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58F3A">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liq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8333379">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3D1B616">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05385D1">
      <w:pPr>
        <w:pStyle w:val="4"/>
        <w:spacing w:after="0"/>
        <w:jc w:val="left"/>
        <w:rPr>
          <w:rFonts w:hint="eastAsia" w:ascii="Times New Roman"/>
          <w:sz w:val="20"/>
        </w:rPr>
      </w:pPr>
      <w:r>
        <w:rPr>
          <w:rFonts w:hint="eastAsia" w:ascii="Times New Roman"/>
          <w:sz w:val="20"/>
        </w:rPr>
        <w:t>翻译来源：ai</w:t>
      </w:r>
    </w:p>
    <w:p w14:paraId="7854B47C">
      <w:pPr>
        <w:pStyle w:val="4"/>
        <w:spacing w:after="0"/>
        <w:jc w:val="left"/>
        <w:rPr>
          <w:rFonts w:hint="eastAsia" w:ascii="Times New Roman"/>
          <w:sz w:val="20"/>
        </w:rPr>
      </w:pPr>
      <w:r>
        <w:rPr>
          <w:rFonts w:hint="eastAsia" w:ascii="Times New Roman"/>
          <w:sz w:val="20"/>
        </w:rPr>
        <w:t> </w:t>
      </w:r>
    </w:p>
    <w:p w14:paraId="365FB3CE">
      <w:pPr>
        <w:pStyle w:val="4"/>
        <w:spacing w:after="0"/>
        <w:jc w:val="left"/>
        <w:rPr>
          <w:rFonts w:hint="eastAsia" w:ascii="Times New Roman"/>
          <w:sz w:val="20"/>
        </w:rPr>
      </w:pPr>
      <w:r>
        <w:rPr>
          <w:rFonts w:hint="eastAsia" w:ascii="Times New Roman"/>
          <w:sz w:val="20"/>
        </w:rPr>
        <w:t> </w:t>
      </w:r>
    </w:p>
    <w:p w14:paraId="75CE8EDF">
      <w:pPr>
        <w:pStyle w:val="4"/>
        <w:spacing w:after="0"/>
        <w:jc w:val="left"/>
        <w:rPr>
          <w:rFonts w:hint="eastAsia" w:ascii="Times New Roman"/>
          <w:sz w:val="20"/>
        </w:rPr>
      </w:pPr>
      <w:r>
        <w:rPr>
          <w:rFonts w:hint="eastAsia" w:ascii="Times New Roman"/>
          <w:sz w:val="20"/>
        </w:rPr>
        <w:t>注说明：</w:t>
      </w:r>
    </w:p>
    <w:p w14:paraId="0376DACB">
      <w:pPr>
        <w:pStyle w:val="4"/>
        <w:spacing w:after="0"/>
        <w:jc w:val="left"/>
        <w:rPr>
          <w:rFonts w:hint="eastAsia" w:ascii="Times New Roman"/>
          <w:sz w:val="20"/>
        </w:rPr>
      </w:pPr>
      <w:r>
        <w:rPr>
          <w:rFonts w:hint="eastAsia" w:ascii="Times New Roman"/>
          <w:sz w:val="20"/>
        </w:rPr>
        <w:t>1、以下文字使用人工智能ai翻译，请以原文为准。</w:t>
      </w:r>
    </w:p>
    <w:p w14:paraId="08C98D8A">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ACA10B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4EF31DC">
      <w:pPr>
        <w:pStyle w:val="4"/>
        <w:spacing w:after="0"/>
        <w:jc w:val="left"/>
        <w:rPr>
          <w:rFonts w:hint="eastAsia" w:ascii="Times New Roman"/>
          <w:sz w:val="20"/>
        </w:rPr>
      </w:pPr>
      <w:r>
        <w:rPr>
          <w:rFonts w:hint="eastAsia" w:ascii="Times New Roman"/>
          <w:sz w:val="20"/>
        </w:rPr>
        <w:t> </w:t>
      </w:r>
    </w:p>
    <w:p w14:paraId="7B9BF477">
      <w:pPr>
        <w:pStyle w:val="4"/>
        <w:spacing w:after="0"/>
        <w:jc w:val="left"/>
        <w:rPr>
          <w:rFonts w:hint="eastAsia" w:ascii="Times New Roman"/>
          <w:sz w:val="20"/>
        </w:rPr>
      </w:pPr>
      <w:r>
        <w:rPr>
          <w:rFonts w:hint="eastAsia" w:ascii="Times New Roman"/>
          <w:sz w:val="20"/>
        </w:rPr>
        <w:t>邮箱：xuanjiao789@outlook.com若商用，只能收回成本费。</w:t>
      </w:r>
    </w:p>
    <w:p w14:paraId="61DDBF5C">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484975A">
      <w:pPr>
        <w:pStyle w:val="4"/>
        <w:spacing w:after="0"/>
        <w:jc w:val="left"/>
        <w:rPr>
          <w:rFonts w:hint="eastAsia" w:ascii="Times New Roman"/>
          <w:sz w:val="20"/>
        </w:rPr>
      </w:pPr>
      <w:r>
        <w:rPr>
          <w:rFonts w:hint="eastAsia" w:ascii="Times New Roman"/>
          <w:sz w:val="20"/>
        </w:rPr>
        <w:t> </w:t>
      </w:r>
    </w:p>
    <w:p w14:paraId="31991886">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4" w:name="_GoBack"/>
      <w:bookmarkEnd w:id="4"/>
    </w:p>
    <w:p w14:paraId="34E00867">
      <w:pPr>
        <w:pStyle w:val="2"/>
        <w:bidi w:val="0"/>
        <w:rPr>
          <w:rFonts w:hint="eastAsia"/>
        </w:rPr>
      </w:pPr>
      <w:r>
        <w:rPr>
          <w:rFonts w:hint="eastAsia"/>
        </w:rPr>
        <w:t>The Atonement: Its Efficacy and Extent</w:t>
      </w:r>
    </w:p>
    <w:p w14:paraId="7B2D1490">
      <w:pPr>
        <w:pStyle w:val="2"/>
        <w:bidi w:val="0"/>
        <w:rPr>
          <w:rFonts w:hint="eastAsia"/>
        </w:rPr>
      </w:pPr>
      <w:r>
        <w:rPr>
          <w:rFonts w:hint="eastAsia" w:eastAsia="宋体"/>
          <w:lang w:eastAsia="zh-CN"/>
        </w:rPr>
        <w:t>《</w:t>
      </w:r>
      <w:r>
        <w:rPr>
          <w:rFonts w:hint="eastAsia"/>
        </w:rPr>
        <w:t>代赎：其功效与范围</w:t>
      </w:r>
      <w:r>
        <w:rPr>
          <w:rFonts w:hint="eastAsia" w:eastAsia="宋体"/>
          <w:lang w:eastAsia="zh-CN"/>
        </w:rPr>
        <w:t>》</w:t>
      </w:r>
    </w:p>
    <w:p w14:paraId="4776FFBE">
      <w:pPr>
        <w:pStyle w:val="4"/>
        <w:spacing w:before="296" w:line="285" w:lineRule="auto"/>
        <w:rPr>
          <w:rFonts w:hint="eastAsia"/>
        </w:rPr>
      </w:pPr>
    </w:p>
    <w:p w14:paraId="6F737F10">
      <w:pPr>
        <w:pStyle w:val="3"/>
        <w:bidi w:val="0"/>
        <w:rPr>
          <w:rFonts w:hint="eastAsia"/>
        </w:rPr>
      </w:pPr>
      <w:r>
        <w:rPr>
          <w:rFonts w:hint="eastAsia"/>
        </w:rPr>
        <w:t>Robert Candlish</w:t>
      </w:r>
    </w:p>
    <w:p w14:paraId="7AEC7ECD">
      <w:pPr>
        <w:pStyle w:val="3"/>
        <w:bidi w:val="0"/>
        <w:rPr>
          <w:rFonts w:hint="eastAsia"/>
        </w:rPr>
      </w:pPr>
      <w:r>
        <w:rPr>
          <w:rFonts w:hint="eastAsia"/>
        </w:rPr>
        <w:t>罗伯特·坎德利什</w:t>
      </w:r>
    </w:p>
    <w:p w14:paraId="3CFE1D98">
      <w:pPr>
        <w:pStyle w:val="4"/>
        <w:spacing w:before="296" w:line="285" w:lineRule="auto"/>
        <w:rPr>
          <w:rFonts w:hint="eastAsia"/>
        </w:rPr>
      </w:pPr>
    </w:p>
    <w:p w14:paraId="0097165F">
      <w:pPr>
        <w:pStyle w:val="4"/>
        <w:spacing w:before="296" w:line="285" w:lineRule="auto"/>
        <w:rPr>
          <w:rFonts w:hint="eastAsia"/>
        </w:rPr>
      </w:pPr>
      <w:r>
        <w:rPr>
          <w:rFonts w:hint="eastAsia"/>
        </w:rPr>
        <w:t>TABLE OF CONTENTS</w:t>
      </w:r>
    </w:p>
    <w:p w14:paraId="14755662">
      <w:pPr>
        <w:pStyle w:val="4"/>
        <w:spacing w:before="296" w:line="285" w:lineRule="auto"/>
        <w:rPr>
          <w:rFonts w:hint="eastAsia"/>
        </w:rPr>
      </w:pPr>
      <w:r>
        <w:rPr>
          <w:rFonts w:hint="eastAsia"/>
        </w:rPr>
        <w:t>目录</w:t>
      </w:r>
    </w:p>
    <w:p w14:paraId="0832E87C">
      <w:pPr>
        <w:pStyle w:val="4"/>
        <w:spacing w:before="296" w:line="285" w:lineRule="auto"/>
        <w:rPr>
          <w:rFonts w:hint="eastAsia"/>
        </w:rPr>
      </w:pPr>
    </w:p>
    <w:p w14:paraId="1C00A329">
      <w:pPr>
        <w:pStyle w:val="4"/>
        <w:spacing w:before="296" w:line="285" w:lineRule="auto"/>
        <w:rPr>
          <w:rFonts w:hint="eastAsia"/>
        </w:rPr>
      </w:pPr>
      <w:r>
        <w:rPr>
          <w:rFonts w:hint="eastAsia"/>
        </w:rPr>
        <w:t>PART I: THE QUESTION VIEWED IN ITS RELATION TO HUMAN SYSTEMS AND THE METHOD OF SCRIPTURAL PROOF</w:t>
      </w:r>
    </w:p>
    <w:p w14:paraId="16968A4C">
      <w:pPr>
        <w:pStyle w:val="4"/>
        <w:spacing w:before="296" w:line="285" w:lineRule="auto"/>
        <w:rPr>
          <w:rFonts w:hint="eastAsia"/>
        </w:rPr>
      </w:pPr>
      <w:r>
        <w:rPr>
          <w:rFonts w:hint="eastAsia"/>
        </w:rPr>
        <w:t>第一部分：从与人类体系及圣经证据法的关系视角探讨此问题</w:t>
      </w:r>
    </w:p>
    <w:p w14:paraId="20074753">
      <w:pPr>
        <w:pStyle w:val="4"/>
        <w:spacing w:before="296" w:line="285" w:lineRule="auto"/>
        <w:rPr>
          <w:rFonts w:hint="eastAsia"/>
        </w:rPr>
      </w:pPr>
    </w:p>
    <w:p w14:paraId="454C1E0C">
      <w:pPr>
        <w:pStyle w:val="4"/>
        <w:spacing w:before="296" w:line="285" w:lineRule="auto"/>
        <w:rPr>
          <w:rFonts w:hint="eastAsia"/>
        </w:rPr>
      </w:pPr>
      <w:r>
        <w:rPr>
          <w:rFonts w:hint="eastAsia"/>
        </w:rPr>
        <w:t>CHAPTER I: The Formularies of the Reformation as distinguished, in regard to this subject, from those of the Patristic Church</w:t>
      </w:r>
    </w:p>
    <w:p w14:paraId="7EB1DD99">
      <w:pPr>
        <w:pStyle w:val="4"/>
        <w:spacing w:before="296" w:line="285" w:lineRule="auto"/>
        <w:rPr>
          <w:rFonts w:hint="eastAsia"/>
        </w:rPr>
      </w:pPr>
      <w:r>
        <w:rPr>
          <w:rFonts w:hint="eastAsia"/>
        </w:rPr>
        <w:t>第一章：宗教改革时期的教义规范与教父教会时期教义规范在此议题上的区别</w:t>
      </w:r>
    </w:p>
    <w:p w14:paraId="43B523BA">
      <w:pPr>
        <w:pStyle w:val="4"/>
        <w:spacing w:before="296" w:line="285" w:lineRule="auto"/>
        <w:rPr>
          <w:rFonts w:hint="eastAsia"/>
        </w:rPr>
      </w:pPr>
    </w:p>
    <w:p w14:paraId="6392755E">
      <w:pPr>
        <w:pStyle w:val="4"/>
        <w:spacing w:before="296" w:line="285" w:lineRule="auto"/>
        <w:rPr>
          <w:rFonts w:hint="eastAsia"/>
        </w:rPr>
      </w:pPr>
      <w:r>
        <w:rPr>
          <w:rFonts w:hint="eastAsia"/>
        </w:rPr>
        <w:t>CHAPTER II: The Westminster Standards—Relation between the atonement and faith—The sovereignty of God</w:t>
      </w:r>
    </w:p>
    <w:p w14:paraId="130B8FA2">
      <w:pPr>
        <w:pStyle w:val="4"/>
        <w:spacing w:before="296" w:line="285" w:lineRule="auto"/>
        <w:rPr>
          <w:rFonts w:hint="eastAsia"/>
        </w:rPr>
      </w:pPr>
      <w:r>
        <w:rPr>
          <w:rFonts w:hint="eastAsia"/>
        </w:rPr>
        <w:t>第二章：威斯敏斯特准则——代赎与信心之关系——上帝的主权</w:t>
      </w:r>
    </w:p>
    <w:p w14:paraId="5E527F0B">
      <w:pPr>
        <w:pStyle w:val="4"/>
        <w:spacing w:before="296" w:line="285" w:lineRule="auto"/>
        <w:rPr>
          <w:rFonts w:hint="eastAsia"/>
        </w:rPr>
      </w:pPr>
    </w:p>
    <w:p w14:paraId="0607090E">
      <w:pPr>
        <w:pStyle w:val="4"/>
        <w:spacing w:before="296" w:line="285" w:lineRule="auto"/>
        <w:rPr>
          <w:rFonts w:hint="eastAsia"/>
        </w:rPr>
      </w:pPr>
      <w:r>
        <w:rPr>
          <w:rFonts w:hint="eastAsia"/>
        </w:rPr>
        <w:t>CHAPTER III: The method of scriptural proof—Classification and examination of texts usually alleged against the Calvinistic doctrine</w:t>
      </w:r>
    </w:p>
    <w:p w14:paraId="0E6CA380">
      <w:pPr>
        <w:pStyle w:val="4"/>
        <w:spacing w:before="296" w:line="285" w:lineRule="auto"/>
        <w:rPr>
          <w:rFonts w:hint="eastAsia"/>
        </w:rPr>
      </w:pPr>
      <w:r>
        <w:rPr>
          <w:rFonts w:hint="eastAsia"/>
        </w:rPr>
        <w:t>第三章：圣经证据法——通常用以反对加尔文主义教义之经文的分类与查考</w:t>
      </w:r>
    </w:p>
    <w:p w14:paraId="23128E0B">
      <w:pPr>
        <w:pStyle w:val="4"/>
        <w:spacing w:before="296" w:line="285" w:lineRule="auto"/>
        <w:rPr>
          <w:rFonts w:hint="eastAsia"/>
        </w:rPr>
      </w:pPr>
    </w:p>
    <w:p w14:paraId="1B589AA7">
      <w:pPr>
        <w:pStyle w:val="4"/>
        <w:spacing w:before="296" w:line="285" w:lineRule="auto"/>
        <w:rPr>
          <w:rFonts w:hint="eastAsia"/>
        </w:rPr>
      </w:pPr>
      <w:r>
        <w:rPr>
          <w:rFonts w:hint="eastAsia"/>
        </w:rPr>
        <w:t>CHAPTER IV: The method of scriptural proof—Nature of the evidence in favour of the Calvinistic doctrine</w:t>
      </w:r>
    </w:p>
    <w:p w14:paraId="02EE3C1A">
      <w:pPr>
        <w:pStyle w:val="4"/>
        <w:spacing w:before="296" w:line="285" w:lineRule="auto"/>
        <w:rPr>
          <w:rFonts w:hint="eastAsia"/>
        </w:rPr>
      </w:pPr>
      <w:r>
        <w:rPr>
          <w:rFonts w:hint="eastAsia"/>
        </w:rPr>
        <w:t>第四章：圣经证据法——支持加尔文主义教义之证据的性质</w:t>
      </w:r>
    </w:p>
    <w:p w14:paraId="1FF1B04C">
      <w:pPr>
        <w:pStyle w:val="4"/>
        <w:spacing w:before="296" w:line="285" w:lineRule="auto"/>
        <w:rPr>
          <w:rFonts w:hint="eastAsia"/>
        </w:rPr>
      </w:pPr>
    </w:p>
    <w:p w14:paraId="5052428A">
      <w:pPr>
        <w:pStyle w:val="4"/>
        <w:spacing w:before="296" w:line="285" w:lineRule="auto"/>
        <w:rPr>
          <w:rFonts w:hint="eastAsia"/>
        </w:rPr>
      </w:pPr>
      <w:r>
        <w:rPr>
          <w:rFonts w:hint="eastAsia"/>
        </w:rPr>
        <w:t>CHAPTER V: Method of scriptural proof—Examination of Heb. 9:13, 14—Reality and efficacy of Old Testament sacrifices of atonement</w:t>
      </w:r>
    </w:p>
    <w:p w14:paraId="4E7FF476">
      <w:pPr>
        <w:pStyle w:val="4"/>
        <w:spacing w:before="296" w:line="285" w:lineRule="auto"/>
        <w:rPr>
          <w:rFonts w:hint="eastAsia"/>
        </w:rPr>
      </w:pPr>
      <w:r>
        <w:rPr>
          <w:rFonts w:hint="eastAsia"/>
        </w:rPr>
        <w:t>第五章：圣经证据法——希伯来书 9:13, 14 查考——旧约代赎祭的真实性与功效</w:t>
      </w:r>
    </w:p>
    <w:p w14:paraId="76718D25">
      <w:pPr>
        <w:pStyle w:val="4"/>
        <w:spacing w:before="296" w:line="285" w:lineRule="auto"/>
        <w:rPr>
          <w:rFonts w:hint="eastAsia"/>
        </w:rPr>
      </w:pPr>
    </w:p>
    <w:p w14:paraId="08DE751F">
      <w:pPr>
        <w:pStyle w:val="4"/>
        <w:spacing w:before="296" w:line="285" w:lineRule="auto"/>
        <w:rPr>
          <w:rFonts w:hint="eastAsia"/>
        </w:rPr>
      </w:pPr>
      <w:r>
        <w:rPr>
          <w:rFonts w:hint="eastAsia"/>
        </w:rPr>
        <w:t>CHAPTER VI: The method of scriptural proof—Examination of Heb. 9:13, 14—The argument "a fortiori" for the atoning efficacy of the sacrifice of Christ</w:t>
      </w:r>
    </w:p>
    <w:p w14:paraId="7F560B38">
      <w:pPr>
        <w:pStyle w:val="4"/>
        <w:spacing w:before="296" w:line="285" w:lineRule="auto"/>
        <w:rPr>
          <w:rFonts w:hint="eastAsia"/>
        </w:rPr>
      </w:pPr>
      <w:r>
        <w:rPr>
          <w:rFonts w:hint="eastAsia"/>
        </w:rPr>
        <w:t>第六章：圣经证据法——希伯来书 9:13, 14 查考——基督献祭代赎功效的“更何况”论证</w:t>
      </w:r>
    </w:p>
    <w:p w14:paraId="79B64FD6">
      <w:pPr>
        <w:pStyle w:val="4"/>
        <w:spacing w:before="296" w:line="285" w:lineRule="auto"/>
        <w:rPr>
          <w:rFonts w:hint="eastAsia"/>
        </w:rPr>
      </w:pPr>
    </w:p>
    <w:p w14:paraId="6D5F50AC">
      <w:pPr>
        <w:pStyle w:val="4"/>
        <w:spacing w:before="296" w:line="285" w:lineRule="auto"/>
        <w:rPr>
          <w:rFonts w:hint="eastAsia"/>
        </w:rPr>
      </w:pPr>
      <w:r>
        <w:rPr>
          <w:rFonts w:hint="eastAsia"/>
        </w:rPr>
        <w:t>PART II: THE QUESTION VIEWED IN ITS PRACTICAL RELATION TO THE GOSPEL CALL AND THE ACCEPTANCE OF IT BY FAITH</w:t>
      </w:r>
    </w:p>
    <w:p w14:paraId="2605288D">
      <w:pPr>
        <w:pStyle w:val="4"/>
        <w:spacing w:before="296" w:line="285" w:lineRule="auto"/>
        <w:rPr>
          <w:rFonts w:hint="eastAsia"/>
        </w:rPr>
      </w:pPr>
      <w:r>
        <w:rPr>
          <w:rFonts w:hint="eastAsia"/>
        </w:rPr>
        <w:t>第二部分：从与福音呼召及凭信心接受呼召的实践关系视角探讨此问题</w:t>
      </w:r>
    </w:p>
    <w:p w14:paraId="582901F9">
      <w:pPr>
        <w:pStyle w:val="4"/>
        <w:spacing w:before="296" w:line="285" w:lineRule="auto"/>
        <w:rPr>
          <w:rFonts w:hint="eastAsia"/>
        </w:rPr>
      </w:pPr>
    </w:p>
    <w:p w14:paraId="7DBF49F7">
      <w:pPr>
        <w:pStyle w:val="4"/>
        <w:spacing w:before="296" w:line="285" w:lineRule="auto"/>
        <w:rPr>
          <w:rFonts w:hint="eastAsia"/>
        </w:rPr>
      </w:pPr>
      <w:r>
        <w:rPr>
          <w:rFonts w:hint="eastAsia"/>
        </w:rPr>
        <w:t>CHAPTER I: Universal dispensation of gracious forbearance—Its connection with the atonement</w:t>
      </w:r>
    </w:p>
    <w:p w14:paraId="0373AAEC">
      <w:pPr>
        <w:pStyle w:val="4"/>
        <w:spacing w:before="296" w:line="285" w:lineRule="auto"/>
        <w:rPr>
          <w:rFonts w:hint="eastAsia"/>
        </w:rPr>
      </w:pPr>
      <w:r>
        <w:rPr>
          <w:rFonts w:hint="eastAsia"/>
        </w:rPr>
        <w:t>第一章：恩慈宽容的普世安排——其与代赎的关联</w:t>
      </w:r>
    </w:p>
    <w:p w14:paraId="34C7E9AE">
      <w:pPr>
        <w:pStyle w:val="4"/>
        <w:spacing w:before="296" w:line="285" w:lineRule="auto"/>
        <w:rPr>
          <w:rFonts w:hint="eastAsia"/>
        </w:rPr>
      </w:pPr>
    </w:p>
    <w:p w14:paraId="35F1641E">
      <w:pPr>
        <w:pStyle w:val="4"/>
        <w:spacing w:before="296" w:line="285" w:lineRule="auto"/>
        <w:rPr>
          <w:rFonts w:hint="eastAsia"/>
        </w:rPr>
      </w:pPr>
      <w:r>
        <w:rPr>
          <w:rFonts w:hint="eastAsia"/>
        </w:rPr>
        <w:t>CHAPTER II: The dispensation of gracious forbearance—The good- will of God—The universal warrant and encouragement to believe</w:t>
      </w:r>
    </w:p>
    <w:p w14:paraId="57C63322">
      <w:pPr>
        <w:pStyle w:val="4"/>
        <w:spacing w:before="296" w:line="285" w:lineRule="auto"/>
        <w:rPr>
          <w:rFonts w:hint="eastAsia"/>
        </w:rPr>
      </w:pPr>
      <w:r>
        <w:rPr>
          <w:rFonts w:hint="eastAsia"/>
        </w:rPr>
        <w:t>第二章：恩慈宽容的安排——上帝的美意——普世相信的根据与鼓励</w:t>
      </w:r>
    </w:p>
    <w:p w14:paraId="0F961D0C">
      <w:pPr>
        <w:pStyle w:val="4"/>
        <w:spacing w:before="296" w:line="285" w:lineRule="auto"/>
        <w:rPr>
          <w:rFonts w:hint="eastAsia"/>
        </w:rPr>
      </w:pPr>
    </w:p>
    <w:p w14:paraId="6098B8A9">
      <w:pPr>
        <w:pStyle w:val="4"/>
        <w:spacing w:before="296" w:line="285" w:lineRule="auto"/>
        <w:rPr>
          <w:rFonts w:hint="eastAsia"/>
        </w:rPr>
      </w:pPr>
      <w:r>
        <w:rPr>
          <w:rFonts w:hint="eastAsia"/>
        </w:rPr>
        <w:t>CHAPTER III: The completeness of the atonement—Its adaptation to the real need of the sinner</w:t>
      </w:r>
    </w:p>
    <w:p w14:paraId="6463E12B">
      <w:pPr>
        <w:pStyle w:val="4"/>
        <w:spacing w:before="296" w:line="285" w:lineRule="auto"/>
        <w:rPr>
          <w:rFonts w:hint="eastAsia"/>
        </w:rPr>
      </w:pPr>
      <w:r>
        <w:rPr>
          <w:rFonts w:hint="eastAsia"/>
        </w:rPr>
        <w:t>第三章：代赎的完全性——其对罪人真实需求的适应性</w:t>
      </w:r>
    </w:p>
    <w:p w14:paraId="4AC08BE4">
      <w:pPr>
        <w:pStyle w:val="4"/>
        <w:spacing w:before="296" w:line="285" w:lineRule="auto"/>
        <w:rPr>
          <w:rFonts w:hint="eastAsia"/>
        </w:rPr>
      </w:pPr>
    </w:p>
    <w:p w14:paraId="37C8644A">
      <w:pPr>
        <w:pStyle w:val="4"/>
        <w:spacing w:before="296" w:line="285" w:lineRule="auto"/>
        <w:rPr>
          <w:rFonts w:hint="eastAsia"/>
        </w:rPr>
      </w:pPr>
      <w:r>
        <w:rPr>
          <w:rFonts w:hint="eastAsia"/>
        </w:rPr>
        <w:t>CHAPTER IV: The divine faithfulness and human responsibility— Where the insoluble difficulty should be placed</w:t>
      </w:r>
    </w:p>
    <w:p w14:paraId="5EFEE30B">
      <w:pPr>
        <w:pStyle w:val="4"/>
        <w:spacing w:before="296" w:line="285" w:lineRule="auto"/>
        <w:rPr>
          <w:rFonts w:hint="eastAsia"/>
        </w:rPr>
      </w:pPr>
      <w:r>
        <w:rPr>
          <w:rFonts w:hint="eastAsia"/>
        </w:rPr>
        <w:t>第四章：神的信实与人的责任——那无法解决的难题当置于何处</w:t>
      </w:r>
    </w:p>
    <w:p w14:paraId="792DDB8B">
      <w:pPr>
        <w:pStyle w:val="4"/>
        <w:spacing w:before="296" w:line="285" w:lineRule="auto"/>
        <w:rPr>
          <w:rFonts w:hint="eastAsia"/>
        </w:rPr>
      </w:pPr>
    </w:p>
    <w:p w14:paraId="60B5608B">
      <w:pPr>
        <w:pStyle w:val="4"/>
        <w:spacing w:before="296" w:line="285" w:lineRule="auto"/>
        <w:rPr>
          <w:rFonts w:hint="eastAsia"/>
        </w:rPr>
      </w:pPr>
      <w:r>
        <w:rPr>
          <w:rFonts w:hint="eastAsia"/>
        </w:rPr>
        <w:t>CHAPTER V: The office of faith—to appropriate Christ—A complete atonement and a complete salvation</w:t>
      </w:r>
    </w:p>
    <w:p w14:paraId="75BB02B5">
      <w:pPr>
        <w:pStyle w:val="4"/>
        <w:spacing w:before="296" w:line="285" w:lineRule="auto"/>
        <w:rPr>
          <w:rFonts w:hint="eastAsia"/>
        </w:rPr>
      </w:pPr>
      <w:r>
        <w:rPr>
          <w:rFonts w:hint="eastAsia"/>
        </w:rPr>
        <w:t>第五章：信心的功用——拥有基督——完全的代赎与完全的救恩</w:t>
      </w:r>
    </w:p>
    <w:p w14:paraId="58000310">
      <w:pPr>
        <w:pStyle w:val="4"/>
        <w:spacing w:before="296" w:line="285" w:lineRule="auto"/>
        <w:rPr>
          <w:rFonts w:hint="eastAsia"/>
        </w:rPr>
      </w:pPr>
    </w:p>
    <w:p w14:paraId="639F8AC2">
      <w:pPr>
        <w:pStyle w:val="4"/>
        <w:spacing w:before="296" w:line="285" w:lineRule="auto"/>
        <w:rPr>
          <w:rFonts w:hint="eastAsia"/>
        </w:rPr>
      </w:pPr>
      <w:r>
        <w:rPr>
          <w:rFonts w:hint="eastAsia"/>
        </w:rPr>
        <w:t>CHAPTER VI: The nature of faith—Not simp ly an act of the intellect</w:t>
      </w:r>
    </w:p>
    <w:p w14:paraId="738B7E80">
      <w:pPr>
        <w:pStyle w:val="4"/>
        <w:spacing w:before="296" w:line="285" w:lineRule="auto"/>
        <w:rPr>
          <w:rFonts w:hint="eastAsia"/>
        </w:rPr>
      </w:pPr>
      <w:r>
        <w:rPr>
          <w:rFonts w:hint="eastAsia"/>
        </w:rPr>
        <w:t>第六章：信心的本质——不仅是理智的行为</w:t>
      </w:r>
    </w:p>
    <w:p w14:paraId="0FA2E0B0">
      <w:pPr>
        <w:pStyle w:val="4"/>
        <w:spacing w:before="296" w:line="285" w:lineRule="auto"/>
        <w:rPr>
          <w:rFonts w:hint="eastAsia"/>
        </w:rPr>
      </w:pPr>
    </w:p>
    <w:p w14:paraId="3D70173B">
      <w:pPr>
        <w:pStyle w:val="4"/>
        <w:spacing w:before="296" w:line="285" w:lineRule="auto"/>
        <w:rPr>
          <w:rFonts w:hint="eastAsia"/>
        </w:rPr>
      </w:pPr>
      <w:r>
        <w:rPr>
          <w:rFonts w:hint="eastAsia"/>
        </w:rPr>
        <w:t>—The consent of the whole inner man to the appropriating of Christ</w:t>
      </w:r>
    </w:p>
    <w:p w14:paraId="6A28F4FE">
      <w:pPr>
        <w:pStyle w:val="4"/>
        <w:spacing w:before="296" w:line="285" w:lineRule="auto"/>
        <w:rPr>
          <w:rFonts w:hint="eastAsia"/>
        </w:rPr>
      </w:pPr>
      <w:r>
        <w:rPr>
          <w:rFonts w:hint="eastAsia"/>
        </w:rPr>
        <w:t>——全内心的同意以拥有基督</w:t>
      </w:r>
    </w:p>
    <w:p w14:paraId="37E9CDCF">
      <w:pPr>
        <w:pStyle w:val="4"/>
        <w:spacing w:before="296" w:line="285" w:lineRule="auto"/>
        <w:rPr>
          <w:rFonts w:hint="eastAsia"/>
        </w:rPr>
      </w:pPr>
    </w:p>
    <w:p w14:paraId="2B888CA0">
      <w:pPr>
        <w:pStyle w:val="4"/>
        <w:spacing w:before="296" w:line="285" w:lineRule="auto"/>
        <w:rPr>
          <w:rFonts w:hint="eastAsia"/>
        </w:rPr>
      </w:pPr>
      <w:r>
        <w:rPr>
          <w:rFonts w:hint="eastAsia"/>
        </w:rPr>
        <w:t>—Unites the believer to Christ</w:t>
      </w:r>
    </w:p>
    <w:p w14:paraId="3F4A2B38">
      <w:pPr>
        <w:pStyle w:val="4"/>
        <w:spacing w:before="296" w:line="285" w:lineRule="auto"/>
        <w:rPr>
          <w:rFonts w:hint="eastAsia"/>
        </w:rPr>
      </w:pPr>
      <w:r>
        <w:rPr>
          <w:rFonts w:hint="eastAsia"/>
        </w:rPr>
        <w:t>——使信徒与基督联合</w:t>
      </w:r>
    </w:p>
    <w:p w14:paraId="7D0BEB09">
      <w:pPr>
        <w:pStyle w:val="4"/>
        <w:spacing w:before="296" w:line="285" w:lineRule="auto"/>
        <w:rPr>
          <w:rFonts w:hint="eastAsia"/>
        </w:rPr>
      </w:pPr>
    </w:p>
    <w:p w14:paraId="2179FC12">
      <w:pPr>
        <w:pStyle w:val="4"/>
        <w:spacing w:before="296" w:line="285" w:lineRule="auto"/>
        <w:rPr>
          <w:rFonts w:hint="eastAsia"/>
        </w:rPr>
      </w:pPr>
      <w:r>
        <w:rPr>
          <w:rFonts w:hint="eastAsia"/>
        </w:rPr>
        <w:t>CHAPTER VII: The warrant of faith—The divine testimony, ap p ealing to the divine name or nature as exhibited in the atonement</w:t>
      </w:r>
    </w:p>
    <w:p w14:paraId="798B90CB">
      <w:pPr>
        <w:pStyle w:val="4"/>
        <w:spacing w:before="296" w:line="285" w:lineRule="auto"/>
        <w:rPr>
          <w:rFonts w:hint="eastAsia"/>
        </w:rPr>
      </w:pPr>
      <w:r>
        <w:rPr>
          <w:rFonts w:hint="eastAsia"/>
        </w:rPr>
        <w:t>第七章：信心的确据——神的见证，诉诸于在代赎中所彰显的神的圣名或本性</w:t>
      </w:r>
    </w:p>
    <w:p w14:paraId="11C6EAC4">
      <w:pPr>
        <w:pStyle w:val="4"/>
        <w:spacing w:before="296" w:line="285" w:lineRule="auto"/>
        <w:rPr>
          <w:rFonts w:hint="eastAsia"/>
        </w:rPr>
      </w:pPr>
    </w:p>
    <w:p w14:paraId="2B0C7EE8">
      <w:pPr>
        <w:pStyle w:val="4"/>
        <w:spacing w:before="296" w:line="285" w:lineRule="auto"/>
        <w:rPr>
          <w:rFonts w:hint="eastAsia"/>
        </w:rPr>
      </w:pPr>
      <w:r>
        <w:rPr>
          <w:rFonts w:hint="eastAsia"/>
        </w:rPr>
        <w:t>CHAPTER VIII: The warrant of faith—The sum and substance of the divine testimony in connection with the exhibition of the divine name In the atonement—Hypothesis of a postponed atonement</w:t>
      </w:r>
    </w:p>
    <w:p w14:paraId="7253FF9D">
      <w:pPr>
        <w:pStyle w:val="4"/>
        <w:spacing w:before="296" w:line="285" w:lineRule="auto"/>
        <w:rPr>
          <w:rFonts w:hint="eastAsia"/>
        </w:rPr>
      </w:pPr>
      <w:r>
        <w:rPr>
          <w:rFonts w:hint="eastAsia"/>
        </w:rPr>
        <w:t>第八章：信心的确据——与代赎中神圣名号彰显相关的神圣见证的总纲与实质——延迟代赎的假说</w:t>
      </w:r>
    </w:p>
    <w:p w14:paraId="07DBDE98">
      <w:pPr>
        <w:pStyle w:val="4"/>
        <w:spacing w:before="296" w:line="285" w:lineRule="auto"/>
        <w:rPr>
          <w:rFonts w:hint="eastAsia"/>
        </w:rPr>
      </w:pPr>
    </w:p>
    <w:p w14:paraId="5FABFE17">
      <w:pPr>
        <w:pStyle w:val="4"/>
        <w:spacing w:before="296" w:line="285" w:lineRule="auto"/>
        <w:rPr>
          <w:rFonts w:hint="eastAsia"/>
        </w:rPr>
      </w:pPr>
      <w:r>
        <w:rPr>
          <w:rFonts w:hint="eastAsia"/>
        </w:rPr>
        <w:t>CHAPTER IX: The hypothesis of a postponed atonement further considered</w:t>
      </w:r>
    </w:p>
    <w:p w14:paraId="3B3DE732">
      <w:pPr>
        <w:pStyle w:val="4"/>
        <w:spacing w:before="296" w:line="285" w:lineRule="auto"/>
        <w:rPr>
          <w:rFonts w:hint="eastAsia"/>
        </w:rPr>
      </w:pPr>
      <w:r>
        <w:rPr>
          <w:rFonts w:hint="eastAsia"/>
        </w:rPr>
        <w:t>第九章：延迟代赎假说的进一步思考</w:t>
      </w:r>
    </w:p>
    <w:p w14:paraId="0D2E53D8">
      <w:pPr>
        <w:pStyle w:val="4"/>
        <w:spacing w:before="296" w:line="285" w:lineRule="auto"/>
        <w:rPr>
          <w:rFonts w:hint="eastAsia"/>
        </w:rPr>
      </w:pPr>
    </w:p>
    <w:p w14:paraId="22EA687C">
      <w:pPr>
        <w:pStyle w:val="4"/>
        <w:spacing w:before="296" w:line="285" w:lineRule="auto"/>
        <w:rPr>
          <w:rFonts w:hint="eastAsia"/>
        </w:rPr>
      </w:pPr>
      <w:r>
        <w:rPr>
          <w:rFonts w:hint="eastAsia"/>
        </w:rPr>
        <w:t>CHAPTER X: The source and origin of faith—The Spirit giving life— The life in Christ—A fruit of his complete atonement</w:t>
      </w:r>
    </w:p>
    <w:p w14:paraId="14E26F7C">
      <w:pPr>
        <w:pStyle w:val="4"/>
        <w:spacing w:before="296" w:line="285" w:lineRule="auto"/>
        <w:rPr>
          <w:rFonts w:hint="eastAsia"/>
        </w:rPr>
      </w:pPr>
      <w:r>
        <w:rPr>
          <w:rFonts w:hint="eastAsia"/>
        </w:rPr>
        <w:t>第十章：信心的源头与起源——圣灵赐予生命——在基督里的生命——祂完全代赎的果实</w:t>
      </w:r>
    </w:p>
    <w:p w14:paraId="209C786B">
      <w:pPr>
        <w:pStyle w:val="4"/>
        <w:spacing w:before="296" w:line="285" w:lineRule="auto"/>
        <w:rPr>
          <w:rFonts w:hint="eastAsia"/>
        </w:rPr>
      </w:pPr>
    </w:p>
    <w:p w14:paraId="481422D6">
      <w:pPr>
        <w:pStyle w:val="4"/>
        <w:spacing w:before="296" w:line="285" w:lineRule="auto"/>
        <w:rPr>
          <w:rFonts w:hint="eastAsia"/>
        </w:rPr>
      </w:pPr>
      <w:r>
        <w:rPr>
          <w:rFonts w:hint="eastAsia"/>
        </w:rPr>
        <w:t>APPENDIX</w:t>
      </w:r>
    </w:p>
    <w:p w14:paraId="4CAE6035">
      <w:pPr>
        <w:pStyle w:val="4"/>
        <w:spacing w:before="296" w:line="285" w:lineRule="auto"/>
        <w:rPr>
          <w:rFonts w:hint="eastAsia"/>
        </w:rPr>
      </w:pPr>
      <w:r>
        <w:rPr>
          <w:rFonts w:hint="eastAsia"/>
        </w:rPr>
        <w:t>附录</w:t>
      </w:r>
    </w:p>
    <w:p w14:paraId="5F88D1A7">
      <w:pPr>
        <w:pStyle w:val="4"/>
        <w:spacing w:before="296" w:line="285" w:lineRule="auto"/>
        <w:rPr>
          <w:rFonts w:hint="eastAsia"/>
        </w:rPr>
      </w:pPr>
    </w:p>
    <w:p w14:paraId="20D047C9">
      <w:pPr>
        <w:pStyle w:val="2"/>
        <w:bidi w:val="0"/>
        <w:rPr>
          <w:rFonts w:hint="eastAsia"/>
        </w:rPr>
      </w:pPr>
      <w:r>
        <w:rPr>
          <w:rFonts w:hint="eastAsia"/>
        </w:rPr>
        <w:t>PART I</w:t>
      </w:r>
    </w:p>
    <w:p w14:paraId="532E65A6">
      <w:pPr>
        <w:pStyle w:val="2"/>
        <w:bidi w:val="0"/>
        <w:rPr>
          <w:rFonts w:hint="eastAsia"/>
        </w:rPr>
      </w:pPr>
      <w:r>
        <w:rPr>
          <w:rFonts w:hint="eastAsia"/>
        </w:rPr>
        <w:t>第一部分</w:t>
      </w:r>
    </w:p>
    <w:p w14:paraId="7DAB5266">
      <w:pPr>
        <w:pStyle w:val="4"/>
        <w:spacing w:before="296" w:line="285" w:lineRule="auto"/>
        <w:rPr>
          <w:rFonts w:hint="eastAsia"/>
        </w:rPr>
      </w:pPr>
    </w:p>
    <w:p w14:paraId="3EDFE081">
      <w:pPr>
        <w:pStyle w:val="4"/>
        <w:spacing w:before="296" w:line="285" w:lineRule="auto"/>
        <w:rPr>
          <w:rFonts w:hint="eastAsia"/>
        </w:rPr>
      </w:pPr>
      <w:r>
        <w:rPr>
          <w:rFonts w:hint="eastAsia"/>
        </w:rPr>
        <w:t>THE QUESTION VIEWED IN ITS RELATION TO HUMAN SYSTEMS AND THE METHOD OF SCRIPTURAL PROOF</w:t>
      </w:r>
    </w:p>
    <w:p w14:paraId="219A710C">
      <w:pPr>
        <w:pStyle w:val="4"/>
        <w:spacing w:before="296" w:line="285" w:lineRule="auto"/>
        <w:rPr>
          <w:rFonts w:hint="eastAsia"/>
        </w:rPr>
      </w:pPr>
      <w:r>
        <w:rPr>
          <w:rFonts w:hint="eastAsia"/>
        </w:rPr>
        <w:t>从与人类体系及圣经证据法的关系视角探讨此问题</w:t>
      </w:r>
    </w:p>
    <w:p w14:paraId="2FD357C6">
      <w:pPr>
        <w:pStyle w:val="4"/>
        <w:spacing w:before="296" w:line="285" w:lineRule="auto"/>
        <w:rPr>
          <w:rFonts w:hint="eastAsia"/>
        </w:rPr>
      </w:pPr>
    </w:p>
    <w:p w14:paraId="176674DE">
      <w:pPr>
        <w:pStyle w:val="2"/>
        <w:bidi w:val="0"/>
        <w:rPr>
          <w:rFonts w:hint="eastAsia"/>
        </w:rPr>
      </w:pPr>
      <w:r>
        <w:rPr>
          <w:rFonts w:hint="eastAsia"/>
        </w:rPr>
        <w:t>CHAPTER I</w:t>
      </w:r>
    </w:p>
    <w:p w14:paraId="58019B2A">
      <w:pPr>
        <w:pStyle w:val="2"/>
        <w:bidi w:val="0"/>
        <w:rPr>
          <w:rFonts w:hint="eastAsia"/>
        </w:rPr>
      </w:pPr>
      <w:r>
        <w:rPr>
          <w:rFonts w:hint="eastAsia"/>
        </w:rPr>
        <w:t>第一章</w:t>
      </w:r>
    </w:p>
    <w:p w14:paraId="7DBC7643">
      <w:pPr>
        <w:pStyle w:val="4"/>
        <w:spacing w:before="296" w:line="285" w:lineRule="auto"/>
        <w:rPr>
          <w:rFonts w:hint="eastAsia"/>
        </w:rPr>
      </w:pPr>
    </w:p>
    <w:p w14:paraId="29BC0FF8">
      <w:pPr>
        <w:pStyle w:val="4"/>
        <w:spacing w:before="296" w:line="285" w:lineRule="auto"/>
        <w:rPr>
          <w:rFonts w:hint="eastAsia"/>
        </w:rPr>
      </w:pPr>
      <w:r>
        <w:rPr>
          <w:rFonts w:hint="eastAsia"/>
        </w:rPr>
        <w:t>THE FORMULARIES OF THE REFORMATION AS DISTINGUISHED, IN REGARD TO THIS SUBJECT, FROM THOSE OF THE PATRISTIC CHURCH</w:t>
      </w:r>
    </w:p>
    <w:p w14:paraId="12C0FB71">
      <w:pPr>
        <w:pStyle w:val="4"/>
        <w:spacing w:before="296" w:line="285" w:lineRule="auto"/>
        <w:rPr>
          <w:rFonts w:hint="eastAsia"/>
        </w:rPr>
      </w:pPr>
      <w:r>
        <w:rPr>
          <w:rFonts w:hint="eastAsia"/>
        </w:rPr>
        <w:t>宗教改革时期的教义规范与教父教会时期教义规范在此议题上的区别</w:t>
      </w:r>
    </w:p>
    <w:p w14:paraId="5681D1D0">
      <w:pPr>
        <w:pStyle w:val="4"/>
        <w:spacing w:before="296" w:line="285" w:lineRule="auto"/>
        <w:rPr>
          <w:rFonts w:hint="eastAsia"/>
        </w:rPr>
      </w:pPr>
    </w:p>
    <w:p w14:paraId="6C6B3B84">
      <w:pPr>
        <w:pStyle w:val="4"/>
        <w:spacing w:before="296" w:line="285" w:lineRule="auto"/>
        <w:rPr>
          <w:rFonts w:hint="eastAsia"/>
        </w:rPr>
      </w:pPr>
      <w:r>
        <w:rPr>
          <w:rFonts w:hint="eastAsia"/>
        </w:rPr>
        <w:t>THE question, or set of questions, with which this treatise is occupied belongs, in an especial manner, to the theology of the Reformation, as it is embodied in the symbolic books and academic systems of the sixteenth, and more particularly the seventeenth century.*</w:t>
      </w:r>
    </w:p>
    <w:p w14:paraId="42A8419D">
      <w:pPr>
        <w:pStyle w:val="4"/>
        <w:spacing w:before="296" w:line="285" w:lineRule="auto"/>
        <w:rPr>
          <w:rFonts w:hint="eastAsia"/>
        </w:rPr>
      </w:pPr>
      <w:r>
        <w:rPr>
          <w:rFonts w:hint="eastAsia"/>
        </w:rPr>
        <w:t>本论著所探讨的问题，或一系列问题，尤其属于宗教改革神学，体现在十六世纪，尤其是十七世纪的信经汇编和学术体系中。*</w:t>
      </w:r>
    </w:p>
    <w:p w14:paraId="4AC7C7BF">
      <w:pPr>
        <w:pStyle w:val="4"/>
        <w:spacing w:before="296" w:line="285" w:lineRule="auto"/>
        <w:rPr>
          <w:rFonts w:hint="eastAsia"/>
        </w:rPr>
      </w:pPr>
    </w:p>
    <w:p w14:paraId="76C8EB5C">
      <w:pPr>
        <w:pStyle w:val="4"/>
        <w:spacing w:before="296" w:line="285" w:lineRule="auto"/>
        <w:rPr>
          <w:rFonts w:hint="eastAsia"/>
        </w:rPr>
      </w:pPr>
      <w:r>
        <w:rPr>
          <w:rFonts w:hint="eastAsia"/>
        </w:rPr>
        <w:t>The truth as it is in Jesus is doubtless essentially the same everywhere and always; and the apprehension of it, for salvation, by those to whom it is presented, must everywhere and always be in substance the same act or process.</w:t>
      </w:r>
    </w:p>
    <w:p w14:paraId="493C9DF9">
      <w:pPr>
        <w:pStyle w:val="4"/>
        <w:spacing w:before="296" w:line="285" w:lineRule="auto"/>
        <w:rPr>
          <w:rFonts w:hint="eastAsia"/>
        </w:rPr>
      </w:pPr>
      <w:r>
        <w:rPr>
          <w:rFonts w:hint="eastAsia"/>
        </w:rPr>
        <w:t>在耶稣里的真理，无疑在任何地方、任何时候，其本质都是相同的；而那些接触到这真理的人，为了得救而领悟它，其实质行为或过程也必然在任何地方、任何时候都是相同的。</w:t>
      </w:r>
    </w:p>
    <w:p w14:paraId="297A31C9">
      <w:pPr>
        <w:pStyle w:val="4"/>
        <w:spacing w:before="296" w:line="285" w:lineRule="auto"/>
        <w:rPr>
          <w:rFonts w:hint="eastAsia"/>
        </w:rPr>
      </w:pPr>
    </w:p>
    <w:p w14:paraId="74508E66">
      <w:pPr>
        <w:pStyle w:val="4"/>
        <w:spacing w:before="296" w:line="285" w:lineRule="auto"/>
        <w:rPr>
          <w:rFonts w:hint="eastAsia"/>
        </w:rPr>
      </w:pPr>
      <w:r>
        <w:rPr>
          <w:rFonts w:hint="eastAsia"/>
        </w:rPr>
        <w:t>Christ crucified, and faith appropriating Christ crucified, are the unchanging conditions of the</w:t>
      </w:r>
    </w:p>
    <w:p w14:paraId="7AF468E1">
      <w:pPr>
        <w:pStyle w:val="4"/>
        <w:spacing w:before="296" w:line="285" w:lineRule="auto"/>
        <w:rPr>
          <w:rFonts w:hint="eastAsia"/>
        </w:rPr>
      </w:pPr>
      <w:r>
        <w:rPr>
          <w:rFonts w:hint="eastAsia"/>
        </w:rPr>
        <w:t>被钉十字架的基督，以及凭信领受被钉十字架的基督，是属灵生命不变的条件；</w:t>
      </w:r>
    </w:p>
    <w:p w14:paraId="56A428C2">
      <w:pPr>
        <w:pStyle w:val="4"/>
        <w:spacing w:before="296" w:line="285" w:lineRule="auto"/>
        <w:rPr>
          <w:rFonts w:hint="eastAsia"/>
        </w:rPr>
      </w:pPr>
    </w:p>
    <w:p w14:paraId="4F7D347C">
      <w:pPr>
        <w:pStyle w:val="4"/>
        <w:spacing w:before="296" w:line="285" w:lineRule="auto"/>
        <w:rPr>
          <w:rFonts w:hint="eastAsia"/>
        </w:rPr>
      </w:pPr>
      <w:r>
        <w:rPr>
          <w:rFonts w:hint="eastAsia"/>
        </w:rPr>
        <w:t>spiritual life; the outer or objective power, and the inner or subjective principle, uniting to effect what that formula expresses,</w:t>
      </w:r>
    </w:p>
    <w:p w14:paraId="50ECF6F6">
      <w:pPr>
        <w:pStyle w:val="4"/>
        <w:spacing w:before="296" w:line="285" w:lineRule="auto"/>
        <w:rPr>
          <w:rFonts w:hint="eastAsia"/>
        </w:rPr>
      </w:pPr>
      <w:r>
        <w:rPr>
          <w:rFonts w:hint="eastAsia"/>
        </w:rPr>
        <w:t>外在的或客观的能力，与内在的或主观的原则相结合，共同实现那公式所表达的，</w:t>
      </w:r>
    </w:p>
    <w:p w14:paraId="5A26F501">
      <w:pPr>
        <w:pStyle w:val="4"/>
        <w:spacing w:before="296" w:line="285" w:lineRule="auto"/>
        <w:rPr>
          <w:rFonts w:hint="eastAsia"/>
        </w:rPr>
      </w:pPr>
    </w:p>
    <w:p w14:paraId="2AC2EBC3">
      <w:pPr>
        <w:pStyle w:val="4"/>
        <w:spacing w:before="296" w:line="285" w:lineRule="auto"/>
        <w:rPr>
          <w:rFonts w:hint="eastAsia"/>
        </w:rPr>
      </w:pPr>
      <w:r>
        <w:rPr>
          <w:rFonts w:hint="eastAsia"/>
        </w:rPr>
        <w:t>—"Christ living in me" (Gal. 2:20).*</w:t>
      </w:r>
    </w:p>
    <w:p w14:paraId="1A3B09F0">
      <w:pPr>
        <w:pStyle w:val="4"/>
        <w:spacing w:before="296" w:line="285" w:lineRule="auto"/>
        <w:rPr>
          <w:rFonts w:hint="eastAsia"/>
        </w:rPr>
      </w:pPr>
      <w:r>
        <w:rPr>
          <w:rFonts w:hint="eastAsia"/>
        </w:rPr>
        <w:t>——“基督在我里面活着”（加拉太书 2:20）。*</w:t>
      </w:r>
    </w:p>
    <w:p w14:paraId="3462BE2E">
      <w:pPr>
        <w:pStyle w:val="4"/>
        <w:spacing w:before="296" w:line="285" w:lineRule="auto"/>
        <w:rPr>
          <w:rFonts w:hint="eastAsia"/>
        </w:rPr>
      </w:pPr>
    </w:p>
    <w:p w14:paraId="0A462863">
      <w:pPr>
        <w:pStyle w:val="4"/>
        <w:spacing w:before="296" w:line="285" w:lineRule="auto"/>
        <w:rPr>
          <w:rFonts w:hint="eastAsia"/>
        </w:rPr>
      </w:pPr>
      <w:r>
        <w:rPr>
          <w:rFonts w:hint="eastAsia"/>
        </w:rPr>
        <w:t>But while thus far Christianity, whether doctrinally or practically considered, is identical in all ages, there is room for diversity in respect of the manner, more or less explicit and articulate, in which its several parts or elements may be developed, recognised, and expressed.</w:t>
      </w:r>
    </w:p>
    <w:p w14:paraId="312A5164">
      <w:pPr>
        <w:pStyle w:val="4"/>
        <w:spacing w:before="296" w:line="285" w:lineRule="auto"/>
        <w:rPr>
          <w:rFonts w:hint="eastAsia"/>
        </w:rPr>
      </w:pPr>
      <w:r>
        <w:rPr>
          <w:rFonts w:hint="eastAsia"/>
        </w:rPr>
        <w:t>然而，尽管基督教在教义上或实践上，在所有时代都是相同的，但在其各个部分或要素被发展、认识和表达的方式上，或多或少明确和清晰的程度上，却存在着差异的空间。</w:t>
      </w:r>
    </w:p>
    <w:p w14:paraId="4498BD3B">
      <w:pPr>
        <w:pStyle w:val="4"/>
        <w:spacing w:before="296" w:line="285" w:lineRule="auto"/>
        <w:rPr>
          <w:rFonts w:hint="eastAsia"/>
        </w:rPr>
      </w:pPr>
    </w:p>
    <w:p w14:paraId="43ED4274">
      <w:pPr>
        <w:pStyle w:val="4"/>
        <w:spacing w:before="296" w:line="285" w:lineRule="auto"/>
        <w:rPr>
          <w:rFonts w:hint="eastAsia"/>
        </w:rPr>
      </w:pPr>
      <w:r>
        <w:rPr>
          <w:rFonts w:hint="eastAsia"/>
        </w:rPr>
        <w:t>Circumstances may cause a greater stress to be laid on certain of its doctrinal aspects, or of its practical applications, at one period than at another; and different habits of mental discipline, as well as different kinds of moral training and experience, may occasion, even where there is real agreement, considerable variety of exposition.</w:t>
      </w:r>
    </w:p>
    <w:p w14:paraId="377439DA">
      <w:pPr>
        <w:pStyle w:val="4"/>
        <w:spacing w:before="296" w:line="285" w:lineRule="auto"/>
        <w:rPr>
          <w:rFonts w:hint="eastAsia"/>
        </w:rPr>
      </w:pPr>
      <w:r>
        <w:rPr>
          <w:rFonts w:hint="eastAsia"/>
        </w:rPr>
        <w:t>不同时期的环境可能导致对其某些教义方面或实践应用的强调程度不同；而不同的思维训练习惯，以及不同种类的道德培养和经验，即使在存在真实一致的情况下，也可能导致阐述上的相当大的多样性。</w:t>
      </w:r>
    </w:p>
    <w:p w14:paraId="4E330855">
      <w:pPr>
        <w:pStyle w:val="4"/>
        <w:spacing w:before="296" w:line="285" w:lineRule="auto"/>
        <w:rPr>
          <w:rFonts w:hint="eastAsia"/>
        </w:rPr>
      </w:pPr>
    </w:p>
    <w:p w14:paraId="223462A8">
      <w:pPr>
        <w:pStyle w:val="4"/>
        <w:spacing w:before="296" w:line="285" w:lineRule="auto"/>
        <w:rPr>
          <w:rFonts w:hint="eastAsia"/>
        </w:rPr>
      </w:pPr>
      <w:r>
        <w:rPr>
          <w:rFonts w:hint="eastAsia"/>
        </w:rPr>
        <w:t>The objective doctrine of the atonement made by Christ, and the corresponding subjective doctrine of belief in that atonement, are, as I think, instances in point.</w:t>
      </w:r>
    </w:p>
    <w:p w14:paraId="2AFEC400">
      <w:pPr>
        <w:pStyle w:val="4"/>
        <w:spacing w:before="296" w:line="285" w:lineRule="auto"/>
        <w:rPr>
          <w:rFonts w:hint="eastAsia"/>
        </w:rPr>
      </w:pPr>
      <w:r>
        <w:rPr>
          <w:rFonts w:hint="eastAsia"/>
        </w:rPr>
        <w:t>基督所成就的代赎的客观教义，以及相应地相信那代赎的主观教义，我认为，都是恰当的例子。</w:t>
      </w:r>
    </w:p>
    <w:p w14:paraId="0A4A9EC6">
      <w:pPr>
        <w:pStyle w:val="4"/>
        <w:spacing w:before="296" w:line="285" w:lineRule="auto"/>
        <w:rPr>
          <w:rFonts w:hint="eastAsia"/>
        </w:rPr>
      </w:pPr>
    </w:p>
    <w:p w14:paraId="7E78E9CE">
      <w:pPr>
        <w:pStyle w:val="4"/>
        <w:spacing w:before="296" w:line="285" w:lineRule="auto"/>
        <w:rPr>
          <w:rFonts w:hint="eastAsia"/>
        </w:rPr>
      </w:pPr>
      <w:r>
        <w:rPr>
          <w:rFonts w:hint="eastAsia"/>
        </w:rPr>
        <w:t>For I am persuaded that such speculations and inquiries as have in modern times gathered round these doctrines can scarcely be understood, or intelligibly dealt with, unless care be taken to keep in view the general character and tendency of the theological era which to a large extent they represent.</w:t>
      </w:r>
    </w:p>
    <w:p w14:paraId="6C7CFC9F">
      <w:pPr>
        <w:pStyle w:val="4"/>
        <w:spacing w:before="296" w:line="285" w:lineRule="auto"/>
        <w:rPr>
          <w:rFonts w:hint="eastAsia"/>
        </w:rPr>
      </w:pPr>
      <w:r>
        <w:rPr>
          <w:rFonts w:hint="eastAsia"/>
        </w:rPr>
        <w:t>因为我深信，现代围绕这些教义所产生的种种思辨和探究，除非我们留意它们在很大程度上所代表的那个神学时代的总特征和趋势，否则几乎无法被理解或明智地处理。</w:t>
      </w:r>
    </w:p>
    <w:p w14:paraId="40AEE292">
      <w:pPr>
        <w:pStyle w:val="4"/>
        <w:spacing w:before="296" w:line="285" w:lineRule="auto"/>
        <w:rPr>
          <w:rFonts w:hint="eastAsia"/>
        </w:rPr>
      </w:pPr>
    </w:p>
    <w:p w14:paraId="41F0C13C">
      <w:pPr>
        <w:pStyle w:val="4"/>
        <w:spacing w:before="296" w:line="285" w:lineRule="auto"/>
        <w:rPr>
          <w:rFonts w:hint="eastAsia"/>
        </w:rPr>
      </w:pPr>
      <w:r>
        <w:rPr>
          <w:rFonts w:hint="eastAsia"/>
        </w:rPr>
        <w:t>It is for this reason that I begin, in the outset of my argument, with what in fact originated the train of thought which led to my writing on the subject at all;—a brief general notice, that is to say, of a certain contrast that may be observed between the formularies of the post- Reformation Church and those of earlier date; and a more particular explanation of the importance which came in consequence to be attached to the precise adjustment and balancing of verbal statements,—in a somewhat more evangelical and more spiritual line, however, than that in which the Fathers used to cultivate the art so skilfully.*</w:t>
      </w:r>
    </w:p>
    <w:p w14:paraId="7F64DFAB">
      <w:pPr>
        <w:pStyle w:val="4"/>
        <w:spacing w:before="296" w:line="285" w:lineRule="auto"/>
        <w:rPr>
          <w:rFonts w:hint="eastAsia"/>
        </w:rPr>
      </w:pPr>
      <w:r>
        <w:rPr>
          <w:rFonts w:hint="eastAsia"/>
        </w:rPr>
        <w:t>正因如此，我在论证的开始，便从实际上引发我写作此主题的思路源头谈起；——也就是说，简要概述一下后宗教改革教会的教义规范与早期教义规范之间可以观察到的某种对比；并且更具体地解释，由此而来的，对精确调整和平衡文字陈述——然而，是在一条比教父们过去如此娴熟地培养那种技巧的路线更为福音化、更为属灵的路线——所赋予的重要性。*</w:t>
      </w:r>
    </w:p>
    <w:p w14:paraId="72EC2A48">
      <w:pPr>
        <w:pStyle w:val="4"/>
        <w:spacing w:before="296" w:line="285" w:lineRule="auto"/>
        <w:rPr>
          <w:rFonts w:hint="eastAsia"/>
        </w:rPr>
      </w:pPr>
    </w:p>
    <w:p w14:paraId="6573EC4F">
      <w:pPr>
        <w:pStyle w:val="4"/>
        <w:spacing w:before="296" w:line="285" w:lineRule="auto"/>
        <w:rPr>
          <w:rFonts w:hint="eastAsia"/>
        </w:rPr>
      </w:pPr>
      <w:r>
        <w:rPr>
          <w:rFonts w:hint="eastAsia"/>
        </w:rPr>
        <w:t>The subject is interesting in itself, as well as in its bearing upon the forms which modern controversies on the Atonement and on Faith have assumed; on which account I hesitate</w:t>
      </w:r>
    </w:p>
    <w:p w14:paraId="61B067B6">
      <w:pPr>
        <w:pStyle w:val="4"/>
        <w:spacing w:before="296" w:line="285" w:lineRule="auto"/>
        <w:rPr>
          <w:rFonts w:hint="eastAsia"/>
        </w:rPr>
      </w:pPr>
      <w:r>
        <w:rPr>
          <w:rFonts w:hint="eastAsia"/>
        </w:rPr>
        <w:t>这个主题本身就很有趣，并且它也关系到现代关于代赎和信心的争论所采取的形式；因此，我毫不犹豫</w:t>
      </w:r>
    </w:p>
    <w:p w14:paraId="2D91A911">
      <w:pPr>
        <w:pStyle w:val="4"/>
        <w:spacing w:before="296" w:line="285" w:lineRule="auto"/>
        <w:rPr>
          <w:rFonts w:hint="eastAsia"/>
        </w:rPr>
      </w:pPr>
    </w:p>
    <w:p w14:paraId="323D7686">
      <w:pPr>
        <w:pStyle w:val="4"/>
        <w:spacing w:before="296" w:line="285" w:lineRule="auto"/>
        <w:rPr>
          <w:rFonts w:hint="eastAsia"/>
        </w:rPr>
      </w:pPr>
      <w:r>
        <w:rPr>
          <w:rFonts w:hint="eastAsia"/>
        </w:rPr>
        <w:t>all the less in making some cursory consideration of it the commencement or starting-point of the discussion upon which I am entering relative to these great matters.</w:t>
      </w:r>
    </w:p>
    <w:p w14:paraId="153978B0">
      <w:pPr>
        <w:pStyle w:val="4"/>
        <w:spacing w:before="296" w:line="285" w:lineRule="auto"/>
        <w:rPr>
          <w:rFonts w:hint="eastAsia"/>
        </w:rPr>
      </w:pPr>
      <w:r>
        <w:rPr>
          <w:rFonts w:hint="eastAsia"/>
        </w:rPr>
        <w:t>地将对此进行一些粗略的思考，作为我即将开始的关于这些重大问题的讨论的开端或起点。</w:t>
      </w:r>
    </w:p>
    <w:p w14:paraId="71EE60DA">
      <w:pPr>
        <w:pStyle w:val="4"/>
        <w:spacing w:before="296" w:line="285" w:lineRule="auto"/>
        <w:rPr>
          <w:rFonts w:hint="eastAsia"/>
        </w:rPr>
      </w:pPr>
    </w:p>
    <w:p w14:paraId="77AEDC98">
      <w:pPr>
        <w:pStyle w:val="4"/>
        <w:spacing w:before="296" w:line="285" w:lineRule="auto"/>
        <w:rPr>
          <w:rFonts w:hint="eastAsia"/>
        </w:rPr>
      </w:pPr>
      <w:r>
        <w:rPr>
          <w:rFonts w:hint="eastAsia"/>
        </w:rPr>
        <w:t>I have to observe then generally, in the first place, that an important distinction may be noticed between the Patristic and the Reformation formularies, as regards the circumstances in which they were prepared, and the corresponding character which they came to assume respectively.</w:t>
      </w:r>
    </w:p>
    <w:p w14:paraId="37DAEC4F">
      <w:pPr>
        <w:pStyle w:val="4"/>
        <w:spacing w:before="296" w:line="285" w:lineRule="auto"/>
        <w:rPr>
          <w:rFonts w:hint="eastAsia"/>
        </w:rPr>
      </w:pPr>
      <w:r>
        <w:rPr>
          <w:rFonts w:hint="eastAsia"/>
        </w:rPr>
        <w:t>那么，首先，我必须概括地指出，在教父时期和宗教改革时期的教义规范之间，就其制定的背景以及它们各自形成的相应特征而言，可以注意到一个重要的区别。</w:t>
      </w:r>
    </w:p>
    <w:p w14:paraId="7BDABECD">
      <w:pPr>
        <w:pStyle w:val="4"/>
        <w:spacing w:before="296" w:line="285" w:lineRule="auto"/>
        <w:rPr>
          <w:rFonts w:hint="eastAsia"/>
        </w:rPr>
      </w:pPr>
    </w:p>
    <w:p w14:paraId="26050A34">
      <w:pPr>
        <w:pStyle w:val="4"/>
        <w:spacing w:before="296" w:line="285" w:lineRule="auto"/>
        <w:rPr>
          <w:rFonts w:hint="eastAsia"/>
        </w:rPr>
      </w:pPr>
      <w:r>
        <w:rPr>
          <w:rFonts w:hint="eastAsia"/>
        </w:rPr>
        <w:t>And secondly, and more particularly, I have to point out the influence of this distinction, as tending to give a particular turn and direction, in modem times, to the orthodox or doctrinal manner of viewing the atonement, in connection with that evangelical or practical faith of which it is the object.</w:t>
      </w:r>
    </w:p>
    <w:p w14:paraId="62BC1A0D">
      <w:pPr>
        <w:pStyle w:val="4"/>
        <w:spacing w:before="296" w:line="285" w:lineRule="auto"/>
        <w:rPr>
          <w:rFonts w:hint="eastAsia"/>
        </w:rPr>
      </w:pPr>
      <w:r>
        <w:rPr>
          <w:rFonts w:hint="eastAsia"/>
        </w:rPr>
        <w:t>其次，更具体地说，我必须指出这种区别的影响，它倾向于在现代，给予正统或教义性的代赎观，连同作为其对象的福音性或实践性信心，一个特定的转向和方向。</w:t>
      </w:r>
    </w:p>
    <w:p w14:paraId="10753099">
      <w:pPr>
        <w:pStyle w:val="4"/>
        <w:spacing w:before="296" w:line="285" w:lineRule="auto"/>
        <w:rPr>
          <w:rFonts w:hint="eastAsia"/>
        </w:rPr>
      </w:pPr>
    </w:p>
    <w:p w14:paraId="5EAB4E68">
      <w:pPr>
        <w:pStyle w:val="4"/>
        <w:spacing w:before="296" w:line="285" w:lineRule="auto"/>
        <w:rPr>
          <w:rFonts w:hint="eastAsia"/>
        </w:rPr>
      </w:pPr>
      <w:r>
        <w:rPr>
          <w:rFonts w:hint="eastAsia"/>
        </w:rPr>
        <w:t>To these topics I devote the first two chapters of this first part of my treatise, as preliminary to the discussion of the method of Scriptural proof.</w:t>
      </w:r>
    </w:p>
    <w:p w14:paraId="0BF14760">
      <w:pPr>
        <w:pStyle w:val="4"/>
        <w:spacing w:before="296" w:line="285" w:lineRule="auto"/>
        <w:rPr>
          <w:rFonts w:hint="eastAsia"/>
        </w:rPr>
      </w:pPr>
      <w:r>
        <w:rPr>
          <w:rFonts w:hint="eastAsia"/>
        </w:rPr>
        <w:t>我将本论著第一部分的前两章用于探讨这些主题，作为讨论圣经证据法的前奏。</w:t>
      </w:r>
    </w:p>
    <w:p w14:paraId="3BC667E3">
      <w:pPr>
        <w:pStyle w:val="4"/>
        <w:spacing w:before="296" w:line="285" w:lineRule="auto"/>
        <w:rPr>
          <w:rFonts w:hint="eastAsia"/>
        </w:rPr>
      </w:pPr>
    </w:p>
    <w:p w14:paraId="6598EA0C">
      <w:pPr>
        <w:pStyle w:val="4"/>
        <w:spacing w:before="296" w:line="285" w:lineRule="auto"/>
        <w:rPr>
          <w:rFonts w:hint="eastAsia"/>
        </w:rPr>
      </w:pPr>
      <w:r>
        <w:rPr>
          <w:rFonts w:hint="eastAsia"/>
        </w:rPr>
        <w:t>Of the creeds and confessions current before the Reformation, it may be said, in a general view, that they were drawn up while the Church was on her way to the priestly altar, the monkish cell, and the scholastic den*.</w:t>
      </w:r>
    </w:p>
    <w:p w14:paraId="469D70FC">
      <w:pPr>
        <w:pStyle w:val="4"/>
        <w:spacing w:before="296" w:line="285" w:lineRule="auto"/>
        <w:rPr>
          <w:rFonts w:hint="eastAsia"/>
        </w:rPr>
      </w:pPr>
      <w:r>
        <w:rPr>
          <w:rFonts w:hint="eastAsia"/>
        </w:rPr>
        <w:t>关于宗教改革前流行的信经和信条，总的来说，可以说它们是在教会走向祭司的祭坛、修士的斗室和经院学者的巢穴的途中制定的*。</w:t>
      </w:r>
    </w:p>
    <w:p w14:paraId="5FCB9628">
      <w:pPr>
        <w:pStyle w:val="4"/>
        <w:spacing w:before="296" w:line="285" w:lineRule="auto"/>
        <w:rPr>
          <w:rFonts w:hint="eastAsia"/>
        </w:rPr>
      </w:pPr>
    </w:p>
    <w:p w14:paraId="702400EA">
      <w:pPr>
        <w:pStyle w:val="4"/>
        <w:spacing w:before="296" w:line="285" w:lineRule="auto"/>
        <w:rPr>
          <w:rFonts w:hint="eastAsia"/>
        </w:rPr>
      </w:pPr>
      <w:r>
        <w:rPr>
          <w:rFonts w:hint="eastAsia"/>
        </w:rPr>
        <w:t>She was on her way out of all the three when the Reformation Formularies were prepared.</w:t>
      </w:r>
    </w:p>
    <w:p w14:paraId="3188890E">
      <w:pPr>
        <w:pStyle w:val="4"/>
        <w:spacing w:before="296" w:line="285" w:lineRule="auto"/>
        <w:rPr>
          <w:rFonts w:hint="eastAsia"/>
        </w:rPr>
      </w:pPr>
      <w:r>
        <w:rPr>
          <w:rFonts w:hint="eastAsia"/>
        </w:rPr>
        <w:t>当宗教改革时期的教义规范制定时，她正从这三者中走出来。</w:t>
      </w:r>
    </w:p>
    <w:p w14:paraId="0C2AFA6B">
      <w:pPr>
        <w:pStyle w:val="4"/>
        <w:spacing w:before="296" w:line="285" w:lineRule="auto"/>
        <w:rPr>
          <w:rFonts w:hint="eastAsia"/>
        </w:rPr>
      </w:pPr>
    </w:p>
    <w:p w14:paraId="187E823F">
      <w:pPr>
        <w:pStyle w:val="4"/>
        <w:spacing w:before="296" w:line="285" w:lineRule="auto"/>
        <w:rPr>
          <w:rFonts w:hint="eastAsia"/>
        </w:rPr>
      </w:pPr>
      <w:r>
        <w:rPr>
          <w:rFonts w:hint="eastAsia"/>
        </w:rPr>
        <w:t>Religion was becoming ritual and ascetic; theology subtile, speculative, and mystical; when the Apostles' Creed passed into the Nicene form, and that again effloresced into the Athanasian.*</w:t>
      </w:r>
    </w:p>
    <w:p w14:paraId="51A596FA">
      <w:pPr>
        <w:pStyle w:val="4"/>
        <w:spacing w:before="296" w:line="285" w:lineRule="auto"/>
        <w:rPr>
          <w:rFonts w:hint="eastAsia"/>
        </w:rPr>
      </w:pPr>
      <w:r>
        <w:rPr>
          <w:rFonts w:hint="eastAsia"/>
        </w:rPr>
        <w:t>当使徒信经转变为尼西亚信经形式，而尼西亚信经又发展为亚他那修信经时，宗教正变得仪式化和禁欲化；神学则变得精微、思辨和神秘。*</w:t>
      </w:r>
    </w:p>
    <w:p w14:paraId="26B44432">
      <w:pPr>
        <w:pStyle w:val="4"/>
        <w:spacing w:before="296" w:line="285" w:lineRule="auto"/>
        <w:rPr>
          <w:rFonts w:hint="eastAsia"/>
        </w:rPr>
      </w:pPr>
    </w:p>
    <w:p w14:paraId="0EDD6072">
      <w:pPr>
        <w:pStyle w:val="4"/>
        <w:spacing w:before="296" w:line="285" w:lineRule="auto"/>
        <w:rPr>
          <w:rFonts w:hint="eastAsia"/>
        </w:rPr>
      </w:pPr>
      <w:r>
        <w:rPr>
          <w:rFonts w:hint="eastAsia"/>
        </w:rPr>
        <w:t>Even the Apostles' Creed itself, simple and sublime as it is, may be held in some measure chargeable with a fault, or defect, which afterwards became more conspicuous.</w:t>
      </w:r>
    </w:p>
    <w:p w14:paraId="524DB206">
      <w:pPr>
        <w:pStyle w:val="4"/>
        <w:spacing w:before="296" w:line="285" w:lineRule="auto"/>
        <w:rPr>
          <w:rFonts w:hint="eastAsia"/>
        </w:rPr>
      </w:pPr>
      <w:r>
        <w:rPr>
          <w:rFonts w:hint="eastAsia"/>
        </w:rPr>
        <w:t>即使是使徒信经本身，尽管它简洁而崇高，在某种程度上也可以被认为带有一个后来变得更加明显的缺点或缺陷。</w:t>
      </w:r>
    </w:p>
    <w:p w14:paraId="50355311">
      <w:pPr>
        <w:pStyle w:val="4"/>
        <w:spacing w:before="296" w:line="285" w:lineRule="auto"/>
        <w:rPr>
          <w:rFonts w:hint="eastAsia"/>
        </w:rPr>
      </w:pPr>
    </w:p>
    <w:p w14:paraId="0FB441F0">
      <w:pPr>
        <w:pStyle w:val="4"/>
        <w:spacing w:before="296" w:line="285" w:lineRule="auto"/>
        <w:rPr>
          <w:rFonts w:hint="eastAsia"/>
        </w:rPr>
      </w:pPr>
      <w:r>
        <w:rPr>
          <w:rFonts w:hint="eastAsia"/>
        </w:rPr>
        <w:t>It is chiefly, if not exclusively, occupied with the accomplishment of redemption; it says little or nothing about its application.</w:t>
      </w:r>
    </w:p>
    <w:p w14:paraId="2BDE4832">
      <w:pPr>
        <w:pStyle w:val="4"/>
        <w:spacing w:before="296" w:line="285" w:lineRule="auto"/>
        <w:rPr>
          <w:rFonts w:hint="eastAsia"/>
        </w:rPr>
      </w:pPr>
      <w:r>
        <w:rPr>
          <w:rFonts w:hint="eastAsia"/>
        </w:rPr>
        <w:t>它主要，如果不是唯一地，关注救赎的成就；关于救赎的应用，它却很少或根本没有提及。</w:t>
      </w:r>
    </w:p>
    <w:p w14:paraId="7F9DCCB8">
      <w:pPr>
        <w:pStyle w:val="4"/>
        <w:spacing w:before="296" w:line="285" w:lineRule="auto"/>
        <w:rPr>
          <w:rFonts w:hint="eastAsia"/>
        </w:rPr>
      </w:pPr>
    </w:p>
    <w:p w14:paraId="3D8BC81F">
      <w:pPr>
        <w:pStyle w:val="4"/>
        <w:spacing w:before="296" w:line="285" w:lineRule="auto"/>
        <w:rPr>
          <w:rFonts w:hint="eastAsia"/>
        </w:rPr>
      </w:pPr>
      <w:r>
        <w:rPr>
          <w:rFonts w:hint="eastAsia"/>
        </w:rPr>
        <w:t>The person and work of Christ, as the Redeemer, are the prominent topics. The</w:t>
      </w:r>
    </w:p>
    <w:p w14:paraId="3D02F510">
      <w:pPr>
        <w:pStyle w:val="4"/>
        <w:spacing w:before="296" w:line="285" w:lineRule="auto"/>
        <w:rPr>
          <w:rFonts w:hint="eastAsia"/>
        </w:rPr>
      </w:pPr>
      <w:r>
        <w:rPr>
          <w:rFonts w:hint="eastAsia"/>
        </w:rPr>
        <w:t>作为救赎主的基督的位格和工作是突出的主题。</w:t>
      </w:r>
    </w:p>
    <w:p w14:paraId="4E1A9463">
      <w:pPr>
        <w:pStyle w:val="4"/>
        <w:spacing w:before="296" w:line="285" w:lineRule="auto"/>
        <w:rPr>
          <w:rFonts w:hint="eastAsia"/>
        </w:rPr>
      </w:pPr>
    </w:p>
    <w:p w14:paraId="74BE1DE9">
      <w:pPr>
        <w:pStyle w:val="4"/>
        <w:spacing w:before="296" w:line="285" w:lineRule="auto"/>
        <w:rPr>
          <w:rFonts w:hint="eastAsia"/>
        </w:rPr>
      </w:pPr>
      <w:r>
        <w:rPr>
          <w:rFonts w:hint="eastAsia"/>
        </w:rPr>
        <w:t>Holy Ghost is merely named; his office as the author of regeneration, faith and holiness, is not so much as mentioned; of course, therefore, those inward movements and changes which he effects in the redeemed soul are altogether omitted.</w:t>
      </w:r>
    </w:p>
    <w:p w14:paraId="674C5D09">
      <w:pPr>
        <w:pStyle w:val="4"/>
        <w:spacing w:before="296" w:line="285" w:lineRule="auto"/>
        <w:rPr>
          <w:rFonts w:hint="eastAsia"/>
        </w:rPr>
      </w:pPr>
      <w:r>
        <w:rPr>
          <w:rFonts w:hint="eastAsia"/>
        </w:rPr>
        <w:t>圣灵仅仅被提及；祂作为重生、信心和圣洁的创始者的职分，甚至没有被提到；因此，祂在被赎灵魂中所成就的那些内在的感动和改变，也就完全被忽略了。</w:t>
      </w:r>
    </w:p>
    <w:p w14:paraId="2451A607">
      <w:pPr>
        <w:pStyle w:val="4"/>
        <w:spacing w:before="296" w:line="285" w:lineRule="auto"/>
        <w:rPr>
          <w:rFonts w:hint="eastAsia"/>
        </w:rPr>
      </w:pPr>
    </w:p>
    <w:p w14:paraId="5FE3355D">
      <w:pPr>
        <w:pStyle w:val="4"/>
        <w:spacing w:before="296" w:line="285" w:lineRule="auto"/>
        <w:rPr>
          <w:rFonts w:hint="eastAsia"/>
        </w:rPr>
      </w:pPr>
      <w:r>
        <w:rPr>
          <w:rFonts w:hint="eastAsia"/>
        </w:rPr>
        <w:t>For this apparent imperfection, the concise brevity of the document may be pleaded as a reason; and it may be urged, in addition, that even on the subject of the Redeemer's person and work its statements are very meagre.</w:t>
      </w:r>
    </w:p>
    <w:p w14:paraId="5E87DA55">
      <w:pPr>
        <w:pStyle w:val="4"/>
        <w:spacing w:before="296" w:line="285" w:lineRule="auto"/>
        <w:rPr>
          <w:rFonts w:hint="eastAsia"/>
        </w:rPr>
      </w:pPr>
      <w:r>
        <w:rPr>
          <w:rFonts w:hint="eastAsia"/>
        </w:rPr>
        <w:t>对于这个明显的缺陷，文件的简洁性可以作为辩护的理由；此外，还可以强调，即使在救赎主的位格和工作这个主题上，它的陈述也非常贫乏。</w:t>
      </w:r>
    </w:p>
    <w:p w14:paraId="6AA5F456">
      <w:pPr>
        <w:pStyle w:val="4"/>
        <w:spacing w:before="296" w:line="285" w:lineRule="auto"/>
        <w:rPr>
          <w:rFonts w:hint="eastAsia"/>
        </w:rPr>
      </w:pPr>
    </w:p>
    <w:p w14:paraId="20174F4E">
      <w:pPr>
        <w:pStyle w:val="4"/>
        <w:spacing w:before="296" w:line="285" w:lineRule="auto"/>
        <w:rPr>
          <w:rFonts w:hint="eastAsia"/>
        </w:rPr>
      </w:pPr>
      <w:r>
        <w:rPr>
          <w:rFonts w:hint="eastAsia"/>
        </w:rPr>
        <w:t>That is true.</w:t>
      </w:r>
    </w:p>
    <w:p w14:paraId="54A3F373">
      <w:pPr>
        <w:pStyle w:val="4"/>
        <w:spacing w:before="296" w:line="285" w:lineRule="auto"/>
        <w:rPr>
          <w:rFonts w:hint="eastAsia"/>
        </w:rPr>
      </w:pPr>
      <w:r>
        <w:rPr>
          <w:rFonts w:hint="eastAsia"/>
        </w:rPr>
        <w:t>此言不虚。</w:t>
      </w:r>
    </w:p>
    <w:p w14:paraId="78BC2B9C">
      <w:pPr>
        <w:pStyle w:val="4"/>
        <w:spacing w:before="296" w:line="285" w:lineRule="auto"/>
        <w:rPr>
          <w:rFonts w:hint="eastAsia"/>
        </w:rPr>
      </w:pPr>
    </w:p>
    <w:p w14:paraId="2995F676">
      <w:pPr>
        <w:pStyle w:val="4"/>
        <w:spacing w:before="296" w:line="285" w:lineRule="auto"/>
        <w:rPr>
          <w:rFonts w:hint="eastAsia"/>
        </w:rPr>
      </w:pPr>
      <w:r>
        <w:rPr>
          <w:rFonts w:hint="eastAsia"/>
        </w:rPr>
        <w:t>Still the beginning of that tendency which was soon more fully developed is to be noticed; the tendency, I mean, to exercise and exhaust the intellect of the Church in the minute analysis of such mysteries of the Divine nature as the Trinity and the Incarnation; to the neglect, comparatively, of those views of saving grace which, being more within the range of human experience, appeal not to the intellect only, but to the heart as well.*</w:t>
      </w:r>
    </w:p>
    <w:p w14:paraId="30ED1647">
      <w:pPr>
        <w:pStyle w:val="4"/>
        <w:spacing w:before="296" w:line="285" w:lineRule="auto"/>
        <w:rPr>
          <w:rFonts w:hint="eastAsia"/>
        </w:rPr>
      </w:pPr>
      <w:r>
        <w:rPr>
          <w:rFonts w:hint="eastAsia"/>
        </w:rPr>
        <w:t>然而，那种不久之后便更充分发展的趋势的开端值得注意；我指的是，教会倾向于在三位一体和道成肉身等神性奥秘的细致分析上运用并耗尽其智力；相对地，却忽略了那些更贴近人类经验范围、不仅诉诸理智，也诉诸心灵的救恩观点。*</w:t>
      </w:r>
    </w:p>
    <w:p w14:paraId="66088F88">
      <w:pPr>
        <w:pStyle w:val="4"/>
        <w:spacing w:before="296" w:line="285" w:lineRule="auto"/>
        <w:rPr>
          <w:rFonts w:hint="eastAsia"/>
        </w:rPr>
      </w:pPr>
    </w:p>
    <w:p w14:paraId="74E6B315">
      <w:pPr>
        <w:pStyle w:val="4"/>
        <w:spacing w:before="296" w:line="285" w:lineRule="auto"/>
        <w:rPr>
          <w:rFonts w:hint="eastAsia"/>
        </w:rPr>
      </w:pPr>
      <w:r>
        <w:rPr>
          <w:rFonts w:hint="eastAsia"/>
        </w:rPr>
        <w:t>Several causes might be pointed out as contributing to foster this tendency.*</w:t>
      </w:r>
    </w:p>
    <w:p w14:paraId="3D217919">
      <w:pPr>
        <w:pStyle w:val="4"/>
        <w:spacing w:before="296" w:line="285" w:lineRule="auto"/>
        <w:rPr>
          <w:rFonts w:hint="eastAsia"/>
        </w:rPr>
      </w:pPr>
      <w:r>
        <w:rPr>
          <w:rFonts w:hint="eastAsia"/>
        </w:rPr>
        <w:t>可以指出若干促成这种趋势的原因。*</w:t>
      </w:r>
    </w:p>
    <w:p w14:paraId="7EF91D9B">
      <w:pPr>
        <w:pStyle w:val="4"/>
        <w:spacing w:before="296" w:line="285" w:lineRule="auto"/>
        <w:rPr>
          <w:rFonts w:hint="eastAsia"/>
        </w:rPr>
      </w:pPr>
    </w:p>
    <w:p w14:paraId="4B5C37AE">
      <w:pPr>
        <w:pStyle w:val="4"/>
        <w:spacing w:before="296" w:line="285" w:lineRule="auto"/>
        <w:rPr>
          <w:rFonts w:hint="eastAsia"/>
        </w:rPr>
      </w:pPr>
      <w:r>
        <w:rPr>
          <w:rFonts w:hint="eastAsia"/>
        </w:rPr>
        <w:t>Abstract speculations about the manner of the Supreme Being's essential and eternal existence, as well as about the sense and mode in which divinity and humanity may become one, were but too congenial to the mixed Grecian and Oriental philosophy then in vogue, and found an apt and ready instrument of logical and metaphysical debate in the almost endlessly plastic language in which they were embodied.</w:t>
      </w:r>
    </w:p>
    <w:p w14:paraId="5D0828CE">
      <w:pPr>
        <w:pStyle w:val="4"/>
        <w:spacing w:before="296" w:line="285" w:lineRule="auto"/>
        <w:rPr>
          <w:rFonts w:hint="eastAsia"/>
        </w:rPr>
      </w:pPr>
      <w:r>
        <w:rPr>
          <w:rFonts w:hint="eastAsia"/>
        </w:rPr>
        <w:t>关于至高存有者本质永恒存在方式的抽象思辨，以及关于神性与人性合一意义与模式的思辨，都与当时流行的希腊与东方混合哲学过于契合，并在它们所体现的几乎无限可塑的语言中，找到了逻辑与形而上学辩论的恰当而现成的工具。</w:t>
      </w:r>
    </w:p>
    <w:p w14:paraId="7187B373">
      <w:pPr>
        <w:pStyle w:val="4"/>
        <w:spacing w:before="296" w:line="285" w:lineRule="auto"/>
        <w:rPr>
          <w:rFonts w:hint="eastAsia"/>
        </w:rPr>
      </w:pPr>
    </w:p>
    <w:p w14:paraId="2A217161">
      <w:pPr>
        <w:pStyle w:val="4"/>
        <w:spacing w:before="296" w:line="285" w:lineRule="auto"/>
        <w:rPr>
          <w:rFonts w:hint="eastAsia"/>
        </w:rPr>
      </w:pPr>
      <w:r>
        <w:rPr>
          <w:rFonts w:hint="eastAsia"/>
        </w:rPr>
        <w:t>Hence arose the interminable array of subtle heresies which forced upon the orthodox an increasing minuteness of definition from age to age; successive councils being obliged to meet the ever-shifting forms of error with new guards and fences,—new adjustments of words and syllables, and even of letters, fitted to stop each small and narrow gap at which an unscrupulous, hair-splitting ingenuity of sophistry might strive to enter in.</w:t>
      </w:r>
    </w:p>
    <w:p w14:paraId="78C42809">
      <w:pPr>
        <w:pStyle w:val="4"/>
        <w:spacing w:before="296" w:line="285" w:lineRule="auto"/>
        <w:rPr>
          <w:rFonts w:hint="eastAsia"/>
        </w:rPr>
      </w:pPr>
      <w:r>
        <w:rPr>
          <w:rFonts w:hint="eastAsia"/>
        </w:rPr>
        <w:t>因此，产生了层出不穷的微妙异端，迫使正统派在一代又一代中不断细化定义；历届大公会议不得不以新的防卫和藩篱——新的词语、音节甚至字母的调整——来应对不断变化的错误形式，以堵住每一个细小狭窄的缺口，防止肆无忌惮、吹毛求疵的诡辩巧计乘虚而入。</w:t>
      </w:r>
    </w:p>
    <w:p w14:paraId="0C0F1CBD">
      <w:pPr>
        <w:pStyle w:val="4"/>
        <w:spacing w:before="296" w:line="285" w:lineRule="auto"/>
        <w:rPr>
          <w:rFonts w:hint="eastAsia"/>
        </w:rPr>
      </w:pPr>
    </w:p>
    <w:p w14:paraId="37B23017">
      <w:pPr>
        <w:pStyle w:val="4"/>
        <w:spacing w:before="296" w:line="285" w:lineRule="auto"/>
        <w:rPr>
          <w:rFonts w:hint="eastAsia"/>
        </w:rPr>
      </w:pPr>
      <w:r>
        <w:rPr>
          <w:rFonts w:hint="eastAsia"/>
        </w:rPr>
        <w:t>It is not therefore to be imputed as a fault to the Nicene Fathers, or to the followers of Athanasius, that the creeds which they sanctioned set forth the mysteries of the Trinity, and the union of the two natures in</w:t>
      </w:r>
    </w:p>
    <w:p w14:paraId="7D7002CF">
      <w:pPr>
        <w:pStyle w:val="4"/>
        <w:spacing w:before="296" w:line="285" w:lineRule="auto"/>
        <w:rPr>
          <w:rFonts w:hint="eastAsia"/>
        </w:rPr>
      </w:pPr>
      <w:r>
        <w:rPr>
          <w:rFonts w:hint="eastAsia"/>
        </w:rPr>
        <w:t>因此，不应将尼西亚教父们或亚他那修追随者们所认可的信经，以一种我们现在往往会回避的冗长、精确且仔细平衡的陈述，阐述三位一体的奥秘以及两位格在一个位格中的联合，归咎为他们的过错——我们甚至几乎不理解所使用的措辞或术语。*</w:t>
      </w:r>
    </w:p>
    <w:p w14:paraId="3D1BD234">
      <w:pPr>
        <w:pStyle w:val="4"/>
        <w:spacing w:before="296" w:line="285" w:lineRule="auto"/>
        <w:rPr>
          <w:rFonts w:hint="eastAsia"/>
        </w:rPr>
      </w:pPr>
    </w:p>
    <w:p w14:paraId="7E97D09F">
      <w:pPr>
        <w:pStyle w:val="4"/>
        <w:spacing w:before="296" w:line="285" w:lineRule="auto"/>
        <w:rPr>
          <w:rFonts w:hint="eastAsia"/>
        </w:rPr>
      </w:pPr>
      <w:r>
        <w:rPr>
          <w:rFonts w:hint="eastAsia"/>
        </w:rPr>
        <w:t>one person, with a prolixity of exact and carefully balanced statement, from which we are apt now to recoil,—scarcely understanding even the phraseology or terminology employed.*</w:t>
      </w:r>
    </w:p>
    <w:p w14:paraId="7ED6C57F">
      <w:pPr>
        <w:pStyle w:val="4"/>
        <w:spacing w:before="296" w:line="285" w:lineRule="auto"/>
        <w:rPr>
          <w:rFonts w:hint="eastAsia"/>
        </w:rPr>
      </w:pPr>
      <w:r>
        <w:rPr>
          <w:rFonts w:hint="eastAsia"/>
        </w:rPr>
        <w:t>（此句为上一句的延续）</w:t>
      </w:r>
    </w:p>
    <w:p w14:paraId="5942C39C">
      <w:pPr>
        <w:pStyle w:val="4"/>
        <w:spacing w:before="296" w:line="285" w:lineRule="auto"/>
        <w:rPr>
          <w:rFonts w:hint="eastAsia"/>
        </w:rPr>
      </w:pPr>
    </w:p>
    <w:p w14:paraId="3C663E58">
      <w:pPr>
        <w:pStyle w:val="4"/>
        <w:spacing w:before="296" w:line="285" w:lineRule="auto"/>
        <w:rPr>
          <w:rFonts w:hint="eastAsia"/>
        </w:rPr>
      </w:pPr>
      <w:r>
        <w:rPr>
          <w:rFonts w:hint="eastAsia"/>
        </w:rPr>
        <w:t>On the contrary, it is to be regarded as, upon the whole, matter of thankfulness, that, at the risk of being charged with prying too presumptuously into things too high for them, men of competent learning, and sufficiently skilled in the philosophic gladiatorship of their day, were led by the keen fencing of adversaries to intrench in a fortress at all points so unassailable, the fundamental verities of the Christian faith.</w:t>
      </w:r>
    </w:p>
    <w:p w14:paraId="0072D776">
      <w:pPr>
        <w:pStyle w:val="4"/>
        <w:spacing w:before="296" w:line="285" w:lineRule="auto"/>
        <w:rPr>
          <w:rFonts w:hint="eastAsia"/>
        </w:rPr>
      </w:pPr>
      <w:r>
        <w:rPr>
          <w:rFonts w:hint="eastAsia"/>
        </w:rPr>
        <w:t>相反，总的来说，这应被视为值得感谢之事，即那些学识渊博、精通当时哲学辩论技巧的人们，冒着被指责过于冒昧地探究对他们而言过于高深之事的风险，在对手尖锐的辩驳下，将基督教信仰的基本真理，巩固在一个各方面都坚不可摧的堡垒之中。</w:t>
      </w:r>
    </w:p>
    <w:p w14:paraId="73EEBC33">
      <w:pPr>
        <w:pStyle w:val="4"/>
        <w:spacing w:before="296" w:line="285" w:lineRule="auto"/>
        <w:rPr>
          <w:rFonts w:hint="eastAsia"/>
        </w:rPr>
      </w:pPr>
    </w:p>
    <w:p w14:paraId="5FEE5685">
      <w:pPr>
        <w:pStyle w:val="4"/>
        <w:spacing w:before="296" w:line="285" w:lineRule="auto"/>
        <w:rPr>
          <w:rFonts w:hint="eastAsia"/>
        </w:rPr>
      </w:pPr>
      <w:r>
        <w:rPr>
          <w:rFonts w:hint="eastAsia"/>
        </w:rPr>
        <w:t>At the same time the remark holds true that, while rendering this service to doctrinal Christianity, they were far less at home in its experimental departments.*</w:t>
      </w:r>
    </w:p>
    <w:p w14:paraId="013D4CE9">
      <w:pPr>
        <w:pStyle w:val="4"/>
        <w:spacing w:before="296" w:line="285" w:lineRule="auto"/>
        <w:rPr>
          <w:rFonts w:hint="eastAsia"/>
        </w:rPr>
      </w:pPr>
      <w:r>
        <w:rPr>
          <w:rFonts w:hint="eastAsia"/>
        </w:rPr>
        <w:t>同时，这个评论仍然成立：他们在为教义基督教提供这种服务的同时，在其经验部门却远非得心应手。*</w:t>
      </w:r>
    </w:p>
    <w:p w14:paraId="22F94C55">
      <w:pPr>
        <w:pStyle w:val="4"/>
        <w:spacing w:before="296" w:line="285" w:lineRule="auto"/>
        <w:rPr>
          <w:rFonts w:hint="eastAsia"/>
        </w:rPr>
      </w:pPr>
    </w:p>
    <w:p w14:paraId="032521CC">
      <w:pPr>
        <w:pStyle w:val="4"/>
        <w:spacing w:before="296" w:line="285" w:lineRule="auto"/>
        <w:rPr>
          <w:rFonts w:hint="eastAsia"/>
        </w:rPr>
      </w:pPr>
      <w:r>
        <w:rPr>
          <w:rFonts w:hint="eastAsia"/>
        </w:rPr>
        <w:t>It may have been their misfortune, as much as, or more than, their fault.</w:t>
      </w:r>
    </w:p>
    <w:p w14:paraId="73A0A074">
      <w:pPr>
        <w:pStyle w:val="4"/>
        <w:spacing w:before="296" w:line="285" w:lineRule="auto"/>
        <w:rPr>
          <w:rFonts w:hint="eastAsia"/>
        </w:rPr>
      </w:pPr>
      <w:r>
        <w:rPr>
          <w:rFonts w:hint="eastAsia"/>
        </w:rPr>
        <w:t>这可能是他们的不幸，不亚于，甚至超过他们的过失。</w:t>
      </w:r>
    </w:p>
    <w:p w14:paraId="6B64892B">
      <w:pPr>
        <w:pStyle w:val="4"/>
        <w:spacing w:before="296" w:line="285" w:lineRule="auto"/>
        <w:rPr>
          <w:rFonts w:hint="eastAsia"/>
        </w:rPr>
      </w:pPr>
    </w:p>
    <w:p w14:paraId="291F4537">
      <w:pPr>
        <w:pStyle w:val="4"/>
        <w:spacing w:before="296" w:line="285" w:lineRule="auto"/>
        <w:rPr>
          <w:rFonts w:hint="eastAsia"/>
        </w:rPr>
      </w:pPr>
      <w:r>
        <w:rPr>
          <w:rFonts w:hint="eastAsia"/>
        </w:rPr>
        <w:t>But certainly the Church which they were guiding so truly among the quicksands of Arian and semi- Arian subtlety, and anchoring so firmly on the "great mystery of godliness, God manifest in the flesh" (1 Tim. 3:16), was fast losing hold, in another direction, of the living spirit of the gospel of Christ.</w:t>
      </w:r>
    </w:p>
    <w:p w14:paraId="407E5F37">
      <w:pPr>
        <w:pStyle w:val="4"/>
        <w:spacing w:before="296" w:line="285" w:lineRule="auto"/>
        <w:rPr>
          <w:rFonts w:hint="eastAsia"/>
        </w:rPr>
      </w:pPr>
      <w:r>
        <w:rPr>
          <w:rFonts w:hint="eastAsia"/>
        </w:rPr>
        <w:t>但是，他们如此真实地引导教会避开亚流主义和半亚流主义诡辩的流沙，并如此坚定地将其锚固在“敬虔的极大奥秘，就是上帝在肉身显现”（提摩太前书 3:16）之上，这教会却在另一个方向上迅速失去了对基督福音活泼精神的把握。</w:t>
      </w:r>
    </w:p>
    <w:p w14:paraId="4BA22694">
      <w:pPr>
        <w:pStyle w:val="4"/>
        <w:spacing w:before="296" w:line="285" w:lineRule="auto"/>
        <w:rPr>
          <w:rFonts w:hint="eastAsia"/>
        </w:rPr>
      </w:pPr>
    </w:p>
    <w:p w14:paraId="6D054013">
      <w:pPr>
        <w:pStyle w:val="4"/>
        <w:spacing w:before="296" w:line="285" w:lineRule="auto"/>
        <w:rPr>
          <w:rFonts w:hint="eastAsia"/>
        </w:rPr>
      </w:pPr>
      <w:r>
        <w:rPr>
          <w:rFonts w:hint="eastAsia"/>
        </w:rPr>
        <w:t>In fact, the growing minuteness of scholastic speculation in the transcendental region of essences, human and divine, simply kept pace with a growing ignorance of divine grace in the practical region of Christian experience and the Christian walk.*</w:t>
      </w:r>
    </w:p>
    <w:p w14:paraId="76C6702E">
      <w:pPr>
        <w:pStyle w:val="4"/>
        <w:spacing w:before="296" w:line="285" w:lineRule="auto"/>
        <w:rPr>
          <w:rFonts w:hint="eastAsia"/>
        </w:rPr>
      </w:pPr>
      <w:r>
        <w:rPr>
          <w:rFonts w:hint="eastAsia"/>
        </w:rPr>
        <w:t>事实上，在人类与神圣本质的超验领域，经院思辨的日益精细化，恰与在基督徒经验和基督徒行走的实践领域对神圣恩典日益增长的无知同步。*</w:t>
      </w:r>
    </w:p>
    <w:p w14:paraId="1A8D8D52">
      <w:pPr>
        <w:pStyle w:val="4"/>
        <w:spacing w:before="296" w:line="285" w:lineRule="auto"/>
        <w:rPr>
          <w:rFonts w:hint="eastAsia"/>
        </w:rPr>
      </w:pPr>
    </w:p>
    <w:p w14:paraId="4E513BF1">
      <w:pPr>
        <w:pStyle w:val="4"/>
        <w:spacing w:before="296" w:line="285" w:lineRule="auto"/>
        <w:rPr>
          <w:rFonts w:hint="eastAsia"/>
        </w:rPr>
      </w:pPr>
      <w:r>
        <w:rPr>
          <w:rFonts w:hint="eastAsia"/>
        </w:rPr>
        <w:t>Here, ritualism and asceticism divided the field between them;—ritualism for the vulgar; asceticism for the initiated;—ritualism for the general body of the baptized, whom it was the business of priestcraft to amuse, to overawe, to soothe, to manage, by a system of imposing ceremony and convenient routine; and asceticism, again, for more earnest souls, for whom, if they are to be managed, something more real than the husks of ordinary formality must be found.</w:t>
      </w:r>
    </w:p>
    <w:p w14:paraId="0A2D23D2">
      <w:pPr>
        <w:pStyle w:val="4"/>
        <w:spacing w:before="296" w:line="285" w:lineRule="auto"/>
        <w:rPr>
          <w:rFonts w:hint="eastAsia"/>
        </w:rPr>
      </w:pPr>
      <w:r>
        <w:rPr>
          <w:rFonts w:hint="eastAsia"/>
        </w:rPr>
        <w:t>在此，仪式主义和禁欲主义瓜分了这片领域；——仪式主义为大众而设；禁欲主义为入门者而设；——仪式主义为受洗的普罗大众而设，教士们的职责就是通过一套庄严的仪式和方便的常规来取悦、威慑、安抚和管理他们；而禁欲主义，则再次为那些更认真的灵魂而设，如果他们要被管理，就必须找到比普通形式主义的空壳更真实的东西。</w:t>
      </w:r>
    </w:p>
    <w:p w14:paraId="6815B5B6">
      <w:pPr>
        <w:pStyle w:val="4"/>
        <w:spacing w:before="296" w:line="285" w:lineRule="auto"/>
        <w:rPr>
          <w:rFonts w:hint="eastAsia"/>
        </w:rPr>
      </w:pPr>
    </w:p>
    <w:p w14:paraId="0D6236CD">
      <w:pPr>
        <w:pStyle w:val="4"/>
        <w:spacing w:before="296" w:line="285" w:lineRule="auto"/>
        <w:rPr>
          <w:rFonts w:hint="eastAsia"/>
        </w:rPr>
      </w:pPr>
      <w:r>
        <w:rPr>
          <w:rFonts w:hint="eastAsia"/>
        </w:rPr>
        <w:t>Between the two, the gospel of free grace, giving assurance of a present, gratuitous, and complete salvation; and the new birth of the soul in</w:t>
      </w:r>
    </w:p>
    <w:p w14:paraId="0A8F0AFA">
      <w:pPr>
        <w:pStyle w:val="4"/>
        <w:spacing w:before="296" w:line="285" w:lineRule="auto"/>
        <w:rPr>
          <w:rFonts w:hint="eastAsia"/>
        </w:rPr>
      </w:pPr>
      <w:r>
        <w:rPr>
          <w:rFonts w:hint="eastAsia"/>
        </w:rPr>
        <w:t>在这两者之间，白白恩典的福音，它保证了当下的、无偿的、完全的救恩；以及灵魂因相信这福音而获得的新生；</w:t>
      </w:r>
    </w:p>
    <w:p w14:paraId="413FF967">
      <w:pPr>
        <w:pStyle w:val="4"/>
        <w:spacing w:before="296" w:line="285" w:lineRule="auto"/>
        <w:rPr>
          <w:rFonts w:hint="eastAsia"/>
        </w:rPr>
      </w:pPr>
    </w:p>
    <w:p w14:paraId="4B45633B">
      <w:pPr>
        <w:pStyle w:val="4"/>
        <w:spacing w:before="296" w:line="285" w:lineRule="auto"/>
        <w:rPr>
          <w:rFonts w:hint="eastAsia"/>
        </w:rPr>
      </w:pPr>
      <w:r>
        <w:rPr>
          <w:rFonts w:hint="eastAsia"/>
        </w:rPr>
        <w:t>the believing of that gospel; were thrust out of the scheme of practical religion.</w:t>
      </w:r>
    </w:p>
    <w:p w14:paraId="7A937237">
      <w:pPr>
        <w:pStyle w:val="4"/>
        <w:spacing w:before="296" w:line="285" w:lineRule="auto"/>
        <w:rPr>
          <w:rFonts w:hint="eastAsia"/>
        </w:rPr>
      </w:pPr>
      <w:r>
        <w:rPr>
          <w:rFonts w:hint="eastAsia"/>
        </w:rPr>
        <w:t>都被排挤出实践宗教的体系之外。</w:t>
      </w:r>
    </w:p>
    <w:p w14:paraId="3A3C47BC">
      <w:pPr>
        <w:pStyle w:val="4"/>
        <w:spacing w:before="296" w:line="285" w:lineRule="auto"/>
        <w:rPr>
          <w:rFonts w:hint="eastAsia"/>
        </w:rPr>
      </w:pPr>
    </w:p>
    <w:p w14:paraId="25136438">
      <w:pPr>
        <w:pStyle w:val="4"/>
        <w:spacing w:before="296" w:line="285" w:lineRule="auto"/>
        <w:rPr>
          <w:rFonts w:hint="eastAsia"/>
        </w:rPr>
      </w:pPr>
      <w:r>
        <w:rPr>
          <w:rFonts w:hint="eastAsia"/>
        </w:rPr>
        <w:t>Regeneration and Justification, in the evangelical sense of these terms, were set aside, in favour of the sacramental virtue of the Font and the Altar, the discipline of penance, and the mediatorship of the Virgin and the saints.</w:t>
      </w:r>
    </w:p>
    <w:p w14:paraId="763A0E65">
      <w:pPr>
        <w:pStyle w:val="4"/>
        <w:spacing w:before="296" w:line="285" w:lineRule="auto"/>
        <w:rPr>
          <w:rFonts w:hint="eastAsia"/>
        </w:rPr>
      </w:pPr>
      <w:r>
        <w:rPr>
          <w:rFonts w:hint="eastAsia"/>
        </w:rPr>
        <w:t>重生和称义，按这些词语的福音派意义而言，被搁置一旁，取而代之的是洗礼池和祭坛的圣礼功效、苦修的纪律，以及童贞女和圣徒的中保职分。</w:t>
      </w:r>
    </w:p>
    <w:p w14:paraId="6457DDDF">
      <w:pPr>
        <w:pStyle w:val="4"/>
        <w:spacing w:before="296" w:line="285" w:lineRule="auto"/>
        <w:rPr>
          <w:rFonts w:hint="eastAsia"/>
        </w:rPr>
      </w:pPr>
    </w:p>
    <w:p w14:paraId="15BE8C88">
      <w:pPr>
        <w:pStyle w:val="4"/>
        <w:spacing w:before="296" w:line="285" w:lineRule="auto"/>
        <w:rPr>
          <w:rFonts w:hint="eastAsia"/>
        </w:rPr>
      </w:pPr>
      <w:r>
        <w:rPr>
          <w:rFonts w:hint="eastAsia"/>
        </w:rPr>
        <w:t>They find no place, therefore, in the Creeds; which, after going into the nicest details respecting the Trinity, the Incarnation, and the hypostatical union of the two natures in the one person of Christ, leave almost untouched the entire field of the sinner's personal history, in his being turned from sin to the living God, and fitted for glorifying and enjoying him for ever.</w:t>
      </w:r>
    </w:p>
    <w:p w14:paraId="2AC4878E">
      <w:pPr>
        <w:pStyle w:val="4"/>
        <w:spacing w:before="296" w:line="285" w:lineRule="auto"/>
        <w:rPr>
          <w:rFonts w:hint="eastAsia"/>
        </w:rPr>
      </w:pPr>
      <w:r>
        <w:rPr>
          <w:rFonts w:hint="eastAsia"/>
        </w:rPr>
        <w:t>因此，它们在信经中找不到位置；信经在详尽阐述了关于三位一体、道成肉身以及基督一位格中二性位格联合的精微细节之后，几乎完全没有触及罪人个人历史的整个领域，即他从罪转向永活的上帝，并被装备好永远荣耀祂并享受祂。</w:t>
      </w:r>
    </w:p>
    <w:p w14:paraId="58FD3013">
      <w:pPr>
        <w:pStyle w:val="4"/>
        <w:spacing w:before="296" w:line="285" w:lineRule="auto"/>
        <w:rPr>
          <w:rFonts w:hint="eastAsia"/>
        </w:rPr>
      </w:pPr>
    </w:p>
    <w:p w14:paraId="2E4669A9">
      <w:pPr>
        <w:pStyle w:val="4"/>
        <w:spacing w:before="296" w:line="285" w:lineRule="auto"/>
        <w:rPr>
          <w:rFonts w:hint="eastAsia"/>
        </w:rPr>
      </w:pPr>
      <w:r>
        <w:rPr>
          <w:rFonts w:hint="eastAsia"/>
        </w:rPr>
        <w:t>Hence these high mysteries are presented in an academic, theoretical form, almost as if they were algebraic signs or expressions, to be adroitly shifted and sorted upon the scholastic board, but with little or no reference to the actual business of the spiritual life.*</w:t>
      </w:r>
    </w:p>
    <w:p w14:paraId="2250B2AA">
      <w:pPr>
        <w:pStyle w:val="4"/>
        <w:spacing w:before="296" w:line="285" w:lineRule="auto"/>
        <w:rPr>
          <w:rFonts w:hint="eastAsia"/>
        </w:rPr>
      </w:pPr>
      <w:r>
        <w:rPr>
          <w:rFonts w:hint="eastAsia"/>
        </w:rPr>
        <w:t>因此，这些高深的奥秘以一种学术的、理论的形式呈现出来，几乎就像是代数符号或表达式，可以在经院的棋盘上巧妙地移动和分类，但与属灵生活的实际事务几乎没有或根本没有关联。*</w:t>
      </w:r>
    </w:p>
    <w:p w14:paraId="6EB704A8">
      <w:pPr>
        <w:pStyle w:val="4"/>
        <w:spacing w:before="296" w:line="285" w:lineRule="auto"/>
        <w:rPr>
          <w:rFonts w:hint="eastAsia"/>
        </w:rPr>
      </w:pPr>
    </w:p>
    <w:p w14:paraId="56BDE889">
      <w:pPr>
        <w:pStyle w:val="4"/>
        <w:spacing w:before="296" w:line="285" w:lineRule="auto"/>
        <w:rPr>
          <w:rFonts w:hint="eastAsia"/>
        </w:rPr>
      </w:pPr>
      <w:r>
        <w:rPr>
          <w:rFonts w:hint="eastAsia"/>
        </w:rPr>
        <w:t>It must ever be so, when they are handled in this abstract way.</w:t>
      </w:r>
    </w:p>
    <w:p w14:paraId="77AC8D27">
      <w:pPr>
        <w:pStyle w:val="4"/>
        <w:spacing w:before="296" w:line="285" w:lineRule="auto"/>
        <w:rPr>
          <w:rFonts w:hint="eastAsia"/>
        </w:rPr>
      </w:pPr>
      <w:r>
        <w:rPr>
          <w:rFonts w:hint="eastAsia"/>
        </w:rPr>
        <w:t>当它们以这种抽象的方式处理时，必然总是如此。</w:t>
      </w:r>
    </w:p>
    <w:p w14:paraId="023F54C5">
      <w:pPr>
        <w:pStyle w:val="4"/>
        <w:spacing w:before="296" w:line="285" w:lineRule="auto"/>
        <w:rPr>
          <w:rFonts w:hint="eastAsia"/>
        </w:rPr>
      </w:pPr>
    </w:p>
    <w:p w14:paraId="798C02F2">
      <w:pPr>
        <w:pStyle w:val="4"/>
        <w:spacing w:before="296" w:line="285" w:lineRule="auto"/>
        <w:rPr>
          <w:rFonts w:hint="eastAsia"/>
        </w:rPr>
      </w:pPr>
      <w:r>
        <w:rPr>
          <w:rFonts w:hint="eastAsia"/>
        </w:rPr>
        <w:t>The distinction of persons in the Godhead is a truth which comes home to the heart, when it is viewed in theology, as it is set forth in Scripture, not theoretically, in itself, but practically, in its bearing upon the change which a man must personally undergo, if he is to be renewed, sanctified, and saved.</w:t>
      </w:r>
    </w:p>
    <w:p w14:paraId="3BDB3C6D">
      <w:pPr>
        <w:pStyle w:val="4"/>
        <w:spacing w:before="296" w:line="285" w:lineRule="auto"/>
        <w:rPr>
          <w:rFonts w:hint="eastAsia"/>
        </w:rPr>
      </w:pPr>
      <w:r>
        <w:rPr>
          <w:rFonts w:hint="eastAsia"/>
        </w:rPr>
        <w:t>神格中位格的区别是一个触动人心的真理，当它在神学中，如圣经所阐明的，不是理论上孤立地看待，而是实践地，从它对一个人若要被更新、成圣和得救所必须经历的个人改变的影响来看待时。</w:t>
      </w:r>
    </w:p>
    <w:p w14:paraId="5C4DF8AC">
      <w:pPr>
        <w:pStyle w:val="4"/>
        <w:spacing w:before="296" w:line="285" w:lineRule="auto"/>
        <w:rPr>
          <w:rFonts w:hint="eastAsia"/>
        </w:rPr>
      </w:pPr>
    </w:p>
    <w:p w14:paraId="7E98205F">
      <w:pPr>
        <w:pStyle w:val="4"/>
        <w:spacing w:before="296" w:line="285" w:lineRule="auto"/>
        <w:rPr>
          <w:rFonts w:hint="eastAsia"/>
        </w:rPr>
      </w:pPr>
      <w:r>
        <w:rPr>
          <w:rFonts w:hint="eastAsia"/>
        </w:rPr>
        <w:t>Then the love of the Father, the righteousness and grace of the incarnate Son, and the indwelling power and fellowship of the Spirit, are felt to be not notions, but facts;—facts, too, that may be matter of human experience as well as of divine discovery.</w:t>
      </w:r>
    </w:p>
    <w:p w14:paraId="63242671">
      <w:pPr>
        <w:pStyle w:val="4"/>
        <w:spacing w:before="296" w:line="285" w:lineRule="auto"/>
        <w:rPr>
          <w:rFonts w:hint="eastAsia"/>
        </w:rPr>
      </w:pPr>
      <w:r>
        <w:rPr>
          <w:rFonts w:hint="eastAsia"/>
        </w:rPr>
        <w:t>那时，父的爱，道成肉身的子的公义与恩典，以及圣灵内住的能力与交通，便被感受到不是概念，而是事实；——这些事实，既可以是人类经验的内容，也可以是神圣启示的内容。</w:t>
      </w:r>
    </w:p>
    <w:p w14:paraId="2BB94DB8">
      <w:pPr>
        <w:pStyle w:val="4"/>
        <w:spacing w:before="296" w:line="285" w:lineRule="auto"/>
        <w:rPr>
          <w:rFonts w:hint="eastAsia"/>
        </w:rPr>
      </w:pPr>
    </w:p>
    <w:p w14:paraId="4EE2D4C5">
      <w:pPr>
        <w:pStyle w:val="4"/>
        <w:spacing w:before="296" w:line="285" w:lineRule="auto"/>
        <w:rPr>
          <w:rFonts w:hint="eastAsia"/>
        </w:rPr>
      </w:pPr>
      <w:r>
        <w:rPr>
          <w:rFonts w:hint="eastAsia"/>
        </w:rPr>
        <w:t>Otherwise it is only the skeleton of divinity that is exhibited, to be dissected and analyzed; without the flesh and blood,—and above all, without the warm breath of life,—which it must have if it is to be embraced.</w:t>
      </w:r>
    </w:p>
    <w:p w14:paraId="48E17C1D">
      <w:pPr>
        <w:pStyle w:val="4"/>
        <w:spacing w:before="296" w:line="285" w:lineRule="auto"/>
        <w:rPr>
          <w:rFonts w:hint="eastAsia"/>
        </w:rPr>
      </w:pPr>
      <w:r>
        <w:rPr>
          <w:rFonts w:hint="eastAsia"/>
        </w:rPr>
        <w:t>否则，所展示的仅仅是神学的骨架，供人解剖和分析；没有血肉——最重要的是，没有生命温暖的气息——而这正是它若要被拥抱所必须拥有的。</w:t>
      </w:r>
    </w:p>
    <w:p w14:paraId="21B666A2">
      <w:pPr>
        <w:pStyle w:val="4"/>
        <w:spacing w:before="296" w:line="285" w:lineRule="auto"/>
        <w:rPr>
          <w:rFonts w:hint="eastAsia"/>
        </w:rPr>
      </w:pPr>
    </w:p>
    <w:p w14:paraId="35AF6707">
      <w:pPr>
        <w:pStyle w:val="4"/>
        <w:spacing w:before="296" w:line="285" w:lineRule="auto"/>
        <w:rPr>
          <w:rFonts w:hint="eastAsia"/>
        </w:rPr>
      </w:pPr>
      <w:r>
        <w:rPr>
          <w:rFonts w:hint="eastAsia"/>
        </w:rPr>
        <w:t>I might refer, in proof and illustration of this remark, to the Anglican Theology of the last century, and to the manner in which the doctrine</w:t>
      </w:r>
    </w:p>
    <w:p w14:paraId="488E8724">
      <w:pPr>
        <w:pStyle w:val="4"/>
        <w:spacing w:before="296" w:line="285" w:lineRule="auto"/>
        <w:rPr>
          <w:rFonts w:hint="eastAsia"/>
        </w:rPr>
      </w:pPr>
      <w:r>
        <w:rPr>
          <w:rFonts w:hint="eastAsia"/>
        </w:rPr>
        <w:t>我可以参照上个世纪的英国国教神学，以及其最杰出的捍卫者们讨论三位一体教义及其相关真理的方式，来证明和说明这一评论，</w:t>
      </w:r>
    </w:p>
    <w:p w14:paraId="3A7B7A04">
      <w:pPr>
        <w:pStyle w:val="4"/>
        <w:spacing w:before="296" w:line="285" w:lineRule="auto"/>
        <w:rPr>
          <w:rFonts w:hint="eastAsia"/>
        </w:rPr>
      </w:pPr>
    </w:p>
    <w:p w14:paraId="51A98C1C">
      <w:pPr>
        <w:pStyle w:val="4"/>
        <w:spacing w:before="296" w:line="285" w:lineRule="auto"/>
        <w:rPr>
          <w:rFonts w:hint="eastAsia"/>
        </w:rPr>
      </w:pPr>
      <w:r>
        <w:rPr>
          <w:rFonts w:hint="eastAsia"/>
        </w:rPr>
        <w:t>of the Trinity, with its dependent truths, was discussed by its ablest defenders, at a time when confessedly salvation by grace alone was not the common theme of the pulpits of our land.*</w:t>
      </w:r>
    </w:p>
    <w:p w14:paraId="3E96B5BB">
      <w:pPr>
        <w:pStyle w:val="4"/>
        <w:spacing w:before="296" w:line="285" w:lineRule="auto"/>
        <w:rPr>
          <w:rFonts w:hint="eastAsia"/>
        </w:rPr>
      </w:pPr>
      <w:r>
        <w:rPr>
          <w:rFonts w:hint="eastAsia"/>
        </w:rPr>
        <w:t>当时，无可否认，唯独靠恩典得救并非我国讲坛的普遍主题。*</w:t>
      </w:r>
    </w:p>
    <w:p w14:paraId="7B376F5B">
      <w:pPr>
        <w:pStyle w:val="4"/>
        <w:spacing w:before="296" w:line="285" w:lineRule="auto"/>
        <w:rPr>
          <w:rFonts w:hint="eastAsia"/>
        </w:rPr>
      </w:pPr>
    </w:p>
    <w:p w14:paraId="68592BAE">
      <w:pPr>
        <w:pStyle w:val="4"/>
        <w:spacing w:before="296" w:line="285" w:lineRule="auto"/>
        <w:rPr>
          <w:rFonts w:hint="eastAsia"/>
        </w:rPr>
      </w:pPr>
      <w:r>
        <w:rPr>
          <w:rFonts w:hint="eastAsia"/>
        </w:rPr>
        <w:t>With all our grateful admiration of those giants in Patristic learning and logic— such as Bishop Horsley and others—whose vindication of the faith will never become obsolete, we cannot but be sensible of a certain hard, dry, formal and technical aspect or character imparted to their treatment of the whole subject.</w:t>
      </w:r>
    </w:p>
    <w:p w14:paraId="0DF5AB5B">
      <w:pPr>
        <w:pStyle w:val="4"/>
        <w:spacing w:before="296" w:line="285" w:lineRule="auto"/>
        <w:rPr>
          <w:rFonts w:hint="eastAsia"/>
        </w:rPr>
      </w:pPr>
      <w:r>
        <w:rPr>
          <w:rFonts w:hint="eastAsia"/>
        </w:rPr>
        <w:t>尽管我们对那些教父学识和逻辑方面的巨匠——如霍斯利主教等人——怀有感激的钦佩，他们对信仰的辩护永不陈旧，但我们不能不感受到，他们对整个主题的处理带有一种某种生硬、枯燥、形式化和技术性的方面或特征。</w:t>
      </w:r>
    </w:p>
    <w:p w14:paraId="5AC0BC2F">
      <w:pPr>
        <w:pStyle w:val="4"/>
        <w:spacing w:before="296" w:line="285" w:lineRule="auto"/>
        <w:rPr>
          <w:rFonts w:hint="eastAsia"/>
        </w:rPr>
      </w:pPr>
    </w:p>
    <w:p w14:paraId="754AA70E">
      <w:pPr>
        <w:pStyle w:val="4"/>
        <w:spacing w:before="296" w:line="285" w:lineRule="auto"/>
        <w:rPr>
          <w:rFonts w:hint="eastAsia"/>
        </w:rPr>
      </w:pPr>
      <w:r>
        <w:rPr>
          <w:rFonts w:hint="eastAsia"/>
        </w:rPr>
        <w:t>The incomprehensible sublimities of heaven were so subjected to the manipulation of the limited human understanding,—and that, too, irrespectively of their practical bearing on the wants and woes of earth,—as to be repulsive, in certain quarters, rather than attractive; and, in fact, without excusing, we may perhaps thus explain, the difficulty which some sensitive minds felt to those minutiæ of Trinitarian definition which might seem adapted rather to the subtleties of doubtful disputation in the schools, than to the anxieties and exigencies of the divine life in the soul.</w:t>
      </w:r>
    </w:p>
    <w:p w14:paraId="54554BFD">
      <w:pPr>
        <w:pStyle w:val="4"/>
        <w:spacing w:before="296" w:line="285" w:lineRule="auto"/>
        <w:rPr>
          <w:rFonts w:hint="eastAsia"/>
        </w:rPr>
      </w:pPr>
      <w:r>
        <w:rPr>
          <w:rFonts w:hint="eastAsia"/>
        </w:rPr>
        <w:t>天堂那不可思议的崇高，竟如此屈从于有限人类理解力的操纵——而且，那也全然不顾它们对地上需求与苦难的实践意义——以致在某些方面令人反感，而非吸引人；事实上，我们或许可以这样解释，（虽然并非为其辩解）某些敏感心灵对那些三位一体定义的琐细之处所感到的困难，这些琐细之处似乎更适合于学府里可疑争论的微妙之处，而非灵魂中神圣生命的焦虑与迫切需求。</w:t>
      </w:r>
    </w:p>
    <w:p w14:paraId="3451EFFE">
      <w:pPr>
        <w:pStyle w:val="4"/>
        <w:spacing w:before="296" w:line="285" w:lineRule="auto"/>
        <w:rPr>
          <w:rFonts w:hint="eastAsia"/>
        </w:rPr>
      </w:pPr>
    </w:p>
    <w:p w14:paraId="3E393DFC">
      <w:pPr>
        <w:pStyle w:val="4"/>
        <w:spacing w:before="296" w:line="285" w:lineRule="auto"/>
        <w:rPr>
          <w:rFonts w:hint="eastAsia"/>
        </w:rPr>
      </w:pPr>
      <w:r>
        <w:rPr>
          <w:rFonts w:hint="eastAsia"/>
        </w:rPr>
        <w:t>At all events, the analogy now suggested is instructive.</w:t>
      </w:r>
    </w:p>
    <w:p w14:paraId="19BC65EA">
      <w:pPr>
        <w:pStyle w:val="4"/>
        <w:spacing w:before="296" w:line="285" w:lineRule="auto"/>
        <w:rPr>
          <w:rFonts w:hint="eastAsia"/>
        </w:rPr>
      </w:pPr>
      <w:r>
        <w:rPr>
          <w:rFonts w:hint="eastAsia"/>
        </w:rPr>
        <w:t>无论如何，现在提出的这个类比是有启发性的。</w:t>
      </w:r>
    </w:p>
    <w:p w14:paraId="74F60801">
      <w:pPr>
        <w:pStyle w:val="4"/>
        <w:spacing w:before="296" w:line="285" w:lineRule="auto"/>
        <w:rPr>
          <w:rFonts w:hint="eastAsia"/>
        </w:rPr>
      </w:pPr>
    </w:p>
    <w:p w14:paraId="4EA11ADC">
      <w:pPr>
        <w:pStyle w:val="4"/>
        <w:spacing w:before="296" w:line="285" w:lineRule="auto"/>
        <w:rPr>
          <w:rFonts w:hint="eastAsia"/>
        </w:rPr>
      </w:pPr>
      <w:r>
        <w:rPr>
          <w:rFonts w:hint="eastAsia"/>
        </w:rPr>
        <w:t>And it is fitted, I think, to confirm the truth of the representation which I have been giving of the circumstances in which the Church formularies that arose out of the controversies of the early centuries were compiled; the influences to which the compilers of them were exposed; and the character which, in consequence, they have impressed upon them,—especially in what may be called the latest edition of them,—that which bears the justly honoured name of Athanasius.</w:t>
      </w:r>
    </w:p>
    <w:p w14:paraId="0C949571">
      <w:pPr>
        <w:pStyle w:val="4"/>
        <w:spacing w:before="296" w:line="285" w:lineRule="auto"/>
        <w:rPr>
          <w:rFonts w:hint="eastAsia"/>
        </w:rPr>
      </w:pPr>
      <w:r>
        <w:rPr>
          <w:rFonts w:hint="eastAsia"/>
        </w:rPr>
        <w:t>而且我认为，它适于证实我先前对早期世纪争论中产生的教会信条汇编之背景的描述的真实性；编纂者们所受到的影响；以及因此而赋予它们的特征——尤其是在可称为其最新版本，即冠以亚他那修尊名的那个版本中。</w:t>
      </w:r>
    </w:p>
    <w:p w14:paraId="332D3B6E">
      <w:pPr>
        <w:pStyle w:val="4"/>
        <w:spacing w:before="296" w:line="285" w:lineRule="auto"/>
        <w:rPr>
          <w:rFonts w:hint="eastAsia"/>
        </w:rPr>
      </w:pPr>
    </w:p>
    <w:p w14:paraId="6779D0DA">
      <w:pPr>
        <w:pStyle w:val="4"/>
        <w:spacing w:before="296" w:line="285" w:lineRule="auto"/>
        <w:rPr>
          <w:rFonts w:hint="eastAsia"/>
        </w:rPr>
      </w:pPr>
      <w:r>
        <w:rPr>
          <w:rFonts w:hint="eastAsia"/>
        </w:rPr>
        <w:t>The Reformation formularies originated in the life, rather than in the teaching, of Luther.*</w:t>
      </w:r>
    </w:p>
    <w:p w14:paraId="5C717112">
      <w:pPr>
        <w:pStyle w:val="4"/>
        <w:spacing w:before="296" w:line="285" w:lineRule="auto"/>
        <w:rPr>
          <w:rFonts w:hint="eastAsia"/>
        </w:rPr>
      </w:pPr>
      <w:r>
        <w:rPr>
          <w:rFonts w:hint="eastAsia"/>
        </w:rPr>
        <w:t>宗教改革的教义规范源于路德的生命，而非其教导。*</w:t>
      </w:r>
    </w:p>
    <w:p w14:paraId="71E2188D">
      <w:pPr>
        <w:pStyle w:val="4"/>
        <w:spacing w:before="296" w:line="285" w:lineRule="auto"/>
        <w:rPr>
          <w:rFonts w:hint="eastAsia"/>
        </w:rPr>
      </w:pPr>
    </w:p>
    <w:p w14:paraId="52F6FEDF">
      <w:pPr>
        <w:pStyle w:val="4"/>
        <w:spacing w:before="296" w:line="285" w:lineRule="auto"/>
        <w:rPr>
          <w:rFonts w:hint="eastAsia"/>
        </w:rPr>
      </w:pPr>
      <w:r>
        <w:rPr>
          <w:rFonts w:hint="eastAsia"/>
        </w:rPr>
        <w:t>His conversion may be said to be their type and model, as well as their source and parent.</w:t>
      </w:r>
    </w:p>
    <w:p w14:paraId="6407C6B5">
      <w:pPr>
        <w:pStyle w:val="4"/>
        <w:spacing w:before="296" w:line="285" w:lineRule="auto"/>
        <w:rPr>
          <w:rFonts w:hint="eastAsia"/>
        </w:rPr>
      </w:pPr>
      <w:r>
        <w:rPr>
          <w:rFonts w:hint="eastAsia"/>
        </w:rPr>
        <w:t>可以说，他的悔改是它们的典型和模范，也是它们的源头和父母。</w:t>
      </w:r>
    </w:p>
    <w:p w14:paraId="2C4AFFBE">
      <w:pPr>
        <w:pStyle w:val="4"/>
        <w:spacing w:before="296" w:line="285" w:lineRule="auto"/>
        <w:rPr>
          <w:rFonts w:hint="eastAsia"/>
        </w:rPr>
      </w:pPr>
    </w:p>
    <w:p w14:paraId="543077F1">
      <w:pPr>
        <w:pStyle w:val="4"/>
        <w:spacing w:before="296" w:line="285" w:lineRule="auto"/>
        <w:rPr>
          <w:rFonts w:hint="eastAsia"/>
        </w:rPr>
      </w:pPr>
      <w:r>
        <w:rPr>
          <w:rFonts w:hint="eastAsia"/>
        </w:rPr>
        <w:t>They are the issue of it.</w:t>
      </w:r>
    </w:p>
    <w:p w14:paraId="25540D55">
      <w:pPr>
        <w:pStyle w:val="4"/>
        <w:spacing w:before="296" w:line="285" w:lineRule="auto"/>
        <w:rPr>
          <w:rFonts w:hint="eastAsia"/>
        </w:rPr>
      </w:pPr>
      <w:r>
        <w:rPr>
          <w:rFonts w:hint="eastAsia"/>
        </w:rPr>
        <w:t>它们是其产物。</w:t>
      </w:r>
    </w:p>
    <w:p w14:paraId="5EF23B1E">
      <w:pPr>
        <w:pStyle w:val="4"/>
        <w:spacing w:before="296" w:line="285" w:lineRule="auto"/>
        <w:rPr>
          <w:rFonts w:hint="eastAsia"/>
        </w:rPr>
      </w:pPr>
    </w:p>
    <w:p w14:paraId="2A329711">
      <w:pPr>
        <w:pStyle w:val="4"/>
        <w:spacing w:before="296" w:line="285" w:lineRule="auto"/>
        <w:rPr>
          <w:rFonts w:hint="eastAsia"/>
        </w:rPr>
      </w:pPr>
      <w:r>
        <w:rPr>
          <w:rFonts w:hint="eastAsia"/>
        </w:rPr>
        <w:t>Joining hands with the Fathers, through Augustine, and with the Apostles, through Paul, he did for theology what Socrates boasted to have done for philosophy;—he brought heavenly into contact with</w:t>
      </w:r>
    </w:p>
    <w:p w14:paraId="7F098812">
      <w:pPr>
        <w:pStyle w:val="4"/>
        <w:spacing w:before="296" w:line="285" w:lineRule="auto"/>
        <w:rPr>
          <w:rFonts w:hint="eastAsia"/>
        </w:rPr>
      </w:pPr>
      <w:r>
        <w:rPr>
          <w:rFonts w:hint="eastAsia"/>
        </w:rPr>
        <w:t>他通过奥古斯丁与教父们携手，通过保罗与使徒们携手，为神学所做的事，正如苏格拉底自夸为哲学所做的事一样；——他将天上的事与地上的事联系起来。</w:t>
      </w:r>
    </w:p>
    <w:p w14:paraId="32061CC0">
      <w:pPr>
        <w:pStyle w:val="4"/>
        <w:spacing w:before="296" w:line="285" w:lineRule="auto"/>
        <w:rPr>
          <w:rFonts w:hint="eastAsia"/>
        </w:rPr>
      </w:pPr>
    </w:p>
    <w:p w14:paraId="7302FA69">
      <w:pPr>
        <w:pStyle w:val="4"/>
        <w:spacing w:before="296" w:line="285" w:lineRule="auto"/>
        <w:rPr>
          <w:rFonts w:hint="eastAsia"/>
        </w:rPr>
      </w:pPr>
      <w:r>
        <w:rPr>
          <w:rFonts w:hint="eastAsia"/>
        </w:rPr>
        <w:t>earthly things.</w:t>
      </w:r>
    </w:p>
    <w:p w14:paraId="2FE0D7A8">
      <w:pPr>
        <w:pStyle w:val="4"/>
        <w:spacing w:before="296" w:line="285" w:lineRule="auto"/>
        <w:rPr>
          <w:rFonts w:hint="eastAsia"/>
        </w:rPr>
      </w:pPr>
      <w:r>
        <w:rPr>
          <w:rFonts w:hint="eastAsia"/>
        </w:rPr>
        <w:t>（此句为上一句的延续）</w:t>
      </w:r>
    </w:p>
    <w:p w14:paraId="10CAFF12">
      <w:pPr>
        <w:pStyle w:val="4"/>
        <w:spacing w:before="296" w:line="285" w:lineRule="auto"/>
        <w:rPr>
          <w:rFonts w:hint="eastAsia"/>
        </w:rPr>
      </w:pPr>
    </w:p>
    <w:p w14:paraId="2700235E">
      <w:pPr>
        <w:pStyle w:val="4"/>
        <w:spacing w:before="296" w:line="285" w:lineRule="auto"/>
        <w:rPr>
          <w:rFonts w:hint="eastAsia"/>
        </w:rPr>
      </w:pPr>
      <w:r>
        <w:rPr>
          <w:rFonts w:hint="eastAsia"/>
        </w:rPr>
        <w:t>The whole movement with which he was associated was eminently spiritual and practical.</w:t>
      </w:r>
    </w:p>
    <w:p w14:paraId="344640A3">
      <w:pPr>
        <w:pStyle w:val="4"/>
        <w:spacing w:before="296" w:line="285" w:lineRule="auto"/>
        <w:rPr>
          <w:rFonts w:hint="eastAsia"/>
        </w:rPr>
      </w:pPr>
      <w:r>
        <w:rPr>
          <w:rFonts w:hint="eastAsia"/>
        </w:rPr>
        <w:t>与他相关的整个运动都非常属灵和实践。</w:t>
      </w:r>
    </w:p>
    <w:p w14:paraId="59BCE700">
      <w:pPr>
        <w:pStyle w:val="4"/>
        <w:spacing w:before="296" w:line="285" w:lineRule="auto"/>
        <w:rPr>
          <w:rFonts w:hint="eastAsia"/>
        </w:rPr>
      </w:pPr>
    </w:p>
    <w:p w14:paraId="681A6AEB">
      <w:pPr>
        <w:pStyle w:val="4"/>
        <w:spacing w:before="296" w:line="285" w:lineRule="auto"/>
        <w:rPr>
          <w:rFonts w:hint="eastAsia"/>
        </w:rPr>
      </w:pPr>
      <w:r>
        <w:rPr>
          <w:rFonts w:hint="eastAsia"/>
        </w:rPr>
        <w:t>It was cast in the mould of our Lord's conversation with Nicodemus, as the principle of that conversation is explained by our Lord himself: "If I have told you earthly things, and ye believe not, how shall ye believe if I tell you of heavenly things?" (John 3:12.)*</w:t>
      </w:r>
    </w:p>
    <w:p w14:paraId="57DC371B">
      <w:pPr>
        <w:pStyle w:val="4"/>
        <w:spacing w:before="296" w:line="285" w:lineRule="auto"/>
        <w:rPr>
          <w:rFonts w:hint="eastAsia"/>
        </w:rPr>
      </w:pPr>
      <w:r>
        <w:rPr>
          <w:rFonts w:hint="eastAsia"/>
        </w:rPr>
        <w:t>它是在我们主与尼哥底母谈话的模式中形成的，正如我们主自己解释那谈话的原则：“我对你们说地上的事，你们尚且不信，若说天上的事，如何能信呢？”（约翰福音 3:12）。*</w:t>
      </w:r>
    </w:p>
    <w:p w14:paraId="1D003858">
      <w:pPr>
        <w:pStyle w:val="4"/>
        <w:spacing w:before="296" w:line="285" w:lineRule="auto"/>
        <w:rPr>
          <w:rFonts w:hint="eastAsia"/>
        </w:rPr>
      </w:pPr>
    </w:p>
    <w:p w14:paraId="1DAA8E2D">
      <w:pPr>
        <w:pStyle w:val="4"/>
        <w:spacing w:before="296" w:line="285" w:lineRule="auto"/>
        <w:rPr>
          <w:rFonts w:hint="eastAsia"/>
        </w:rPr>
      </w:pPr>
      <w:r>
        <w:rPr>
          <w:rFonts w:hint="eastAsia"/>
        </w:rPr>
        <w:t>The earthly things,—the facts or doctrines connected with the new birth, its necessity, its nature, and its cause,—however they may be discovered or revealed, are yet such as, when discovered or revealed, fall within the range and cognizance of human thought, and touch a chord in the deepest feelings of human nature.</w:t>
      </w:r>
    </w:p>
    <w:p w14:paraId="3FACB16A">
      <w:pPr>
        <w:pStyle w:val="4"/>
        <w:spacing w:before="296" w:line="285" w:lineRule="auto"/>
        <w:rPr>
          <w:rFonts w:hint="eastAsia"/>
        </w:rPr>
      </w:pPr>
      <w:r>
        <w:rPr>
          <w:rFonts w:hint="eastAsia"/>
        </w:rPr>
        <w:t>地上的事——与新生相关的那些事实或教义，其必要性、其性质及其原因——无论它们如何被发现或启示，然而，一旦被发现或启示，它们便属于人类思想的范围和认知之内，并触动人类本性最深处的情感。</w:t>
      </w:r>
    </w:p>
    <w:p w14:paraId="0118CFD3">
      <w:pPr>
        <w:pStyle w:val="4"/>
        <w:spacing w:before="296" w:line="285" w:lineRule="auto"/>
        <w:rPr>
          <w:rFonts w:hint="eastAsia"/>
        </w:rPr>
      </w:pPr>
    </w:p>
    <w:p w14:paraId="56D73EA0">
      <w:pPr>
        <w:pStyle w:val="4"/>
        <w:spacing w:before="296" w:line="285" w:lineRule="auto"/>
        <w:rPr>
          <w:rFonts w:hint="eastAsia"/>
        </w:rPr>
      </w:pPr>
      <w:r>
        <w:rPr>
          <w:rFonts w:hint="eastAsia"/>
        </w:rPr>
        <w:t>The soul, awakened to reflection upon itself and upon its Maker, recognises, as if instinctively, the solemn truth, that nothing short of a new creative energy or impulse on the part of its Maker, can restore the right relation in which it should stand to him, and re-establish harmony where otherwise hopeless discord must ever continue to reign.</w:t>
      </w:r>
    </w:p>
    <w:p w14:paraId="479E412C">
      <w:pPr>
        <w:pStyle w:val="4"/>
        <w:spacing w:before="296" w:line="285" w:lineRule="auto"/>
        <w:rPr>
          <w:rFonts w:hint="eastAsia"/>
        </w:rPr>
      </w:pPr>
      <w:r>
        <w:rPr>
          <w:rFonts w:hint="eastAsia"/>
        </w:rPr>
        <w:t>灵魂一旦觉醒，反思自身及其造物主，便仿佛本能地认识到一个庄严的真理：除非其造物主施予一种新的创造性能量或冲动，否则无法恢复它与造物主之间应有的正确关系，也无法在原本绝望的纷乱必然持续统治的地方重建和谐。</w:t>
      </w:r>
    </w:p>
    <w:p w14:paraId="1D0F4B74">
      <w:pPr>
        <w:pStyle w:val="4"/>
        <w:spacing w:before="296" w:line="285" w:lineRule="auto"/>
        <w:rPr>
          <w:rFonts w:hint="eastAsia"/>
        </w:rPr>
      </w:pPr>
    </w:p>
    <w:p w14:paraId="3B612C33">
      <w:pPr>
        <w:pStyle w:val="4"/>
        <w:spacing w:before="296" w:line="285" w:lineRule="auto"/>
        <w:rPr>
          <w:rFonts w:hint="eastAsia"/>
        </w:rPr>
      </w:pPr>
      <w:r>
        <w:rPr>
          <w:rFonts w:hint="eastAsia"/>
        </w:rPr>
        <w:t>To a spirit thus convinced, the heavenly things—the facts or doctrines of redemption, the love of the Father in the gift of his Son, and the power that there is to heal in the lifting up of the eyes to Him of whom the serpent lifted up in the wilderness was the type—come home as not inanimate and abstract speculations in divinity, but living realities bringing life to humanity.*</w:t>
      </w:r>
    </w:p>
    <w:p w14:paraId="6EC0415D">
      <w:pPr>
        <w:pStyle w:val="4"/>
        <w:spacing w:before="296" w:line="285" w:lineRule="auto"/>
        <w:rPr>
          <w:rFonts w:hint="eastAsia"/>
        </w:rPr>
      </w:pPr>
      <w:r>
        <w:rPr>
          <w:rFonts w:hint="eastAsia"/>
        </w:rPr>
        <w:t>对于一个如此被说服的灵，天上的事——救赎的事实或教义，父因赐下祂儿子而显明的爱，以及仰望那旷野被举起的蛇所预表的祂而得医治的能力——不再是神学中僵硬抽象的思辨，而是为人类带来生命的活生生的现实。*</w:t>
      </w:r>
    </w:p>
    <w:p w14:paraId="77394E27">
      <w:pPr>
        <w:pStyle w:val="4"/>
        <w:spacing w:before="296" w:line="285" w:lineRule="auto"/>
        <w:rPr>
          <w:rFonts w:hint="eastAsia"/>
        </w:rPr>
      </w:pPr>
    </w:p>
    <w:p w14:paraId="0F006F2C">
      <w:pPr>
        <w:pStyle w:val="4"/>
        <w:spacing w:before="296" w:line="285" w:lineRule="auto"/>
        <w:rPr>
          <w:rFonts w:hint="eastAsia"/>
        </w:rPr>
      </w:pPr>
      <w:r>
        <w:rPr>
          <w:rFonts w:hint="eastAsia"/>
        </w:rPr>
        <w:t>The whole plan of salvation now assumes a practical and, if one may say so, a personal character.</w:t>
      </w:r>
    </w:p>
    <w:p w14:paraId="01436128">
      <w:pPr>
        <w:pStyle w:val="4"/>
        <w:spacing w:before="296" w:line="285" w:lineRule="auto"/>
        <w:rPr>
          <w:rFonts w:hint="eastAsia"/>
        </w:rPr>
      </w:pPr>
      <w:r>
        <w:rPr>
          <w:rFonts w:hint="eastAsia"/>
        </w:rPr>
        <w:t>整个救赎计划现在呈现出一种实践性的，并且，如果可以这么说的话，一种个人性的特征。</w:t>
      </w:r>
    </w:p>
    <w:p w14:paraId="588E3B06">
      <w:pPr>
        <w:pStyle w:val="4"/>
        <w:spacing w:before="296" w:line="285" w:lineRule="auto"/>
        <w:rPr>
          <w:rFonts w:hint="eastAsia"/>
        </w:rPr>
      </w:pPr>
    </w:p>
    <w:p w14:paraId="2EA44633">
      <w:pPr>
        <w:pStyle w:val="4"/>
        <w:spacing w:before="296" w:line="285" w:lineRule="auto"/>
        <w:rPr>
          <w:rFonts w:hint="eastAsia"/>
        </w:rPr>
      </w:pPr>
      <w:r>
        <w:rPr>
          <w:rFonts w:hint="eastAsia"/>
        </w:rPr>
        <w:t>It is not a theory about God; it is God himself interposing to meet the miserable case of man.*</w:t>
      </w:r>
    </w:p>
    <w:p w14:paraId="0A862D23">
      <w:pPr>
        <w:pStyle w:val="4"/>
        <w:spacing w:before="296" w:line="285" w:lineRule="auto"/>
        <w:rPr>
          <w:rFonts w:hint="eastAsia"/>
        </w:rPr>
      </w:pPr>
      <w:r>
        <w:rPr>
          <w:rFonts w:hint="eastAsia"/>
        </w:rPr>
        <w:t>这不是一个关于上帝的理论；这是上帝亲自介入，以应对人类的悲惨境况。*</w:t>
      </w:r>
    </w:p>
    <w:p w14:paraId="648D9BAF">
      <w:pPr>
        <w:pStyle w:val="4"/>
        <w:spacing w:before="296" w:line="285" w:lineRule="auto"/>
        <w:rPr>
          <w:rFonts w:hint="eastAsia"/>
        </w:rPr>
      </w:pPr>
    </w:p>
    <w:p w14:paraId="39BE6B49">
      <w:pPr>
        <w:pStyle w:val="4"/>
        <w:spacing w:before="296" w:line="285" w:lineRule="auto"/>
        <w:rPr>
          <w:rFonts w:hint="eastAsia"/>
        </w:rPr>
      </w:pPr>
      <w:r>
        <w:rPr>
          <w:rFonts w:hint="eastAsia"/>
        </w:rPr>
        <w:t>There is still, indeed, a need of definitions and propositions, in setting it forth systematically and defending it against the subtleties of error.</w:t>
      </w:r>
    </w:p>
    <w:p w14:paraId="01C99F33">
      <w:pPr>
        <w:pStyle w:val="4"/>
        <w:spacing w:before="296" w:line="285" w:lineRule="auto"/>
        <w:rPr>
          <w:rFonts w:hint="eastAsia"/>
        </w:rPr>
      </w:pPr>
      <w:r>
        <w:rPr>
          <w:rFonts w:hint="eastAsia"/>
        </w:rPr>
        <w:t>确实，在系统地阐述它并捍卫它免受谬误的诡辩侵害时，仍然需要定义和命题。</w:t>
      </w:r>
    </w:p>
    <w:p w14:paraId="576371CC">
      <w:pPr>
        <w:pStyle w:val="4"/>
        <w:spacing w:before="296" w:line="285" w:lineRule="auto"/>
        <w:rPr>
          <w:rFonts w:hint="eastAsia"/>
        </w:rPr>
      </w:pPr>
    </w:p>
    <w:p w14:paraId="16CA4438">
      <w:pPr>
        <w:pStyle w:val="4"/>
        <w:spacing w:before="296" w:line="285" w:lineRule="auto"/>
        <w:rPr>
          <w:rFonts w:hint="eastAsia"/>
        </w:rPr>
      </w:pPr>
      <w:r>
        <w:rPr>
          <w:rFonts w:hint="eastAsia"/>
        </w:rPr>
        <w:t>These, however, are now framed with a far more direct reference than before to the great and urgent business of the sinner's salvation.</w:t>
      </w:r>
    </w:p>
    <w:p w14:paraId="3E104DBD">
      <w:pPr>
        <w:pStyle w:val="4"/>
        <w:spacing w:before="296" w:line="285" w:lineRule="auto"/>
        <w:rPr>
          <w:rFonts w:hint="eastAsia"/>
        </w:rPr>
      </w:pPr>
      <w:r>
        <w:rPr>
          <w:rFonts w:hint="eastAsia"/>
        </w:rPr>
        <w:t>然而，这些定义和命题现在比以前更直接地参照罪人得救这一重大而紧迫的事业来构建。</w:t>
      </w:r>
    </w:p>
    <w:p w14:paraId="4F84F31D">
      <w:pPr>
        <w:pStyle w:val="4"/>
        <w:spacing w:before="296" w:line="285" w:lineRule="auto"/>
        <w:rPr>
          <w:rFonts w:hint="eastAsia"/>
        </w:rPr>
      </w:pPr>
    </w:p>
    <w:p w14:paraId="275C026D">
      <w:pPr>
        <w:pStyle w:val="4"/>
        <w:spacing w:before="296" w:line="285" w:lineRule="auto"/>
        <w:rPr>
          <w:rFonts w:hint="eastAsia"/>
        </w:rPr>
      </w:pPr>
      <w:r>
        <w:rPr>
          <w:rFonts w:hint="eastAsia"/>
        </w:rPr>
        <w:t>What God is in himself, and what God does out of himself, are considered as questions immediately affecting the lapsed state and possible recovery of the human family; and the particulars of the change effected in and upon the individual man when he is saved, as</w:t>
      </w:r>
    </w:p>
    <w:p w14:paraId="12D311A6">
      <w:pPr>
        <w:pStyle w:val="4"/>
        <w:spacing w:before="296" w:line="285" w:lineRule="auto"/>
        <w:rPr>
          <w:rFonts w:hint="eastAsia"/>
        </w:rPr>
      </w:pPr>
      <w:r>
        <w:rPr>
          <w:rFonts w:hint="eastAsia"/>
        </w:rPr>
        <w:t>上帝在祂自己里面是什么，以及上帝在祂自己之外做了什么，都被视为直接影响人类堕落状态和可能恢复的问题；而当个体得救时，在他里面和在他身上所成就的改变的细节，以及</w:t>
      </w:r>
    </w:p>
    <w:p w14:paraId="790D8F08">
      <w:pPr>
        <w:pStyle w:val="4"/>
        <w:spacing w:before="296" w:line="285" w:lineRule="auto"/>
        <w:rPr>
          <w:rFonts w:hint="eastAsia"/>
        </w:rPr>
      </w:pPr>
    </w:p>
    <w:p w14:paraId="1523174D">
      <w:pPr>
        <w:pStyle w:val="4"/>
        <w:spacing w:before="296" w:line="285" w:lineRule="auto"/>
        <w:rPr>
          <w:rFonts w:hint="eastAsia"/>
        </w:rPr>
      </w:pPr>
      <w:r>
        <w:rPr>
          <w:rFonts w:hint="eastAsia"/>
        </w:rPr>
        <w:t>well as the acts or habits of the spiritual life to which he is called, form the main substance of the dogmatic articles in which the truth is henceforth to be embodied.*</w:t>
      </w:r>
    </w:p>
    <w:p w14:paraId="6BABDB44">
      <w:pPr>
        <w:pStyle w:val="4"/>
        <w:spacing w:before="296" w:line="285" w:lineRule="auto"/>
        <w:rPr>
          <w:rFonts w:hint="eastAsia"/>
        </w:rPr>
      </w:pPr>
      <w:r>
        <w:rPr>
          <w:rFonts w:hint="eastAsia"/>
        </w:rPr>
        <w:t>他被呼召去过的属灵生活的行为或习惯，构成了此后真理将要体现的教义条款的主要内容。*</w:t>
      </w:r>
    </w:p>
    <w:p w14:paraId="32FA5494">
      <w:pPr>
        <w:pStyle w:val="4"/>
        <w:spacing w:before="296" w:line="285" w:lineRule="auto"/>
        <w:rPr>
          <w:rFonts w:hint="eastAsia"/>
        </w:rPr>
      </w:pPr>
    </w:p>
    <w:p w14:paraId="134CE61D">
      <w:pPr>
        <w:pStyle w:val="4"/>
        <w:spacing w:before="296" w:line="285" w:lineRule="auto"/>
        <w:rPr>
          <w:rFonts w:hint="eastAsia"/>
        </w:rPr>
      </w:pPr>
      <w:r>
        <w:rPr>
          <w:rFonts w:hint="eastAsia"/>
        </w:rPr>
        <w:t>I am persuaded that a minute comparison of the Reformed Confessions with one another, and with the older Creeds, will fully verify the representation which I have been giving.</w:t>
      </w:r>
    </w:p>
    <w:p w14:paraId="4030E59E">
      <w:pPr>
        <w:pStyle w:val="4"/>
        <w:spacing w:before="296" w:line="285" w:lineRule="auto"/>
        <w:rPr>
          <w:rFonts w:hint="eastAsia"/>
        </w:rPr>
      </w:pPr>
      <w:r>
        <w:rPr>
          <w:rFonts w:hint="eastAsia"/>
        </w:rPr>
        <w:t>我深信，将改革宗教信条彼此之间以及与更古老的信经进行细致比较，将充分证实我所作的陈述。</w:t>
      </w:r>
    </w:p>
    <w:p w14:paraId="6AB38FE3">
      <w:pPr>
        <w:pStyle w:val="4"/>
        <w:spacing w:before="296" w:line="285" w:lineRule="auto"/>
        <w:rPr>
          <w:rFonts w:hint="eastAsia"/>
        </w:rPr>
      </w:pPr>
    </w:p>
    <w:p w14:paraId="6072B500">
      <w:pPr>
        <w:pStyle w:val="4"/>
        <w:spacing w:before="296" w:line="285" w:lineRule="auto"/>
        <w:rPr>
          <w:rFonts w:hint="eastAsia"/>
        </w:rPr>
      </w:pPr>
      <w:r>
        <w:rPr>
          <w:rFonts w:hint="eastAsia"/>
        </w:rPr>
        <w:t>And the explanation, I am persuaded also, is to be found in the position occupied by the Reformers when they burst the bands of servile subjection to man, and came forth in the liberty with which Christ makes his people free.</w:t>
      </w:r>
    </w:p>
    <w:p w14:paraId="37D6F250">
      <w:pPr>
        <w:pStyle w:val="4"/>
        <w:spacing w:before="296" w:line="285" w:lineRule="auto"/>
        <w:rPr>
          <w:rFonts w:hint="eastAsia"/>
        </w:rPr>
      </w:pPr>
      <w:r>
        <w:rPr>
          <w:rFonts w:hint="eastAsia"/>
        </w:rPr>
        <w:t>并且，我也深信，其解释在于宗教改革家们挣脱了对人的奴役性服从的束缚，并以基督使祂的子民得自由的自由站出来时所处的地位。</w:t>
      </w:r>
    </w:p>
    <w:p w14:paraId="10892042">
      <w:pPr>
        <w:pStyle w:val="4"/>
        <w:spacing w:before="296" w:line="285" w:lineRule="auto"/>
        <w:rPr>
          <w:rFonts w:hint="eastAsia"/>
        </w:rPr>
      </w:pPr>
    </w:p>
    <w:p w14:paraId="4D7CCFAC">
      <w:pPr>
        <w:pStyle w:val="4"/>
        <w:spacing w:before="296" w:line="285" w:lineRule="auto"/>
        <w:rPr>
          <w:rFonts w:hint="eastAsia"/>
        </w:rPr>
      </w:pPr>
      <w:r>
        <w:rPr>
          <w:rFonts w:hint="eastAsia"/>
        </w:rPr>
        <w:t>Religion was then making her escape out of the school, the cloister, and the confessional; and she was making her escape—as her great champion made his escape—not easily and lightly, but through a painful and protracted exercise of soul, amid sin's darkest terrors and the most desperate struggles of the awakened conscience for relief.*</w:t>
      </w:r>
    </w:p>
    <w:p w14:paraId="6D2D63BB">
      <w:pPr>
        <w:pStyle w:val="4"/>
        <w:spacing w:before="296" w:line="285" w:lineRule="auto"/>
        <w:rPr>
          <w:rFonts w:hint="eastAsia"/>
        </w:rPr>
      </w:pPr>
      <w:r>
        <w:rPr>
          <w:rFonts w:hint="eastAsia"/>
        </w:rPr>
        <w:t>那时，宗教正从学府、修道院和告解室中逃脱出来；而她的逃脱——正如她伟大的捍卫者所经历的逃脱一样——并非轻易而举，而是通过灵魂痛苦而漫长的操练，在罪最黑暗的恐惧和觉醒良知为寻求解脱而进行的最绝望的挣扎中实现的。*</w:t>
      </w:r>
    </w:p>
    <w:p w14:paraId="6BE40709">
      <w:pPr>
        <w:pStyle w:val="4"/>
        <w:spacing w:before="296" w:line="285" w:lineRule="auto"/>
        <w:rPr>
          <w:rFonts w:hint="eastAsia"/>
        </w:rPr>
      </w:pPr>
    </w:p>
    <w:p w14:paraId="5ED3739C">
      <w:pPr>
        <w:pStyle w:val="4"/>
        <w:spacing w:before="296" w:line="285" w:lineRule="auto"/>
        <w:rPr>
          <w:rFonts w:hint="eastAsia"/>
        </w:rPr>
      </w:pPr>
      <w:r>
        <w:rPr>
          <w:rFonts w:hint="eastAsia"/>
        </w:rPr>
        <w:t>When she began, after the joy of her's first direct dealing with the free grace and full salvation of what we may almost call a rediscovered gospel, to realize herself,—to ascertain and gather up, as by a sort of reflex or reflective process of faith, the attainments and results of her first love,—it was natural, and indeed unavoidable, that she should give prominence to those views of the origin, accomplishment, and application of redemption, which touch the region of the practical and experimental.*</w:t>
      </w:r>
    </w:p>
    <w:p w14:paraId="3D4D1B42">
      <w:pPr>
        <w:pStyle w:val="4"/>
        <w:spacing w:before="296" w:line="285" w:lineRule="auto"/>
        <w:rPr>
          <w:rFonts w:hint="eastAsia"/>
        </w:rPr>
      </w:pPr>
      <w:r>
        <w:rPr>
          <w:rFonts w:hint="eastAsia"/>
        </w:rPr>
        <w:t>当她在初次直接接触到那几乎可称为重新发现的福音所带来的白白恩典和完全救恩的喜乐之后，开始认识自己——仿佛通过一种信心的反思或反省过程，来确定并收集她初爱时的成就和结果——她自然而然地，甚至是不可避免地，会突出那些触及实践和经验领域的关于救赎的起源、成就和应用的观点。*</w:t>
      </w:r>
    </w:p>
    <w:p w14:paraId="371925EB">
      <w:pPr>
        <w:pStyle w:val="4"/>
        <w:spacing w:before="296" w:line="285" w:lineRule="auto"/>
        <w:rPr>
          <w:rFonts w:hint="eastAsia"/>
        </w:rPr>
      </w:pPr>
    </w:p>
    <w:p w14:paraId="5633DEE2">
      <w:pPr>
        <w:pStyle w:val="4"/>
        <w:spacing w:before="296" w:line="285" w:lineRule="auto"/>
        <w:rPr>
          <w:rFonts w:hint="eastAsia"/>
        </w:rPr>
      </w:pPr>
      <w:r>
        <w:rPr>
          <w:rFonts w:hint="eastAsia"/>
        </w:rPr>
        <w:t>Hence the compilers of her formularies, while they entered thoroughly into the labours of their predecessors, and adopted implicitly the Patristic modes of thought and speech on such subjects as the Trinity and the Incarnation,—thus rendering due homage to the orthodoxy of former generations,—assigned comparatively little space to these mysteries, and dwelt far more largely on those doctrines of saving grace which the earlier creeds scarcely noticed.</w:t>
      </w:r>
    </w:p>
    <w:p w14:paraId="50BC45D4">
      <w:pPr>
        <w:pStyle w:val="4"/>
        <w:spacing w:before="296" w:line="285" w:lineRule="auto"/>
        <w:rPr>
          <w:rFonts w:hint="eastAsia"/>
        </w:rPr>
      </w:pPr>
      <w:r>
        <w:rPr>
          <w:rFonts w:hint="eastAsia"/>
        </w:rPr>
        <w:t>因此，她的教义规范的编纂者们，虽然他们彻底地继承了前人的劳作，并在三位一体和道成肉身等主题上含蓄地采用了教父们的思维方式和言语——从而向前几代人的正统性致以应有的敬意——却相对较少地涉及这些奥秘，而更多地阐述了早期信经几乎未曾注意到的那些救赎恩典的教义。</w:t>
      </w:r>
    </w:p>
    <w:p w14:paraId="65A2A6A4">
      <w:pPr>
        <w:pStyle w:val="4"/>
        <w:spacing w:before="296" w:line="285" w:lineRule="auto"/>
        <w:rPr>
          <w:rFonts w:hint="eastAsia"/>
        </w:rPr>
      </w:pPr>
    </w:p>
    <w:p w14:paraId="04C9B1C4">
      <w:pPr>
        <w:pStyle w:val="4"/>
        <w:spacing w:before="296" w:line="285" w:lineRule="auto"/>
        <w:rPr>
          <w:rFonts w:hint="eastAsia"/>
        </w:rPr>
      </w:pPr>
      <w:r>
        <w:rPr>
          <w:rFonts w:hint="eastAsia"/>
        </w:rPr>
        <w:t>The Atonement, as the method of reconciliation between God and man, was considered more than before in its connection with the divine purpose appointing it, and</w:t>
      </w:r>
    </w:p>
    <w:p w14:paraId="1B0CA47F">
      <w:pPr>
        <w:pStyle w:val="4"/>
        <w:spacing w:before="296" w:line="285" w:lineRule="auto"/>
        <w:rPr>
          <w:rFonts w:hint="eastAsia"/>
        </w:rPr>
      </w:pPr>
      <w:r>
        <w:rPr>
          <w:rFonts w:hint="eastAsia"/>
        </w:rPr>
        <w:t>代赎，作为上帝与人之间和解的方法，比以往更多地从其与指定它的神圣目的的联系，以及</w:t>
      </w:r>
    </w:p>
    <w:p w14:paraId="259D9DE2">
      <w:pPr>
        <w:pStyle w:val="4"/>
        <w:spacing w:before="296" w:line="285" w:lineRule="auto"/>
        <w:rPr>
          <w:rFonts w:hint="eastAsia"/>
        </w:rPr>
      </w:pPr>
    </w:p>
    <w:p w14:paraId="7EB47952">
      <w:pPr>
        <w:pStyle w:val="4"/>
        <w:spacing w:before="296" w:line="285" w:lineRule="auto"/>
        <w:rPr>
          <w:rFonts w:hint="eastAsia"/>
        </w:rPr>
      </w:pPr>
      <w:r>
        <w:rPr>
          <w:rFonts w:hint="eastAsia"/>
        </w:rPr>
        <w:t>the divine power rendering it effectual.</w:t>
      </w:r>
    </w:p>
    <w:p w14:paraId="71882D94">
      <w:pPr>
        <w:pStyle w:val="4"/>
        <w:spacing w:before="296" w:line="285" w:lineRule="auto"/>
        <w:rPr>
          <w:rFonts w:hint="eastAsia"/>
        </w:rPr>
      </w:pPr>
      <w:r>
        <w:rPr>
          <w:rFonts w:hint="eastAsia"/>
        </w:rPr>
        <w:t>使其生效的神圣能力的角度来加以考虑。</w:t>
      </w:r>
    </w:p>
    <w:p w14:paraId="0A93C2AB">
      <w:pPr>
        <w:pStyle w:val="4"/>
        <w:spacing w:before="296" w:line="285" w:lineRule="auto"/>
        <w:rPr>
          <w:rFonts w:hint="eastAsia"/>
        </w:rPr>
      </w:pPr>
    </w:p>
    <w:p w14:paraId="5EB02218">
      <w:pPr>
        <w:pStyle w:val="4"/>
        <w:spacing w:before="296" w:line="285" w:lineRule="auto"/>
        <w:rPr>
          <w:rFonts w:hint="eastAsia"/>
        </w:rPr>
      </w:pPr>
      <w:r>
        <w:rPr>
          <w:rFonts w:hint="eastAsia"/>
        </w:rPr>
        <w:t>Redemption was viewed, not merely as a sort of general influence from above, telling on mankind collectively and universally; but as a specific plan, contemplating and securing the highest good of "such as should be saved."*</w:t>
      </w:r>
    </w:p>
    <w:p w14:paraId="1DFB3A8A">
      <w:pPr>
        <w:pStyle w:val="4"/>
        <w:spacing w:before="296" w:line="285" w:lineRule="auto"/>
        <w:rPr>
          <w:rFonts w:hint="eastAsia"/>
        </w:rPr>
      </w:pPr>
      <w:r>
        <w:rPr>
          <w:rFonts w:hint="eastAsia"/>
        </w:rPr>
        <w:t>救赎不再仅仅被视为一种来自上天的普遍影响，集体地、普遍地作用于全人类；而是被视为一个具体的计划，旨在考虑并确保“那些将要得救的人”的最高益处。*</w:t>
      </w:r>
    </w:p>
    <w:p w14:paraId="590A3C8A">
      <w:pPr>
        <w:pStyle w:val="4"/>
        <w:spacing w:before="296" w:line="285" w:lineRule="auto"/>
        <w:rPr>
          <w:rFonts w:hint="eastAsia"/>
        </w:rPr>
      </w:pPr>
    </w:p>
    <w:p w14:paraId="7270F46F">
      <w:pPr>
        <w:pStyle w:val="4"/>
        <w:spacing w:before="296" w:line="285" w:lineRule="auto"/>
        <w:rPr>
          <w:rFonts w:hint="eastAsia"/>
        </w:rPr>
      </w:pPr>
      <w:r>
        <w:rPr>
          <w:rFonts w:hint="eastAsia"/>
        </w:rPr>
        <w:t>The sovereignty of God, carrying out his eternal decree, in the person and work of Christ, and in the personal work of the Spirit, was the ruling and guiding idea.</w:t>
      </w:r>
    </w:p>
    <w:p w14:paraId="0F118829">
      <w:pPr>
        <w:pStyle w:val="4"/>
        <w:spacing w:before="296" w:line="285" w:lineRule="auto"/>
        <w:rPr>
          <w:rFonts w:hint="eastAsia"/>
        </w:rPr>
      </w:pPr>
      <w:r>
        <w:rPr>
          <w:rFonts w:hint="eastAsia"/>
        </w:rPr>
        <w:t>上帝的主权，通过基督的位格与工作，以及圣灵的个人工作，来执行祂永恒的旨意，这是主导和指引的思想。</w:t>
      </w:r>
    </w:p>
    <w:p w14:paraId="563FCF92">
      <w:pPr>
        <w:pStyle w:val="4"/>
        <w:spacing w:before="296" w:line="285" w:lineRule="auto"/>
        <w:rPr>
          <w:rFonts w:hint="eastAsia"/>
        </w:rPr>
      </w:pPr>
    </w:p>
    <w:p w14:paraId="65CBADC8">
      <w:pPr>
        <w:pStyle w:val="4"/>
        <w:spacing w:before="296" w:line="285" w:lineRule="auto"/>
        <w:rPr>
          <w:rFonts w:hint="eastAsia"/>
        </w:rPr>
      </w:pPr>
      <w:r>
        <w:rPr>
          <w:rFonts w:hint="eastAsia"/>
        </w:rPr>
        <w:t>The rise and progress of evangelical faith, penitence, and love, in the soul of man,—the dealings of God with the individual sinner, and the dealings of the individual believer with God,—formed in large measure the substance of the theology taught in the divinity halls, and defined in the symbolic books, of the Protestant Churches; and gave a distinctive turn to the questions and controversies which arose among them.</w:t>
      </w:r>
    </w:p>
    <w:p w14:paraId="1595FA2D">
      <w:pPr>
        <w:pStyle w:val="4"/>
        <w:spacing w:before="296" w:line="285" w:lineRule="auto"/>
        <w:rPr>
          <w:rFonts w:hint="eastAsia"/>
        </w:rPr>
      </w:pPr>
      <w:r>
        <w:rPr>
          <w:rFonts w:hint="eastAsia"/>
        </w:rPr>
        <w:t>在人灵魂中福音派信心、悔改和爱的兴起与发展——上帝与个体罪人的交往，以及个体信徒与上帝的交往——在很大程度上构成了新教教会神学院所教导、信条汇编所界定的神学的实质内容；并赋予了在他们中间出现的各种问题和争论一个独特的方向。</w:t>
      </w:r>
    </w:p>
    <w:p w14:paraId="25FC09E6">
      <w:pPr>
        <w:pStyle w:val="4"/>
        <w:spacing w:before="296" w:line="285" w:lineRule="auto"/>
        <w:rPr>
          <w:rFonts w:hint="eastAsia"/>
        </w:rPr>
      </w:pPr>
    </w:p>
    <w:p w14:paraId="23B059D2">
      <w:pPr>
        <w:pStyle w:val="4"/>
        <w:spacing w:before="296" w:line="285" w:lineRule="auto"/>
        <w:rPr>
          <w:rFonts w:hint="eastAsia"/>
        </w:rPr>
      </w:pPr>
      <w:r>
        <w:rPr>
          <w:rFonts w:hint="eastAsia"/>
        </w:rPr>
        <w:t>These, indeed, were almost as apt as the discussions of the early centuries, to degenerate into hard and dry logomachy, or word-fighting.*</w:t>
      </w:r>
    </w:p>
    <w:p w14:paraId="5F4F1253">
      <w:pPr>
        <w:pStyle w:val="4"/>
        <w:spacing w:before="296" w:line="285" w:lineRule="auto"/>
        <w:rPr>
          <w:rFonts w:hint="eastAsia"/>
        </w:rPr>
      </w:pPr>
      <w:r>
        <w:rPr>
          <w:rFonts w:hint="eastAsia"/>
        </w:rPr>
        <w:t>事实上，这些讨论几乎和早期世纪的讨论一样，容易退化为生硬枯燥的文字游戏或口舌之争。*</w:t>
      </w:r>
    </w:p>
    <w:p w14:paraId="3892380E">
      <w:pPr>
        <w:pStyle w:val="4"/>
        <w:spacing w:before="296" w:line="285" w:lineRule="auto"/>
        <w:rPr>
          <w:rFonts w:hint="eastAsia"/>
        </w:rPr>
      </w:pPr>
    </w:p>
    <w:p w14:paraId="0AEBE68D">
      <w:pPr>
        <w:pStyle w:val="4"/>
        <w:spacing w:before="296" w:line="285" w:lineRule="auto"/>
        <w:rPr>
          <w:rFonts w:hint="eastAsia"/>
        </w:rPr>
      </w:pPr>
      <w:r>
        <w:rPr>
          <w:rFonts w:hint="eastAsia"/>
        </w:rPr>
        <w:t>Accordingly, as the first fresh evangelical life of the Reformation times decayed, and barren orthodoxy to a large extent took its place in the pulpit and in the chair, a certain cold and callous familiarity in handling the counsels of God and the destinies of men began to prevail,—as if it had been upon a dead body that the analytical dissecting knife was ruthlessly operating;—and this may have contributed to bring the system which took shape in the hands of Calvin into disrepute with sensitive or fastidious minds, acquainted with it only in its hard, dogmatic, logical form, after Calvin's spirit had gone out of it.*</w:t>
      </w:r>
    </w:p>
    <w:p w14:paraId="67BD7C86">
      <w:pPr>
        <w:pStyle w:val="4"/>
        <w:spacing w:before="296" w:line="285" w:lineRule="auto"/>
        <w:rPr>
          <w:rFonts w:hint="eastAsia"/>
        </w:rPr>
      </w:pPr>
      <w:r>
        <w:rPr>
          <w:rFonts w:hint="eastAsia"/>
        </w:rPr>
        <w:t>因此，随着宗教改革时代最初鲜活的福音派生命力的衰退，以及贫瘠的正统教义在很大程度上取代了它在讲坛和教席上的位置，一种在处理上帝的旨意和人类命运时冷漠麻木的熟稔开始盛行——仿佛分析解剖刀正无情地操作在一具尸体上；——这可能导致了在加尔文手中形成的体系，在加尔文的精神离开它之后，只以其僵硬、教条、逻辑的形式为敏感或挑剔的心灵所知，从而声名狼藉。*</w:t>
      </w:r>
    </w:p>
    <w:p w14:paraId="3C1AFF02">
      <w:pPr>
        <w:pStyle w:val="4"/>
        <w:spacing w:before="296" w:line="285" w:lineRule="auto"/>
        <w:rPr>
          <w:rFonts w:hint="eastAsia"/>
        </w:rPr>
      </w:pPr>
    </w:p>
    <w:p w14:paraId="4D85F62E">
      <w:pPr>
        <w:pStyle w:val="4"/>
        <w:spacing w:before="296" w:line="285" w:lineRule="auto"/>
        <w:rPr>
          <w:rFonts w:hint="eastAsia"/>
        </w:rPr>
      </w:pPr>
      <w:r>
        <w:rPr>
          <w:rFonts w:hint="eastAsia"/>
        </w:rPr>
        <w:t>But the system was in its prime of spiritual life and power when nearly all the Reformation Confessions and Catechisms were fashioned in accordance with it.</w:t>
      </w:r>
    </w:p>
    <w:p w14:paraId="0E50BEA7">
      <w:pPr>
        <w:pStyle w:val="4"/>
        <w:spacing w:before="296" w:line="285" w:lineRule="auto"/>
        <w:rPr>
          <w:rFonts w:hint="eastAsia"/>
        </w:rPr>
      </w:pPr>
      <w:r>
        <w:rPr>
          <w:rFonts w:hint="eastAsia"/>
        </w:rPr>
        <w:t>但是，当几乎所有的宗教改革信条和教理问答都按照它来制定时，这个体系正处于其属灵生命和能力的鼎盛时期。</w:t>
      </w:r>
    </w:p>
    <w:p w14:paraId="632C2FC9">
      <w:pPr>
        <w:pStyle w:val="4"/>
        <w:spacing w:before="296" w:line="285" w:lineRule="auto"/>
        <w:rPr>
          <w:rFonts w:hint="eastAsia"/>
        </w:rPr>
      </w:pPr>
    </w:p>
    <w:p w14:paraId="1DAF2459">
      <w:pPr>
        <w:pStyle w:val="4"/>
        <w:spacing w:before="296" w:line="285" w:lineRule="auto"/>
        <w:rPr>
          <w:rFonts w:hint="eastAsia"/>
        </w:rPr>
      </w:pPr>
      <w:r>
        <w:rPr>
          <w:rFonts w:hint="eastAsia"/>
        </w:rPr>
        <w:t>The Westminster Standards, in particular, which were about the last of these compositions, were the product of an agitation as instinct with practical earnestness as it was skilful in controversy and profound in learning.</w:t>
      </w:r>
    </w:p>
    <w:p w14:paraId="7E7C1205">
      <w:pPr>
        <w:pStyle w:val="4"/>
        <w:spacing w:before="296" w:line="285" w:lineRule="auto"/>
        <w:rPr>
          <w:rFonts w:hint="eastAsia"/>
        </w:rPr>
      </w:pPr>
      <w:r>
        <w:rPr>
          <w:rFonts w:hint="eastAsia"/>
        </w:rPr>
        <w:t>特别是威斯敏斯特准则，它们大约是这些著作中最后完成的，是一场既充满实践热忱，又擅长辩论、学识渊博的运动的产物。</w:t>
      </w:r>
    </w:p>
    <w:p w14:paraId="17C9862B">
      <w:pPr>
        <w:pStyle w:val="4"/>
        <w:spacing w:before="296" w:line="285" w:lineRule="auto"/>
        <w:rPr>
          <w:rFonts w:hint="eastAsia"/>
        </w:rPr>
      </w:pPr>
    </w:p>
    <w:p w14:paraId="3DD8B31B">
      <w:pPr>
        <w:pStyle w:val="4"/>
        <w:spacing w:before="296" w:line="285" w:lineRule="auto"/>
        <w:rPr>
          <w:rFonts w:hint="eastAsia"/>
        </w:rPr>
      </w:pPr>
      <w:r>
        <w:rPr>
          <w:rFonts w:hint="eastAsia"/>
        </w:rPr>
        <w:t>They were elaborated, moreover, in an Assembly in which all the various shades of evangelical opinion were represented, and in which the utmost pains</w:t>
      </w:r>
    </w:p>
    <w:p w14:paraId="45654764">
      <w:pPr>
        <w:pStyle w:val="4"/>
        <w:spacing w:before="296" w:line="285" w:lineRule="auto"/>
        <w:rPr>
          <w:rFonts w:hint="eastAsia"/>
        </w:rPr>
      </w:pPr>
      <w:r>
        <w:rPr>
          <w:rFonts w:hint="eastAsia"/>
        </w:rPr>
        <w:t>此外，它们是在一个代表了各种福音派观点的会议中精心制定的，并且在该会议中，尽了最大的努力</w:t>
      </w:r>
    </w:p>
    <w:p w14:paraId="53E024CC">
      <w:pPr>
        <w:pStyle w:val="4"/>
        <w:spacing w:before="296" w:line="285" w:lineRule="auto"/>
        <w:rPr>
          <w:rFonts w:hint="eastAsia"/>
        </w:rPr>
      </w:pPr>
    </w:p>
    <w:p w14:paraId="6348207D">
      <w:pPr>
        <w:pStyle w:val="4"/>
        <w:spacing w:before="296" w:line="285" w:lineRule="auto"/>
        <w:rPr>
          <w:rFonts w:hint="eastAsia"/>
        </w:rPr>
      </w:pPr>
      <w:r>
        <w:rPr>
          <w:rFonts w:hint="eastAsia"/>
        </w:rPr>
        <w:t>were taken to avoid extreme statements; while the relative bearings of divine revelation and human consciousness were, if not with the formality and ostentation which modern science might desire, yet in fact so carefully weighed and balanced, as to impart a singularly temperate and practical tone to the Calvinism of the creed which it ultimately sanctioned.*</w:t>
      </w:r>
    </w:p>
    <w:p w14:paraId="312ED794">
      <w:pPr>
        <w:pStyle w:val="4"/>
        <w:spacing w:before="296" w:line="285" w:lineRule="auto"/>
        <w:rPr>
          <w:rFonts w:hint="eastAsia"/>
        </w:rPr>
      </w:pPr>
      <w:r>
        <w:rPr>
          <w:rFonts w:hint="eastAsia"/>
        </w:rPr>
        <w:t>以避免极端的陈述；同时，神圣启示与人类意识的相对关系，即使没有现代科学可能期望的那种形式化和炫耀，实际上却被如此仔细地权衡和平衡，以至于赋予了它最终认可的信条中的加尔文主义一种异常温和和实践的基调。*</w:t>
      </w:r>
    </w:p>
    <w:p w14:paraId="11EDAD14">
      <w:pPr>
        <w:pStyle w:val="4"/>
        <w:spacing w:before="296" w:line="285" w:lineRule="auto"/>
        <w:rPr>
          <w:rFonts w:hint="eastAsia"/>
        </w:rPr>
      </w:pPr>
    </w:p>
    <w:p w14:paraId="2ED2DD22">
      <w:pPr>
        <w:pStyle w:val="4"/>
        <w:spacing w:before="296" w:line="285" w:lineRule="auto"/>
        <w:rPr>
          <w:rFonts w:hint="eastAsia"/>
        </w:rPr>
      </w:pPr>
      <w:r>
        <w:rPr>
          <w:rFonts w:hint="eastAsia"/>
        </w:rPr>
        <w:t>This all intelligent students of the Westminster Formularies will acknowledge to be one of their most marked characteristics.</w:t>
      </w:r>
    </w:p>
    <w:p w14:paraId="4F4D0BC0">
      <w:pPr>
        <w:pStyle w:val="4"/>
        <w:spacing w:before="296" w:line="285" w:lineRule="auto"/>
        <w:rPr>
          <w:rFonts w:hint="eastAsia"/>
        </w:rPr>
      </w:pPr>
      <w:r>
        <w:rPr>
          <w:rFonts w:hint="eastAsia"/>
        </w:rPr>
        <w:t>所有明智的威斯敏斯特教义规范研习者都会承认，这是它们最显著的特征之一。</w:t>
      </w:r>
    </w:p>
    <w:p w14:paraId="06ED5B14">
      <w:pPr>
        <w:pStyle w:val="4"/>
        <w:spacing w:before="296" w:line="285" w:lineRule="auto"/>
        <w:rPr>
          <w:rFonts w:hint="eastAsia"/>
        </w:rPr>
      </w:pPr>
    </w:p>
    <w:p w14:paraId="1560AC85">
      <w:pPr>
        <w:pStyle w:val="4"/>
        <w:spacing w:before="296" w:line="285" w:lineRule="auto"/>
        <w:rPr>
          <w:rFonts w:hint="eastAsia"/>
        </w:rPr>
      </w:pPr>
      <w:r>
        <w:rPr>
          <w:rFonts w:hint="eastAsia"/>
        </w:rPr>
        <w:t>It is, indeed, the feature which has fitted them for popular use, as well as for being the test and the testimony of a Church's profession; so that they may profitably be read for private, personal edification, as well as erected into a public ecclesiastical bulwark of the truth.</w:t>
      </w:r>
    </w:p>
    <w:p w14:paraId="55CD8F85">
      <w:pPr>
        <w:pStyle w:val="4"/>
        <w:spacing w:before="296" w:line="285" w:lineRule="auto"/>
        <w:rPr>
          <w:rFonts w:hint="eastAsia"/>
        </w:rPr>
      </w:pPr>
      <w:r>
        <w:rPr>
          <w:rFonts w:hint="eastAsia"/>
        </w:rPr>
        <w:t>事实上，正是这一特点使它们适合于大众使用，也适合作为教会信仰宣告的检验和见证；因此，它们既可以为了私人的、个人的造就而有益地阅读，也可以被建立为真理的公共教会堡垒。</w:t>
      </w:r>
    </w:p>
    <w:p w14:paraId="0283838A">
      <w:pPr>
        <w:pStyle w:val="4"/>
        <w:spacing w:before="296" w:line="285" w:lineRule="auto"/>
        <w:rPr>
          <w:rFonts w:hint="eastAsia"/>
        </w:rPr>
      </w:pPr>
    </w:p>
    <w:p w14:paraId="3E53A803">
      <w:pPr>
        <w:pStyle w:val="4"/>
        <w:spacing w:before="296" w:line="285" w:lineRule="auto"/>
        <w:rPr>
          <w:rFonts w:hint="eastAsia"/>
        </w:rPr>
      </w:pPr>
      <w:r>
        <w:rPr>
          <w:rFonts w:hint="eastAsia"/>
        </w:rPr>
        <w:t>Of them especially, as of the Reformed Confessions generally, it may be truly said that they teach divinity in its application to humanity.</w:t>
      </w:r>
    </w:p>
    <w:p w14:paraId="2F877129">
      <w:pPr>
        <w:pStyle w:val="4"/>
        <w:spacing w:before="296" w:line="285" w:lineRule="auto"/>
        <w:rPr>
          <w:rFonts w:hint="eastAsia"/>
        </w:rPr>
      </w:pPr>
      <w:r>
        <w:rPr>
          <w:rFonts w:hint="eastAsia"/>
        </w:rPr>
        <w:t>特别是关于它们，正如一般改革宗教信条一样，可以真实地说，它们教导神学在人类身上的应用。</w:t>
      </w:r>
    </w:p>
    <w:p w14:paraId="6F50896F">
      <w:pPr>
        <w:pStyle w:val="4"/>
        <w:spacing w:before="296" w:line="285" w:lineRule="auto"/>
        <w:rPr>
          <w:rFonts w:hint="eastAsia"/>
        </w:rPr>
      </w:pPr>
    </w:p>
    <w:p w14:paraId="211BCDE8">
      <w:pPr>
        <w:pStyle w:val="4"/>
        <w:spacing w:before="296" w:line="285" w:lineRule="auto"/>
        <w:rPr>
          <w:rFonts w:hint="eastAsia"/>
        </w:rPr>
      </w:pPr>
      <w:r>
        <w:rPr>
          <w:rFonts w:hint="eastAsia"/>
        </w:rPr>
        <w:t>The "heavenly" mysteries of the Atonement and of Election are brought into contact with what we may venture to call the "earthly" mysteries of conversion and justification,—repentance, faith, and holiness; and all throughout, these heavenly and earthly things are viewed, not with a vague reference to mankind at large, but with a special reference to individuals, as one by one they are to be either lost or saved.</w:t>
      </w:r>
    </w:p>
    <w:p w14:paraId="261A57DF">
      <w:pPr>
        <w:pStyle w:val="4"/>
        <w:spacing w:before="296" w:line="285" w:lineRule="auto"/>
        <w:rPr>
          <w:rFonts w:hint="eastAsia"/>
        </w:rPr>
      </w:pPr>
      <w:r>
        <w:rPr>
          <w:rFonts w:hint="eastAsia"/>
        </w:rPr>
        <w:t>代赎和拣选的“属天”奥秘，与我们不妨称之为悔改、信心和圣洁的归信和称义的“属地”奥秘联系起来；并且自始至终，这些属天和属地的事物，都不是笼统地参照全人类来看待，而是特别参照个体来看待，因为他们将一个接一个地或失丧或得救。</w:t>
      </w:r>
    </w:p>
    <w:p w14:paraId="76A313CD">
      <w:pPr>
        <w:pStyle w:val="4"/>
        <w:spacing w:before="296" w:line="285" w:lineRule="auto"/>
        <w:rPr>
          <w:rFonts w:hint="eastAsia"/>
        </w:rPr>
      </w:pPr>
    </w:p>
    <w:p w14:paraId="7B3B914A">
      <w:pPr>
        <w:pStyle w:val="4"/>
        <w:spacing w:before="296" w:line="285" w:lineRule="auto"/>
        <w:rPr>
          <w:rFonts w:hint="eastAsia"/>
        </w:rPr>
      </w:pPr>
      <w:r>
        <w:rPr>
          <w:rFonts w:hint="eastAsia"/>
        </w:rPr>
        <w:t>It is not wonderful that out of this way of handling the doctrines of grace, there should arise questions touching the transcendental problems of fate and free will, such as cannot but occasion difficulty and embarrassment in defining these doctrines separately, and still more in adjusting them harmoniously together.*</w:t>
      </w:r>
    </w:p>
    <w:p w14:paraId="08813794">
      <w:pPr>
        <w:pStyle w:val="4"/>
        <w:spacing w:before="296" w:line="285" w:lineRule="auto"/>
        <w:rPr>
          <w:rFonts w:hint="eastAsia"/>
        </w:rPr>
      </w:pPr>
      <w:r>
        <w:rPr>
          <w:rFonts w:hint="eastAsia"/>
        </w:rPr>
        <w:t>从这种处理恩典教义的方式中，产生出触及命运和自由意志等超验问题的疑问，这不足为奇，这些问题在分别定义这些教义时必然会造成困难和困窘，在将它们和谐地调整在一起时更是如此。*</w:t>
      </w:r>
    </w:p>
    <w:p w14:paraId="7A75271B">
      <w:pPr>
        <w:pStyle w:val="4"/>
        <w:spacing w:before="296" w:line="285" w:lineRule="auto"/>
        <w:rPr>
          <w:rFonts w:hint="eastAsia"/>
        </w:rPr>
      </w:pPr>
    </w:p>
    <w:p w14:paraId="0F362C83">
      <w:pPr>
        <w:pStyle w:val="4"/>
        <w:spacing w:before="296" w:line="285" w:lineRule="auto"/>
        <w:rPr>
          <w:rFonts w:hint="eastAsia"/>
        </w:rPr>
      </w:pPr>
      <w:r>
        <w:rPr>
          <w:rFonts w:hint="eastAsia"/>
        </w:rPr>
        <w:t>Inquiries into the exact nature and extent of the Atonement, and into the nature, office, and warrant of faith,—deep-searching as they must necessarily be, and on that account distasteful to those who will accept nothing but what is on the surface,—may thus be seen to be inevitable.*</w:t>
      </w:r>
    </w:p>
    <w:p w14:paraId="63CBAF13">
      <w:pPr>
        <w:pStyle w:val="4"/>
        <w:spacing w:before="296" w:line="285" w:lineRule="auto"/>
        <w:rPr>
          <w:rFonts w:hint="eastAsia"/>
        </w:rPr>
      </w:pPr>
      <w:r>
        <w:rPr>
          <w:rFonts w:hint="eastAsia"/>
        </w:rPr>
        <w:t>对代赎的确切性质和范围，以及对信心的性质、功用和根据的探究——它们必然是深刻的，因此对于那些只接受表面事物的人来说是令人厌恶的——因此可以被视为不可避免的。*</w:t>
      </w:r>
    </w:p>
    <w:p w14:paraId="622139A9">
      <w:pPr>
        <w:pStyle w:val="4"/>
        <w:spacing w:before="296" w:line="285" w:lineRule="auto"/>
        <w:rPr>
          <w:rFonts w:hint="eastAsia"/>
        </w:rPr>
      </w:pPr>
    </w:p>
    <w:p w14:paraId="28580892">
      <w:pPr>
        <w:pStyle w:val="4"/>
        <w:spacing w:before="296" w:line="285" w:lineRule="auto"/>
        <w:rPr>
          <w:rFonts w:hint="eastAsia"/>
        </w:rPr>
      </w:pPr>
      <w:r>
        <w:rPr>
          <w:rFonts w:hint="eastAsia"/>
        </w:rPr>
        <w:t>And thoughtful minds may learn to be more and more reconciled to the prosecution of such inquiries, in proportion as they come practically</w:t>
      </w:r>
    </w:p>
    <w:p w14:paraId="7AD495A5">
      <w:pPr>
        <w:pStyle w:val="4"/>
        <w:spacing w:before="296" w:line="285" w:lineRule="auto"/>
        <w:rPr>
          <w:rFonts w:hint="eastAsia"/>
        </w:rPr>
      </w:pPr>
      <w:r>
        <w:rPr>
          <w:rFonts w:hint="eastAsia"/>
        </w:rPr>
        <w:t>而深思熟虑的人们，当他们实际上更接近那个立场或观点时，可能会越来越乐于进行这类探究，</w:t>
      </w:r>
    </w:p>
    <w:p w14:paraId="34247F9C">
      <w:pPr>
        <w:pStyle w:val="4"/>
        <w:spacing w:before="296" w:line="285" w:lineRule="auto"/>
        <w:rPr>
          <w:rFonts w:hint="eastAsia"/>
        </w:rPr>
      </w:pPr>
    </w:p>
    <w:p w14:paraId="7B85F02A">
      <w:pPr>
        <w:pStyle w:val="4"/>
        <w:spacing w:before="296" w:line="285" w:lineRule="auto"/>
        <w:rPr>
          <w:rFonts w:hint="eastAsia"/>
        </w:rPr>
      </w:pPr>
      <w:r>
        <w:rPr>
          <w:rFonts w:hint="eastAsia"/>
        </w:rPr>
        <w:t>nearer the stand-point, or point of view, from which—instead of a yoke laying all individual life prostrate at the feet of a general crushing tyranny over the thoughts and feelings of mankind—the emancipated soul welcomed the gospel of the sovereign and free grace of God, as a proclamation to each and every one of the children of men, that "whosoever shall call on the name of the Lord shall be saved" (Acts 2:21); in terms of the Lord's own comprehensive saying</w:t>
      </w:r>
    </w:p>
    <w:p w14:paraId="3F000331">
      <w:pPr>
        <w:pStyle w:val="4"/>
        <w:spacing w:before="296" w:line="285" w:lineRule="auto"/>
        <w:rPr>
          <w:rFonts w:hint="eastAsia"/>
        </w:rPr>
      </w:pPr>
      <w:r>
        <w:rPr>
          <w:rFonts w:hint="eastAsia"/>
        </w:rPr>
        <w:t>从那个立场或观点来看——不是一种将所有个体生命都压倒在对人类思想和情感进行普遍压制性暴政脚下的枷锁——被解放的灵魂欢迎上帝主权和白白恩典的福音，将其视为对每一个人的宣告：“凡求告主名的，就必得救”（使徒行传 2:21）；这与主自己全面的说法一致：</w:t>
      </w:r>
    </w:p>
    <w:p w14:paraId="06EF6DB6">
      <w:pPr>
        <w:pStyle w:val="4"/>
        <w:spacing w:before="296" w:line="285" w:lineRule="auto"/>
        <w:rPr>
          <w:rFonts w:hint="eastAsia"/>
        </w:rPr>
      </w:pPr>
    </w:p>
    <w:p w14:paraId="25F2B25D">
      <w:pPr>
        <w:pStyle w:val="4"/>
        <w:spacing w:before="296" w:line="285" w:lineRule="auto"/>
        <w:rPr>
          <w:rFonts w:hint="eastAsia"/>
        </w:rPr>
      </w:pPr>
      <w:r>
        <w:rPr>
          <w:rFonts w:hint="eastAsia"/>
        </w:rPr>
        <w:t>—"All that the Father giveth me shall come to me; and him that cometh to me I will in no wise cast out" (John 6:37).</w:t>
      </w:r>
    </w:p>
    <w:p w14:paraId="69664019">
      <w:pPr>
        <w:pStyle w:val="4"/>
        <w:spacing w:before="296" w:line="285" w:lineRule="auto"/>
        <w:rPr>
          <w:rFonts w:hint="eastAsia"/>
        </w:rPr>
      </w:pPr>
      <w:r>
        <w:rPr>
          <w:rFonts w:hint="eastAsia"/>
        </w:rPr>
        <w:t>——“凡父所赐给我的人，必到我这里来；到我这里来的，我总不丢弃他”（约翰福音 6:37）。</w:t>
      </w:r>
    </w:p>
    <w:p w14:paraId="10EED6EC">
      <w:pPr>
        <w:pStyle w:val="4"/>
        <w:spacing w:before="296" w:line="285" w:lineRule="auto"/>
        <w:rPr>
          <w:rFonts w:hint="eastAsia"/>
        </w:rPr>
      </w:pPr>
    </w:p>
    <w:p w14:paraId="4AA6E9FD">
      <w:pPr>
        <w:pStyle w:val="2"/>
        <w:bidi w:val="0"/>
        <w:rPr>
          <w:rFonts w:hint="eastAsia"/>
        </w:rPr>
      </w:pPr>
      <w:r>
        <w:rPr>
          <w:rFonts w:hint="eastAsia"/>
        </w:rPr>
        <w:t>CHAPTER II</w:t>
      </w:r>
    </w:p>
    <w:p w14:paraId="0A3F14C5">
      <w:pPr>
        <w:pStyle w:val="2"/>
        <w:bidi w:val="0"/>
        <w:rPr>
          <w:rFonts w:hint="eastAsia"/>
        </w:rPr>
      </w:pPr>
      <w:r>
        <w:rPr>
          <w:rFonts w:hint="eastAsia"/>
        </w:rPr>
        <w:t>第二章</w:t>
      </w:r>
    </w:p>
    <w:p w14:paraId="048854F4">
      <w:pPr>
        <w:pStyle w:val="4"/>
        <w:spacing w:before="296" w:line="285" w:lineRule="auto"/>
        <w:rPr>
          <w:rFonts w:hint="eastAsia"/>
        </w:rPr>
      </w:pPr>
    </w:p>
    <w:p w14:paraId="46A56C33">
      <w:pPr>
        <w:pStyle w:val="4"/>
        <w:spacing w:before="296" w:line="285" w:lineRule="auto"/>
        <w:rPr>
          <w:rFonts w:hint="eastAsia"/>
        </w:rPr>
      </w:pPr>
      <w:r>
        <w:rPr>
          <w:rFonts w:hint="eastAsia"/>
        </w:rPr>
        <w:t>THE WESTMINSTER STANDARDS—RELATION BETWEEN THE ATONEMENT AND FAITH—THE SOVEREIGNTY OF GOD</w:t>
      </w:r>
    </w:p>
    <w:p w14:paraId="1965871E">
      <w:pPr>
        <w:pStyle w:val="4"/>
        <w:spacing w:before="296" w:line="285" w:lineRule="auto"/>
        <w:rPr>
          <w:rFonts w:hint="eastAsia"/>
        </w:rPr>
      </w:pPr>
      <w:r>
        <w:rPr>
          <w:rFonts w:hint="eastAsia"/>
        </w:rPr>
        <w:t>威斯敏斯特准则——代赎与信心之关系——上帝的主权</w:t>
      </w:r>
    </w:p>
    <w:p w14:paraId="67FE7B2C">
      <w:pPr>
        <w:pStyle w:val="4"/>
        <w:spacing w:before="296" w:line="285" w:lineRule="auto"/>
        <w:rPr>
          <w:rFonts w:hint="eastAsia"/>
        </w:rPr>
      </w:pPr>
    </w:p>
    <w:p w14:paraId="37E0F35D">
      <w:pPr>
        <w:pStyle w:val="4"/>
        <w:spacing w:before="296" w:line="285" w:lineRule="auto"/>
        <w:rPr>
          <w:rFonts w:hint="eastAsia"/>
        </w:rPr>
      </w:pPr>
      <w:r>
        <w:rPr>
          <w:rFonts w:hint="eastAsia"/>
        </w:rPr>
        <w:t>THE design of this second preliminary chapter will be best accomplished, as I think, and the point of view in which the subject of the atonement and faith is considered in the present treatise will be best indicated, if I begin with some remarks on the alleged complexity of modern creeds.*</w:t>
      </w:r>
    </w:p>
    <w:p w14:paraId="6B1100E7">
      <w:pPr>
        <w:pStyle w:val="4"/>
        <w:spacing w:before="296" w:line="285" w:lineRule="auto"/>
        <w:rPr>
          <w:rFonts w:hint="eastAsia"/>
        </w:rPr>
      </w:pPr>
      <w:r>
        <w:rPr>
          <w:rFonts w:hint="eastAsia"/>
        </w:rPr>
        <w:t>我认为，如果我从对现代信条所谓的复杂性发表一些评论开始，那么这第二篇绪论章节的设计将得到最好的实现，并且本论著中思考代赎和信心主题的观点也将得到最好的阐明。*</w:t>
      </w:r>
    </w:p>
    <w:p w14:paraId="61E8C897">
      <w:pPr>
        <w:pStyle w:val="4"/>
        <w:spacing w:before="296" w:line="285" w:lineRule="auto"/>
        <w:rPr>
          <w:rFonts w:hint="eastAsia"/>
        </w:rPr>
      </w:pPr>
    </w:p>
    <w:p w14:paraId="653D9B2B">
      <w:pPr>
        <w:pStyle w:val="4"/>
        <w:spacing w:before="296" w:line="285" w:lineRule="auto"/>
        <w:rPr>
          <w:rFonts w:hint="eastAsia"/>
        </w:rPr>
      </w:pPr>
      <w:r>
        <w:rPr>
          <w:rFonts w:hint="eastAsia"/>
        </w:rPr>
        <w:t>This is often urged as an objection to these creeds, and especially to the Westminster Standards, with reference to the important object of Christian union.</w:t>
      </w:r>
    </w:p>
    <w:p w14:paraId="5EE1928E">
      <w:pPr>
        <w:pStyle w:val="4"/>
        <w:spacing w:before="296" w:line="285" w:lineRule="auto"/>
        <w:rPr>
          <w:rFonts w:hint="eastAsia"/>
        </w:rPr>
      </w:pPr>
      <w:r>
        <w:rPr>
          <w:rFonts w:hint="eastAsia"/>
        </w:rPr>
        <w:t>这常常被用来作为反对这些信条，特别是反对威斯敏斯特准则的一个理由，尤其是在关乎基督徒合一这一重要目标方面。</w:t>
      </w:r>
    </w:p>
    <w:p w14:paraId="1CCC2FEB">
      <w:pPr>
        <w:pStyle w:val="4"/>
        <w:spacing w:before="296" w:line="285" w:lineRule="auto"/>
        <w:rPr>
          <w:rFonts w:hint="eastAsia"/>
        </w:rPr>
      </w:pPr>
    </w:p>
    <w:p w14:paraId="7D8DB8AD">
      <w:pPr>
        <w:pStyle w:val="4"/>
        <w:spacing w:before="296" w:line="285" w:lineRule="auto"/>
        <w:rPr>
          <w:rFonts w:hint="eastAsia"/>
        </w:rPr>
      </w:pPr>
      <w:r>
        <w:rPr>
          <w:rFonts w:hint="eastAsia"/>
        </w:rPr>
        <w:t>The acknowledged harmony of the Reformed Confessions among themselves, is undoubtedly a fact highly favourable to that object.</w:t>
      </w:r>
    </w:p>
    <w:p w14:paraId="7C23AC92">
      <w:pPr>
        <w:pStyle w:val="4"/>
        <w:spacing w:before="296" w:line="285" w:lineRule="auto"/>
        <w:rPr>
          <w:rFonts w:hint="eastAsia"/>
        </w:rPr>
      </w:pPr>
      <w:r>
        <w:rPr>
          <w:rFonts w:hint="eastAsia"/>
        </w:rPr>
        <w:t>改革宗教信条之间的公认和谐，无疑是一个非常有利于该目标的事实。</w:t>
      </w:r>
    </w:p>
    <w:p w14:paraId="40C418B4">
      <w:pPr>
        <w:pStyle w:val="4"/>
        <w:spacing w:before="296" w:line="285" w:lineRule="auto"/>
        <w:rPr>
          <w:rFonts w:hint="eastAsia"/>
        </w:rPr>
      </w:pPr>
    </w:p>
    <w:p w14:paraId="5F2D5A44">
      <w:pPr>
        <w:pStyle w:val="4"/>
        <w:spacing w:before="296" w:line="285" w:lineRule="auto"/>
        <w:rPr>
          <w:rFonts w:hint="eastAsia"/>
        </w:rPr>
      </w:pPr>
      <w:r>
        <w:rPr>
          <w:rFonts w:hint="eastAsia"/>
        </w:rPr>
        <w:t>But it is said there is, on the other hand, an unfavourable characteristic common to them all, and at least as marked in those of</w:t>
      </w:r>
    </w:p>
    <w:p w14:paraId="13388608">
      <w:pPr>
        <w:pStyle w:val="4"/>
        <w:spacing w:before="296" w:line="285" w:lineRule="auto"/>
        <w:rPr>
          <w:rFonts w:hint="eastAsia"/>
        </w:rPr>
      </w:pPr>
      <w:r>
        <w:rPr>
          <w:rFonts w:hint="eastAsia"/>
        </w:rPr>
        <w:t>但是，据说另一方面，它们都有一个共同的不利特征，而且在那些</w:t>
      </w:r>
    </w:p>
    <w:p w14:paraId="67252BA6">
      <w:pPr>
        <w:pStyle w:val="4"/>
        <w:spacing w:before="296" w:line="285" w:lineRule="auto"/>
        <w:rPr>
          <w:rFonts w:hint="eastAsia"/>
        </w:rPr>
      </w:pPr>
    </w:p>
    <w:p w14:paraId="2DA3BA94">
      <w:pPr>
        <w:pStyle w:val="4"/>
        <w:spacing w:before="296" w:line="285" w:lineRule="auto"/>
        <w:rPr>
          <w:rFonts w:hint="eastAsia"/>
        </w:rPr>
      </w:pPr>
      <w:r>
        <w:rPr>
          <w:rFonts w:hint="eastAsia"/>
        </w:rPr>
        <w:t>Westminster as in any others.</w:t>
      </w:r>
    </w:p>
    <w:p w14:paraId="1D266754">
      <w:pPr>
        <w:pStyle w:val="4"/>
        <w:spacing w:before="296" w:line="285" w:lineRule="auto"/>
        <w:rPr>
          <w:rFonts w:hint="eastAsia"/>
        </w:rPr>
      </w:pPr>
      <w:r>
        <w:rPr>
          <w:rFonts w:hint="eastAsia"/>
        </w:rPr>
        <w:t>威斯敏斯特准则中，这个特征至少和其他任何准则一样显著。</w:t>
      </w:r>
    </w:p>
    <w:p w14:paraId="3419F45F">
      <w:pPr>
        <w:pStyle w:val="4"/>
        <w:spacing w:before="296" w:line="285" w:lineRule="auto"/>
        <w:rPr>
          <w:rFonts w:hint="eastAsia"/>
        </w:rPr>
      </w:pPr>
    </w:p>
    <w:p w14:paraId="7C5FD5AC">
      <w:pPr>
        <w:pStyle w:val="4"/>
        <w:spacing w:before="296" w:line="285" w:lineRule="auto"/>
        <w:rPr>
          <w:rFonts w:hint="eastAsia"/>
        </w:rPr>
      </w:pPr>
      <w:r>
        <w:rPr>
          <w:rFonts w:hint="eastAsia"/>
        </w:rPr>
        <w:t>They are long, prolix, and minute.</w:t>
      </w:r>
    </w:p>
    <w:p w14:paraId="7D325533">
      <w:pPr>
        <w:pStyle w:val="4"/>
        <w:spacing w:before="296" w:line="285" w:lineRule="auto"/>
        <w:rPr>
          <w:rFonts w:hint="eastAsia"/>
        </w:rPr>
      </w:pPr>
      <w:r>
        <w:rPr>
          <w:rFonts w:hint="eastAsia"/>
        </w:rPr>
        <w:t>它们冗长、繁琐且细致。</w:t>
      </w:r>
    </w:p>
    <w:p w14:paraId="6E835720">
      <w:pPr>
        <w:pStyle w:val="4"/>
        <w:spacing w:before="296" w:line="285" w:lineRule="auto"/>
        <w:rPr>
          <w:rFonts w:hint="eastAsia"/>
        </w:rPr>
      </w:pPr>
    </w:p>
    <w:p w14:paraId="200B112D">
      <w:pPr>
        <w:pStyle w:val="4"/>
        <w:spacing w:before="296" w:line="285" w:lineRule="auto"/>
        <w:rPr>
          <w:rFonts w:hint="eastAsia"/>
        </w:rPr>
      </w:pPr>
      <w:r>
        <w:rPr>
          <w:rFonts w:hint="eastAsia"/>
        </w:rPr>
        <w:t>And this is carried, as it is argued, to such an extreme as to present a serious obstacle to what in these days is felt to be so desirable,—the merging of minor differences in the great essential truths which make all believers one in Christ.</w:t>
      </w:r>
    </w:p>
    <w:p w14:paraId="3E2514DD">
      <w:pPr>
        <w:pStyle w:val="4"/>
        <w:spacing w:before="296" w:line="285" w:lineRule="auto"/>
        <w:rPr>
          <w:rFonts w:hint="eastAsia"/>
        </w:rPr>
      </w:pPr>
      <w:r>
        <w:rPr>
          <w:rFonts w:hint="eastAsia"/>
        </w:rPr>
        <w:t>并且，有人认为，这一点被推向了极端，以至于对当今被认为是如此可取的事情——即将次要分歧融入使所有信徒在基督里合一的伟大基本真理之中——构成了严重的障碍。</w:t>
      </w:r>
    </w:p>
    <w:p w14:paraId="46110C5D">
      <w:pPr>
        <w:pStyle w:val="4"/>
        <w:spacing w:before="296" w:line="285" w:lineRule="auto"/>
        <w:rPr>
          <w:rFonts w:hint="eastAsia"/>
        </w:rPr>
      </w:pPr>
    </w:p>
    <w:p w14:paraId="124A7325">
      <w:pPr>
        <w:pStyle w:val="4"/>
        <w:spacing w:before="296" w:line="285" w:lineRule="auto"/>
        <w:rPr>
          <w:rFonts w:hint="eastAsia"/>
        </w:rPr>
      </w:pPr>
      <w:r>
        <w:rPr>
          <w:rFonts w:hint="eastAsia"/>
        </w:rPr>
        <w:t>I am far from thinking that nothing may or ought to be attempted in the direction of simplifying and shortening the Church formularies now in use.*</w:t>
      </w:r>
    </w:p>
    <w:p w14:paraId="3D50A581">
      <w:pPr>
        <w:pStyle w:val="4"/>
        <w:spacing w:before="296" w:line="285" w:lineRule="auto"/>
        <w:rPr>
          <w:rFonts w:hint="eastAsia"/>
        </w:rPr>
      </w:pPr>
      <w:r>
        <w:rPr>
          <w:rFonts w:hint="eastAsia"/>
        </w:rPr>
        <w:t>我绝不认为，在简化和缩短现行教会教义规范方面，不应该或不可以尝试任何事情。*</w:t>
      </w:r>
    </w:p>
    <w:p w14:paraId="1BFF6F03">
      <w:pPr>
        <w:pStyle w:val="4"/>
        <w:spacing w:before="296" w:line="285" w:lineRule="auto"/>
        <w:rPr>
          <w:rFonts w:hint="eastAsia"/>
        </w:rPr>
      </w:pPr>
    </w:p>
    <w:p w14:paraId="27417C8C">
      <w:pPr>
        <w:pStyle w:val="4"/>
        <w:spacing w:before="296" w:line="285" w:lineRule="auto"/>
        <w:rPr>
          <w:rFonts w:hint="eastAsia"/>
        </w:rPr>
      </w:pPr>
      <w:r>
        <w:rPr>
          <w:rFonts w:hint="eastAsia"/>
        </w:rPr>
        <w:t>But the attempt must always be a difficult and delicate one; and it should never be contemplated without a most reverential and scrupulous regard to the spirit of the Reformation revival which originated them,—nor without an anxious study of the mutual bearings and relations of the parts of the evangelical system among themselves, as well as of the consistency of the system as a whole.*</w:t>
      </w:r>
    </w:p>
    <w:p w14:paraId="28CB2BF0">
      <w:pPr>
        <w:pStyle w:val="4"/>
        <w:spacing w:before="296" w:line="285" w:lineRule="auto"/>
        <w:rPr>
          <w:rFonts w:hint="eastAsia"/>
        </w:rPr>
      </w:pPr>
      <w:r>
        <w:rPr>
          <w:rFonts w:hint="eastAsia"/>
        </w:rPr>
        <w:t>但这种尝试必然是困难而微妙的；并且，在考虑这种尝试时，绝不能不怀着对产生它们的宗教改革复兴精神的至高敬意和审慎关注，也绝不能不仔细研究福音体系各部分之间的相互影响和关系，以及整个体系的一致性。*</w:t>
      </w:r>
    </w:p>
    <w:p w14:paraId="767AA415">
      <w:pPr>
        <w:pStyle w:val="4"/>
        <w:spacing w:before="296" w:line="285" w:lineRule="auto"/>
        <w:rPr>
          <w:rFonts w:hint="eastAsia"/>
        </w:rPr>
      </w:pPr>
    </w:p>
    <w:p w14:paraId="2AED8ACF">
      <w:pPr>
        <w:pStyle w:val="4"/>
        <w:spacing w:before="296" w:line="285" w:lineRule="auto"/>
        <w:rPr>
          <w:rFonts w:hint="eastAsia"/>
        </w:rPr>
      </w:pPr>
      <w:r>
        <w:rPr>
          <w:rFonts w:hint="eastAsia"/>
        </w:rPr>
        <w:t>In this view, the observations which follow seem to me to be practically of very considerable importance.</w:t>
      </w:r>
    </w:p>
    <w:p w14:paraId="7254AABA">
      <w:pPr>
        <w:pStyle w:val="4"/>
        <w:spacing w:before="296" w:line="285" w:lineRule="auto"/>
        <w:rPr>
          <w:rFonts w:hint="eastAsia"/>
        </w:rPr>
      </w:pPr>
      <w:r>
        <w:rPr>
          <w:rFonts w:hint="eastAsia"/>
        </w:rPr>
        <w:t>有鉴于此，接下来的观察在我看来具有非常重要的实践意义。</w:t>
      </w:r>
    </w:p>
    <w:p w14:paraId="757C5415">
      <w:pPr>
        <w:pStyle w:val="4"/>
        <w:spacing w:before="296" w:line="285" w:lineRule="auto"/>
        <w:rPr>
          <w:rFonts w:hint="eastAsia"/>
        </w:rPr>
      </w:pPr>
    </w:p>
    <w:p w14:paraId="096BA859">
      <w:pPr>
        <w:pStyle w:val="4"/>
        <w:spacing w:before="296" w:line="285" w:lineRule="auto"/>
        <w:rPr>
          <w:rFonts w:hint="eastAsia"/>
        </w:rPr>
      </w:pPr>
      <w:r>
        <w:rPr>
          <w:rFonts w:hint="eastAsia"/>
        </w:rPr>
        <w:t>The use of human standards generally is alleged to be unfavourable to Christian unity, inasmuch as they embrace so wide a field, and contain such minute statements of doctrine, that it is impossible to expect a hearty and unanimous concurrence in so many various particulars on the part of all true believers.</w:t>
      </w:r>
    </w:p>
    <w:p w14:paraId="4D2B147C">
      <w:pPr>
        <w:pStyle w:val="4"/>
        <w:spacing w:before="296" w:line="285" w:lineRule="auto"/>
        <w:rPr>
          <w:rFonts w:hint="eastAsia"/>
        </w:rPr>
      </w:pPr>
      <w:r>
        <w:rPr>
          <w:rFonts w:hint="eastAsia"/>
        </w:rPr>
        <w:t>一般认为，使用人为的标准不利于基督徒的合一，因为它们涵盖了如此广阔的领域，并包含了如此细致的教义陈述，以至于不可能期望所有真正的信徒在如此众多的不同细节上都能由衷地、一致地认同。</w:t>
      </w:r>
    </w:p>
    <w:p w14:paraId="55C9D318">
      <w:pPr>
        <w:pStyle w:val="4"/>
        <w:spacing w:before="296" w:line="285" w:lineRule="auto"/>
        <w:rPr>
          <w:rFonts w:hint="eastAsia"/>
        </w:rPr>
      </w:pPr>
    </w:p>
    <w:p w14:paraId="5838BE8F">
      <w:pPr>
        <w:pStyle w:val="4"/>
        <w:spacing w:before="296" w:line="285" w:lineRule="auto"/>
        <w:rPr>
          <w:rFonts w:hint="eastAsia"/>
        </w:rPr>
      </w:pPr>
      <w:r>
        <w:rPr>
          <w:rFonts w:hint="eastAsia"/>
        </w:rPr>
        <w:t>A sufficient answer to the objection may be found, I think, in the consideration that these standards are intended to shut out error; and that in proportion to the consistency and harmony of the truth of God, is the all-pervading subtlety of the error of Satan.*</w:t>
      </w:r>
    </w:p>
    <w:p w14:paraId="0862F85E">
      <w:pPr>
        <w:pStyle w:val="4"/>
        <w:spacing w:before="296" w:line="285" w:lineRule="auto"/>
        <w:rPr>
          <w:rFonts w:hint="eastAsia"/>
        </w:rPr>
      </w:pPr>
      <w:r>
        <w:rPr>
          <w:rFonts w:hint="eastAsia"/>
        </w:rPr>
        <w:t>我认为，对这一异议的充分回答可以在以下考虑中找到：这些标准旨在排除错误；并且，与上帝真理的一致性和和谐性成正比的，是撒旦错误的无孔不入的诡诈。*</w:t>
      </w:r>
    </w:p>
    <w:p w14:paraId="7617CAAF">
      <w:pPr>
        <w:pStyle w:val="4"/>
        <w:spacing w:before="296" w:line="285" w:lineRule="auto"/>
        <w:rPr>
          <w:rFonts w:hint="eastAsia"/>
        </w:rPr>
      </w:pPr>
    </w:p>
    <w:p w14:paraId="5FF9EA7A">
      <w:pPr>
        <w:pStyle w:val="4"/>
        <w:spacing w:before="296" w:line="285" w:lineRule="auto"/>
        <w:rPr>
          <w:rFonts w:hint="eastAsia"/>
        </w:rPr>
      </w:pPr>
      <w:r>
        <w:rPr>
          <w:rFonts w:hint="eastAsia"/>
        </w:rPr>
        <w:t>The truth of God is perfectly harmonious, and is one complete whole; all the parts of it fit into one another, and are mutually dependent upon each other.</w:t>
      </w:r>
    </w:p>
    <w:p w14:paraId="759B8E88">
      <w:pPr>
        <w:pStyle w:val="4"/>
        <w:spacing w:before="296" w:line="285" w:lineRule="auto"/>
        <w:rPr>
          <w:rFonts w:hint="eastAsia"/>
        </w:rPr>
      </w:pPr>
      <w:r>
        <w:rPr>
          <w:rFonts w:hint="eastAsia"/>
        </w:rPr>
        <w:t>上帝的真理是完全和谐的，是一个完整的整体；它的所有部分都相互契合，并相互依赖。</w:t>
      </w:r>
    </w:p>
    <w:p w14:paraId="03B962E0">
      <w:pPr>
        <w:pStyle w:val="4"/>
        <w:spacing w:before="296" w:line="285" w:lineRule="auto"/>
        <w:rPr>
          <w:rFonts w:hint="eastAsia"/>
        </w:rPr>
      </w:pPr>
    </w:p>
    <w:p w14:paraId="65C77B81">
      <w:pPr>
        <w:pStyle w:val="4"/>
        <w:spacing w:before="296" w:line="285" w:lineRule="auto"/>
        <w:rPr>
          <w:rFonts w:hint="eastAsia"/>
        </w:rPr>
      </w:pPr>
      <w:r>
        <w:rPr>
          <w:rFonts w:hint="eastAsia"/>
        </w:rPr>
        <w:t>And as this edifice, thus reared by God, is complete and compact in all its parts, so the subtle influence of Satan is often applied to the undermining of one part of the building, in the knowledge that if he succeed in that, he can scarcely fail to effect the destruction of all the rest.</w:t>
      </w:r>
    </w:p>
    <w:p w14:paraId="2F49EACD">
      <w:pPr>
        <w:pStyle w:val="4"/>
        <w:spacing w:before="296" w:line="285" w:lineRule="auto"/>
        <w:rPr>
          <w:rFonts w:hint="eastAsia"/>
        </w:rPr>
      </w:pPr>
      <w:r>
        <w:rPr>
          <w:rFonts w:hint="eastAsia"/>
        </w:rPr>
        <w:t>正如这座由上帝建造的大厦在其所有部分都是完整而紧凑的一样，撒旦的诡诈影响也常常被用来破坏建筑的某一部分，因为他知道，如果他在这方面成功了，他几乎不可能不成功地摧毁其余的全部。</w:t>
      </w:r>
    </w:p>
    <w:p w14:paraId="222A016A">
      <w:pPr>
        <w:pStyle w:val="4"/>
        <w:spacing w:before="296" w:line="285" w:lineRule="auto"/>
        <w:rPr>
          <w:rFonts w:hint="eastAsia"/>
        </w:rPr>
      </w:pPr>
    </w:p>
    <w:p w14:paraId="71B0229B">
      <w:pPr>
        <w:pStyle w:val="4"/>
        <w:spacing w:before="296" w:line="285" w:lineRule="auto"/>
        <w:rPr>
          <w:rFonts w:hint="eastAsia"/>
        </w:rPr>
      </w:pPr>
      <w:r>
        <w:rPr>
          <w:rFonts w:hint="eastAsia"/>
        </w:rPr>
        <w:t>I might illustrate this policy of the adversary by showing how error, in what at first sight may appear an unimportant detail of Christian theology, affects the whole system, and essentially mars the entire scope and spirit of the gospel.*</w:t>
      </w:r>
    </w:p>
    <w:p w14:paraId="34FE84B6">
      <w:pPr>
        <w:pStyle w:val="4"/>
        <w:spacing w:before="296" w:line="285" w:lineRule="auto"/>
        <w:rPr>
          <w:rFonts w:hint="eastAsia"/>
        </w:rPr>
      </w:pPr>
      <w:r>
        <w:rPr>
          <w:rFonts w:hint="eastAsia"/>
        </w:rPr>
        <w:t>我可以举例说明仇敌的这种策略，即错误——即使起初看来是基督教神学中一个不重要的细节——如何影响整个体系，并从根本上损害福音的整个范围和精神。*</w:t>
      </w:r>
    </w:p>
    <w:p w14:paraId="461642EE">
      <w:pPr>
        <w:pStyle w:val="4"/>
        <w:spacing w:before="296" w:line="285" w:lineRule="auto"/>
        <w:rPr>
          <w:rFonts w:hint="eastAsia"/>
        </w:rPr>
      </w:pPr>
    </w:p>
    <w:p w14:paraId="4EAFED17">
      <w:pPr>
        <w:pStyle w:val="4"/>
        <w:spacing w:before="296" w:line="285" w:lineRule="auto"/>
        <w:rPr>
          <w:rFonts w:hint="eastAsia"/>
        </w:rPr>
      </w:pPr>
      <w:r>
        <w:rPr>
          <w:rFonts w:hint="eastAsia"/>
        </w:rPr>
        <w:t>It may seem, for instance, that the discussion regarding the precise nature of saving faith is a comparatively unimportant one,—that it is a discussion on which Christian men may afford to differ; and yet an error on this point might easily be shown to affect the doctrines of the Divine sovereignty,—of human depravity,—of the extent and nature of the atonement, and of justification by faith alone.*</w:t>
      </w:r>
    </w:p>
    <w:p w14:paraId="4D82FFAC">
      <w:pPr>
        <w:pStyle w:val="4"/>
        <w:spacing w:before="296" w:line="285" w:lineRule="auto"/>
        <w:rPr>
          <w:rFonts w:hint="eastAsia"/>
        </w:rPr>
      </w:pPr>
      <w:r>
        <w:rPr>
          <w:rFonts w:hint="eastAsia"/>
        </w:rPr>
        <w:t>例如，关于得救信心的确切性质的讨论，似乎是一个相对不重要的讨论——基督徒可以在这个问题上持有不同意见；然而，在这一点上的错误很容易被证明会影响到神的主权、人的败坏、代赎的范围和性质，以及唯独因信称义的教义。*</w:t>
      </w:r>
    </w:p>
    <w:p w14:paraId="483AB1B3">
      <w:pPr>
        <w:pStyle w:val="4"/>
        <w:spacing w:before="296" w:line="285" w:lineRule="auto"/>
        <w:rPr>
          <w:rFonts w:hint="eastAsia"/>
        </w:rPr>
      </w:pPr>
    </w:p>
    <w:p w14:paraId="0A0B804E">
      <w:pPr>
        <w:pStyle w:val="4"/>
        <w:spacing w:before="296" w:line="285" w:lineRule="auto"/>
        <w:rPr>
          <w:rFonts w:hint="eastAsia"/>
        </w:rPr>
      </w:pPr>
      <w:r>
        <w:rPr>
          <w:rFonts w:hint="eastAsia"/>
        </w:rPr>
        <w:t>I might show, for example, that those who make justifying faith to consist in the belief of the fact that they are themselves pardoned and accepted,—and who maintain, consequently, that in order to his being justified, a man must believe that Christ died personally for him as an individual</w:t>
      </w:r>
    </w:p>
    <w:p w14:paraId="58787016">
      <w:pPr>
        <w:pStyle w:val="4"/>
        <w:spacing w:before="296" w:line="285" w:lineRule="auto"/>
        <w:rPr>
          <w:rFonts w:hint="eastAsia"/>
        </w:rPr>
      </w:pPr>
      <w:r>
        <w:rPr>
          <w:rFonts w:hint="eastAsia"/>
        </w:rPr>
        <w:t>例如，我可以指出，那些将称义的信心视为相信自己已被赦免和接纳这一事实的人——并因此坚持认为，为了称义，一个人必须相信基督是为他个人而死的</w:t>
      </w:r>
    </w:p>
    <w:p w14:paraId="6354877B">
      <w:pPr>
        <w:pStyle w:val="4"/>
        <w:spacing w:before="296" w:line="285" w:lineRule="auto"/>
        <w:rPr>
          <w:rFonts w:hint="eastAsia"/>
        </w:rPr>
      </w:pPr>
    </w:p>
    <w:p w14:paraId="7082E86B">
      <w:pPr>
        <w:pStyle w:val="4"/>
        <w:spacing w:before="296" w:line="285" w:lineRule="auto"/>
        <w:rPr>
          <w:rFonts w:hint="eastAsia"/>
        </w:rPr>
      </w:pPr>
      <w:r>
        <w:rPr>
          <w:rFonts w:hint="eastAsia"/>
        </w:rPr>
        <w:t>—are, in consistency, compelled to adopt a mode of statement in regard to the bearing of Christ's death upon all men indiscriminately, and particularly upon the lost, which strikes at the root of the very idea of personal substitution altogether;*</w:t>
      </w:r>
    </w:p>
    <w:p w14:paraId="6641362E">
      <w:pPr>
        <w:pStyle w:val="4"/>
        <w:spacing w:before="296" w:line="285" w:lineRule="auto"/>
        <w:rPr>
          <w:rFonts w:hint="eastAsia"/>
        </w:rPr>
      </w:pPr>
      <w:r>
        <w:rPr>
          <w:rFonts w:hint="eastAsia"/>
        </w:rPr>
        <w:t>——在逻辑上，被迫采用一种关于基督之死对所有人的影响（不分轩轾，尤其包括失丧者）的陈述方式，这种方式从根本上动摇了个人替代的整个观念；*</w:t>
      </w:r>
    </w:p>
    <w:p w14:paraId="002A6FAD">
      <w:pPr>
        <w:pStyle w:val="4"/>
        <w:spacing w:before="296" w:line="285" w:lineRule="auto"/>
        <w:rPr>
          <w:rFonts w:hint="eastAsia"/>
        </w:rPr>
      </w:pPr>
    </w:p>
    <w:p w14:paraId="41D41AA7">
      <w:pPr>
        <w:pStyle w:val="4"/>
        <w:spacing w:before="296" w:line="285" w:lineRule="auto"/>
        <w:rPr>
          <w:rFonts w:hint="eastAsia"/>
        </w:rPr>
      </w:pPr>
      <w:r>
        <w:rPr>
          <w:rFonts w:hint="eastAsia"/>
        </w:rPr>
        <w:t>making it difficult, if not impossible, to hold that Christ actually suffered in the very room and stead of the guilty.</w:t>
      </w:r>
    </w:p>
    <w:p w14:paraId="1C79961A">
      <w:pPr>
        <w:pStyle w:val="4"/>
        <w:spacing w:before="296" w:line="285" w:lineRule="auto"/>
        <w:rPr>
          <w:rFonts w:hint="eastAsia"/>
        </w:rPr>
      </w:pPr>
      <w:r>
        <w:rPr>
          <w:rFonts w:hint="eastAsia"/>
        </w:rPr>
        <w:t>使得坚持基督确实在罪人的地位上代替他们受苦变得困难，如果不是不可能的话。</w:t>
      </w:r>
    </w:p>
    <w:p w14:paraId="6565E21C">
      <w:pPr>
        <w:pStyle w:val="4"/>
        <w:spacing w:before="296" w:line="285" w:lineRule="auto"/>
        <w:rPr>
          <w:rFonts w:hint="eastAsia"/>
        </w:rPr>
      </w:pPr>
    </w:p>
    <w:p w14:paraId="56FD5FF8">
      <w:pPr>
        <w:pStyle w:val="4"/>
        <w:spacing w:before="296" w:line="285" w:lineRule="auto"/>
        <w:rPr>
          <w:rFonts w:hint="eastAsia"/>
        </w:rPr>
      </w:pPr>
      <w:r>
        <w:rPr>
          <w:rFonts w:hint="eastAsia"/>
        </w:rPr>
        <w:t>According to such a definition or explanation of faith as is given in the Shorter Catechism, in which it is described as "a saving grace, whereby we receive and rest upon Jesus Christ alone for salvation, as he is offered to us in the gospel," it is unnecessary to define the precise relation which the death of Christ has to mankind universally, and its precise bearing on the condition of the finally impenitent and the lost.*</w:t>
      </w:r>
    </w:p>
    <w:p w14:paraId="34B267C3">
      <w:pPr>
        <w:pStyle w:val="4"/>
        <w:spacing w:before="296" w:line="285" w:lineRule="auto"/>
        <w:rPr>
          <w:rFonts w:hint="eastAsia"/>
        </w:rPr>
      </w:pPr>
      <w:r>
        <w:rPr>
          <w:rFonts w:hint="eastAsia"/>
        </w:rPr>
        <w:t>根据《小要理问答》中对信心的定义或解释，信心被描述为“一种使人得救的恩典，我们藉此惟独接受并信靠耶稣基督，以祂在福音中所赐给我们的样式，来获得救恩”，因此，没有必要去定义基督的死与全人类的精确关系，以及它对最终不悔改和失丧之人的状况的精确影响。*</w:t>
      </w:r>
    </w:p>
    <w:p w14:paraId="392D3E49">
      <w:pPr>
        <w:pStyle w:val="4"/>
        <w:spacing w:before="296" w:line="285" w:lineRule="auto"/>
        <w:rPr>
          <w:rFonts w:hint="eastAsia"/>
        </w:rPr>
      </w:pPr>
    </w:p>
    <w:p w14:paraId="356A6F73">
      <w:pPr>
        <w:pStyle w:val="4"/>
        <w:spacing w:before="296" w:line="285" w:lineRule="auto"/>
        <w:rPr>
          <w:rFonts w:hint="eastAsia"/>
        </w:rPr>
      </w:pPr>
      <w:r>
        <w:rPr>
          <w:rFonts w:hint="eastAsia"/>
        </w:rPr>
        <w:t>For it must be admitted, I apprehend and maintain, that the death of Christ has a certain reference to all men universally;—such a reference as to impose upon all men universally the obligation to hear and to believe.</w:t>
      </w:r>
    </w:p>
    <w:p w14:paraId="39E73DD4">
      <w:pPr>
        <w:pStyle w:val="4"/>
        <w:spacing w:before="296" w:line="285" w:lineRule="auto"/>
        <w:rPr>
          <w:rFonts w:hint="eastAsia"/>
        </w:rPr>
      </w:pPr>
      <w:r>
        <w:rPr>
          <w:rFonts w:hint="eastAsia"/>
        </w:rPr>
        <w:t>因为必须承认，我理解并坚持认为，基督的死与全人类确实有某种关联；——这种关联足以使全人类普遍负有聆听和相信的义务。</w:t>
      </w:r>
    </w:p>
    <w:p w14:paraId="563C1608">
      <w:pPr>
        <w:pStyle w:val="4"/>
        <w:spacing w:before="296" w:line="285" w:lineRule="auto"/>
        <w:rPr>
          <w:rFonts w:hint="eastAsia"/>
        </w:rPr>
      </w:pPr>
    </w:p>
    <w:p w14:paraId="5EFB04F7">
      <w:pPr>
        <w:pStyle w:val="4"/>
        <w:spacing w:before="296" w:line="285" w:lineRule="auto"/>
        <w:rPr>
          <w:rFonts w:hint="eastAsia"/>
        </w:rPr>
      </w:pPr>
      <w:r>
        <w:rPr>
          <w:rFonts w:hint="eastAsia"/>
        </w:rPr>
        <w:t>The offer of salvation through the death of Christ is made, in the gospel, to all men universally.</w:t>
      </w:r>
    </w:p>
    <w:p w14:paraId="72FAB7EC">
      <w:pPr>
        <w:pStyle w:val="4"/>
        <w:spacing w:before="296" w:line="285" w:lineRule="auto"/>
        <w:rPr>
          <w:rFonts w:hint="eastAsia"/>
        </w:rPr>
      </w:pPr>
      <w:r>
        <w:rPr>
          <w:rFonts w:hint="eastAsia"/>
        </w:rPr>
        <w:t>藉着基督的死而来的救恩的提议，在福音中，是向全人类普遍发出的。</w:t>
      </w:r>
    </w:p>
    <w:p w14:paraId="530ED4A4">
      <w:pPr>
        <w:pStyle w:val="4"/>
        <w:spacing w:before="296" w:line="285" w:lineRule="auto"/>
        <w:rPr>
          <w:rFonts w:hint="eastAsia"/>
        </w:rPr>
      </w:pPr>
    </w:p>
    <w:p w14:paraId="10C7E69C">
      <w:pPr>
        <w:pStyle w:val="4"/>
        <w:spacing w:before="296" w:line="285" w:lineRule="auto"/>
        <w:rPr>
          <w:rFonts w:hint="eastAsia"/>
        </w:rPr>
      </w:pPr>
      <w:r>
        <w:rPr>
          <w:rFonts w:hint="eastAsia"/>
        </w:rPr>
        <w:t>It is an offer most earnest and sincere, as well as most gracious and free on the part of God.</w:t>
      </w:r>
    </w:p>
    <w:p w14:paraId="26702D46">
      <w:pPr>
        <w:pStyle w:val="4"/>
        <w:spacing w:before="296" w:line="285" w:lineRule="auto"/>
        <w:rPr>
          <w:rFonts w:hint="eastAsia"/>
        </w:rPr>
      </w:pPr>
      <w:r>
        <w:rPr>
          <w:rFonts w:hint="eastAsia"/>
        </w:rPr>
        <w:t>这是上帝方面一个最恳切、最真诚，也是最恩慈、最白白的提议。</w:t>
      </w:r>
    </w:p>
    <w:p w14:paraId="7A1EDE04">
      <w:pPr>
        <w:pStyle w:val="4"/>
        <w:spacing w:before="296" w:line="285" w:lineRule="auto"/>
        <w:rPr>
          <w:rFonts w:hint="eastAsia"/>
        </w:rPr>
      </w:pPr>
    </w:p>
    <w:p w14:paraId="75BBBCFE">
      <w:pPr>
        <w:pStyle w:val="4"/>
        <w:spacing w:before="296" w:line="285" w:lineRule="auto"/>
        <w:rPr>
          <w:rFonts w:hint="eastAsia"/>
        </w:rPr>
      </w:pPr>
      <w:r>
        <w:rPr>
          <w:rFonts w:hint="eastAsia"/>
        </w:rPr>
        <w:t>But it could scarcely be so, without there being</w:t>
      </w:r>
    </w:p>
    <w:p w14:paraId="4F206B7D">
      <w:pPr>
        <w:pStyle w:val="4"/>
        <w:spacing w:before="296" w:line="285" w:lineRule="auto"/>
        <w:rPr>
          <w:rFonts w:hint="eastAsia"/>
        </w:rPr>
      </w:pPr>
      <w:r>
        <w:rPr>
          <w:rFonts w:hint="eastAsia"/>
        </w:rPr>
        <w:t>但若非基督的死与每个人，甚至包括那些最终灭亡的人，他们都曾受邀凭藉其信誉和保证来接受所提供的救恩，之间存在某种关系，这几乎是不可能的。</w:t>
      </w:r>
    </w:p>
    <w:p w14:paraId="4D017E0E">
      <w:pPr>
        <w:pStyle w:val="4"/>
        <w:spacing w:before="296" w:line="285" w:lineRule="auto"/>
        <w:rPr>
          <w:rFonts w:hint="eastAsia"/>
        </w:rPr>
      </w:pPr>
    </w:p>
    <w:p w14:paraId="7DBC0F54">
      <w:pPr>
        <w:pStyle w:val="4"/>
        <w:spacing w:before="296" w:line="285" w:lineRule="auto"/>
        <w:rPr>
          <w:rFonts w:hint="eastAsia"/>
        </w:rPr>
      </w:pPr>
      <w:r>
        <w:rPr>
          <w:rFonts w:hint="eastAsia"/>
        </w:rPr>
        <w:t>some sort of relation between the death of Christ and every man, even of those that ultimately perish, who is invited, on the credit and warrant of it, to receive the salvation offered.</w:t>
      </w:r>
    </w:p>
    <w:p w14:paraId="3EA2EFC8">
      <w:pPr>
        <w:pStyle w:val="4"/>
        <w:spacing w:before="296" w:line="285" w:lineRule="auto"/>
        <w:rPr>
          <w:rFonts w:hint="eastAsia"/>
        </w:rPr>
      </w:pPr>
      <w:r>
        <w:rPr>
          <w:rFonts w:hint="eastAsia"/>
        </w:rPr>
        <w:t>（此句为上一句的延续）</w:t>
      </w:r>
    </w:p>
    <w:p w14:paraId="2F3823FC">
      <w:pPr>
        <w:pStyle w:val="4"/>
        <w:spacing w:before="296" w:line="285" w:lineRule="auto"/>
        <w:rPr>
          <w:rFonts w:hint="eastAsia"/>
        </w:rPr>
      </w:pPr>
    </w:p>
    <w:p w14:paraId="22369706">
      <w:pPr>
        <w:pStyle w:val="4"/>
        <w:spacing w:before="296" w:line="285" w:lineRule="auto"/>
        <w:rPr>
          <w:rFonts w:hint="eastAsia"/>
        </w:rPr>
      </w:pPr>
      <w:r>
        <w:rPr>
          <w:rFonts w:hint="eastAsia"/>
        </w:rPr>
        <w:t>What may be the nature of that relation—what may be the precise bearing of Christ's death on every individual, even of the lost, I presume not to define.</w:t>
      </w:r>
    </w:p>
    <w:p w14:paraId="3391945F">
      <w:pPr>
        <w:pStyle w:val="4"/>
        <w:spacing w:before="296" w:line="285" w:lineRule="auto"/>
        <w:rPr>
          <w:rFonts w:hint="eastAsia"/>
        </w:rPr>
      </w:pPr>
      <w:r>
        <w:rPr>
          <w:rFonts w:hint="eastAsia"/>
        </w:rPr>
        <w:t>那种关系的性质可能是什么——基督的死对每一个个体，即使是失丧的个体，其精确的影响是什么，我不敢妄下定义。</w:t>
      </w:r>
    </w:p>
    <w:p w14:paraId="7631D4E8">
      <w:pPr>
        <w:pStyle w:val="4"/>
        <w:spacing w:before="296" w:line="285" w:lineRule="auto"/>
        <w:rPr>
          <w:rFonts w:hint="eastAsia"/>
        </w:rPr>
      </w:pPr>
    </w:p>
    <w:p w14:paraId="38AAFBEA">
      <w:pPr>
        <w:pStyle w:val="4"/>
        <w:spacing w:before="296" w:line="285" w:lineRule="auto"/>
        <w:rPr>
          <w:rFonts w:hint="eastAsia"/>
        </w:rPr>
      </w:pPr>
      <w:r>
        <w:rPr>
          <w:rFonts w:hint="eastAsia"/>
        </w:rPr>
        <w:t>My position is—that it is unnecessary to define it.</w:t>
      </w:r>
    </w:p>
    <w:p w14:paraId="6FF47B10">
      <w:pPr>
        <w:pStyle w:val="4"/>
        <w:spacing w:before="296" w:line="285" w:lineRule="auto"/>
        <w:rPr>
          <w:rFonts w:hint="eastAsia"/>
        </w:rPr>
      </w:pPr>
      <w:r>
        <w:rPr>
          <w:rFonts w:hint="eastAsia"/>
        </w:rPr>
        <w:t>我的立场是——没有必要去定义它。</w:t>
      </w:r>
    </w:p>
    <w:p w14:paraId="312BECFB">
      <w:pPr>
        <w:pStyle w:val="4"/>
        <w:spacing w:before="296" w:line="285" w:lineRule="auto"/>
        <w:rPr>
          <w:rFonts w:hint="eastAsia"/>
        </w:rPr>
      </w:pPr>
    </w:p>
    <w:p w14:paraId="5D0CCE3D">
      <w:pPr>
        <w:pStyle w:val="4"/>
        <w:spacing w:before="296" w:line="285" w:lineRule="auto"/>
        <w:rPr>
          <w:rFonts w:hint="eastAsia"/>
        </w:rPr>
      </w:pPr>
      <w:r>
        <w:rPr>
          <w:rFonts w:hint="eastAsia"/>
        </w:rPr>
        <w:t>For I do not ask the sinner to believe in the precise definition of that relation respecting himself.</w:t>
      </w:r>
    </w:p>
    <w:p w14:paraId="2CA2C613">
      <w:pPr>
        <w:pStyle w:val="4"/>
        <w:spacing w:before="296" w:line="285" w:lineRule="auto"/>
        <w:rPr>
          <w:rFonts w:hint="eastAsia"/>
        </w:rPr>
      </w:pPr>
      <w:r>
        <w:rPr>
          <w:rFonts w:hint="eastAsia"/>
        </w:rPr>
        <w:t>因为我并不要求罪人相信关于他自己那关系的精确定义。</w:t>
      </w:r>
    </w:p>
    <w:p w14:paraId="7A32A64F">
      <w:pPr>
        <w:pStyle w:val="4"/>
        <w:spacing w:before="296" w:line="285" w:lineRule="auto"/>
        <w:rPr>
          <w:rFonts w:hint="eastAsia"/>
        </w:rPr>
      </w:pPr>
    </w:p>
    <w:p w14:paraId="18DA42D2">
      <w:pPr>
        <w:pStyle w:val="4"/>
        <w:spacing w:before="296" w:line="285" w:lineRule="auto"/>
        <w:rPr>
          <w:rFonts w:hint="eastAsia"/>
        </w:rPr>
      </w:pPr>
      <w:r>
        <w:rPr>
          <w:rFonts w:hint="eastAsia"/>
        </w:rPr>
        <w:t>Even if the sinner could put into articulate language his theory of the exact bearing of the death of Christ on himself, he would still be an unreconciled sinner, unless he complied with the proposal of reconciliation founded upon it, in terms of the gospel call and gospel assurance, indicated by the apostle: "Now then we are ambassadors for Christ, as though God did beseech you by us: we pray you in Christ's stead, be ye reconciled to God.*</w:t>
      </w:r>
    </w:p>
    <w:p w14:paraId="5EF9A9C1">
      <w:pPr>
        <w:pStyle w:val="4"/>
        <w:spacing w:before="296" w:line="285" w:lineRule="auto"/>
        <w:rPr>
          <w:rFonts w:hint="eastAsia"/>
        </w:rPr>
      </w:pPr>
      <w:r>
        <w:rPr>
          <w:rFonts w:hint="eastAsia"/>
        </w:rPr>
        <w:t>即使罪人能够用清晰的语言表达他关于基督之死对他自身确切影响的理论，他仍然是一个未和解的罪人，除非他遵从建立在其上的和解提议，即按照使徒所指出的福音呼召和福音保证：“所以，我们作基督的使者，就好像上帝藉我们劝你们一般；我们替基督求你们与上帝和好。*</w:t>
      </w:r>
    </w:p>
    <w:p w14:paraId="5A1CBABA">
      <w:pPr>
        <w:pStyle w:val="4"/>
        <w:spacing w:before="296" w:line="285" w:lineRule="auto"/>
        <w:rPr>
          <w:rFonts w:hint="eastAsia"/>
        </w:rPr>
      </w:pPr>
    </w:p>
    <w:p w14:paraId="781C56B8">
      <w:pPr>
        <w:pStyle w:val="4"/>
        <w:spacing w:before="296" w:line="285" w:lineRule="auto"/>
        <w:rPr>
          <w:rFonts w:hint="eastAsia"/>
        </w:rPr>
      </w:pPr>
      <w:r>
        <w:rPr>
          <w:rFonts w:hint="eastAsia"/>
        </w:rPr>
        <w:t>For he hath made him to be sin for us, who knew no sin; that we might be made the righteousness of God in him" (2 Cor. 5:20, 21).</w:t>
      </w:r>
    </w:p>
    <w:p w14:paraId="7CB3C690">
      <w:pPr>
        <w:pStyle w:val="4"/>
        <w:spacing w:before="296" w:line="285" w:lineRule="auto"/>
        <w:rPr>
          <w:rFonts w:hint="eastAsia"/>
        </w:rPr>
      </w:pPr>
      <w:r>
        <w:rPr>
          <w:rFonts w:hint="eastAsia"/>
        </w:rPr>
        <w:t>因为祂使那无罪的，替我们成为罪；好叫我们在祂里面成为上帝的义”（哥林多后书 5:20, 21）。</w:t>
      </w:r>
    </w:p>
    <w:p w14:paraId="17CB7E8C">
      <w:pPr>
        <w:pStyle w:val="4"/>
        <w:spacing w:before="296" w:line="285" w:lineRule="auto"/>
        <w:rPr>
          <w:rFonts w:hint="eastAsia"/>
        </w:rPr>
      </w:pPr>
    </w:p>
    <w:p w14:paraId="176E0DBE">
      <w:pPr>
        <w:pStyle w:val="4"/>
        <w:spacing w:before="296" w:line="285" w:lineRule="auto"/>
        <w:rPr>
          <w:rFonts w:hint="eastAsia"/>
        </w:rPr>
      </w:pPr>
      <w:r>
        <w:rPr>
          <w:rFonts w:hint="eastAsia"/>
        </w:rPr>
        <w:t>Such a view of justifying and saving faith relieves and exempts those who hold it from the necessity of prying too curiously into the relation between Christ's death and impenitent and unbelieving sinners, to whom God has made a free, unconditional, and honest offer of the blessing of reconciliation.</w:t>
      </w:r>
    </w:p>
    <w:p w14:paraId="0FA6B5ED">
      <w:pPr>
        <w:pStyle w:val="4"/>
        <w:spacing w:before="296" w:line="285" w:lineRule="auto"/>
        <w:rPr>
          <w:rFonts w:hint="eastAsia"/>
        </w:rPr>
      </w:pPr>
      <w:r>
        <w:rPr>
          <w:rFonts w:hint="eastAsia"/>
        </w:rPr>
        <w:t>这样一种对使人称义和得救的信心的看法，使持此观点的人免于过分好奇地探究基督的死与不悔改和不信的罪人之间的关系，上帝已向这些罪人发出了一个白白的、无条件的、真诚的和好之福的提议。</w:t>
      </w:r>
    </w:p>
    <w:p w14:paraId="398B3F64">
      <w:pPr>
        <w:pStyle w:val="4"/>
        <w:spacing w:before="296" w:line="285" w:lineRule="auto"/>
        <w:rPr>
          <w:rFonts w:hint="eastAsia"/>
        </w:rPr>
      </w:pPr>
    </w:p>
    <w:p w14:paraId="539F1DEC">
      <w:pPr>
        <w:pStyle w:val="4"/>
        <w:spacing w:before="296" w:line="285" w:lineRule="auto"/>
        <w:rPr>
          <w:rFonts w:hint="eastAsia"/>
        </w:rPr>
      </w:pPr>
      <w:r>
        <w:rPr>
          <w:rFonts w:hint="eastAsia"/>
        </w:rPr>
        <w:t>For if we hold that faith is the actual personal closing with God's free and unconditional gift, on the part of the individual sinner, we are not required to state, in the form of a categorical proposition, what is the precise relation between the death of Christ and all mankind.</w:t>
      </w:r>
    </w:p>
    <w:p w14:paraId="547CD8BF">
      <w:pPr>
        <w:pStyle w:val="4"/>
        <w:spacing w:before="296" w:line="285" w:lineRule="auto"/>
        <w:rPr>
          <w:rFonts w:hint="eastAsia"/>
        </w:rPr>
      </w:pPr>
      <w:r>
        <w:rPr>
          <w:rFonts w:hint="eastAsia"/>
        </w:rPr>
        <w:t>因为如果我们认为信心是个别罪人实际地、个人地接受上帝白白且无条件的恩赐，我们就不需要以明确命题的形式来陈述基督的死与全人类之间的精确关系。</w:t>
      </w:r>
    </w:p>
    <w:p w14:paraId="5733983E">
      <w:pPr>
        <w:pStyle w:val="4"/>
        <w:spacing w:before="296" w:line="285" w:lineRule="auto"/>
        <w:rPr>
          <w:rFonts w:hint="eastAsia"/>
        </w:rPr>
      </w:pPr>
    </w:p>
    <w:p w14:paraId="04A43CB5">
      <w:pPr>
        <w:pStyle w:val="4"/>
        <w:spacing w:before="296" w:line="285" w:lineRule="auto"/>
        <w:rPr>
          <w:rFonts w:hint="eastAsia"/>
        </w:rPr>
      </w:pPr>
      <w:r>
        <w:rPr>
          <w:rFonts w:hint="eastAsia"/>
        </w:rPr>
        <w:t>And so we are left free to maintain, that while, in some way unknown to us,—the effect of which, however, is well known, namely, that it lays the foundation for the free offer in the gospel of salvation universally to all men,—Christ's death has a bearing on the condition even of the impenitent and lost; yet,  in  the  strict  and  proper  sense,  he  was  really,  truly,  and</w:t>
      </w:r>
    </w:p>
    <w:p w14:paraId="48EBCCD1">
      <w:pPr>
        <w:pStyle w:val="4"/>
        <w:spacing w:before="296" w:line="285" w:lineRule="auto"/>
        <w:rPr>
          <w:rFonts w:hint="eastAsia"/>
        </w:rPr>
      </w:pPr>
      <w:r>
        <w:rPr>
          <w:rFonts w:hint="eastAsia"/>
        </w:rPr>
        <w:t>因此，我们可以自由地主张，虽然基督的死以某种我们未知的方式——其效果却是众所周知的，即它为福音中向全人类普遍提供白白救恩奠定了基础——对不悔改和失丧之人的状况也有影响；然而，在严格和恰当的意义上，祂确实、真实地、并且</w:t>
      </w:r>
    </w:p>
    <w:p w14:paraId="2B056619">
      <w:pPr>
        <w:pStyle w:val="4"/>
        <w:spacing w:before="296" w:line="285" w:lineRule="auto"/>
        <w:rPr>
          <w:rFonts w:hint="eastAsia"/>
        </w:rPr>
      </w:pPr>
    </w:p>
    <w:p w14:paraId="08FA5FEE">
      <w:pPr>
        <w:pStyle w:val="4"/>
        <w:spacing w:before="296" w:line="285" w:lineRule="auto"/>
        <w:rPr>
          <w:rFonts w:hint="eastAsia"/>
        </w:rPr>
      </w:pPr>
      <w:r>
        <w:rPr>
          <w:rFonts w:hint="eastAsia"/>
        </w:rPr>
        <w:t>personally, a substitute in the room of the elect, and in the room of the elect only.*</w:t>
      </w:r>
    </w:p>
    <w:p w14:paraId="5C5C66F5">
      <w:pPr>
        <w:pStyle w:val="4"/>
        <w:spacing w:before="296" w:line="285" w:lineRule="auto"/>
        <w:rPr>
          <w:rFonts w:hint="eastAsia"/>
        </w:rPr>
      </w:pPr>
      <w:r>
        <w:rPr>
          <w:rFonts w:hint="eastAsia"/>
        </w:rPr>
        <w:t>个人地，是选民的替代者，并且仅仅是选民的替代者。*</w:t>
      </w:r>
    </w:p>
    <w:p w14:paraId="679B3F7B">
      <w:pPr>
        <w:pStyle w:val="4"/>
        <w:spacing w:before="296" w:line="285" w:lineRule="auto"/>
        <w:rPr>
          <w:rFonts w:hint="eastAsia"/>
        </w:rPr>
      </w:pPr>
    </w:p>
    <w:p w14:paraId="159501D9">
      <w:pPr>
        <w:pStyle w:val="4"/>
        <w:spacing w:before="296" w:line="285" w:lineRule="auto"/>
        <w:rPr>
          <w:rFonts w:hint="eastAsia"/>
        </w:rPr>
      </w:pPr>
      <w:r>
        <w:rPr>
          <w:rFonts w:hint="eastAsia"/>
        </w:rPr>
        <w:t>On the other hand, if I hold the doctrine that faith is the belief of a certain fact concerning Christ's death and my interest in it,—that it is the mere belief of a certain definite proposition, such as that Christ died for me,—I am compelled to make out a proposition concerning Christ's death which shall hold true equally of believers and unbelievers, the reprobate and the saved; which proposition I am to believe, simply as a matter of fact, necessarily true in itself, whether I believe it or not.</w:t>
      </w:r>
    </w:p>
    <w:p w14:paraId="5FB5B898">
      <w:pPr>
        <w:pStyle w:val="4"/>
        <w:spacing w:before="296" w:line="285" w:lineRule="auto"/>
        <w:rPr>
          <w:rFonts w:hint="eastAsia"/>
        </w:rPr>
      </w:pPr>
      <w:r>
        <w:rPr>
          <w:rFonts w:hint="eastAsia"/>
        </w:rPr>
        <w:t>另一方面，如果我持有这样的教义：信心是对基督之死以及我在其中益处的某个事实的相信——即仅仅相信某个明确的命题，比如基督为我而死——那么我就被迫提出一个关于基督之死的命题，这个命题对信徒和非信徒、被弃者和得救者都同样成立；而这个命题，我必须仅仅作为事实来相信，它本身必然是真的，无论我是否相信它。</w:t>
      </w:r>
    </w:p>
    <w:p w14:paraId="690AE33B">
      <w:pPr>
        <w:pStyle w:val="4"/>
        <w:spacing w:before="296" w:line="285" w:lineRule="auto"/>
        <w:rPr>
          <w:rFonts w:hint="eastAsia"/>
        </w:rPr>
      </w:pPr>
    </w:p>
    <w:p w14:paraId="699B8EB4">
      <w:pPr>
        <w:pStyle w:val="4"/>
        <w:spacing w:before="296" w:line="285" w:lineRule="auto"/>
        <w:rPr>
          <w:rFonts w:hint="eastAsia"/>
        </w:rPr>
      </w:pPr>
      <w:r>
        <w:rPr>
          <w:rFonts w:hint="eastAsia"/>
        </w:rPr>
        <w:t>But how is this to be done?</w:t>
      </w:r>
    </w:p>
    <w:p w14:paraId="0CEA28BA">
      <w:pPr>
        <w:pStyle w:val="4"/>
        <w:spacing w:before="296" w:line="285" w:lineRule="auto"/>
        <w:rPr>
          <w:rFonts w:hint="eastAsia"/>
        </w:rPr>
      </w:pPr>
      <w:r>
        <w:rPr>
          <w:rFonts w:hint="eastAsia"/>
        </w:rPr>
        <w:t>但这要如何做到呢？</w:t>
      </w:r>
    </w:p>
    <w:p w14:paraId="28F9F3CE">
      <w:pPr>
        <w:pStyle w:val="4"/>
        <w:spacing w:before="296" w:line="285" w:lineRule="auto"/>
        <w:rPr>
          <w:rFonts w:hint="eastAsia"/>
        </w:rPr>
      </w:pPr>
    </w:p>
    <w:p w14:paraId="4720A53C">
      <w:pPr>
        <w:pStyle w:val="4"/>
        <w:spacing w:before="296" w:line="285" w:lineRule="auto"/>
        <w:rPr>
          <w:rFonts w:hint="eastAsia"/>
        </w:rPr>
      </w:pPr>
      <w:r>
        <w:rPr>
          <w:rFonts w:hint="eastAsia"/>
        </w:rPr>
        <w:t>I am to believe that Christ died for me.</w:t>
      </w:r>
    </w:p>
    <w:p w14:paraId="35138A28">
      <w:pPr>
        <w:pStyle w:val="4"/>
        <w:spacing w:before="296" w:line="285" w:lineRule="auto"/>
        <w:rPr>
          <w:rFonts w:hint="eastAsia"/>
        </w:rPr>
      </w:pPr>
      <w:r>
        <w:rPr>
          <w:rFonts w:hint="eastAsia"/>
        </w:rPr>
        <w:t>我要相信基督为我而死。</w:t>
      </w:r>
    </w:p>
    <w:p w14:paraId="57FD764D">
      <w:pPr>
        <w:pStyle w:val="4"/>
        <w:spacing w:before="296" w:line="285" w:lineRule="auto"/>
        <w:rPr>
          <w:rFonts w:hint="eastAsia"/>
        </w:rPr>
      </w:pPr>
    </w:p>
    <w:p w14:paraId="3A187C54">
      <w:pPr>
        <w:pStyle w:val="4"/>
        <w:spacing w:before="296" w:line="285" w:lineRule="auto"/>
        <w:rPr>
          <w:rFonts w:hint="eastAsia"/>
        </w:rPr>
      </w:pPr>
      <w:r>
        <w:rPr>
          <w:rFonts w:hint="eastAsia"/>
        </w:rPr>
        <w:t>Then, I must believe that in a sense which shall be true independently of my belief,—in a sense, therefore, which shall be equally true of me whether I am saved or lost.</w:t>
      </w:r>
    </w:p>
    <w:p w14:paraId="0D6AA758">
      <w:pPr>
        <w:pStyle w:val="4"/>
        <w:spacing w:before="296" w:line="285" w:lineRule="auto"/>
        <w:rPr>
          <w:rFonts w:hint="eastAsia"/>
        </w:rPr>
      </w:pPr>
      <w:r>
        <w:rPr>
          <w:rFonts w:hint="eastAsia"/>
        </w:rPr>
        <w:t>那么，我必须相信，这种意义上的为我而死，其真实性独立于我的相信——因此，无论我得救与否，这种意义对我来说都同样真实。</w:t>
      </w:r>
    </w:p>
    <w:p w14:paraId="751DBAE6">
      <w:pPr>
        <w:pStyle w:val="4"/>
        <w:spacing w:before="296" w:line="285" w:lineRule="auto"/>
        <w:rPr>
          <w:rFonts w:hint="eastAsia"/>
        </w:rPr>
      </w:pPr>
    </w:p>
    <w:p w14:paraId="3333C29D">
      <w:pPr>
        <w:pStyle w:val="4"/>
        <w:spacing w:before="296" w:line="285" w:lineRule="auto"/>
        <w:rPr>
          <w:rFonts w:hint="eastAsia"/>
        </w:rPr>
      </w:pPr>
      <w:r>
        <w:rPr>
          <w:rFonts w:hint="eastAsia"/>
        </w:rPr>
        <w:t>Does not this compel me to make Christ's dying for me, though I should be one of the chosen, amount really to nothing more than what is implied in his dying for the finally reprobate?</w:t>
      </w:r>
    </w:p>
    <w:p w14:paraId="7FC9BF5A">
      <w:pPr>
        <w:pStyle w:val="4"/>
        <w:spacing w:before="296" w:line="285" w:lineRule="auto"/>
        <w:rPr>
          <w:rFonts w:hint="eastAsia"/>
        </w:rPr>
      </w:pPr>
      <w:r>
        <w:rPr>
          <w:rFonts w:hint="eastAsia"/>
        </w:rPr>
        <w:t>这岂不是迫使我，即使我是被拣选者之一，也让基督为我而死这件事，实际上等同于祂为最终被弃绝者而死所包含的意义吗？</w:t>
      </w:r>
    </w:p>
    <w:p w14:paraId="29A6D3A9">
      <w:pPr>
        <w:pStyle w:val="4"/>
        <w:spacing w:before="296" w:line="285" w:lineRule="auto"/>
        <w:rPr>
          <w:rFonts w:hint="eastAsia"/>
        </w:rPr>
      </w:pPr>
    </w:p>
    <w:p w14:paraId="08B12605">
      <w:pPr>
        <w:pStyle w:val="4"/>
        <w:spacing w:before="296" w:line="285" w:lineRule="auto"/>
        <w:rPr>
          <w:rFonts w:hint="eastAsia"/>
        </w:rPr>
      </w:pPr>
      <w:r>
        <w:rPr>
          <w:rFonts w:hint="eastAsia"/>
        </w:rPr>
        <w:t>Accordingly, it is to be observed, that those who take this view of saving faith carefully avoid the use of any language respecting the atonement which would involve the notion of personal substitution.</w:t>
      </w:r>
    </w:p>
    <w:p w14:paraId="0328FA67">
      <w:pPr>
        <w:pStyle w:val="4"/>
        <w:spacing w:before="296" w:line="285" w:lineRule="auto"/>
        <w:rPr>
          <w:rFonts w:hint="eastAsia"/>
        </w:rPr>
      </w:pPr>
      <w:r>
        <w:rPr>
          <w:rFonts w:hint="eastAsia"/>
        </w:rPr>
        <w:t>因此，值得注意的是，那些持这种得救信心观点的人，会小心避免使用任何涉及个人替代概念的关于代赎的语言。</w:t>
      </w:r>
    </w:p>
    <w:p w14:paraId="3DCDD512">
      <w:pPr>
        <w:pStyle w:val="4"/>
        <w:spacing w:before="296" w:line="285" w:lineRule="auto"/>
        <w:rPr>
          <w:rFonts w:hint="eastAsia"/>
        </w:rPr>
      </w:pPr>
    </w:p>
    <w:p w14:paraId="0EC1F0F1">
      <w:pPr>
        <w:pStyle w:val="4"/>
        <w:spacing w:before="296" w:line="285" w:lineRule="auto"/>
        <w:rPr>
          <w:rFonts w:hint="eastAsia"/>
        </w:rPr>
      </w:pPr>
      <w:r>
        <w:rPr>
          <w:rFonts w:hint="eastAsia"/>
        </w:rPr>
        <w:t>They do not like to speak of Christ being put actually in the room of sinners, considered as personally liable to wrath.*</w:t>
      </w:r>
    </w:p>
    <w:p w14:paraId="501BDB25">
      <w:pPr>
        <w:pStyle w:val="4"/>
        <w:spacing w:before="296" w:line="285" w:lineRule="auto"/>
        <w:rPr>
          <w:rFonts w:hint="eastAsia"/>
        </w:rPr>
      </w:pPr>
      <w:r>
        <w:rPr>
          <w:rFonts w:hint="eastAsia"/>
        </w:rPr>
        <w:t>他们不喜欢谈论基督实际上被置于罪人的地位，即被视为个人当受忿怒的人。*</w:t>
      </w:r>
    </w:p>
    <w:p w14:paraId="26DB2C15">
      <w:pPr>
        <w:pStyle w:val="4"/>
        <w:spacing w:before="296" w:line="285" w:lineRule="auto"/>
        <w:rPr>
          <w:rFonts w:hint="eastAsia"/>
        </w:rPr>
      </w:pPr>
    </w:p>
    <w:p w14:paraId="494FE2A4">
      <w:pPr>
        <w:pStyle w:val="4"/>
        <w:spacing w:before="296" w:line="285" w:lineRule="auto"/>
        <w:rPr>
          <w:rFonts w:hint="eastAsia"/>
        </w:rPr>
      </w:pPr>
      <w:r>
        <w:rPr>
          <w:rFonts w:hint="eastAsia"/>
        </w:rPr>
        <w:t>They use a variety of abstract and impersonal phrases—such as, Christ's dying for sin—his death being a scheme for removing obstacles to pardon, or for manifesting God's character and vindicating his government,—with other expressions, all studiously general and indefinite, and evading the distinct and articulate statement of Christ having died as a substitute in the actual room and stead of guilty sinners themselves.*</w:t>
      </w:r>
    </w:p>
    <w:p w14:paraId="7D94C244">
      <w:pPr>
        <w:pStyle w:val="4"/>
        <w:spacing w:before="296" w:line="285" w:lineRule="auto"/>
        <w:rPr>
          <w:rFonts w:hint="eastAsia"/>
        </w:rPr>
      </w:pPr>
      <w:r>
        <w:rPr>
          <w:rFonts w:hint="eastAsia"/>
        </w:rPr>
        <w:t>他们使用各种抽象和非位格化的短语——例如，基督为罪而死——祂的死是消除赦免障碍的计划，或是彰显上帝品格并维护祂统治的计划——以及其他一些表述，所有这些都刻意地笼统和不明确，回避了基督作为替代者，在有罪的罪人自身的实际位置上为他们而死的明确而清晰的陈述。*</w:t>
      </w:r>
    </w:p>
    <w:p w14:paraId="4DBAC843">
      <w:pPr>
        <w:pStyle w:val="4"/>
        <w:spacing w:before="296" w:line="285" w:lineRule="auto"/>
        <w:rPr>
          <w:rFonts w:hint="eastAsia"/>
        </w:rPr>
      </w:pPr>
    </w:p>
    <w:p w14:paraId="746BF8B2">
      <w:pPr>
        <w:pStyle w:val="4"/>
        <w:spacing w:before="296" w:line="285" w:lineRule="auto"/>
        <w:rPr>
          <w:rFonts w:hint="eastAsia"/>
        </w:rPr>
      </w:pPr>
      <w:r>
        <w:rPr>
          <w:rFonts w:hint="eastAsia"/>
        </w:rPr>
        <w:t>The illustration now suggested of the intertwining, or interlacing, as it were, of the several parts of the one divine system of truth, might be extended; and it might be shown how the scheme of the sovereign</w:t>
      </w:r>
    </w:p>
    <w:p w14:paraId="22897FAD">
      <w:pPr>
        <w:pStyle w:val="4"/>
        <w:spacing w:before="296" w:line="285" w:lineRule="auto"/>
        <w:rPr>
          <w:rFonts w:hint="eastAsia"/>
        </w:rPr>
      </w:pPr>
      <w:r>
        <w:rPr>
          <w:rFonts w:hint="eastAsia"/>
        </w:rPr>
        <w:t>现在提出的这个关于独一神圣真理体系各部分相互交织或缠绕的例证，可以进一步扩展；并且可以说明，至高主权的计划</w:t>
      </w:r>
    </w:p>
    <w:p w14:paraId="0AD3F10E">
      <w:pPr>
        <w:pStyle w:val="4"/>
        <w:spacing w:before="296" w:line="285" w:lineRule="auto"/>
        <w:rPr>
          <w:rFonts w:hint="eastAsia"/>
        </w:rPr>
      </w:pPr>
    </w:p>
    <w:p w14:paraId="24292F68">
      <w:pPr>
        <w:pStyle w:val="4"/>
        <w:spacing w:before="296" w:line="285" w:lineRule="auto"/>
        <w:rPr>
          <w:rFonts w:hint="eastAsia"/>
        </w:rPr>
      </w:pPr>
      <w:r>
        <w:rPr>
          <w:rFonts w:hint="eastAsia"/>
        </w:rPr>
        <w:t>mercy of God—the entire, radical, and helpless corruption of human nature—the utter impotency of man's will—the perfection of God's righteousness—the freeness of God's grace—the simplicity and child- like nature of a holy walk—how all these things are intimately associated together, so that unsoundness in one runs through all.</w:t>
      </w:r>
    </w:p>
    <w:p w14:paraId="6D28C9E8">
      <w:pPr>
        <w:pStyle w:val="4"/>
        <w:spacing w:before="296" w:line="285" w:lineRule="auto"/>
        <w:rPr>
          <w:rFonts w:hint="eastAsia"/>
        </w:rPr>
      </w:pPr>
      <w:r>
        <w:rPr>
          <w:rFonts w:hint="eastAsia"/>
        </w:rPr>
        <w:t>上帝的怜悯——人性的完全、根本和无助的败坏——人意志的全然无能——上帝公义的完美——上帝恩典的白白赐予——圣洁行走的纯朴和孩子般的本性——所有这些事物是如何紧密相连，以至于一个方面的不健全会贯穿所有方面。</w:t>
      </w:r>
    </w:p>
    <w:p w14:paraId="4D47219C">
      <w:pPr>
        <w:pStyle w:val="4"/>
        <w:spacing w:before="296" w:line="285" w:lineRule="auto"/>
        <w:rPr>
          <w:rFonts w:hint="eastAsia"/>
        </w:rPr>
      </w:pPr>
    </w:p>
    <w:p w14:paraId="2A10B90E">
      <w:pPr>
        <w:pStyle w:val="4"/>
        <w:spacing w:before="296" w:line="285" w:lineRule="auto"/>
        <w:rPr>
          <w:rFonts w:hint="eastAsia"/>
        </w:rPr>
      </w:pPr>
      <w:r>
        <w:rPr>
          <w:rFonts w:hint="eastAsia"/>
        </w:rPr>
        <w:t>In fact, it may be said of every error, that, if traced to its ultimate source, it will be found to take its rise in a denial of the doctrine which is the leading characteristic of the Westminster Standards— the doctrine of the absolute sovereignty of God.*</w:t>
      </w:r>
    </w:p>
    <w:p w14:paraId="3D5B72CB">
      <w:pPr>
        <w:pStyle w:val="4"/>
        <w:spacing w:before="296" w:line="285" w:lineRule="auto"/>
        <w:rPr>
          <w:rFonts w:hint="eastAsia"/>
        </w:rPr>
      </w:pPr>
      <w:r>
        <w:rPr>
          <w:rFonts w:hint="eastAsia"/>
        </w:rPr>
        <w:t>事实上，可以说每一种谬误，如果追溯其最终根源，都会发现它起源于对威斯敏斯特准则主要特征的教义——上帝绝对主权的教义——的否认。*</w:t>
      </w:r>
    </w:p>
    <w:p w14:paraId="26B48673">
      <w:pPr>
        <w:pStyle w:val="4"/>
        <w:spacing w:before="296" w:line="285" w:lineRule="auto"/>
        <w:rPr>
          <w:rFonts w:hint="eastAsia"/>
        </w:rPr>
      </w:pPr>
    </w:p>
    <w:p w14:paraId="6CFDFA75">
      <w:pPr>
        <w:pStyle w:val="4"/>
        <w:spacing w:before="296" w:line="285" w:lineRule="auto"/>
        <w:rPr>
          <w:rFonts w:hint="eastAsia"/>
        </w:rPr>
      </w:pPr>
      <w:r>
        <w:rPr>
          <w:rFonts w:hint="eastAsia"/>
        </w:rPr>
        <w:t>For it is unquestionably this doctrine of the absolute sovereignty of God that in the Westminster, as in the other Reformed and Calvinistic Confessions, rules in every part, and gives consistent unity to the whole.*</w:t>
      </w:r>
    </w:p>
    <w:p w14:paraId="7972452D">
      <w:pPr>
        <w:pStyle w:val="4"/>
        <w:spacing w:before="296" w:line="285" w:lineRule="auto"/>
        <w:rPr>
          <w:rFonts w:hint="eastAsia"/>
        </w:rPr>
      </w:pPr>
      <w:r>
        <w:rPr>
          <w:rFonts w:hint="eastAsia"/>
        </w:rPr>
        <w:t>因为在威斯敏斯特信条中，如同在其他改革宗和加尔文主义信条中一样，毫无疑问是这个上帝绝对主权的教义在每一个部分起主导作用，并赋予整体以一致的统一性。*</w:t>
      </w:r>
    </w:p>
    <w:p w14:paraId="17874ABA">
      <w:pPr>
        <w:pStyle w:val="4"/>
        <w:spacing w:before="296" w:line="285" w:lineRule="auto"/>
        <w:rPr>
          <w:rFonts w:hint="eastAsia"/>
        </w:rPr>
      </w:pPr>
    </w:p>
    <w:p w14:paraId="0803D7C6">
      <w:pPr>
        <w:pStyle w:val="4"/>
        <w:spacing w:before="296" w:line="285" w:lineRule="auto"/>
        <w:rPr>
          <w:rFonts w:hint="eastAsia"/>
        </w:rPr>
      </w:pPr>
      <w:r>
        <w:rPr>
          <w:rFonts w:hint="eastAsia"/>
        </w:rPr>
        <w:t>It is not, however, as an abstract and speculative notion about God, the result of a lofty attempt to sit, as it were, behind his throne, and scan beforehand (a priori) his eternal plan of government, that this doctrine is thus exalted to pre-eminence; but rather as a truth of practical application, gathered (a posteriori) out of those personal dealings of God with mankind generally, and with individual men, of which it is the one ultimate solution or rationale; suggesting the law or principle common to all of them, and therefore fitted to silence, if not to satisfy, all who reverently accept the divine teaching.</w:t>
      </w:r>
    </w:p>
    <w:p w14:paraId="079CBC6B">
      <w:pPr>
        <w:pStyle w:val="4"/>
        <w:spacing w:before="296" w:line="285" w:lineRule="auto"/>
        <w:rPr>
          <w:rFonts w:hint="eastAsia"/>
        </w:rPr>
      </w:pPr>
      <w:r>
        <w:rPr>
          <w:rFonts w:hint="eastAsia"/>
        </w:rPr>
        <w:t>然而，这教义之所以被如此高举至卓越地位，并非因为它是一个关于上帝的抽象和思辨的概念，也不是一种仿佛试图坐在祂宝座之后，预先（先验地）审视祂永恒治理计划的崇高尝试的结果；而毋宁说，它是一个具有实践应用的真理，是从上帝与整个人类以及与个别的人的那些个人交往中（后验地）总结出来的，是这些交往的唯一最终解决方案或基本原理；它揭示了贯穿所有这些交往的共同法则或原则，因此适合使所有虔敬接受神圣教导的人沉默，即使不能使他们满足。</w:t>
      </w:r>
    </w:p>
    <w:p w14:paraId="41445A10">
      <w:pPr>
        <w:pStyle w:val="4"/>
        <w:spacing w:before="296" w:line="285" w:lineRule="auto"/>
        <w:rPr>
          <w:rFonts w:hint="eastAsia"/>
        </w:rPr>
      </w:pPr>
    </w:p>
    <w:p w14:paraId="2FDFEA6D">
      <w:pPr>
        <w:pStyle w:val="4"/>
        <w:spacing w:before="296" w:line="285" w:lineRule="auto"/>
        <w:rPr>
          <w:rFonts w:hint="eastAsia"/>
        </w:rPr>
      </w:pPr>
      <w:r>
        <w:rPr>
          <w:rFonts w:hint="eastAsia"/>
        </w:rPr>
        <w:t>It is not as gratifying a theoretical inquisitiveness that it is put forward, but as meeting practically a real case of need.</w:t>
      </w:r>
    </w:p>
    <w:p w14:paraId="16A425C3">
      <w:pPr>
        <w:pStyle w:val="4"/>
        <w:spacing w:before="296" w:line="285" w:lineRule="auto"/>
        <w:rPr>
          <w:rFonts w:hint="eastAsia"/>
        </w:rPr>
      </w:pPr>
      <w:r>
        <w:rPr>
          <w:rFonts w:hint="eastAsia"/>
        </w:rPr>
        <w:t>它并非作为满足理论好奇心而被提出，而是作为实际满足真实需要而被提出。</w:t>
      </w:r>
    </w:p>
    <w:p w14:paraId="3BD17778">
      <w:pPr>
        <w:pStyle w:val="4"/>
        <w:spacing w:before="296" w:line="285" w:lineRule="auto"/>
        <w:rPr>
          <w:rFonts w:hint="eastAsia"/>
        </w:rPr>
      </w:pPr>
    </w:p>
    <w:p w14:paraId="20A90C4D">
      <w:pPr>
        <w:pStyle w:val="4"/>
        <w:spacing w:before="296" w:line="285" w:lineRule="auto"/>
        <w:rPr>
          <w:rFonts w:hint="eastAsia"/>
        </w:rPr>
      </w:pPr>
      <w:r>
        <w:rPr>
          <w:rFonts w:hint="eastAsia"/>
        </w:rPr>
        <w:t>The question, How is God to treat the guilty?—as an urgent anxiety of the conscience, and not merely a curious speculation of the intellect,—must be ever kept in view, as that which originates the Evangelical theology, and is in fact its starting-point, whatever may be the systematic arrangement adopted in its symbolic books.</w:t>
      </w:r>
    </w:p>
    <w:p w14:paraId="404680EB">
      <w:pPr>
        <w:pStyle w:val="4"/>
        <w:spacing w:before="296" w:line="285" w:lineRule="auto"/>
        <w:rPr>
          <w:rFonts w:hint="eastAsia"/>
        </w:rPr>
      </w:pPr>
      <w:r>
        <w:rPr>
          <w:rFonts w:hint="eastAsia"/>
        </w:rPr>
        <w:t>上帝如何对待罪人？——这个问题，作为良心的一种迫切焦虑，而不仅仅是智力的一种好奇思辨，必须始终被牢记在心，因为它是福音派神学的起源，并且实际上是它的起点，无论其信条汇编中采用何种系统安排。</w:t>
      </w:r>
    </w:p>
    <w:p w14:paraId="50011CCB">
      <w:pPr>
        <w:pStyle w:val="4"/>
        <w:spacing w:before="296" w:line="285" w:lineRule="auto"/>
        <w:rPr>
          <w:rFonts w:hint="eastAsia"/>
        </w:rPr>
      </w:pPr>
    </w:p>
    <w:p w14:paraId="0E3228EC">
      <w:pPr>
        <w:pStyle w:val="4"/>
        <w:spacing w:before="296" w:line="285" w:lineRule="auto"/>
        <w:rPr>
          <w:rFonts w:hint="eastAsia"/>
        </w:rPr>
      </w:pPr>
      <w:r>
        <w:rPr>
          <w:rFonts w:hint="eastAsia"/>
        </w:rPr>
        <w:t>It is this very circumstance, indeed, that distinguishes the theological school  which  I  have  ventured  thus  to  designate  by  the  term</w:t>
      </w:r>
    </w:p>
    <w:p w14:paraId="1D7897C4">
      <w:pPr>
        <w:pStyle w:val="4"/>
        <w:spacing w:before="296" w:line="285" w:lineRule="auto"/>
        <w:rPr>
          <w:rFonts w:hint="eastAsia"/>
        </w:rPr>
      </w:pPr>
      <w:r>
        <w:rPr>
          <w:rFonts w:hint="eastAsia"/>
        </w:rPr>
        <w:t>事实上，正是这一情况，区分了我冒昧地用“福音派”</w:t>
      </w:r>
    </w:p>
    <w:p w14:paraId="6593200B">
      <w:pPr>
        <w:pStyle w:val="4"/>
        <w:spacing w:before="296" w:line="285" w:lineRule="auto"/>
        <w:rPr>
          <w:rFonts w:hint="eastAsia"/>
        </w:rPr>
      </w:pPr>
    </w:p>
    <w:p w14:paraId="1C67946C">
      <w:pPr>
        <w:pStyle w:val="4"/>
        <w:spacing w:before="296" w:line="285" w:lineRule="auto"/>
        <w:rPr>
          <w:rFonts w:hint="eastAsia"/>
        </w:rPr>
      </w:pPr>
      <w:r>
        <w:rPr>
          <w:rFonts w:hint="eastAsia"/>
        </w:rPr>
        <w:t>Evangelical, from what may be called the Scholastic or the Orthodox;</w:t>
      </w:r>
    </w:p>
    <w:p w14:paraId="301E4DC5">
      <w:pPr>
        <w:pStyle w:val="4"/>
        <w:spacing w:before="296" w:line="285" w:lineRule="auto"/>
        <w:rPr>
          <w:rFonts w:hint="eastAsia"/>
        </w:rPr>
      </w:pPr>
      <w:r>
        <w:rPr>
          <w:rFonts w:hint="eastAsia"/>
        </w:rPr>
        <w:t>一词来称呼的神学派别，与所谓的经院派或正统派；</w:t>
      </w:r>
    </w:p>
    <w:p w14:paraId="25300F88">
      <w:pPr>
        <w:pStyle w:val="4"/>
        <w:spacing w:before="296" w:line="285" w:lineRule="auto"/>
        <w:rPr>
          <w:rFonts w:hint="eastAsia"/>
        </w:rPr>
      </w:pPr>
    </w:p>
    <w:p w14:paraId="72EE71AB">
      <w:pPr>
        <w:pStyle w:val="4"/>
        <w:spacing w:before="296" w:line="285" w:lineRule="auto"/>
        <w:rPr>
          <w:rFonts w:hint="eastAsia"/>
        </w:rPr>
      </w:pPr>
      <w:r>
        <w:rPr>
          <w:rFonts w:hint="eastAsia"/>
        </w:rPr>
        <w:t>—that whereas this last, as it might seem, has for its theme chiefly the nature of the Supreme Being and his providence, considered as a sort of theorem to be demonstrated, the other aims from the first, and all throughout, at some tolerable working out of the problem of man's necessity, and the way in which God proposes to deal with it.*</w:t>
      </w:r>
    </w:p>
    <w:p w14:paraId="3A19F6AA">
      <w:pPr>
        <w:pStyle w:val="4"/>
        <w:spacing w:before="296" w:line="285" w:lineRule="auto"/>
        <w:rPr>
          <w:rFonts w:hint="eastAsia"/>
        </w:rPr>
      </w:pPr>
      <w:r>
        <w:rPr>
          <w:rFonts w:hint="eastAsia"/>
        </w:rPr>
        <w:t>——后者，看起来，其主题主要是至高存有者的本性及其护理，被视为一种有待证明的定理；而前者从一开始，并且自始至终，都致力于在某种程度上解决人类的需要问题，以及上帝提议如何处理这个问题。*</w:t>
      </w:r>
    </w:p>
    <w:p w14:paraId="08C44D15">
      <w:pPr>
        <w:pStyle w:val="4"/>
        <w:spacing w:before="296" w:line="285" w:lineRule="auto"/>
        <w:rPr>
          <w:rFonts w:hint="eastAsia"/>
        </w:rPr>
      </w:pPr>
    </w:p>
    <w:p w14:paraId="0B701770">
      <w:pPr>
        <w:pStyle w:val="4"/>
        <w:spacing w:before="296" w:line="285" w:lineRule="auto"/>
        <w:rPr>
          <w:rFonts w:hint="eastAsia"/>
        </w:rPr>
      </w:pPr>
      <w:r>
        <w:rPr>
          <w:rFonts w:hint="eastAsia"/>
        </w:rPr>
        <w:t>Sin, as the transgression of law,—and that not a law of nature merely, whether physical or spiritual, or both, but a law of government, the authoritative, commanding will of a holy and righteous Ruler;—sin, as an offence or crime to be penally visited in terms of law;— criminality, guilt, demerit, blameworthiness;—judicial condemnation and wrath;—judgment, punishment, vengeance or retribution;— these ideas, together with the sense of personal degradation and pollution, and of the unloveliness as well as the unrighteousness of a godless and selfish spirit, enter deeply into the foundation on which the evangelical divinity rests.*</w:t>
      </w:r>
    </w:p>
    <w:p w14:paraId="2D7CD3BE">
      <w:pPr>
        <w:pStyle w:val="4"/>
        <w:spacing w:before="296" w:line="285" w:lineRule="auto"/>
        <w:rPr>
          <w:rFonts w:hint="eastAsia"/>
        </w:rPr>
      </w:pPr>
      <w:r>
        <w:rPr>
          <w:rFonts w:hint="eastAsia"/>
        </w:rPr>
        <w:t>罪，作为对律法的违背——而且那不仅仅是自然律，无论是物质的还是属灵的，或两者兼而有之，而是一种治理的律法，是一位圣洁公义的统治者权威的、命令性的旨意；——罪，作为一种根据律法当受刑罚的过犯或罪行；——罪责、罪咎、过失、应受谴责；——司法上的定罪和忿怒；——审判、惩罚、报应或报复；——这些观念，连同个人堕落和污秽的感觉，以及不敬虔和自私精神的不可爱和不公义的感觉，都深深地植根于福音派神学所依赖的基础之上。*</w:t>
      </w:r>
    </w:p>
    <w:p w14:paraId="44EE8D9F">
      <w:pPr>
        <w:pStyle w:val="4"/>
        <w:spacing w:before="296" w:line="285" w:lineRule="auto"/>
        <w:rPr>
          <w:rFonts w:hint="eastAsia"/>
        </w:rPr>
      </w:pPr>
    </w:p>
    <w:p w14:paraId="1D22F8EB">
      <w:pPr>
        <w:pStyle w:val="4"/>
        <w:spacing w:before="296" w:line="285" w:lineRule="auto"/>
        <w:rPr>
          <w:rFonts w:hint="eastAsia"/>
        </w:rPr>
      </w:pPr>
      <w:r>
        <w:rPr>
          <w:rFonts w:hint="eastAsia"/>
        </w:rPr>
        <w:t>It is in the light of these ideas that two all-important inquiries, in particular, present themselves for consideration; the one, as to what God has done and does; the other, as to what man has to do.</w:t>
      </w:r>
    </w:p>
    <w:p w14:paraId="25CCFE34">
      <w:pPr>
        <w:pStyle w:val="4"/>
        <w:spacing w:before="296" w:line="285" w:lineRule="auto"/>
        <w:rPr>
          <w:rFonts w:hint="eastAsia"/>
        </w:rPr>
      </w:pPr>
      <w:r>
        <w:rPr>
          <w:rFonts w:hint="eastAsia"/>
        </w:rPr>
        <w:t>正是在这些观念的光照下，尤其有两项至关重要的探究摆在我们面前以供思考；其一，关于上帝已经做了什么以及正在做什么；其二，关于人必须做什么。</w:t>
      </w:r>
    </w:p>
    <w:p w14:paraId="3158957E">
      <w:pPr>
        <w:pStyle w:val="4"/>
        <w:spacing w:before="296" w:line="285" w:lineRule="auto"/>
        <w:rPr>
          <w:rFonts w:hint="eastAsia"/>
        </w:rPr>
      </w:pPr>
    </w:p>
    <w:p w14:paraId="498DA152">
      <w:pPr>
        <w:pStyle w:val="4"/>
        <w:spacing w:before="296" w:line="285" w:lineRule="auto"/>
        <w:rPr>
          <w:rFonts w:hint="eastAsia"/>
        </w:rPr>
      </w:pPr>
      <w:r>
        <w:rPr>
          <w:rFonts w:hint="eastAsia"/>
        </w:rPr>
        <w:t>On the one hand, the atonement, with the sort of treatment of us on the part of God for which it makes provision; and on the other hand, faith, or the response on our part which God's movement toward us calls for; must be viewed as bearing upon what consciousness and Scripture alike attest to be the realities of the sinner's position before God.*</w:t>
      </w:r>
    </w:p>
    <w:p w14:paraId="7CCA9AC8">
      <w:pPr>
        <w:pStyle w:val="4"/>
        <w:spacing w:before="296" w:line="285" w:lineRule="auto"/>
        <w:rPr>
          <w:rFonts w:hint="eastAsia"/>
        </w:rPr>
      </w:pPr>
      <w:r>
        <w:rPr>
          <w:rFonts w:hint="eastAsia"/>
        </w:rPr>
        <w:t>一方面，代赎，以及上帝因此为我们预备的那种对待方式；另一方面，信心，或上帝向我们行动时所要求的我们的回应；都必须被视为与意识和圣经共同证明的罪人在上帝面前处境的现实相关。*</w:t>
      </w:r>
    </w:p>
    <w:p w14:paraId="6F1C4156">
      <w:pPr>
        <w:pStyle w:val="4"/>
        <w:spacing w:before="296" w:line="285" w:lineRule="auto"/>
        <w:rPr>
          <w:rFonts w:hint="eastAsia"/>
        </w:rPr>
      </w:pPr>
    </w:p>
    <w:p w14:paraId="7F136B43">
      <w:pPr>
        <w:pStyle w:val="4"/>
        <w:spacing w:before="296" w:line="285" w:lineRule="auto"/>
        <w:rPr>
          <w:rFonts w:hint="eastAsia"/>
        </w:rPr>
      </w:pPr>
      <w:r>
        <w:rPr>
          <w:rFonts w:hint="eastAsia"/>
        </w:rPr>
        <w:t>So viewed, they cannot be slurred over or disposed of under any vague generality of expression—any broad, undistinguishing formula— setting forth, for example, some undefined universal expression or exercise of God's holy love, and some undefined universal regeneration of humanity, as if that were all the grace and salvation presented in Christ to the acceptance of sinful men.</w:t>
      </w:r>
    </w:p>
    <w:p w14:paraId="2A6C9CEB">
      <w:pPr>
        <w:pStyle w:val="4"/>
        <w:spacing w:before="296" w:line="285" w:lineRule="auto"/>
        <w:rPr>
          <w:rFonts w:hint="eastAsia"/>
        </w:rPr>
      </w:pPr>
      <w:r>
        <w:rPr>
          <w:rFonts w:hint="eastAsia"/>
        </w:rPr>
        <w:t>如此看待，它们就不能被任何含糊笼统的表达——任何宽泛、不加区分的公式——所掩盖或处理掉，例如，提出某种未定义的上帝圣爱普世表达或运用，以及某种未定义的人类普世重生，仿佛这就是基督里呈现给罪人接受的全部恩典和救恩。</w:t>
      </w:r>
    </w:p>
    <w:p w14:paraId="7EC96C14">
      <w:pPr>
        <w:pStyle w:val="4"/>
        <w:spacing w:before="296" w:line="285" w:lineRule="auto"/>
        <w:rPr>
          <w:rFonts w:hint="eastAsia"/>
        </w:rPr>
      </w:pPr>
    </w:p>
    <w:p w14:paraId="4607585B">
      <w:pPr>
        <w:pStyle w:val="4"/>
        <w:spacing w:before="296" w:line="285" w:lineRule="auto"/>
        <w:rPr>
          <w:rFonts w:hint="eastAsia"/>
        </w:rPr>
      </w:pPr>
      <w:r>
        <w:rPr>
          <w:rFonts w:hint="eastAsia"/>
        </w:rPr>
        <w:t>Somewhat more of definition, even in detail, is craved.*</w:t>
      </w:r>
    </w:p>
    <w:p w14:paraId="56D9407F">
      <w:pPr>
        <w:pStyle w:val="4"/>
        <w:spacing w:before="296" w:line="285" w:lineRule="auto"/>
        <w:rPr>
          <w:rFonts w:hint="eastAsia"/>
        </w:rPr>
      </w:pPr>
      <w:r>
        <w:rPr>
          <w:rFonts w:hint="eastAsia"/>
        </w:rPr>
        <w:t>人们渴望得到更明确的定义，甚至在细节方面也是如此。*</w:t>
      </w:r>
    </w:p>
    <w:p w14:paraId="259B9DD3">
      <w:pPr>
        <w:pStyle w:val="4"/>
        <w:spacing w:before="296" w:line="285" w:lineRule="auto"/>
        <w:rPr>
          <w:rFonts w:hint="eastAsia"/>
        </w:rPr>
      </w:pPr>
    </w:p>
    <w:p w14:paraId="10892D0A">
      <w:pPr>
        <w:pStyle w:val="4"/>
        <w:spacing w:before="296" w:line="285" w:lineRule="auto"/>
        <w:rPr>
          <w:rFonts w:hint="eastAsia"/>
        </w:rPr>
      </w:pPr>
      <w:r>
        <w:rPr>
          <w:rFonts w:hint="eastAsia"/>
        </w:rPr>
        <w:t>I desire to know, if it please</w:t>
      </w:r>
    </w:p>
    <w:p w14:paraId="1CB89D45">
      <w:pPr>
        <w:pStyle w:val="4"/>
        <w:spacing w:before="296" w:line="285" w:lineRule="auto"/>
        <w:rPr>
          <w:rFonts w:hint="eastAsia"/>
        </w:rPr>
      </w:pPr>
      <w:r>
        <w:rPr>
          <w:rFonts w:hint="eastAsia"/>
        </w:rPr>
        <w:t>我渴望知道，如果上帝乐意</w:t>
      </w:r>
    </w:p>
    <w:p w14:paraId="63C87FE1">
      <w:pPr>
        <w:pStyle w:val="4"/>
        <w:spacing w:before="296" w:line="285" w:lineRule="auto"/>
        <w:rPr>
          <w:rFonts w:hint="eastAsia"/>
        </w:rPr>
      </w:pPr>
    </w:p>
    <w:p w14:paraId="37643CA9">
      <w:pPr>
        <w:pStyle w:val="4"/>
        <w:spacing w:before="296" w:line="285" w:lineRule="auto"/>
        <w:rPr>
          <w:rFonts w:hint="eastAsia"/>
        </w:rPr>
      </w:pPr>
      <w:r>
        <w:rPr>
          <w:rFonts w:hint="eastAsia"/>
        </w:rPr>
        <w:t>God in his word to reveal it, as I rejoice to find that it has pleased him to reveal it, what it is that the atonement really does for such a one as I am—a sinner in the sight of the Holy God—a criminal at the bar of the Righteous Judge?</w:t>
      </w:r>
    </w:p>
    <w:p w14:paraId="6302C3F3">
      <w:pPr>
        <w:pStyle w:val="4"/>
        <w:spacing w:before="296" w:line="285" w:lineRule="auto"/>
        <w:rPr>
          <w:rFonts w:hint="eastAsia"/>
        </w:rPr>
      </w:pPr>
      <w:r>
        <w:rPr>
          <w:rFonts w:hint="eastAsia"/>
        </w:rPr>
        <w:t>在祂的话语中启示它，正如我欣喜地发现祂已乐意启示它一样，代赎究竟为像我这样的一个人——在圣洁上帝眼中的罪人——在公义审判者面前的罪犯——成就了什么？</w:t>
      </w:r>
    </w:p>
    <w:p w14:paraId="35796F17">
      <w:pPr>
        <w:pStyle w:val="4"/>
        <w:spacing w:before="296" w:line="285" w:lineRule="auto"/>
        <w:rPr>
          <w:rFonts w:hint="eastAsia"/>
        </w:rPr>
      </w:pPr>
    </w:p>
    <w:p w14:paraId="1B45A0A9">
      <w:pPr>
        <w:pStyle w:val="4"/>
        <w:spacing w:before="296" w:line="285" w:lineRule="auto"/>
        <w:rPr>
          <w:rFonts w:hint="eastAsia"/>
        </w:rPr>
      </w:pPr>
      <w:r>
        <w:rPr>
          <w:rFonts w:hint="eastAsia"/>
        </w:rPr>
        <w:t>Is it a real judicial transaction, in which an infinitely sufficient Substitute really and actually takes the place of the breakers of God's law, and consents, in their stead, to fulfil the obligations which they have failed, and must ever fail, to fulfil; and to suffer in his own person the penalty of their disobedience, taking upon himself their responsibilities, having their guilt reckoned to his account, and submitting to be so dealt with, in the character and capacity of their representative, as to meet that necessity of punishment which otherwise must have entailed upon them retribution without redress or remedy?</w:t>
      </w:r>
    </w:p>
    <w:p w14:paraId="574CB170">
      <w:pPr>
        <w:pStyle w:val="4"/>
        <w:spacing w:before="296" w:line="285" w:lineRule="auto"/>
        <w:rPr>
          <w:rFonts w:hint="eastAsia"/>
        </w:rPr>
      </w:pPr>
      <w:r>
        <w:rPr>
          <w:rFonts w:hint="eastAsia"/>
        </w:rPr>
        <w:t>这是否是一项真实的司法交易，其中一位无限充足的替代者真正地、实际上地取代了违背上帝律法之人的位置，并代替他们同意履行他们已经失败、并且永远无法履行的义务；并且亲自承受他们不顺服的刑罚，承担他们的责任，将他们的罪咎归于祂的账上，并以他们代表的身份和资格顺服这样的对待，以满足那种惩罚的必要性，否则这种必要性必然会给他们带来无法补救或治疗的报应？</w:t>
      </w:r>
    </w:p>
    <w:p w14:paraId="0C67F6DD">
      <w:pPr>
        <w:pStyle w:val="4"/>
        <w:spacing w:before="296" w:line="285" w:lineRule="auto"/>
        <w:rPr>
          <w:rFonts w:hint="eastAsia"/>
        </w:rPr>
      </w:pPr>
    </w:p>
    <w:p w14:paraId="3FA73968">
      <w:pPr>
        <w:pStyle w:val="4"/>
        <w:spacing w:before="296" w:line="285" w:lineRule="auto"/>
        <w:rPr>
          <w:rFonts w:hint="eastAsia"/>
        </w:rPr>
      </w:pPr>
      <w:r>
        <w:rPr>
          <w:rFonts w:hint="eastAsia"/>
        </w:rPr>
        <w:t>Is that the sort of atonement which a gracious God and Father has provided, in the voluntary incarnation, life, and death of his only-begotten and well-beloved Son, for his children who, like me, have rebelled against him?</w:t>
      </w:r>
    </w:p>
    <w:p w14:paraId="3723581B">
      <w:pPr>
        <w:pStyle w:val="4"/>
        <w:spacing w:before="296" w:line="285" w:lineRule="auto"/>
        <w:rPr>
          <w:rFonts w:hint="eastAsia"/>
        </w:rPr>
      </w:pPr>
      <w:r>
        <w:rPr>
          <w:rFonts w:hint="eastAsia"/>
        </w:rPr>
        <w:t>这是否就是一位恩慈的上帝和天父，在祂独生爱子的甘愿道成肉身、生活和死亡中，为那些像我一样悖逆祂的儿女所预备的那种代赎呢？</w:t>
      </w:r>
    </w:p>
    <w:p w14:paraId="18EC2EE1">
      <w:pPr>
        <w:pStyle w:val="4"/>
        <w:spacing w:before="296" w:line="285" w:lineRule="auto"/>
        <w:rPr>
          <w:rFonts w:hint="eastAsia"/>
        </w:rPr>
      </w:pPr>
    </w:p>
    <w:p w14:paraId="1860680A">
      <w:pPr>
        <w:pStyle w:val="4"/>
        <w:spacing w:before="296" w:line="285" w:lineRule="auto"/>
        <w:rPr>
          <w:rFonts w:hint="eastAsia"/>
        </w:rPr>
      </w:pPr>
      <w:r>
        <w:rPr>
          <w:rFonts w:hint="eastAsia"/>
        </w:rPr>
        <w:t>Certainly, I feel at once that it is such as to meet my case.*</w:t>
      </w:r>
    </w:p>
    <w:p w14:paraId="7ABBBFFF">
      <w:pPr>
        <w:pStyle w:val="4"/>
        <w:spacing w:before="296" w:line="285" w:lineRule="auto"/>
        <w:rPr>
          <w:rFonts w:hint="eastAsia"/>
        </w:rPr>
      </w:pPr>
      <w:r>
        <w:rPr>
          <w:rFonts w:hint="eastAsia"/>
        </w:rPr>
        <w:t>当然，我立刻感觉到，这确实能够满足我的情况。*</w:t>
      </w:r>
    </w:p>
    <w:p w14:paraId="1739570F">
      <w:pPr>
        <w:pStyle w:val="4"/>
        <w:spacing w:before="296" w:line="285" w:lineRule="auto"/>
        <w:rPr>
          <w:rFonts w:hint="eastAsia"/>
        </w:rPr>
      </w:pPr>
    </w:p>
    <w:p w14:paraId="6DCDBEBD">
      <w:pPr>
        <w:pStyle w:val="4"/>
        <w:spacing w:before="296" w:line="285" w:lineRule="auto"/>
        <w:rPr>
          <w:rFonts w:hint="eastAsia"/>
        </w:rPr>
      </w:pPr>
      <w:r>
        <w:rPr>
          <w:rFonts w:hint="eastAsia"/>
        </w:rPr>
        <w:t>But I soon perceive, also, that if that, or anything like that, is a true representation of its nature, the question of its extent is necessarily forced upon me.</w:t>
      </w:r>
    </w:p>
    <w:p w14:paraId="19515796">
      <w:pPr>
        <w:pStyle w:val="4"/>
        <w:spacing w:before="296" w:line="285" w:lineRule="auto"/>
        <w:rPr>
          <w:rFonts w:hint="eastAsia"/>
        </w:rPr>
      </w:pPr>
      <w:r>
        <w:rPr>
          <w:rFonts w:hint="eastAsia"/>
        </w:rPr>
        <w:t>但我很快也意识到，如果那，或类似那样的东西，是对其本质的真实描述，那么其范围的问题就必然摆在我面前了。</w:t>
      </w:r>
    </w:p>
    <w:p w14:paraId="4DF8AF72">
      <w:pPr>
        <w:pStyle w:val="4"/>
        <w:spacing w:before="296" w:line="285" w:lineRule="auto"/>
        <w:rPr>
          <w:rFonts w:hint="eastAsia"/>
        </w:rPr>
      </w:pPr>
    </w:p>
    <w:p w14:paraId="688E8141">
      <w:pPr>
        <w:pStyle w:val="4"/>
        <w:spacing w:before="296" w:line="285" w:lineRule="auto"/>
        <w:rPr>
          <w:rFonts w:hint="eastAsia"/>
        </w:rPr>
      </w:pPr>
      <w:r>
        <w:rPr>
          <w:rFonts w:hint="eastAsia"/>
        </w:rPr>
        <w:t>I cannot help myself.</w:t>
      </w:r>
    </w:p>
    <w:p w14:paraId="70A384CF">
      <w:pPr>
        <w:pStyle w:val="4"/>
        <w:spacing w:before="296" w:line="285" w:lineRule="auto"/>
        <w:rPr>
          <w:rFonts w:hint="eastAsia"/>
        </w:rPr>
      </w:pPr>
      <w:r>
        <w:rPr>
          <w:rFonts w:hint="eastAsia"/>
        </w:rPr>
        <w:t>我身不由己。</w:t>
      </w:r>
    </w:p>
    <w:p w14:paraId="741E244B">
      <w:pPr>
        <w:pStyle w:val="4"/>
        <w:spacing w:before="296" w:line="285" w:lineRule="auto"/>
        <w:rPr>
          <w:rFonts w:hint="eastAsia"/>
        </w:rPr>
      </w:pPr>
    </w:p>
    <w:p w14:paraId="3D960B0D">
      <w:pPr>
        <w:pStyle w:val="4"/>
        <w:spacing w:before="296" w:line="285" w:lineRule="auto"/>
        <w:rPr>
          <w:rFonts w:hint="eastAsia"/>
        </w:rPr>
      </w:pPr>
      <w:r>
        <w:rPr>
          <w:rFonts w:hint="eastAsia"/>
        </w:rPr>
        <w:t>Whether I will or not, I must come up to and face that question, if my notion of the atonement is thus articulate and unequivocal;—as I now see it must be if it is to satisfy either God's justice or the sinner's conscious need.</w:t>
      </w:r>
    </w:p>
    <w:p w14:paraId="1A0B74A9">
      <w:pPr>
        <w:pStyle w:val="4"/>
        <w:spacing w:before="296" w:line="285" w:lineRule="auto"/>
        <w:rPr>
          <w:rFonts w:hint="eastAsia"/>
        </w:rPr>
      </w:pPr>
      <w:r>
        <w:rPr>
          <w:rFonts w:hint="eastAsia"/>
        </w:rPr>
        <w:t>无论我愿意与否，如果我对代赎的观念是如此清晰明确的话——正如我现在所看到的，如果它要满足上帝的公义或罪人有意识的需要，它就必须如此——我就必须面对这个问题。</w:t>
      </w:r>
    </w:p>
    <w:p w14:paraId="69464792">
      <w:pPr>
        <w:pStyle w:val="4"/>
        <w:spacing w:before="296" w:line="285" w:lineRule="auto"/>
        <w:rPr>
          <w:rFonts w:hint="eastAsia"/>
        </w:rPr>
      </w:pPr>
    </w:p>
    <w:p w14:paraId="6DE1EF07">
      <w:pPr>
        <w:pStyle w:val="4"/>
        <w:spacing w:before="296" w:line="285" w:lineRule="auto"/>
        <w:rPr>
          <w:rFonts w:hint="eastAsia"/>
        </w:rPr>
      </w:pPr>
      <w:r>
        <w:rPr>
          <w:rFonts w:hint="eastAsia"/>
        </w:rPr>
        <w:t>The substitution of the Son of God, in the sense and for the purpose now defined—is it for all men?</w:t>
      </w:r>
    </w:p>
    <w:p w14:paraId="0CE2D663">
      <w:pPr>
        <w:pStyle w:val="4"/>
        <w:spacing w:before="296" w:line="285" w:lineRule="auto"/>
        <w:rPr>
          <w:rFonts w:hint="eastAsia"/>
        </w:rPr>
      </w:pPr>
      <w:r>
        <w:rPr>
          <w:rFonts w:hint="eastAsia"/>
        </w:rPr>
        <w:t>上帝之子的替代，在现在所定义的意义和目的上——是为了所有的人吗？</w:t>
      </w:r>
    </w:p>
    <w:p w14:paraId="068AB400">
      <w:pPr>
        <w:pStyle w:val="4"/>
        <w:spacing w:before="296" w:line="285" w:lineRule="auto"/>
        <w:rPr>
          <w:rFonts w:hint="eastAsia"/>
        </w:rPr>
      </w:pPr>
    </w:p>
    <w:p w14:paraId="2DA84E4C">
      <w:pPr>
        <w:pStyle w:val="4"/>
        <w:spacing w:before="296" w:line="285" w:lineRule="auto"/>
        <w:rPr>
          <w:rFonts w:hint="eastAsia"/>
        </w:rPr>
      </w:pPr>
      <w:r>
        <w:rPr>
          <w:rFonts w:hint="eastAsia"/>
        </w:rPr>
        <w:t>And if not for all men, then how is it determined for whom it is?</w:t>
      </w:r>
    </w:p>
    <w:p w14:paraId="11487DD8">
      <w:pPr>
        <w:pStyle w:val="4"/>
        <w:spacing w:before="296" w:line="285" w:lineRule="auto"/>
        <w:rPr>
          <w:rFonts w:hint="eastAsia"/>
        </w:rPr>
      </w:pPr>
      <w:r>
        <w:rPr>
          <w:rFonts w:hint="eastAsia"/>
        </w:rPr>
        <w:t>如果不是为了所有的人，那么它是如何决定为谁而设的呢？</w:t>
      </w:r>
    </w:p>
    <w:p w14:paraId="3137ECA8">
      <w:pPr>
        <w:pStyle w:val="4"/>
        <w:spacing w:before="296" w:line="285" w:lineRule="auto"/>
        <w:rPr>
          <w:rFonts w:hint="eastAsia"/>
        </w:rPr>
      </w:pPr>
    </w:p>
    <w:p w14:paraId="5AFAEDFE">
      <w:pPr>
        <w:pStyle w:val="4"/>
        <w:spacing w:before="296" w:line="285" w:lineRule="auto"/>
        <w:rPr>
          <w:rFonts w:hint="eastAsia"/>
        </w:rPr>
      </w:pPr>
      <w:r>
        <w:rPr>
          <w:rFonts w:hint="eastAsia"/>
        </w:rPr>
        <w:t>Then again, if it shall appear, as I apprehend it must appear, upon reflection, that the very fact of such a substitution precludes the idea of its being designed for any whom it does not save, there are other pressing practical questions which force themselves upon me.*</w:t>
      </w:r>
    </w:p>
    <w:p w14:paraId="77B6557D">
      <w:pPr>
        <w:pStyle w:val="4"/>
        <w:spacing w:before="296" w:line="285" w:lineRule="auto"/>
        <w:rPr>
          <w:rFonts w:hint="eastAsia"/>
        </w:rPr>
      </w:pPr>
      <w:r>
        <w:rPr>
          <w:rFonts w:hint="eastAsia"/>
        </w:rPr>
        <w:t>再者，如果经过反思，正如我所理解的那样，必然会显明，这种替代的事实本身就排除了它旨在为任何它不拯救的人而设的想法，那么还有其他紧迫的实践问题会强加于我。*</w:t>
      </w:r>
    </w:p>
    <w:p w14:paraId="051BB637">
      <w:pPr>
        <w:pStyle w:val="4"/>
        <w:spacing w:before="296" w:line="285" w:lineRule="auto"/>
        <w:rPr>
          <w:rFonts w:hint="eastAsia"/>
        </w:rPr>
      </w:pPr>
    </w:p>
    <w:p w14:paraId="0C9D5853">
      <w:pPr>
        <w:pStyle w:val="4"/>
        <w:spacing w:before="296" w:line="285" w:lineRule="auto"/>
        <w:rPr>
          <w:rFonts w:hint="eastAsia"/>
        </w:rPr>
      </w:pPr>
      <w:r>
        <w:rPr>
          <w:rFonts w:hint="eastAsia"/>
        </w:rPr>
        <w:t>How am I, in ignorance of its destination,—with no means of discovering or even guessing who they are for whom the Surety and Substitute made atonement,—to</w:t>
      </w:r>
    </w:p>
    <w:p w14:paraId="0B456412">
      <w:pPr>
        <w:pStyle w:val="4"/>
        <w:spacing w:before="296" w:line="285" w:lineRule="auto"/>
        <w:rPr>
          <w:rFonts w:hint="eastAsia"/>
        </w:rPr>
      </w:pPr>
      <w:r>
        <w:rPr>
          <w:rFonts w:hint="eastAsia"/>
        </w:rPr>
        <w:t>我如何能在对其目的地一无所知的情况下——没有任何方法去发现甚至猜测那担保者和替代者为谁作了代赎——</w:t>
      </w:r>
    </w:p>
    <w:p w14:paraId="13B7E2F2">
      <w:pPr>
        <w:pStyle w:val="4"/>
        <w:spacing w:before="296" w:line="285" w:lineRule="auto"/>
        <w:rPr>
          <w:rFonts w:hint="eastAsia"/>
        </w:rPr>
      </w:pPr>
    </w:p>
    <w:p w14:paraId="75C7D395">
      <w:pPr>
        <w:pStyle w:val="4"/>
        <w:spacing w:before="296" w:line="285" w:lineRule="auto"/>
        <w:rPr>
          <w:rFonts w:hint="eastAsia"/>
        </w:rPr>
      </w:pPr>
      <w:r>
        <w:rPr>
          <w:rFonts w:hint="eastAsia"/>
        </w:rPr>
        <w:t>arrive at anything like a satisfactory persuasion that I may rely on his having made atonement for me?</w:t>
      </w:r>
    </w:p>
    <w:p w14:paraId="4F87373D">
      <w:pPr>
        <w:pStyle w:val="4"/>
        <w:spacing w:before="296" w:line="285" w:lineRule="auto"/>
        <w:rPr>
          <w:rFonts w:hint="eastAsia"/>
        </w:rPr>
      </w:pPr>
      <w:r>
        <w:rPr>
          <w:rFonts w:hint="eastAsia"/>
        </w:rPr>
        <w:t>达到任何一种令人满意的确信，即我可以信赖祂已经为我作了代赎呢？</w:t>
      </w:r>
    </w:p>
    <w:p w14:paraId="4AD84D2F">
      <w:pPr>
        <w:pStyle w:val="4"/>
        <w:spacing w:before="296" w:line="285" w:lineRule="auto"/>
        <w:rPr>
          <w:rFonts w:hint="eastAsia"/>
        </w:rPr>
      </w:pPr>
    </w:p>
    <w:p w14:paraId="762CF2C2">
      <w:pPr>
        <w:pStyle w:val="4"/>
        <w:spacing w:before="296" w:line="285" w:lineRule="auto"/>
        <w:rPr>
          <w:rFonts w:hint="eastAsia"/>
        </w:rPr>
      </w:pPr>
      <w:r>
        <w:rPr>
          <w:rFonts w:hint="eastAsia"/>
        </w:rPr>
        <w:t>How am I to regard that universal offer of a free and full salvation, based upon the atonement, which is so unreservedly and earnestly announced in the Gospel?</w:t>
      </w:r>
    </w:p>
    <w:p w14:paraId="58F5FFDC">
      <w:pPr>
        <w:pStyle w:val="4"/>
        <w:spacing w:before="296" w:line="285" w:lineRule="auto"/>
        <w:rPr>
          <w:rFonts w:hint="eastAsia"/>
        </w:rPr>
      </w:pPr>
      <w:r>
        <w:rPr>
          <w:rFonts w:hint="eastAsia"/>
        </w:rPr>
        <w:t>我当如何看待那基于代赎的、在福音中如此毫无保留且恳切宣告的普世性的、白白且完全的救恩的提议呢？</w:t>
      </w:r>
    </w:p>
    <w:p w14:paraId="1D76FFB0">
      <w:pPr>
        <w:pStyle w:val="4"/>
        <w:spacing w:before="296" w:line="285" w:lineRule="auto"/>
        <w:rPr>
          <w:rFonts w:hint="eastAsia"/>
        </w:rPr>
      </w:pPr>
    </w:p>
    <w:p w14:paraId="6D6F7979">
      <w:pPr>
        <w:pStyle w:val="4"/>
        <w:spacing w:before="296" w:line="285" w:lineRule="auto"/>
        <w:rPr>
          <w:rFonts w:hint="eastAsia"/>
        </w:rPr>
      </w:pPr>
      <w:r>
        <w:rPr>
          <w:rFonts w:hint="eastAsia"/>
        </w:rPr>
        <w:t>And how am I, on the sole warrant of that universal offer, and with no pointing of it personally to me, to be emboldened, nevertheless, to appropriate the salvation as really mine?</w:t>
      </w:r>
    </w:p>
    <w:p w14:paraId="7C600892">
      <w:pPr>
        <w:pStyle w:val="4"/>
        <w:spacing w:before="296" w:line="285" w:lineRule="auto"/>
        <w:rPr>
          <w:rFonts w:hint="eastAsia"/>
        </w:rPr>
      </w:pPr>
      <w:r>
        <w:rPr>
          <w:rFonts w:hint="eastAsia"/>
        </w:rPr>
        <w:t>而我，仅凭那普世的提议，并没有明确地指向我个人，又如何能鼓起勇气，将那救恩真正地据为己有呢？</w:t>
      </w:r>
    </w:p>
    <w:p w14:paraId="79B77292">
      <w:pPr>
        <w:pStyle w:val="4"/>
        <w:spacing w:before="296" w:line="285" w:lineRule="auto"/>
        <w:rPr>
          <w:rFonts w:hint="eastAsia"/>
        </w:rPr>
      </w:pPr>
    </w:p>
    <w:p w14:paraId="72E57C49">
      <w:pPr>
        <w:pStyle w:val="4"/>
        <w:spacing w:before="296" w:line="285" w:lineRule="auto"/>
        <w:rPr>
          <w:rFonts w:hint="eastAsia"/>
        </w:rPr>
      </w:pPr>
      <w:r>
        <w:rPr>
          <w:rFonts w:hint="eastAsia"/>
        </w:rPr>
        <w:t>Still further, yet another question may occur to perplex me.*</w:t>
      </w:r>
    </w:p>
    <w:p w14:paraId="2EE2051C">
      <w:pPr>
        <w:pStyle w:val="4"/>
        <w:spacing w:before="296" w:line="285" w:lineRule="auto"/>
        <w:rPr>
          <w:rFonts w:hint="eastAsia"/>
        </w:rPr>
      </w:pPr>
      <w:r>
        <w:rPr>
          <w:rFonts w:hint="eastAsia"/>
        </w:rPr>
        <w:t>更进一步，还有一个问题可能会使我困惑。*</w:t>
      </w:r>
    </w:p>
    <w:p w14:paraId="54D93BD4">
      <w:pPr>
        <w:pStyle w:val="4"/>
        <w:spacing w:before="296" w:line="285" w:lineRule="auto"/>
        <w:rPr>
          <w:rFonts w:hint="eastAsia"/>
        </w:rPr>
      </w:pPr>
    </w:p>
    <w:p w14:paraId="0B62EE52">
      <w:pPr>
        <w:pStyle w:val="4"/>
        <w:spacing w:before="296" w:line="285" w:lineRule="auto"/>
        <w:rPr>
          <w:rFonts w:hint="eastAsia"/>
        </w:rPr>
      </w:pPr>
      <w:r>
        <w:rPr>
          <w:rFonts w:hint="eastAsia"/>
        </w:rPr>
        <w:t>The sense of my own helpless incapacity and distaste for anything like spiritual life—the feeling of that evil heart of unbelief in me that is ever departing from the living God—may incline me to welcome the thought of a divine agency being put forth to produce in me that state of mind, whatever it may be, which insures my personal interest in Christ, as an atoning Substitute for me.*</w:t>
      </w:r>
    </w:p>
    <w:p w14:paraId="3ACDC79E">
      <w:pPr>
        <w:pStyle w:val="4"/>
        <w:spacing w:before="296" w:line="285" w:lineRule="auto"/>
        <w:rPr>
          <w:rFonts w:hint="eastAsia"/>
        </w:rPr>
      </w:pPr>
      <w:r>
        <w:rPr>
          <w:rFonts w:hint="eastAsia"/>
        </w:rPr>
        <w:t>我对自己无助的无能和对任何属灵生活的厌恶感——我里面那颗不信的恶心，总是离弃永活的上帝——这种感觉可能使我倾向于欢迎一种想法，即有一种神圣的力量在我里面运作，产生那种心境，无论它是什么，它确保了我个人在基督里的益处，基督是为我代赎的替代者。*</w:t>
      </w:r>
    </w:p>
    <w:p w14:paraId="7BD40DC4">
      <w:pPr>
        <w:pStyle w:val="4"/>
        <w:spacing w:before="296" w:line="285" w:lineRule="auto"/>
        <w:rPr>
          <w:rFonts w:hint="eastAsia"/>
        </w:rPr>
      </w:pPr>
    </w:p>
    <w:p w14:paraId="76001F97">
      <w:pPr>
        <w:pStyle w:val="4"/>
        <w:spacing w:before="296" w:line="285" w:lineRule="auto"/>
        <w:rPr>
          <w:rFonts w:hint="eastAsia"/>
        </w:rPr>
      </w:pPr>
      <w:r>
        <w:rPr>
          <w:rFonts w:hint="eastAsia"/>
        </w:rPr>
        <w:t>But how is such an interposition of the Spirit to fit into the exercise of my own faculties of reasoning and choice?</w:t>
      </w:r>
    </w:p>
    <w:p w14:paraId="344DA977">
      <w:pPr>
        <w:pStyle w:val="4"/>
        <w:spacing w:before="296" w:line="285" w:lineRule="auto"/>
        <w:rPr>
          <w:rFonts w:hint="eastAsia"/>
        </w:rPr>
      </w:pPr>
      <w:r>
        <w:rPr>
          <w:rFonts w:hint="eastAsia"/>
        </w:rPr>
        <w:t>但是，圣灵这样的介入如何与我自身推理和选择能力的运用相协调呢？</w:t>
      </w:r>
    </w:p>
    <w:p w14:paraId="32686ED1">
      <w:pPr>
        <w:pStyle w:val="4"/>
        <w:spacing w:before="296" w:line="285" w:lineRule="auto"/>
        <w:rPr>
          <w:rFonts w:hint="eastAsia"/>
        </w:rPr>
      </w:pPr>
    </w:p>
    <w:p w14:paraId="6703893A">
      <w:pPr>
        <w:pStyle w:val="4"/>
        <w:spacing w:before="296" w:line="285" w:lineRule="auto"/>
        <w:rPr>
          <w:rFonts w:hint="eastAsia"/>
        </w:rPr>
      </w:pPr>
      <w:r>
        <w:rPr>
          <w:rFonts w:hint="eastAsia"/>
        </w:rPr>
        <w:t>Or what is there, in the assigning of this divine origin to faith, to explain or get over the difficulty of my taking home to myself personally a call addressed equally to all men, in connection with an atonement which, from its very nature, must be limited to those—how many or who they may be I cannot tell—whom he who made it actually and personally, in law and judgment, represented?</w:t>
      </w:r>
    </w:p>
    <w:p w14:paraId="466D057E">
      <w:pPr>
        <w:pStyle w:val="4"/>
        <w:spacing w:before="296" w:line="285" w:lineRule="auto"/>
        <w:rPr>
          <w:rFonts w:hint="eastAsia"/>
        </w:rPr>
      </w:pPr>
      <w:r>
        <w:rPr>
          <w:rFonts w:hint="eastAsia"/>
        </w:rPr>
        <w:t>或者，将这种神圣的起源归于信心，有什么可以解释或克服我个人接受一个同样向所有人发出的呼召的困难呢？这个呼召与一个代赎相关，而这个代赎，从其本质来看，必然仅限于那些——我不知道有多少人或他们是谁——被那位在律法和审判中实际地、个人地代表了他们的人所代赎的人？</w:t>
      </w:r>
    </w:p>
    <w:p w14:paraId="4152F345">
      <w:pPr>
        <w:pStyle w:val="4"/>
        <w:spacing w:before="296" w:line="285" w:lineRule="auto"/>
        <w:rPr>
          <w:rFonts w:hint="eastAsia"/>
        </w:rPr>
      </w:pPr>
    </w:p>
    <w:p w14:paraId="430CB3FF">
      <w:pPr>
        <w:pStyle w:val="4"/>
        <w:spacing w:before="296" w:line="285" w:lineRule="auto"/>
        <w:rPr>
          <w:rFonts w:hint="eastAsia"/>
        </w:rPr>
      </w:pPr>
      <w:r>
        <w:rPr>
          <w:rFonts w:hint="eastAsia"/>
        </w:rPr>
        <w:t>These are questions which touch the region of what is practical and experimental in religion; and that not merely in a selfish point of view, or as bearing on one's own peace and happiness and hope, but also, and at least equally, in connection with that mission of evangelical love to which every real Christian feels himself called.*</w:t>
      </w:r>
    </w:p>
    <w:p w14:paraId="2821930F">
      <w:pPr>
        <w:pStyle w:val="4"/>
        <w:spacing w:before="296" w:line="285" w:lineRule="auto"/>
        <w:rPr>
          <w:rFonts w:hint="eastAsia"/>
        </w:rPr>
      </w:pPr>
      <w:r>
        <w:rPr>
          <w:rFonts w:hint="eastAsia"/>
        </w:rPr>
        <w:t>这些问题触及宗教中实践和经验的领域；而且这不仅是从自私的角度，或仅仅关系到个人的平安、幸福和盼望，而且也，至少同样地，与每一个真正的基督徒都感到自己被呼召去履行的福音之爱的使命相关。*</w:t>
      </w:r>
    </w:p>
    <w:p w14:paraId="78632AAF">
      <w:pPr>
        <w:pStyle w:val="4"/>
        <w:spacing w:before="296" w:line="285" w:lineRule="auto"/>
        <w:rPr>
          <w:rFonts w:hint="eastAsia"/>
        </w:rPr>
      </w:pPr>
    </w:p>
    <w:p w14:paraId="24EE57E7">
      <w:pPr>
        <w:pStyle w:val="4"/>
        <w:spacing w:before="296" w:line="285" w:lineRule="auto"/>
        <w:rPr>
          <w:rFonts w:hint="eastAsia"/>
        </w:rPr>
      </w:pPr>
      <w:r>
        <w:rPr>
          <w:rFonts w:hint="eastAsia"/>
        </w:rPr>
        <w:t>They are not questions meeting us in any transcendental sphere of ontological speculation, into which an attempt to scan the mysteries of the Divine existence might introduce us.</w:t>
      </w:r>
    </w:p>
    <w:p w14:paraId="3278B018">
      <w:pPr>
        <w:pStyle w:val="4"/>
        <w:spacing w:before="296" w:line="285" w:lineRule="auto"/>
        <w:rPr>
          <w:rFonts w:hint="eastAsia"/>
        </w:rPr>
      </w:pPr>
      <w:r>
        <w:rPr>
          <w:rFonts w:hint="eastAsia"/>
        </w:rPr>
        <w:t>它们并非在任何本体论思辨的超验领域中与我们相遇的问题，试图探究神圣存在奥秘的尝试可能会将我们引入其中。</w:t>
      </w:r>
    </w:p>
    <w:p w14:paraId="2C87ADE4">
      <w:pPr>
        <w:pStyle w:val="4"/>
        <w:spacing w:before="296" w:line="285" w:lineRule="auto"/>
        <w:rPr>
          <w:rFonts w:hint="eastAsia"/>
        </w:rPr>
      </w:pPr>
    </w:p>
    <w:p w14:paraId="7BBA4322">
      <w:pPr>
        <w:pStyle w:val="4"/>
        <w:spacing w:before="296" w:line="285" w:lineRule="auto"/>
        <w:rPr>
          <w:rFonts w:hint="eastAsia"/>
        </w:rPr>
      </w:pPr>
      <w:r>
        <w:rPr>
          <w:rFonts w:hint="eastAsia"/>
        </w:rPr>
        <w:t>They lie along the path which we have ourselves to tread, and which we would have all our fellow-men to tread with us, that a haven of satisfying rest may be</w:t>
      </w:r>
    </w:p>
    <w:p w14:paraId="6457FD23">
      <w:pPr>
        <w:pStyle w:val="4"/>
        <w:spacing w:before="296" w:line="285" w:lineRule="auto"/>
        <w:rPr>
          <w:rFonts w:hint="eastAsia"/>
        </w:rPr>
      </w:pPr>
      <w:r>
        <w:rPr>
          <w:rFonts w:hint="eastAsia"/>
        </w:rPr>
        <w:t>它们就在我们自己必须行走，并且我们希望所有同胞与我们一同行走的道路上，以便可以到达一个令人满意的安息之所</w:t>
      </w:r>
    </w:p>
    <w:p w14:paraId="135DB40A">
      <w:pPr>
        <w:pStyle w:val="4"/>
        <w:spacing w:before="296" w:line="285" w:lineRule="auto"/>
        <w:rPr>
          <w:rFonts w:hint="eastAsia"/>
        </w:rPr>
      </w:pPr>
    </w:p>
    <w:p w14:paraId="7C7F8FC0">
      <w:pPr>
        <w:pStyle w:val="4"/>
        <w:spacing w:before="296" w:line="285" w:lineRule="auto"/>
        <w:rPr>
          <w:rFonts w:hint="eastAsia"/>
        </w:rPr>
      </w:pPr>
      <w:r>
        <w:rPr>
          <w:rFonts w:hint="eastAsia"/>
        </w:rPr>
        <w:t>reached—a shelter from the thick clouds of guilt and wrath.</w:t>
      </w:r>
    </w:p>
    <w:p w14:paraId="54B5D32F">
      <w:pPr>
        <w:pStyle w:val="4"/>
        <w:spacing w:before="296" w:line="285" w:lineRule="auto"/>
        <w:rPr>
          <w:rFonts w:hint="eastAsia"/>
        </w:rPr>
      </w:pPr>
      <w:r>
        <w:rPr>
          <w:rFonts w:hint="eastAsia"/>
        </w:rPr>
        <w:t>——一个躲避罪咎和忿怒浓云的避难所。</w:t>
      </w:r>
    </w:p>
    <w:p w14:paraId="1775B403">
      <w:pPr>
        <w:pStyle w:val="4"/>
        <w:spacing w:before="296" w:line="285" w:lineRule="auto"/>
        <w:rPr>
          <w:rFonts w:hint="eastAsia"/>
        </w:rPr>
      </w:pPr>
    </w:p>
    <w:p w14:paraId="35D845C1">
      <w:pPr>
        <w:pStyle w:val="4"/>
        <w:spacing w:before="296" w:line="285" w:lineRule="auto"/>
        <w:rPr>
          <w:rFonts w:hint="eastAsia"/>
        </w:rPr>
      </w:pPr>
      <w:r>
        <w:rPr>
          <w:rFonts w:hint="eastAsia"/>
        </w:rPr>
        <w:t>It is not, therefore, theoretically, but chiefly in its practical aspects and bearings, that the whole subject to which they relate falls to be considered.</w:t>
      </w:r>
    </w:p>
    <w:p w14:paraId="6EAFA711">
      <w:pPr>
        <w:pStyle w:val="4"/>
        <w:spacing w:before="296" w:line="285" w:lineRule="auto"/>
        <w:rPr>
          <w:rFonts w:hint="eastAsia"/>
        </w:rPr>
      </w:pPr>
      <w:r>
        <w:rPr>
          <w:rFonts w:hint="eastAsia"/>
        </w:rPr>
        <w:t>因此，并非理论上，而主要是从其实践方面和影响来看待与它们相关的整个主题。</w:t>
      </w:r>
    </w:p>
    <w:p w14:paraId="48F0335E">
      <w:pPr>
        <w:pStyle w:val="4"/>
        <w:spacing w:before="296" w:line="285" w:lineRule="auto"/>
        <w:rPr>
          <w:rFonts w:hint="eastAsia"/>
        </w:rPr>
      </w:pPr>
    </w:p>
    <w:p w14:paraId="2D420263">
      <w:pPr>
        <w:pStyle w:val="4"/>
        <w:spacing w:before="296" w:line="285" w:lineRule="auto"/>
        <w:rPr>
          <w:rFonts w:hint="eastAsia"/>
        </w:rPr>
      </w:pPr>
      <w:r>
        <w:rPr>
          <w:rFonts w:hint="eastAsia"/>
        </w:rPr>
        <w:t>Such, at least, is the way of considering it which, as it seems to me, is most needed for earnest minds and in earnest times.</w:t>
      </w:r>
    </w:p>
    <w:p w14:paraId="46B6B4C9">
      <w:pPr>
        <w:pStyle w:val="4"/>
        <w:spacing w:before="296" w:line="285" w:lineRule="auto"/>
        <w:rPr>
          <w:rFonts w:hint="eastAsia"/>
        </w:rPr>
      </w:pPr>
      <w:r>
        <w:rPr>
          <w:rFonts w:hint="eastAsia"/>
        </w:rPr>
        <w:t>至少，在我看来，这种思考方式对于认真的心灵和认真的时代是最为需要的。</w:t>
      </w:r>
    </w:p>
    <w:p w14:paraId="668991EE">
      <w:pPr>
        <w:pStyle w:val="4"/>
        <w:spacing w:before="296" w:line="285" w:lineRule="auto"/>
        <w:rPr>
          <w:rFonts w:hint="eastAsia"/>
        </w:rPr>
      </w:pPr>
    </w:p>
    <w:p w14:paraId="3474D01C">
      <w:pPr>
        <w:pStyle w:val="4"/>
        <w:spacing w:before="296" w:line="285" w:lineRule="auto"/>
        <w:rPr>
          <w:rFonts w:hint="eastAsia"/>
        </w:rPr>
      </w:pPr>
      <w:r>
        <w:rPr>
          <w:rFonts w:hint="eastAsia"/>
        </w:rPr>
        <w:t>And if, in thus considering the subject, we find that our inquiries, when prosecuted by the light which divine discoveries shed upon the darkness of human experience, shut us up at last to a recognition of the unexplained decree and absolute sovereignty of the Most High, as the final resting-place of the tempest-tossed soul; if at every turn, and in every branch of the investigation, we find that in the last resort we must be fain to content ourselves with the assurance, that He whom we have learned to trust and love as the only wise God, and as our Friend and Father, rules supreme, and that his will, simply as his will, must, for the present, be accepted always as the ultimate reason of all things; the conclusion will be to us, amid the perplexities and apparent anomalies of the reign of grace on earth, as satisfying as it was to Christ himself,—when, contemplating the rejection of his gospel by the proud, and its warm welcome among the poor, he "rejoiced in spirit, and said, I thank thee, O Father, Lord of heaven and earth, that thou hast hid these things from the wise and prudent, and hast revealed them unto babes: even so, Father; for so it seemed good in thy sight" (Luke 10:21.)*</w:t>
      </w:r>
    </w:p>
    <w:p w14:paraId="0AF2A001">
      <w:pPr>
        <w:pStyle w:val="4"/>
        <w:spacing w:before="296" w:line="285" w:lineRule="auto"/>
        <w:rPr>
          <w:rFonts w:hint="eastAsia"/>
        </w:rPr>
      </w:pPr>
      <w:r>
        <w:rPr>
          <w:rFonts w:hint="eastAsia"/>
        </w:rPr>
        <w:t>并且，如果在这样思考这个主题时，我们发现我们的探究，在神圣启示照亮人类经验黑暗的光芒下进行时，最终使我们不得不承认至高者那无法解释的旨意和绝对主权，作为饱受风暴摧残的灵魂最终的安息之所；如果在调查的每一个转折点和每一个分支中，我们发现最终我们必须满足于这样的确信：我们学会信靠和爱戴的那位独一智慧的上帝，我们的朋友和天父，祂至高无上地统治着，而祂的旨意，仅仅因为是祂的旨意，目前必须总是被接受为万事的最终理由；那么，这个结论，在地上恩典统治的困惑和明显反常现象中，对我们来说，将如同对基督自己一样令人满足——当祂默想祂的福音被骄傲的人拒绝，却在贫穷的人中受到热烈欢迎时，祂“灵里喜乐，说：父啊，天地的主，我感谢祢！因为祢将这些事向聪明通达人就藏起来，向婴孩就显出来。父啊！是的，因为祢的美意本是如此”（路加福音 10:21）。*</w:t>
      </w:r>
    </w:p>
    <w:p w14:paraId="66DAFA21">
      <w:pPr>
        <w:pStyle w:val="4"/>
        <w:spacing w:before="296" w:line="285" w:lineRule="auto"/>
        <w:rPr>
          <w:rFonts w:hint="eastAsia"/>
        </w:rPr>
      </w:pPr>
    </w:p>
    <w:p w14:paraId="04A7E8BC">
      <w:pPr>
        <w:pStyle w:val="2"/>
        <w:bidi w:val="0"/>
        <w:rPr>
          <w:rFonts w:hint="eastAsia"/>
        </w:rPr>
      </w:pPr>
      <w:r>
        <w:rPr>
          <w:rFonts w:hint="eastAsia"/>
        </w:rPr>
        <w:t>CHAPTER III</w:t>
      </w:r>
    </w:p>
    <w:p w14:paraId="5435F016">
      <w:pPr>
        <w:pStyle w:val="2"/>
        <w:bidi w:val="0"/>
        <w:rPr>
          <w:rFonts w:hint="eastAsia"/>
        </w:rPr>
      </w:pPr>
      <w:r>
        <w:rPr>
          <w:rFonts w:hint="eastAsia"/>
        </w:rPr>
        <w:t>第三章</w:t>
      </w:r>
    </w:p>
    <w:p w14:paraId="3DA46C97">
      <w:pPr>
        <w:pStyle w:val="4"/>
        <w:spacing w:before="296" w:line="285" w:lineRule="auto"/>
        <w:rPr>
          <w:rFonts w:hint="eastAsia"/>
        </w:rPr>
      </w:pPr>
    </w:p>
    <w:p w14:paraId="49B8AF8B">
      <w:pPr>
        <w:pStyle w:val="4"/>
        <w:spacing w:before="296" w:line="285" w:lineRule="auto"/>
        <w:rPr>
          <w:rFonts w:hint="eastAsia"/>
        </w:rPr>
      </w:pPr>
      <w:r>
        <w:rPr>
          <w:rFonts w:hint="eastAsia"/>
        </w:rPr>
        <w:t>THE METHOD OF SCRIPTURAL PROOF—CLASSIFICATION AND EXAMINATION OF TEXTS USUALLY ALLEGED AGAINST THE CALVINISTIC DOCTRINE</w:t>
      </w:r>
    </w:p>
    <w:p w14:paraId="755A7C4E">
      <w:pPr>
        <w:pStyle w:val="4"/>
        <w:spacing w:before="296" w:line="285" w:lineRule="auto"/>
        <w:rPr>
          <w:rFonts w:hint="eastAsia"/>
        </w:rPr>
      </w:pPr>
      <w:r>
        <w:rPr>
          <w:rFonts w:hint="eastAsia"/>
        </w:rPr>
        <w:t>圣经证据法——通常用以反对加尔文主义教义之经文的分类与查考</w:t>
      </w:r>
    </w:p>
    <w:p w14:paraId="31B51DE4">
      <w:pPr>
        <w:pStyle w:val="4"/>
        <w:spacing w:before="296" w:line="285" w:lineRule="auto"/>
        <w:rPr>
          <w:rFonts w:hint="eastAsia"/>
        </w:rPr>
      </w:pPr>
    </w:p>
    <w:p w14:paraId="04B697E1">
      <w:pPr>
        <w:pStyle w:val="4"/>
        <w:spacing w:before="296" w:line="285" w:lineRule="auto"/>
        <w:rPr>
          <w:rFonts w:hint="eastAsia"/>
        </w:rPr>
      </w:pPr>
      <w:r>
        <w:rPr>
          <w:rFonts w:hint="eastAsia"/>
        </w:rPr>
        <w:t>I DO not intend to discuss in detail the Scriptural evidence of the doctrine of the atonement, or to attempt anything like a direct, full, and formal exposition of all that Scripture teaches regarding its nature and extent, or regarding the saving faith of which it is the ground and object.</w:t>
      </w:r>
    </w:p>
    <w:p w14:paraId="0AF5CD3E">
      <w:pPr>
        <w:pStyle w:val="4"/>
        <w:spacing w:before="296" w:line="285" w:lineRule="auto"/>
        <w:rPr>
          <w:rFonts w:hint="eastAsia"/>
        </w:rPr>
      </w:pPr>
      <w:r>
        <w:rPr>
          <w:rFonts w:hint="eastAsia"/>
        </w:rPr>
        <w:t>我无意详细讨论代赎教义的圣经证据，也不打算尝试对圣经关于其性质和范围，或关于作为其基础和对象的得救信心的所有教导，进行任何直接、全面和正式的阐述。</w:t>
      </w:r>
    </w:p>
    <w:p w14:paraId="0D9D08D8">
      <w:pPr>
        <w:pStyle w:val="4"/>
        <w:spacing w:before="296" w:line="285" w:lineRule="auto"/>
        <w:rPr>
          <w:rFonts w:hint="eastAsia"/>
        </w:rPr>
      </w:pPr>
    </w:p>
    <w:p w14:paraId="32512FD9">
      <w:pPr>
        <w:pStyle w:val="4"/>
        <w:spacing w:before="296" w:line="285" w:lineRule="auto"/>
        <w:rPr>
          <w:rFonts w:hint="eastAsia"/>
        </w:rPr>
      </w:pPr>
      <w:r>
        <w:rPr>
          <w:rFonts w:hint="eastAsia"/>
        </w:rPr>
        <w:t>Enough of this will, as I trust, be brought out, in dealing with the practical difficulties of the question, whether viewed on the side of God and his free gift of salvation, on the one hand, or viewed on the side of man and his acceptance of that free gift, on the other hand.</w:t>
      </w:r>
    </w:p>
    <w:p w14:paraId="33E5F652">
      <w:pPr>
        <w:pStyle w:val="4"/>
        <w:spacing w:before="296" w:line="285" w:lineRule="auto"/>
        <w:rPr>
          <w:rFonts w:hint="eastAsia"/>
        </w:rPr>
      </w:pPr>
      <w:r>
        <w:rPr>
          <w:rFonts w:hint="eastAsia"/>
        </w:rPr>
        <w:t>我相信，在处理这个问题的实践困难时，无论是从上帝和祂白白赐予救恩的一方来看，还是从人和他接受那白白恩赐的一方来看，这方面的内容都会得到充分的阐明。</w:t>
      </w:r>
    </w:p>
    <w:p w14:paraId="249ED075">
      <w:pPr>
        <w:pStyle w:val="4"/>
        <w:spacing w:before="296" w:line="285" w:lineRule="auto"/>
        <w:rPr>
          <w:rFonts w:hint="eastAsia"/>
        </w:rPr>
      </w:pPr>
    </w:p>
    <w:p w14:paraId="268EFDCF">
      <w:pPr>
        <w:pStyle w:val="4"/>
        <w:spacing w:before="296" w:line="285" w:lineRule="auto"/>
        <w:rPr>
          <w:rFonts w:hint="eastAsia"/>
        </w:rPr>
      </w:pPr>
      <w:r>
        <w:rPr>
          <w:rFonts w:hint="eastAsia"/>
        </w:rPr>
        <w:t>The statements and indications of the divine word may thus be best understood when contemplated in their application to the facts and necessities of human experience.*</w:t>
      </w:r>
    </w:p>
    <w:p w14:paraId="5C61836B">
      <w:pPr>
        <w:pStyle w:val="4"/>
        <w:spacing w:before="296" w:line="285" w:lineRule="auto"/>
        <w:rPr>
          <w:rFonts w:hint="eastAsia"/>
        </w:rPr>
      </w:pPr>
      <w:r>
        <w:rPr>
          <w:rFonts w:hint="eastAsia"/>
        </w:rPr>
        <w:t>因此，当神圣话语的陈述和指示在其应用于人类经验的事实和需要时加以默想，便能得到最好的理解。*</w:t>
      </w:r>
    </w:p>
    <w:p w14:paraId="6DC1E32B">
      <w:pPr>
        <w:pStyle w:val="4"/>
        <w:spacing w:before="296" w:line="285" w:lineRule="auto"/>
        <w:rPr>
          <w:rFonts w:hint="eastAsia"/>
        </w:rPr>
      </w:pPr>
    </w:p>
    <w:p w14:paraId="01447D05">
      <w:pPr>
        <w:pStyle w:val="4"/>
        <w:spacing w:before="296" w:line="285" w:lineRule="auto"/>
        <w:rPr>
          <w:rFonts w:hint="eastAsia"/>
        </w:rPr>
      </w:pPr>
      <w:r>
        <w:rPr>
          <w:rFonts w:hint="eastAsia"/>
        </w:rPr>
        <w:t>But it is desirable to clear the way, by indicating at this stage, however imperfectly, the right method of using the Bible as an authority in this whole inquiry.</w:t>
      </w:r>
    </w:p>
    <w:p w14:paraId="3A7DEC23">
      <w:pPr>
        <w:pStyle w:val="4"/>
        <w:spacing w:before="296" w:line="285" w:lineRule="auto"/>
        <w:rPr>
          <w:rFonts w:hint="eastAsia"/>
        </w:rPr>
      </w:pPr>
      <w:r>
        <w:rPr>
          <w:rFonts w:hint="eastAsia"/>
        </w:rPr>
        <w:t>但是，在现阶段，有必要通过指出（即使不完美）在整个探究中正确使用圣经作为权威的方法，来扫清障碍。</w:t>
      </w:r>
    </w:p>
    <w:p w14:paraId="35BA4B1F">
      <w:pPr>
        <w:pStyle w:val="4"/>
        <w:spacing w:before="296" w:line="285" w:lineRule="auto"/>
        <w:rPr>
          <w:rFonts w:hint="eastAsia"/>
        </w:rPr>
      </w:pPr>
    </w:p>
    <w:p w14:paraId="5D62A754">
      <w:pPr>
        <w:pStyle w:val="4"/>
        <w:spacing w:before="296" w:line="285" w:lineRule="auto"/>
        <w:rPr>
          <w:rFonts w:hint="eastAsia"/>
        </w:rPr>
      </w:pPr>
      <w:r>
        <w:rPr>
          <w:rFonts w:hint="eastAsia"/>
        </w:rPr>
        <w:t>This, accordingly, I shall endeavour to do in the remaining chapters of this first part of my treatise;—not by any means so as to exhaust the subject, but rather with a view to offer hints and suggestive specimens for its further discussion.</w:t>
      </w:r>
    </w:p>
    <w:p w14:paraId="32822CEB">
      <w:pPr>
        <w:pStyle w:val="4"/>
        <w:spacing w:before="296" w:line="285" w:lineRule="auto"/>
        <w:rPr>
          <w:rFonts w:hint="eastAsia"/>
        </w:rPr>
      </w:pPr>
      <w:r>
        <w:rPr>
          <w:rFonts w:hint="eastAsia"/>
        </w:rPr>
        <w:t>因此，我将在本论著第一部分的其余章节中努力做到这一点；——绝非为了详尽探讨此主题，而是旨在为其进一步的讨论提供一些提示和启发性的范例。</w:t>
      </w:r>
    </w:p>
    <w:p w14:paraId="25FB5580">
      <w:pPr>
        <w:pStyle w:val="4"/>
        <w:spacing w:before="296" w:line="285" w:lineRule="auto"/>
        <w:rPr>
          <w:rFonts w:hint="eastAsia"/>
        </w:rPr>
      </w:pPr>
    </w:p>
    <w:p w14:paraId="6EEA7390">
      <w:pPr>
        <w:pStyle w:val="4"/>
        <w:spacing w:before="296" w:line="285" w:lineRule="auto"/>
        <w:rPr>
          <w:rFonts w:hint="eastAsia"/>
        </w:rPr>
      </w:pPr>
      <w:r>
        <w:rPr>
          <w:rFonts w:hint="eastAsia"/>
        </w:rPr>
        <w:t>For it demands some sense and intelligence to handle the divine word, as an umpire in controversy, with the reverence and deference to which its infallibility entitles it.</w:t>
      </w:r>
    </w:p>
    <w:p w14:paraId="2E676E43">
      <w:pPr>
        <w:pStyle w:val="4"/>
        <w:spacing w:before="296" w:line="285" w:lineRule="auto"/>
        <w:rPr>
          <w:rFonts w:hint="eastAsia"/>
        </w:rPr>
      </w:pPr>
      <w:r>
        <w:rPr>
          <w:rFonts w:hint="eastAsia"/>
        </w:rPr>
        <w:t>因为，要以其无误性所应得的敬畏和尊重，来处理神圣的话语，作为争论中的裁判，这需要一定的见识和智慧。</w:t>
      </w:r>
    </w:p>
    <w:p w14:paraId="68BBDE0F">
      <w:pPr>
        <w:pStyle w:val="4"/>
        <w:spacing w:before="296" w:line="285" w:lineRule="auto"/>
        <w:rPr>
          <w:rFonts w:hint="eastAsia"/>
        </w:rPr>
      </w:pPr>
    </w:p>
    <w:p w14:paraId="1F5F3D17">
      <w:pPr>
        <w:pStyle w:val="4"/>
        <w:spacing w:before="296" w:line="285" w:lineRule="auto"/>
        <w:rPr>
          <w:rFonts w:hint="eastAsia"/>
        </w:rPr>
      </w:pPr>
      <w:r>
        <w:rPr>
          <w:rFonts w:hint="eastAsia"/>
        </w:rPr>
        <w:t>The mere citing of texts on this side, or on that, is but a poor and doubtful compliment.*</w:t>
      </w:r>
    </w:p>
    <w:p w14:paraId="60E1B3D1">
      <w:pPr>
        <w:pStyle w:val="4"/>
        <w:spacing w:before="296" w:line="285" w:lineRule="auto"/>
        <w:rPr>
          <w:rFonts w:hint="eastAsia"/>
        </w:rPr>
      </w:pPr>
      <w:r>
        <w:rPr>
          <w:rFonts w:hint="eastAsia"/>
        </w:rPr>
        <w:t>仅仅在这一方或那一方引用经文，不过是一种拙劣而可疑的恭维。*</w:t>
      </w:r>
    </w:p>
    <w:p w14:paraId="5BC834C2">
      <w:pPr>
        <w:pStyle w:val="4"/>
        <w:spacing w:before="296" w:line="285" w:lineRule="auto"/>
        <w:rPr>
          <w:rFonts w:hint="eastAsia"/>
        </w:rPr>
      </w:pPr>
    </w:p>
    <w:p w14:paraId="6F6AEE12">
      <w:pPr>
        <w:pStyle w:val="4"/>
        <w:spacing w:before="296" w:line="285" w:lineRule="auto"/>
        <w:rPr>
          <w:rFonts w:hint="eastAsia"/>
        </w:rPr>
      </w:pPr>
      <w:r>
        <w:rPr>
          <w:rFonts w:hint="eastAsia"/>
        </w:rPr>
        <w:t>Too often has Holy Writ been treated like a stammering or prevaricating rustic in the witness-box, whose sentences and half sentences unscrupulous, brow-beating advocates on either side delight to twist and torture at their pleasure.</w:t>
      </w:r>
    </w:p>
    <w:p w14:paraId="0C5825F6">
      <w:pPr>
        <w:pStyle w:val="4"/>
        <w:spacing w:before="296" w:line="285" w:lineRule="auto"/>
        <w:rPr>
          <w:rFonts w:hint="eastAsia"/>
        </w:rPr>
      </w:pPr>
      <w:r>
        <w:rPr>
          <w:rFonts w:hint="eastAsia"/>
        </w:rPr>
        <w:t>圣经常常被当作证人席上一个口吃或支吾其词的乡下人，双方肆无忌惮、盛气凌人的辩护律师都乐于随意歪曲和折磨他的句子和半句话。</w:t>
      </w:r>
    </w:p>
    <w:p w14:paraId="0865884C">
      <w:pPr>
        <w:pStyle w:val="4"/>
        <w:spacing w:before="296" w:line="285" w:lineRule="auto"/>
        <w:rPr>
          <w:rFonts w:hint="eastAsia"/>
        </w:rPr>
      </w:pPr>
    </w:p>
    <w:p w14:paraId="7E3D1945">
      <w:pPr>
        <w:pStyle w:val="4"/>
        <w:spacing w:before="296" w:line="285" w:lineRule="auto"/>
        <w:rPr>
          <w:rFonts w:hint="eastAsia"/>
        </w:rPr>
      </w:pPr>
      <w:r>
        <w:rPr>
          <w:rFonts w:hint="eastAsia"/>
        </w:rPr>
        <w:t>It is chiefly as a protest against such a mode of dealing, with reference to the questions raised about the atonement, and about faith, that my observations are offered.*</w:t>
      </w:r>
    </w:p>
    <w:p w14:paraId="7BBB967F">
      <w:pPr>
        <w:pStyle w:val="4"/>
        <w:spacing w:before="296" w:line="285" w:lineRule="auto"/>
        <w:rPr>
          <w:rFonts w:hint="eastAsia"/>
        </w:rPr>
      </w:pPr>
      <w:r>
        <w:rPr>
          <w:rFonts w:hint="eastAsia"/>
        </w:rPr>
        <w:t>我的这些评论，主要是为了抗议这种处理方式，特别是针对关于代赎和信心所提出的问题。*</w:t>
      </w:r>
    </w:p>
    <w:p w14:paraId="1858D1FA">
      <w:pPr>
        <w:pStyle w:val="4"/>
        <w:spacing w:before="296" w:line="285" w:lineRule="auto"/>
        <w:rPr>
          <w:rFonts w:hint="eastAsia"/>
        </w:rPr>
      </w:pPr>
    </w:p>
    <w:p w14:paraId="34A3904B">
      <w:pPr>
        <w:pStyle w:val="4"/>
        <w:spacing w:before="296" w:line="285" w:lineRule="auto"/>
        <w:rPr>
          <w:rFonts w:hint="eastAsia"/>
        </w:rPr>
      </w:pPr>
      <w:r>
        <w:rPr>
          <w:rFonts w:hint="eastAsia"/>
        </w:rPr>
        <w:t>These observations will be directed to the following points:—</w:t>
      </w:r>
    </w:p>
    <w:p w14:paraId="52D4268A">
      <w:pPr>
        <w:pStyle w:val="4"/>
        <w:spacing w:before="296" w:line="285" w:lineRule="auto"/>
        <w:rPr>
          <w:rFonts w:hint="eastAsia"/>
        </w:rPr>
      </w:pPr>
      <w:r>
        <w:rPr>
          <w:rFonts w:hint="eastAsia"/>
        </w:rPr>
        <w:t>这些观察将针对以下几点：——</w:t>
      </w:r>
    </w:p>
    <w:p w14:paraId="4940BCA4">
      <w:pPr>
        <w:pStyle w:val="4"/>
        <w:spacing w:before="296" w:line="285" w:lineRule="auto"/>
        <w:rPr>
          <w:rFonts w:hint="eastAsia"/>
        </w:rPr>
      </w:pPr>
    </w:p>
    <w:p w14:paraId="1CD3B02C">
      <w:pPr>
        <w:pStyle w:val="4"/>
        <w:spacing w:before="296" w:line="285" w:lineRule="auto"/>
        <w:rPr>
          <w:rFonts w:hint="eastAsia"/>
        </w:rPr>
      </w:pPr>
      <w:r>
        <w:rPr>
          <w:rFonts w:hint="eastAsia"/>
        </w:rPr>
        <w:t>In the first place, To indicate the proper classification of texts commonly quoted in this controversy as decisive against the Calvinistic view, and the proper principles of their interpretation when classified.</w:t>
      </w:r>
    </w:p>
    <w:p w14:paraId="250BFE2A">
      <w:pPr>
        <w:pStyle w:val="4"/>
        <w:spacing w:before="296" w:line="285" w:lineRule="auto"/>
        <w:rPr>
          <w:rFonts w:hint="eastAsia"/>
        </w:rPr>
      </w:pPr>
      <w:r>
        <w:rPr>
          <w:rFonts w:hint="eastAsia"/>
        </w:rPr>
        <w:t>首先，指出在这场争论中通常被引用作为反对加尔文主义观点的决定性经文的正确分类，以及它们在分类后的正确解释原则。</w:t>
      </w:r>
    </w:p>
    <w:p w14:paraId="4D36AF80">
      <w:pPr>
        <w:pStyle w:val="4"/>
        <w:spacing w:before="296" w:line="285" w:lineRule="auto"/>
        <w:rPr>
          <w:rFonts w:hint="eastAsia"/>
        </w:rPr>
      </w:pPr>
    </w:p>
    <w:p w14:paraId="300B1257">
      <w:pPr>
        <w:pStyle w:val="4"/>
        <w:spacing w:before="296" w:line="285" w:lineRule="auto"/>
        <w:rPr>
          <w:rFonts w:hint="eastAsia"/>
        </w:rPr>
      </w:pPr>
      <w:r>
        <w:rPr>
          <w:rFonts w:hint="eastAsia"/>
        </w:rPr>
        <w:t>Secondly, To state generally the method of proof on the other side, as illustrating the fair and legitimate way of gathering intelligently, from various incidental notices and references, as well as from express declarations and formal arguments, what is to be received as, upon the whole, the teaching of Scripture on the subject; and,</w:t>
      </w:r>
    </w:p>
    <w:p w14:paraId="37CB27AE">
      <w:pPr>
        <w:pStyle w:val="4"/>
        <w:spacing w:before="296" w:line="285" w:lineRule="auto"/>
        <w:rPr>
          <w:rFonts w:hint="eastAsia"/>
        </w:rPr>
      </w:pPr>
      <w:r>
        <w:rPr>
          <w:rFonts w:hint="eastAsia"/>
        </w:rPr>
        <w:t>其次，概括地陈述另一方的证明方法，以说明如何公正合法地，从各种偶然的提示和参考，以及明确的声明和正式的论证中，明智地收集，总的来说，圣经在这个主题上的教导；并且，</w:t>
      </w:r>
    </w:p>
    <w:p w14:paraId="771F221F">
      <w:pPr>
        <w:pStyle w:val="4"/>
        <w:spacing w:before="296" w:line="285" w:lineRule="auto"/>
        <w:rPr>
          <w:rFonts w:hint="eastAsia"/>
        </w:rPr>
      </w:pPr>
    </w:p>
    <w:p w14:paraId="0D4037F7">
      <w:pPr>
        <w:pStyle w:val="4"/>
        <w:spacing w:before="296" w:line="285" w:lineRule="auto"/>
        <w:rPr>
          <w:rFonts w:hint="eastAsia"/>
        </w:rPr>
      </w:pPr>
      <w:r>
        <w:rPr>
          <w:rFonts w:hint="eastAsia"/>
        </w:rPr>
        <w:t>Thirdly, To give a particular instance of the direct teaching of Scripture, by the exposition of one passage, in which the harmony of the Old and New Testaments, in asserting the efficacy of an atoning sacrifice, conspicuously appears.</w:t>
      </w:r>
    </w:p>
    <w:p w14:paraId="54E4CBE9">
      <w:pPr>
        <w:pStyle w:val="4"/>
        <w:spacing w:before="296" w:line="285" w:lineRule="auto"/>
        <w:rPr>
          <w:rFonts w:hint="eastAsia"/>
        </w:rPr>
      </w:pPr>
      <w:r>
        <w:rPr>
          <w:rFonts w:hint="eastAsia"/>
        </w:rPr>
        <w:t>第三，通过阐释一段经文，给出一个圣经直接教导的具体例子，在这段经文中，旧约和新约在断言代赎祭功效方面的一致性显著地显现出来。</w:t>
      </w:r>
    </w:p>
    <w:p w14:paraId="7F941442">
      <w:pPr>
        <w:pStyle w:val="4"/>
        <w:spacing w:before="296" w:line="285" w:lineRule="auto"/>
        <w:rPr>
          <w:rFonts w:hint="eastAsia"/>
        </w:rPr>
      </w:pPr>
    </w:p>
    <w:p w14:paraId="6EE1EEE5">
      <w:pPr>
        <w:pStyle w:val="4"/>
        <w:spacing w:before="296" w:line="285" w:lineRule="auto"/>
        <w:rPr>
          <w:rFonts w:hint="eastAsia"/>
        </w:rPr>
      </w:pPr>
      <w:r>
        <w:rPr>
          <w:rFonts w:hint="eastAsia"/>
        </w:rPr>
        <w:t>Under the first of these three heads, I shall deal in the present chapter with the texts—most, if not all of them—which are usually alleged in support of the universality of the atonement, or the doctrine that the efficacy of Christ's atoning work, his obedience and death, is co-extensive with the human race; my object being to show that, when rightly classified and interpreted, according to their several contexts, they do not really touch the question at issue, or decide anything the one way or the other, in regard to it.*</w:t>
      </w:r>
    </w:p>
    <w:p w14:paraId="5BCEAC02">
      <w:pPr>
        <w:pStyle w:val="4"/>
        <w:spacing w:before="296" w:line="285" w:lineRule="auto"/>
        <w:rPr>
          <w:rFonts w:hint="eastAsia"/>
        </w:rPr>
      </w:pPr>
      <w:r>
        <w:rPr>
          <w:rFonts w:hint="eastAsia"/>
        </w:rPr>
        <w:t>在这三个标题的第一个之下，我将在本章处理那些通常被用来支持代赎普遍性，或者说基督代赎工作、祂的顺服和死亡的功效与全人类范围相同的教义的经文——如果不是全部，也是大部分；我的目的是要表明，当根据它们各自的上下文进行正确的分类和解释时，它们实际上并没有触及争论的问题，也没有在这方面作出任何一方或另一方的决定。*</w:t>
      </w:r>
    </w:p>
    <w:p w14:paraId="0341640D">
      <w:pPr>
        <w:pStyle w:val="4"/>
        <w:spacing w:before="296" w:line="285" w:lineRule="auto"/>
        <w:rPr>
          <w:rFonts w:hint="eastAsia"/>
        </w:rPr>
      </w:pPr>
    </w:p>
    <w:p w14:paraId="6B4377B4">
      <w:pPr>
        <w:pStyle w:val="4"/>
        <w:spacing w:before="296" w:line="285" w:lineRule="auto"/>
        <w:rPr>
          <w:rFonts w:hint="eastAsia"/>
        </w:rPr>
      </w:pPr>
      <w:r>
        <w:rPr>
          <w:rFonts w:hint="eastAsia"/>
        </w:rPr>
        <w:t>Under the second head, I propose in chapter fourth to show how, not mere isolated texts, but unequivocal doctrinal statements and arguments, require or favour the opposite view of the atonement, making it clear that some of the most important positions of Scripture, relative to the life of God in the soul of man, cannot otherwise be maintained.*</w:t>
      </w:r>
    </w:p>
    <w:p w14:paraId="6B10AAD6">
      <w:pPr>
        <w:pStyle w:val="4"/>
        <w:spacing w:before="296" w:line="285" w:lineRule="auto"/>
        <w:rPr>
          <w:rFonts w:hint="eastAsia"/>
        </w:rPr>
      </w:pPr>
      <w:r>
        <w:rPr>
          <w:rFonts w:hint="eastAsia"/>
        </w:rPr>
        <w:t>在第二个标题下，我建议在第四章中说明，并非仅仅孤立的经文，而是明确的教义陈述和论证，如何要求或支持对代赎的相反观点，从而清楚地表明，圣经中一些关于上帝在人灵魂中生命的最重要立场，否则便无法维持。*</w:t>
      </w:r>
    </w:p>
    <w:p w14:paraId="41678E42">
      <w:pPr>
        <w:pStyle w:val="4"/>
        <w:spacing w:before="296" w:line="285" w:lineRule="auto"/>
        <w:rPr>
          <w:rFonts w:hint="eastAsia"/>
        </w:rPr>
      </w:pPr>
    </w:p>
    <w:p w14:paraId="169BFD07">
      <w:pPr>
        <w:pStyle w:val="4"/>
        <w:spacing w:before="296" w:line="285" w:lineRule="auto"/>
        <w:rPr>
          <w:rFonts w:hint="eastAsia"/>
        </w:rPr>
      </w:pPr>
      <w:r>
        <w:rPr>
          <w:rFonts w:hint="eastAsia"/>
        </w:rPr>
        <w:t>The third head I devote to giving a specimen, as it were, in chapters fifth and sixth, of what the Old and the New Testaments alike teach as to the actual effect of an atonement, or of an atoning sacrifice offered, accepted, and applied.*</w:t>
      </w:r>
    </w:p>
    <w:p w14:paraId="20CCEBE4">
      <w:pPr>
        <w:pStyle w:val="4"/>
        <w:spacing w:before="296" w:line="285" w:lineRule="auto"/>
        <w:rPr>
          <w:rFonts w:hint="eastAsia"/>
        </w:rPr>
      </w:pPr>
      <w:r>
        <w:rPr>
          <w:rFonts w:hint="eastAsia"/>
        </w:rPr>
        <w:t>第三个要点，我将在第五章和第六章中，仿佛给出一个范例，说明旧约和新约在代赎或献上、被悦纳并应用的代赎祭的实际果效方面，所共同教导的内容。*</w:t>
      </w:r>
    </w:p>
    <w:p w14:paraId="301D7FC7">
      <w:pPr>
        <w:pStyle w:val="4"/>
        <w:spacing w:before="296" w:line="285" w:lineRule="auto"/>
        <w:rPr>
          <w:rFonts w:hint="eastAsia"/>
        </w:rPr>
      </w:pPr>
    </w:p>
    <w:p w14:paraId="583CD1C8">
      <w:pPr>
        <w:pStyle w:val="4"/>
        <w:spacing w:before="296" w:line="285" w:lineRule="auto"/>
        <w:rPr>
          <w:rFonts w:hint="eastAsia"/>
        </w:rPr>
      </w:pPr>
      <w:r>
        <w:rPr>
          <w:rFonts w:hint="eastAsia"/>
        </w:rPr>
        <w:t>I do so, because, to my mind, the whole stress of the controversy lies in that direction.</w:t>
      </w:r>
    </w:p>
    <w:p w14:paraId="559BC6FB">
      <w:pPr>
        <w:pStyle w:val="4"/>
        <w:spacing w:before="296" w:line="285" w:lineRule="auto"/>
        <w:rPr>
          <w:rFonts w:hint="eastAsia"/>
        </w:rPr>
      </w:pPr>
      <w:r>
        <w:rPr>
          <w:rFonts w:hint="eastAsia"/>
        </w:rPr>
        <w:t>我这样做，是因为在我看来，整个争论的焦点就在那个方向。</w:t>
      </w:r>
    </w:p>
    <w:p w14:paraId="1D8973FC">
      <w:pPr>
        <w:pStyle w:val="4"/>
        <w:spacing w:before="296" w:line="285" w:lineRule="auto"/>
        <w:rPr>
          <w:rFonts w:hint="eastAsia"/>
        </w:rPr>
      </w:pPr>
    </w:p>
    <w:p w14:paraId="7BA63E84">
      <w:pPr>
        <w:pStyle w:val="4"/>
        <w:spacing w:before="296" w:line="285" w:lineRule="auto"/>
        <w:rPr>
          <w:rFonts w:hint="eastAsia"/>
        </w:rPr>
      </w:pPr>
      <w:r>
        <w:rPr>
          <w:rFonts w:hint="eastAsia"/>
        </w:rPr>
        <w:t>I am chiefly anxious to fix attention on the inquiry—What is it that the atonement really does, or effects?</w:t>
      </w:r>
    </w:p>
    <w:p w14:paraId="2680EAD9">
      <w:pPr>
        <w:pStyle w:val="4"/>
        <w:spacing w:before="296" w:line="285" w:lineRule="auto"/>
        <w:rPr>
          <w:rFonts w:hint="eastAsia"/>
        </w:rPr>
      </w:pPr>
      <w:r>
        <w:rPr>
          <w:rFonts w:hint="eastAsia"/>
        </w:rPr>
        <w:t>我主要急于将注意力集中在这样一个探究上——代赎究竟做了什么，或者产生了什么效果？</w:t>
      </w:r>
    </w:p>
    <w:p w14:paraId="1E773AFA">
      <w:pPr>
        <w:pStyle w:val="4"/>
        <w:spacing w:before="296" w:line="285" w:lineRule="auto"/>
        <w:rPr>
          <w:rFonts w:hint="eastAsia"/>
        </w:rPr>
      </w:pPr>
    </w:p>
    <w:p w14:paraId="76B5DEDD">
      <w:pPr>
        <w:pStyle w:val="4"/>
        <w:spacing w:before="296" w:line="285" w:lineRule="auto"/>
        <w:rPr>
          <w:rFonts w:hint="eastAsia"/>
        </w:rPr>
      </w:pPr>
      <w:r>
        <w:rPr>
          <w:rFonts w:hint="eastAsia"/>
        </w:rPr>
        <w:t>To this inquiry I regard every other question as subordinate.</w:t>
      </w:r>
    </w:p>
    <w:p w14:paraId="709A0BA5">
      <w:pPr>
        <w:pStyle w:val="4"/>
        <w:spacing w:before="296" w:line="285" w:lineRule="auto"/>
        <w:rPr>
          <w:rFonts w:hint="eastAsia"/>
        </w:rPr>
      </w:pPr>
      <w:r>
        <w:rPr>
          <w:rFonts w:hint="eastAsia"/>
        </w:rPr>
        <w:t>对于这个探究，我认为所有其他问题都是次要的。</w:t>
      </w:r>
    </w:p>
    <w:p w14:paraId="60BC0AE7">
      <w:pPr>
        <w:pStyle w:val="4"/>
        <w:spacing w:before="296" w:line="285" w:lineRule="auto"/>
        <w:rPr>
          <w:rFonts w:hint="eastAsia"/>
        </w:rPr>
      </w:pPr>
    </w:p>
    <w:p w14:paraId="18DBE766">
      <w:pPr>
        <w:pStyle w:val="4"/>
        <w:spacing w:before="296" w:line="285" w:lineRule="auto"/>
        <w:rPr>
          <w:rFonts w:hint="eastAsia"/>
        </w:rPr>
      </w:pPr>
      <w:r>
        <w:rPr>
          <w:rFonts w:hint="eastAsia"/>
        </w:rPr>
        <w:t>And, therefore, I would attempt to indicate the line of Scriptural testimony regarding it, before I proceed, in the second part of the treatise, to grapple with the subject in some of its practical bearings, and in the view of some of its practical difficulties.</w:t>
      </w:r>
    </w:p>
    <w:p w14:paraId="477DA127">
      <w:pPr>
        <w:pStyle w:val="4"/>
        <w:spacing w:before="296" w:line="285" w:lineRule="auto"/>
        <w:rPr>
          <w:rFonts w:hint="eastAsia"/>
        </w:rPr>
      </w:pPr>
      <w:r>
        <w:rPr>
          <w:rFonts w:hint="eastAsia"/>
        </w:rPr>
        <w:t>因此，在我着手处理本论著第二部分中该主题的一些实践方面以及其实践困难之前，我将尝试指出关于此事的圣经见证的脉络。</w:t>
      </w:r>
    </w:p>
    <w:p w14:paraId="5A4DF591">
      <w:pPr>
        <w:pStyle w:val="4"/>
        <w:spacing w:before="296" w:line="285" w:lineRule="auto"/>
        <w:rPr>
          <w:rFonts w:hint="eastAsia"/>
        </w:rPr>
      </w:pPr>
    </w:p>
    <w:p w14:paraId="57E83089">
      <w:pPr>
        <w:pStyle w:val="4"/>
        <w:spacing w:before="296" w:line="285" w:lineRule="auto"/>
        <w:rPr>
          <w:rFonts w:hint="eastAsia"/>
        </w:rPr>
      </w:pPr>
      <w:r>
        <w:rPr>
          <w:rFonts w:hint="eastAsia"/>
        </w:rPr>
        <w:t>The word of God is the sole and supreme authority upon all religious questions.</w:t>
      </w:r>
    </w:p>
    <w:p w14:paraId="56FF40CE">
      <w:pPr>
        <w:pStyle w:val="4"/>
        <w:spacing w:before="296" w:line="285" w:lineRule="auto"/>
        <w:rPr>
          <w:rFonts w:hint="eastAsia"/>
        </w:rPr>
      </w:pPr>
      <w:r>
        <w:rPr>
          <w:rFonts w:hint="eastAsia"/>
        </w:rPr>
        <w:t>上帝的话语是所有宗教问题的唯一至高权威。</w:t>
      </w:r>
    </w:p>
    <w:p w14:paraId="50123DE1">
      <w:pPr>
        <w:pStyle w:val="4"/>
        <w:spacing w:before="296" w:line="285" w:lineRule="auto"/>
        <w:rPr>
          <w:rFonts w:hint="eastAsia"/>
        </w:rPr>
      </w:pPr>
    </w:p>
    <w:p w14:paraId="1AF0B5C4">
      <w:pPr>
        <w:pStyle w:val="4"/>
        <w:spacing w:before="296" w:line="285" w:lineRule="auto"/>
        <w:rPr>
          <w:rFonts w:hint="eastAsia"/>
        </w:rPr>
      </w:pPr>
      <w:r>
        <w:rPr>
          <w:rFonts w:hint="eastAsia"/>
        </w:rPr>
        <w:t>"To the law, and to the testimony: if they speak not according to this word, it is because there is no light in them" (Isa. 8:20);—that is the universally applicable watchword of sound theological study.*</w:t>
      </w:r>
    </w:p>
    <w:p w14:paraId="0FABCA5C">
      <w:pPr>
        <w:pStyle w:val="4"/>
        <w:spacing w:before="296" w:line="285" w:lineRule="auto"/>
        <w:rPr>
          <w:rFonts w:hint="eastAsia"/>
        </w:rPr>
      </w:pPr>
      <w:r>
        <w:rPr>
          <w:rFonts w:hint="eastAsia"/>
        </w:rPr>
        <w:t>“人当以训诲和法度为标准；他们所说的，若不与此相符，必不得见晨光”（以赛亚书 8:20）；——这是健全神学研究普遍适用的口号。*</w:t>
      </w:r>
    </w:p>
    <w:p w14:paraId="75F2E214">
      <w:pPr>
        <w:pStyle w:val="4"/>
        <w:spacing w:before="296" w:line="285" w:lineRule="auto"/>
        <w:rPr>
          <w:rFonts w:hint="eastAsia"/>
        </w:rPr>
      </w:pPr>
    </w:p>
    <w:p w14:paraId="0D7EC133">
      <w:pPr>
        <w:pStyle w:val="4"/>
        <w:spacing w:before="296" w:line="285" w:lineRule="auto"/>
        <w:rPr>
          <w:rFonts w:hint="eastAsia"/>
        </w:rPr>
      </w:pPr>
      <w:r>
        <w:rPr>
          <w:rFonts w:hint="eastAsia"/>
        </w:rPr>
        <w:t>It ought especially to be held sacred in its application to topics which, from their very nature, admit and invite a considerable amount of philosophical argument into the discussion of them.</w:t>
      </w:r>
    </w:p>
    <w:p w14:paraId="4BBAA82F">
      <w:pPr>
        <w:pStyle w:val="4"/>
        <w:spacing w:before="296" w:line="285" w:lineRule="auto"/>
        <w:rPr>
          <w:rFonts w:hint="eastAsia"/>
        </w:rPr>
      </w:pPr>
      <w:r>
        <w:rPr>
          <w:rFonts w:hint="eastAsia"/>
        </w:rPr>
        <w:t>对于那些因其本质而容许并引人进行大量哲学论证的主题，它尤其应当在其应用中被视为神圣不可侵犯。</w:t>
      </w:r>
    </w:p>
    <w:p w14:paraId="5A6DC541">
      <w:pPr>
        <w:pStyle w:val="4"/>
        <w:spacing w:before="296" w:line="285" w:lineRule="auto"/>
        <w:rPr>
          <w:rFonts w:hint="eastAsia"/>
        </w:rPr>
      </w:pPr>
    </w:p>
    <w:p w14:paraId="187A9D80">
      <w:pPr>
        <w:pStyle w:val="4"/>
        <w:spacing w:before="296" w:line="285" w:lineRule="auto"/>
        <w:rPr>
          <w:rFonts w:hint="eastAsia"/>
        </w:rPr>
      </w:pPr>
      <w:r>
        <w:rPr>
          <w:rFonts w:hint="eastAsia"/>
        </w:rPr>
        <w:t>The risk of "philosophy, falsely so called," being suffered to mar the simplicity of a purely Biblical faith, cannot be too scrupulously kept in mind and guarded against.</w:t>
      </w:r>
    </w:p>
    <w:p w14:paraId="0587CA04">
      <w:pPr>
        <w:pStyle w:val="4"/>
        <w:spacing w:before="296" w:line="285" w:lineRule="auto"/>
        <w:rPr>
          <w:rFonts w:hint="eastAsia"/>
        </w:rPr>
      </w:pPr>
      <w:r>
        <w:rPr>
          <w:rFonts w:hint="eastAsia"/>
        </w:rPr>
        <w:t>“那假冒的哲学”被容许损害纯粹圣经信仰的简单性的风险，无论如何小心提防和警惕都不为过。</w:t>
      </w:r>
    </w:p>
    <w:p w14:paraId="47A01DA3">
      <w:pPr>
        <w:pStyle w:val="4"/>
        <w:spacing w:before="296" w:line="285" w:lineRule="auto"/>
        <w:rPr>
          <w:rFonts w:hint="eastAsia"/>
        </w:rPr>
      </w:pPr>
    </w:p>
    <w:p w14:paraId="357FC082">
      <w:pPr>
        <w:pStyle w:val="4"/>
        <w:spacing w:before="296" w:line="285" w:lineRule="auto"/>
        <w:rPr>
          <w:rFonts w:hint="eastAsia"/>
        </w:rPr>
      </w:pPr>
      <w:r>
        <w:rPr>
          <w:rFonts w:hint="eastAsia"/>
        </w:rPr>
        <w:t>Psychology and metaphysics, as neighbours at least, if not handmaids of divinity, need to be carefully watched.</w:t>
      </w:r>
    </w:p>
    <w:p w14:paraId="65A25E37">
      <w:pPr>
        <w:pStyle w:val="4"/>
        <w:spacing w:before="296" w:line="285" w:lineRule="auto"/>
        <w:rPr>
          <w:rFonts w:hint="eastAsia"/>
        </w:rPr>
      </w:pPr>
      <w:r>
        <w:rPr>
          <w:rFonts w:hint="eastAsia"/>
        </w:rPr>
        <w:t>心理学和形而上学，至少作为神学的邻居，如果不是侍女的话，也需要被仔细监察。</w:t>
      </w:r>
    </w:p>
    <w:p w14:paraId="01EF1309">
      <w:pPr>
        <w:pStyle w:val="4"/>
        <w:spacing w:before="296" w:line="285" w:lineRule="auto"/>
        <w:rPr>
          <w:rFonts w:hint="eastAsia"/>
        </w:rPr>
      </w:pPr>
    </w:p>
    <w:p w14:paraId="11C09DFE">
      <w:pPr>
        <w:pStyle w:val="4"/>
        <w:spacing w:before="296" w:line="285" w:lineRule="auto"/>
        <w:rPr>
          <w:rFonts w:hint="eastAsia"/>
        </w:rPr>
      </w:pPr>
      <w:r>
        <w:rPr>
          <w:rFonts w:hint="eastAsia"/>
        </w:rPr>
        <w:t>But the jealous dread of human reasoning may become itself an unreasoning prejudice, when it shrinks from anything like a clear and comprehensive view of the logical bearings of such a controversy as that relating to the extent of the atonement; and the appeal to the Bible may come to be according to the sound rather than the sense, and may degenerate into little more than a sort of lip homage, if particular expressions are seized upon, isolated, and appropriated by disputants, apart from those general considerations, of a Scriptural as well as rational authority</w:t>
      </w:r>
    </w:p>
    <w:p w14:paraId="089E8B32">
      <w:pPr>
        <w:pStyle w:val="4"/>
        <w:spacing w:before="296" w:line="285" w:lineRule="auto"/>
        <w:rPr>
          <w:rFonts w:hint="eastAsia"/>
        </w:rPr>
      </w:pPr>
      <w:r>
        <w:rPr>
          <w:rFonts w:hint="eastAsia"/>
        </w:rPr>
        <w:t>然而，对人类推理的猜忌性恐惧本身可能变成一种非理性的偏见，当它回避对诸如关于代赎范围的争论的逻辑关系的清晰而全面的看法时；而对圣经的诉诸，如果特定的表达被争论者抓住、孤立和占用，脱离了那些具有圣经和理性权威与分量的普遍考虑，</w:t>
      </w:r>
    </w:p>
    <w:p w14:paraId="020CE791">
      <w:pPr>
        <w:pStyle w:val="4"/>
        <w:spacing w:before="296" w:line="285" w:lineRule="auto"/>
        <w:rPr>
          <w:rFonts w:hint="eastAsia"/>
        </w:rPr>
      </w:pPr>
    </w:p>
    <w:p w14:paraId="5B85F593">
      <w:pPr>
        <w:pStyle w:val="4"/>
        <w:spacing w:before="296" w:line="285" w:lineRule="auto"/>
        <w:rPr>
          <w:rFonts w:hint="eastAsia"/>
        </w:rPr>
      </w:pPr>
      <w:r>
        <w:rPr>
          <w:rFonts w:hint="eastAsia"/>
        </w:rPr>
        <w:t>and weight, on which it may be found, after all, that the settlement of the meaning of these very expressions themselves must, for the most part, largely depend.*</w:t>
      </w:r>
    </w:p>
    <w:p w14:paraId="61E65C04">
      <w:pPr>
        <w:pStyle w:val="4"/>
        <w:spacing w:before="296" w:line="285" w:lineRule="auto"/>
        <w:rPr>
          <w:rFonts w:hint="eastAsia"/>
        </w:rPr>
      </w:pPr>
      <w:r>
        <w:rPr>
          <w:rFonts w:hint="eastAsia"/>
        </w:rPr>
        <w:t>那么，最终可能会发现，这些表达本身的意义的确定，在很大程度上，主要取决于这些普遍考虑。*</w:t>
      </w:r>
    </w:p>
    <w:p w14:paraId="122A30D7">
      <w:pPr>
        <w:pStyle w:val="4"/>
        <w:spacing w:before="296" w:line="285" w:lineRule="auto"/>
        <w:rPr>
          <w:rFonts w:hint="eastAsia"/>
        </w:rPr>
      </w:pPr>
    </w:p>
    <w:p w14:paraId="21200998">
      <w:pPr>
        <w:pStyle w:val="4"/>
        <w:spacing w:before="296" w:line="285" w:lineRule="auto"/>
        <w:rPr>
          <w:rFonts w:hint="eastAsia"/>
        </w:rPr>
      </w:pPr>
      <w:r>
        <w:rPr>
          <w:rFonts w:hint="eastAsia"/>
        </w:rPr>
        <w:t>For it is a great mistake to imagine that to treat a subject scripturally means merely to string together a catalogue or concordance of quotations; or that the mind of the Spirit is to be ascertained, on any matter, by a bare enumeration of some of his sayings with regard to it.</w:t>
      </w:r>
    </w:p>
    <w:p w14:paraId="01A9DC5D">
      <w:pPr>
        <w:pStyle w:val="4"/>
        <w:spacing w:before="296" w:line="285" w:lineRule="auto"/>
        <w:rPr>
          <w:rFonts w:hint="eastAsia"/>
        </w:rPr>
      </w:pPr>
      <w:r>
        <w:rPr>
          <w:rFonts w:hint="eastAsia"/>
        </w:rPr>
        <w:t>因为，认为合乎圣经地处理一个主题仅仅意味着将引文目录或索引串联起来；或者认为，圣灵的心意可以通过仅仅列举祂关于某事的某些言论来确定，这是一个极大的错误。</w:t>
      </w:r>
    </w:p>
    <w:p w14:paraId="45C5BA32">
      <w:pPr>
        <w:pStyle w:val="4"/>
        <w:spacing w:before="296" w:line="285" w:lineRule="auto"/>
        <w:rPr>
          <w:rFonts w:hint="eastAsia"/>
        </w:rPr>
      </w:pPr>
    </w:p>
    <w:p w14:paraId="15D518F8">
      <w:pPr>
        <w:pStyle w:val="4"/>
        <w:spacing w:before="296" w:line="285" w:lineRule="auto"/>
        <w:rPr>
          <w:rFonts w:hint="eastAsia"/>
        </w:rPr>
      </w:pPr>
      <w:r>
        <w:rPr>
          <w:rFonts w:hint="eastAsia"/>
        </w:rPr>
        <w:t>His meaning is to be known, as the meaning of any other author is to be known.*</w:t>
      </w:r>
    </w:p>
    <w:p w14:paraId="54E0C839">
      <w:pPr>
        <w:pStyle w:val="4"/>
        <w:spacing w:before="296" w:line="285" w:lineRule="auto"/>
        <w:rPr>
          <w:rFonts w:hint="eastAsia"/>
        </w:rPr>
      </w:pPr>
      <w:r>
        <w:rPr>
          <w:rFonts w:hint="eastAsia"/>
        </w:rPr>
        <w:t>祂的意思要像了解任何其他作者的意思一样去了解。*</w:t>
      </w:r>
    </w:p>
    <w:p w14:paraId="65B4BFD8">
      <w:pPr>
        <w:pStyle w:val="4"/>
        <w:spacing w:before="296" w:line="285" w:lineRule="auto"/>
        <w:rPr>
          <w:rFonts w:hint="eastAsia"/>
        </w:rPr>
      </w:pPr>
    </w:p>
    <w:p w14:paraId="25D35074">
      <w:pPr>
        <w:pStyle w:val="4"/>
        <w:spacing w:before="296" w:line="285" w:lineRule="auto"/>
        <w:rPr>
          <w:rFonts w:hint="eastAsia"/>
        </w:rPr>
      </w:pPr>
      <w:r>
        <w:rPr>
          <w:rFonts w:hint="eastAsia"/>
        </w:rPr>
        <w:t>In the case of an ordinary writer of books, especially if he is a man of diversified tastes and talents,—a voluminous writer also, and one of vast compass and variety,—having many different styles for different uses and occasions, and personating by turns many different characters, real or imaginary, whom he makes the vehicles for conveying his sentiments,—we gather his real and ultimate mind on any particular subject, not so much from separate sentences and phrases, culled and collected, perhaps, to serve a purpose, as from an intelligent and comprehensive study of his leading train of thought, with special reference to the scope and tenor of his reasoning on those large and wide views of truth which from time to time occupy and fill his soul.*</w:t>
      </w:r>
    </w:p>
    <w:p w14:paraId="2CDCBD34">
      <w:pPr>
        <w:pStyle w:val="4"/>
        <w:spacing w:before="296" w:line="285" w:lineRule="auto"/>
        <w:rPr>
          <w:rFonts w:hint="eastAsia"/>
        </w:rPr>
      </w:pPr>
      <w:r>
        <w:rPr>
          <w:rFonts w:hint="eastAsia"/>
        </w:rPr>
        <w:t>对于一位普通的书籍作者，特别是如果他是一位品味多样、才华横溢的人——一位著作等身、涉猎广泛、风格多样的作者——他有许多不同的风格用于不同的用途和场合，并且轮流扮演许多不同的角色，无论是真实的还是虚构的，他使这些角色成为传达他情感的载体——我们了解他在任何特定主题上的真实和最终想法，与其说是从那些可能为了某个目的而被挑选和收集起来的孤立的句子和短语中，不如说是从对他主要思路的明智而全面的研究中，特别参照他在那些不时占据并充满他灵魂的宏大而广阔的真理观上的推理范围和主旨。*</w:t>
      </w:r>
    </w:p>
    <w:p w14:paraId="72E4473B">
      <w:pPr>
        <w:pStyle w:val="4"/>
        <w:spacing w:before="296" w:line="285" w:lineRule="auto"/>
        <w:rPr>
          <w:rFonts w:hint="eastAsia"/>
        </w:rPr>
      </w:pPr>
    </w:p>
    <w:p w14:paraId="3625C2A5">
      <w:pPr>
        <w:pStyle w:val="4"/>
        <w:spacing w:before="296" w:line="285" w:lineRule="auto"/>
        <w:rPr>
          <w:rFonts w:hint="eastAsia"/>
        </w:rPr>
      </w:pPr>
      <w:r>
        <w:rPr>
          <w:rFonts w:hint="eastAsia"/>
        </w:rPr>
        <w:t>Surely when the Divine Spirit is the author with whose very miscellaneous works we have to deal, the same rule of simple justice and fair play ought to be observed.</w:t>
      </w:r>
    </w:p>
    <w:p w14:paraId="0163234D">
      <w:pPr>
        <w:pStyle w:val="4"/>
        <w:spacing w:before="296" w:line="285" w:lineRule="auto"/>
        <w:rPr>
          <w:rFonts w:hint="eastAsia"/>
        </w:rPr>
      </w:pPr>
      <w:r>
        <w:rPr>
          <w:rFonts w:hint="eastAsia"/>
        </w:rPr>
        <w:t>当然，当神圣的圣灵是我们必须处理其极其庞杂著作的作者时，同样的简单正义和公平对待的规则也应当被遵守。</w:t>
      </w:r>
    </w:p>
    <w:p w14:paraId="569C87BA">
      <w:pPr>
        <w:pStyle w:val="4"/>
        <w:spacing w:before="296" w:line="285" w:lineRule="auto"/>
        <w:rPr>
          <w:rFonts w:hint="eastAsia"/>
        </w:rPr>
      </w:pPr>
    </w:p>
    <w:p w14:paraId="3299CED2">
      <w:pPr>
        <w:pStyle w:val="4"/>
        <w:spacing w:before="296" w:line="285" w:lineRule="auto"/>
        <w:rPr>
          <w:rFonts w:hint="eastAsia"/>
        </w:rPr>
      </w:pPr>
      <w:r>
        <w:rPr>
          <w:rFonts w:hint="eastAsia"/>
        </w:rPr>
        <w:t>This seems to be what is meant by "the analogy of the faith;" to which, as a rule or canon of Scriptural interpretation, sound and judicious divines are accustomed to attach considerable value.*</w:t>
      </w:r>
    </w:p>
    <w:p w14:paraId="7EC371DC">
      <w:pPr>
        <w:pStyle w:val="4"/>
        <w:spacing w:before="296" w:line="285" w:lineRule="auto"/>
        <w:rPr>
          <w:rFonts w:hint="eastAsia"/>
        </w:rPr>
      </w:pPr>
      <w:r>
        <w:rPr>
          <w:rFonts w:hint="eastAsia"/>
        </w:rPr>
        <w:t>这似乎就是“信仰的类比”所指的意思；健全而明智的神学家们习惯于将此作为圣经解释的规则或准则，并赋予其相当大的价值。*</w:t>
      </w:r>
    </w:p>
    <w:p w14:paraId="7BFBDA05">
      <w:pPr>
        <w:pStyle w:val="4"/>
        <w:spacing w:before="296" w:line="285" w:lineRule="auto"/>
        <w:rPr>
          <w:rFonts w:hint="eastAsia"/>
        </w:rPr>
      </w:pPr>
    </w:p>
    <w:p w14:paraId="55338067">
      <w:pPr>
        <w:pStyle w:val="4"/>
        <w:spacing w:before="296" w:line="285" w:lineRule="auto"/>
        <w:rPr>
          <w:rFonts w:hint="eastAsia"/>
        </w:rPr>
      </w:pPr>
      <w:r>
        <w:rPr>
          <w:rFonts w:hint="eastAsia"/>
        </w:rPr>
        <w:t>It is substantially the principle sanctioned by the Apostle Peter when he wishes, as it would seem, to guard against a garbled, disjointed, and piecemeal mode of quoting the words of revelation: "No prophecy of Scripture is of any private interpretation; for the prophecy came not in old time by the will of man; but holy men of God spake as they were moved by the Holy Ghost" (2 Peter 1:20,</w:t>
      </w:r>
    </w:p>
    <w:p w14:paraId="5AD5DF74">
      <w:pPr>
        <w:pStyle w:val="4"/>
        <w:spacing w:before="296" w:line="285" w:lineRule="auto"/>
        <w:rPr>
          <w:rFonts w:hint="eastAsia"/>
        </w:rPr>
      </w:pPr>
      <w:r>
        <w:rPr>
          <w:rFonts w:hint="eastAsia"/>
        </w:rPr>
        <w:t>这实质上是使徒彼得所认可的原则，当他似乎希望防备一种断章取义、支离破碎、零敲碎打地引用启示话语的方式时，他说：“经上所有的预言，没有可随私意解说的；因为预言从来没有出于人意的，乃是人被圣灵感动说出上帝的话来。”（彼得后书 1:20,</w:t>
      </w:r>
    </w:p>
    <w:p w14:paraId="238D8206">
      <w:pPr>
        <w:pStyle w:val="4"/>
        <w:spacing w:before="296" w:line="285" w:lineRule="auto"/>
        <w:rPr>
          <w:rFonts w:hint="eastAsia"/>
        </w:rPr>
      </w:pPr>
    </w:p>
    <w:p w14:paraId="30A77ECF">
      <w:pPr>
        <w:pStyle w:val="4"/>
        <w:spacing w:before="296" w:line="285" w:lineRule="auto"/>
        <w:rPr>
          <w:rFonts w:hint="eastAsia"/>
        </w:rPr>
      </w:pPr>
      <w:r>
        <w:rPr>
          <w:rFonts w:hint="eastAsia"/>
        </w:rPr>
        <w:t>21).*</w:t>
      </w:r>
    </w:p>
    <w:p w14:paraId="71C7C356">
      <w:pPr>
        <w:pStyle w:val="4"/>
        <w:spacing w:before="296" w:line="285" w:lineRule="auto"/>
        <w:rPr>
          <w:rFonts w:hint="eastAsia"/>
        </w:rPr>
      </w:pPr>
      <w:r>
        <w:rPr>
          <w:rFonts w:hint="eastAsia"/>
        </w:rPr>
        <w:t>21）。*</w:t>
      </w:r>
    </w:p>
    <w:p w14:paraId="27E44E12">
      <w:pPr>
        <w:pStyle w:val="4"/>
        <w:spacing w:before="296" w:line="285" w:lineRule="auto"/>
        <w:rPr>
          <w:rFonts w:hint="eastAsia"/>
        </w:rPr>
      </w:pPr>
    </w:p>
    <w:p w14:paraId="2EDEE74E">
      <w:pPr>
        <w:pStyle w:val="4"/>
        <w:spacing w:before="296" w:line="285" w:lineRule="auto"/>
        <w:rPr>
          <w:rFonts w:hint="eastAsia"/>
        </w:rPr>
      </w:pPr>
      <w:r>
        <w:rPr>
          <w:rFonts w:hint="eastAsia"/>
        </w:rPr>
        <w:t>He, not they, is virtually the author.</w:t>
      </w:r>
    </w:p>
    <w:p w14:paraId="207B43D2">
      <w:pPr>
        <w:pStyle w:val="4"/>
        <w:spacing w:before="296" w:line="285" w:lineRule="auto"/>
        <w:rPr>
          <w:rFonts w:hint="eastAsia"/>
        </w:rPr>
      </w:pPr>
      <w:r>
        <w:rPr>
          <w:rFonts w:hint="eastAsia"/>
        </w:rPr>
        <w:t>祂，而非他们，实际上才是作者。</w:t>
      </w:r>
    </w:p>
    <w:p w14:paraId="5C22F6C0">
      <w:pPr>
        <w:pStyle w:val="4"/>
        <w:spacing w:before="296" w:line="285" w:lineRule="auto"/>
        <w:rPr>
          <w:rFonts w:hint="eastAsia"/>
        </w:rPr>
      </w:pPr>
    </w:p>
    <w:p w14:paraId="72231E9F">
      <w:pPr>
        <w:pStyle w:val="4"/>
        <w:spacing w:before="296" w:line="285" w:lineRule="auto"/>
        <w:rPr>
          <w:rFonts w:hint="eastAsia"/>
        </w:rPr>
      </w:pPr>
      <w:r>
        <w:rPr>
          <w:rFonts w:hint="eastAsia"/>
        </w:rPr>
        <w:t>And it is not as detached utterances of different persons, but as, in all its varied parts and fragments, the manifold and multifarious work of one person, the Divine Spirit, that the "sure word of prophecy" is to be read and understood.</w:t>
      </w:r>
    </w:p>
    <w:p w14:paraId="727CAF73">
      <w:pPr>
        <w:pStyle w:val="4"/>
        <w:spacing w:before="296" w:line="285" w:lineRule="auto"/>
        <w:rPr>
          <w:rFonts w:hint="eastAsia"/>
        </w:rPr>
      </w:pPr>
      <w:r>
        <w:rPr>
          <w:rFonts w:hint="eastAsia"/>
        </w:rPr>
        <w:t>并且，“确凿的预言之言”不应被视为不同之人的孤立言论来阅读和理解，而应被视为一位——即神圣的圣灵——在其所有多样部分和片段中的多方面、多形态的工作来阅读和理解。</w:t>
      </w:r>
    </w:p>
    <w:p w14:paraId="7D0AF7E9">
      <w:pPr>
        <w:pStyle w:val="4"/>
        <w:spacing w:before="296" w:line="285" w:lineRule="auto"/>
        <w:rPr>
          <w:rFonts w:hint="eastAsia"/>
        </w:rPr>
      </w:pPr>
    </w:p>
    <w:p w14:paraId="18D1D758">
      <w:pPr>
        <w:pStyle w:val="4"/>
        <w:spacing w:before="0"/>
        <w:ind w:left="0" w:right="0"/>
        <w:jc w:val="left"/>
        <w:rPr>
          <w:rFonts w:hint="eastAsia"/>
        </w:rPr>
      </w:pPr>
      <w:r>
        <w:rPr>
          <w:rFonts w:hint="eastAsia"/>
        </w:rPr>
        <w:t>Unquestionably, the rule, as I have stated it, is a right one.</w:t>
      </w:r>
    </w:p>
    <w:p w14:paraId="090050EC">
      <w:pPr>
        <w:pStyle w:val="4"/>
        <w:spacing w:before="0"/>
        <w:ind w:left="0" w:right="0"/>
        <w:jc w:val="left"/>
        <w:rPr>
          <w:rFonts w:hint="eastAsia"/>
        </w:rPr>
      </w:pPr>
      <w:r>
        <w:rPr>
          <w:rFonts w:hint="eastAsia"/>
        </w:rPr>
        <w:t>毫无疑问，我所陈述的这条规则是正确的。</w:t>
      </w:r>
    </w:p>
    <w:p w14:paraId="1B9D4F0F">
      <w:pPr>
        <w:pStyle w:val="4"/>
        <w:spacing w:before="0"/>
        <w:ind w:left="0" w:right="0"/>
        <w:jc w:val="left"/>
        <w:rPr>
          <w:rFonts w:hint="eastAsia"/>
        </w:rPr>
      </w:pPr>
    </w:p>
    <w:p w14:paraId="43C894CF">
      <w:pPr>
        <w:pStyle w:val="4"/>
        <w:spacing w:before="0"/>
        <w:ind w:left="0" w:right="0"/>
        <w:jc w:val="left"/>
        <w:rPr>
          <w:rFonts w:hint="eastAsia"/>
        </w:rPr>
      </w:pPr>
      <w:r>
        <w:rPr>
          <w:rFonts w:hint="eastAsia"/>
        </w:rPr>
        <w:t>At the same time, it must be frankly admitted that there is danger of excess or of error in the use and application of the rule.</w:t>
      </w:r>
    </w:p>
    <w:p w14:paraId="69256FAC">
      <w:pPr>
        <w:pStyle w:val="4"/>
        <w:spacing w:before="0"/>
        <w:ind w:left="0" w:right="0"/>
        <w:jc w:val="left"/>
        <w:rPr>
          <w:rFonts w:hint="eastAsia"/>
        </w:rPr>
      </w:pPr>
      <w:r>
        <w:rPr>
          <w:rFonts w:hint="eastAsia"/>
        </w:rPr>
        <w:t>同时，也必须坦率地承认，在使用和应用这条规则时，存在过度或错误的危险。</w:t>
      </w:r>
    </w:p>
    <w:p w14:paraId="3536AE49">
      <w:pPr>
        <w:pStyle w:val="4"/>
        <w:spacing w:before="0"/>
        <w:ind w:left="0" w:right="0"/>
        <w:jc w:val="left"/>
        <w:rPr>
          <w:rFonts w:hint="eastAsia"/>
        </w:rPr>
      </w:pPr>
    </w:p>
    <w:p w14:paraId="3835F248">
      <w:pPr>
        <w:pStyle w:val="4"/>
        <w:spacing w:before="0"/>
        <w:ind w:left="0" w:right="0"/>
        <w:jc w:val="left"/>
        <w:rPr>
          <w:rFonts w:hint="eastAsia"/>
        </w:rPr>
      </w:pPr>
      <w:r>
        <w:rPr>
          <w:rFonts w:hint="eastAsia"/>
        </w:rPr>
        <w:t>It may lead to a habit of dogmatical theorizing, and vague, presumptuous generalizing, on the one hand; or, on the other hand, to a loose exegesis and a careless way of handling and examining texts; or to both of these evils together.*</w:t>
      </w:r>
    </w:p>
    <w:p w14:paraId="6D4DF855">
      <w:pPr>
        <w:pStyle w:val="4"/>
        <w:spacing w:before="0"/>
        <w:ind w:left="0" w:right="0"/>
        <w:jc w:val="left"/>
        <w:rPr>
          <w:rFonts w:hint="eastAsia"/>
        </w:rPr>
      </w:pPr>
      <w:r>
        <w:rPr>
          <w:rFonts w:hint="eastAsia"/>
        </w:rPr>
        <w:t>一方面，它可能导致一种教条式理论化的习惯，以及模糊、冒昧的概括化；另一方面，则可能导致松散的释经和粗心处理并查考经文的方式；或者同时导致这两种弊病。*</w:t>
      </w:r>
    </w:p>
    <w:p w14:paraId="4F1E5237">
      <w:pPr>
        <w:pStyle w:val="4"/>
        <w:spacing w:before="0"/>
        <w:ind w:left="0" w:right="0"/>
        <w:jc w:val="left"/>
        <w:rPr>
          <w:rFonts w:hint="eastAsia"/>
        </w:rPr>
      </w:pPr>
    </w:p>
    <w:p w14:paraId="2620017D">
      <w:pPr>
        <w:pStyle w:val="4"/>
        <w:spacing w:before="0"/>
        <w:ind w:left="0" w:right="0"/>
        <w:jc w:val="left"/>
        <w:rPr>
          <w:rFonts w:hint="eastAsia"/>
        </w:rPr>
      </w:pPr>
      <w:r>
        <w:rPr>
          <w:rFonts w:hint="eastAsia"/>
        </w:rPr>
        <w:t>The appeal must uniformly be sustained as relevant and legitimate when it is demanded that particular passages shall be consulted, as being the real tests or touch-stones by which all general views must be tried.</w:t>
      </w:r>
    </w:p>
    <w:p w14:paraId="2577A05D">
      <w:pPr>
        <w:pStyle w:val="4"/>
        <w:spacing w:before="0"/>
        <w:ind w:left="0" w:right="0"/>
        <w:jc w:val="left"/>
        <w:rPr>
          <w:rFonts w:hint="eastAsia"/>
        </w:rPr>
      </w:pPr>
      <w:r>
        <w:rPr>
          <w:rFonts w:hint="eastAsia"/>
        </w:rPr>
        <w:t>当要求查阅特定经文，作为检验所有普遍观点的真正试验或试金石时，这种诉求必须一律被视为相关且合法的。</w:t>
      </w:r>
    </w:p>
    <w:p w14:paraId="482778AC">
      <w:pPr>
        <w:pStyle w:val="4"/>
        <w:spacing w:before="0"/>
        <w:ind w:left="0" w:right="0"/>
        <w:jc w:val="left"/>
        <w:rPr>
          <w:rFonts w:hint="eastAsia"/>
        </w:rPr>
      </w:pPr>
    </w:p>
    <w:p w14:paraId="2D398E85">
      <w:pPr>
        <w:pStyle w:val="4"/>
        <w:spacing w:before="0"/>
        <w:ind w:left="0" w:right="0"/>
        <w:jc w:val="left"/>
        <w:rPr>
          <w:rFonts w:hint="eastAsia"/>
        </w:rPr>
      </w:pPr>
      <w:r>
        <w:rPr>
          <w:rFonts w:hint="eastAsia"/>
        </w:rPr>
        <w:t>Nor may the natural import and literal force of such passages, taken simply as they stand in the places where they occur, be sacrificed or evaded, out of deference to any system, however apparently Scriptural, or to any foregone conclusion of any sort.*</w:t>
      </w:r>
    </w:p>
    <w:p w14:paraId="3F9525BB">
      <w:pPr>
        <w:pStyle w:val="4"/>
        <w:spacing w:before="0"/>
        <w:ind w:left="0" w:right="0"/>
        <w:jc w:val="left"/>
        <w:rPr>
          <w:rFonts w:hint="eastAsia"/>
        </w:rPr>
      </w:pPr>
      <w:r>
        <w:rPr>
          <w:rFonts w:hint="eastAsia"/>
        </w:rPr>
        <w:t>此类经文，按其在出现之处的字面意义理解，其自然含义和字面力量，也不可因迁就任何体系，无论其表面上多么合乎圣经，或迁就任何先入为主的结论，而被牺牲或规避。*</w:t>
      </w:r>
    </w:p>
    <w:p w14:paraId="428024F0">
      <w:pPr>
        <w:pStyle w:val="4"/>
        <w:spacing w:before="0"/>
        <w:ind w:left="0" w:right="0"/>
        <w:jc w:val="left"/>
        <w:rPr>
          <w:rFonts w:hint="eastAsia"/>
        </w:rPr>
      </w:pPr>
    </w:p>
    <w:p w14:paraId="72E242DA">
      <w:pPr>
        <w:pStyle w:val="4"/>
        <w:spacing w:before="0"/>
        <w:ind w:left="0" w:right="0"/>
        <w:jc w:val="left"/>
        <w:rPr>
          <w:rFonts w:hint="eastAsia"/>
        </w:rPr>
      </w:pPr>
      <w:r>
        <w:rPr>
          <w:rFonts w:hint="eastAsia"/>
        </w:rPr>
        <w:t>All that any one is entitled to insist upon is, that general views of truth, if they seem to have a bearing on the interpretation of particular passages, shall not necessarily be kept out of sight in the examination of them; and above all, that when particular passages are alleged as having a bearing upon general views of truth, care shall be taken to ascertain how far the Great Author meant them to be authoritative for the end alleged; or how far He may not rather, on the contrary, have intended them to serve quite another purpose altogether.</w:t>
      </w:r>
    </w:p>
    <w:p w14:paraId="5A1FA975">
      <w:pPr>
        <w:pStyle w:val="4"/>
        <w:spacing w:before="0"/>
        <w:ind w:left="0" w:right="0"/>
        <w:jc w:val="left"/>
        <w:rPr>
          <w:rFonts w:hint="eastAsia"/>
        </w:rPr>
      </w:pPr>
      <w:r>
        <w:rPr>
          <w:rFonts w:hint="eastAsia"/>
        </w:rPr>
        <w:t>任何人有权坚持的是，如果真理的普遍观点似乎与特定经文的解释有关，那么在查考这些经文时不应必然将其排除在视线之外；尤其重要的是，当声称特定经文与真理的普遍观点有关时，应小心确定伟大的作者在多大程度上意图让它们对所声称的目的具有权威性；或者相反，祂在多大程度上可能并非意图让它们服务于一个完全不同的目的。</w:t>
      </w:r>
    </w:p>
    <w:p w14:paraId="2E04427E">
      <w:pPr>
        <w:pStyle w:val="4"/>
        <w:spacing w:before="0"/>
        <w:ind w:left="0" w:right="0"/>
        <w:jc w:val="left"/>
        <w:rPr>
          <w:rFonts w:hint="eastAsia"/>
        </w:rPr>
      </w:pPr>
    </w:p>
    <w:p w14:paraId="27C774AF">
      <w:pPr>
        <w:pStyle w:val="4"/>
        <w:spacing w:before="0"/>
        <w:ind w:left="0" w:right="0"/>
        <w:jc w:val="left"/>
        <w:rPr>
          <w:rFonts w:hint="eastAsia"/>
        </w:rPr>
      </w:pPr>
      <w:r>
        <w:rPr>
          <w:rFonts w:hint="eastAsia"/>
        </w:rPr>
        <w:t>It is in strict accordance with these notions, safe enough, surely, and sufficiently honouring to the Bible, that I wish now to enter upon the consideration of those texts, of which there is a considerable number,</w:t>
      </w:r>
    </w:p>
    <w:p w14:paraId="51CDF1DB">
      <w:pPr>
        <w:pStyle w:val="4"/>
        <w:spacing w:before="0"/>
        <w:ind w:left="0" w:right="0"/>
        <w:jc w:val="left"/>
        <w:rPr>
          <w:rFonts w:hint="eastAsia"/>
        </w:rPr>
      </w:pPr>
      <w:r>
        <w:rPr>
          <w:rFonts w:hint="eastAsia"/>
        </w:rPr>
        <w:t>正是严格按照这些观念——这些观念无疑是足够稳妥的，并且充分尊重圣经——我现在希望开始思考那些数量相当可观的经文，</w:t>
      </w:r>
    </w:p>
    <w:p w14:paraId="1B519577">
      <w:pPr>
        <w:pStyle w:val="4"/>
        <w:spacing w:before="0"/>
        <w:ind w:left="0" w:right="0"/>
        <w:jc w:val="left"/>
        <w:rPr>
          <w:rFonts w:hint="eastAsia"/>
        </w:rPr>
      </w:pPr>
    </w:p>
    <w:p w14:paraId="7F977ECD">
      <w:pPr>
        <w:pStyle w:val="4"/>
        <w:spacing w:before="0"/>
        <w:ind w:left="0" w:right="0"/>
        <w:jc w:val="left"/>
        <w:rPr>
          <w:rFonts w:hint="eastAsia"/>
        </w:rPr>
      </w:pPr>
      <w:r>
        <w:rPr>
          <w:rFonts w:hint="eastAsia"/>
        </w:rPr>
        <w:t>that are very often brought forward as asserting the universality of the redemption purchased by Christ; and asserting it so expressly and explicitly, in words the most unequivocal, as to preclude all arguments on the other side;* as when it is said that Christ is "the propitiation" for "the sins of the whole world" (1 John 2:2); or that He "died for all" (2 Cor. 5:14); or that "by the righteousness of one, the free gift came upon all men unto justification of life" (Rom. 5:18); or that Christ must needs "taste death for every man" (Heb. 2:9);—all of which, together with other similar statements, are continually urged as if they were in terms decisive of the question, and as if nothing but a reckless tampering with the language of inspiration could blunt the edge of their testimony.</w:t>
      </w:r>
    </w:p>
    <w:p w14:paraId="3EF22FA6">
      <w:pPr>
        <w:pStyle w:val="4"/>
        <w:spacing w:before="0"/>
        <w:ind w:left="0" w:right="0"/>
        <w:jc w:val="left"/>
        <w:rPr>
          <w:rFonts w:hint="eastAsia"/>
        </w:rPr>
      </w:pPr>
      <w:r>
        <w:rPr>
          <w:rFonts w:hint="eastAsia"/>
        </w:rPr>
        <w:t>它们经常被提出来断言基督所买赎的救赎的普遍性；并且用最明确无误的言辞如此清晰明确地断言，以至于排除了所有反方的论点；* 例如，当经上说基督是“为全世界的罪”作的“挽回祭”（约翰一书 2:2）；或者祂“为众人死”（哥林多后书 5:14）；或者“因一次的义行，众人都被称义得生命了”（罗马书 5:18）；或者基督必须“为人人尝了死味”（希伯来书 2:9）；——所有这些，连同其他类似的陈述，不断地被强调，仿佛它们在措辞上对这个问题具有决定性意义，并且仿佛只有肆意篡改默示的语言才能削弱其见证的锋芒。</w:t>
      </w:r>
    </w:p>
    <w:p w14:paraId="44035BF3">
      <w:pPr>
        <w:pStyle w:val="4"/>
        <w:spacing w:before="0"/>
        <w:ind w:left="0" w:right="0"/>
        <w:jc w:val="left"/>
        <w:rPr>
          <w:rFonts w:hint="eastAsia"/>
        </w:rPr>
      </w:pPr>
    </w:p>
    <w:p w14:paraId="11986EFE">
      <w:pPr>
        <w:pStyle w:val="4"/>
        <w:spacing w:before="0"/>
        <w:ind w:left="0" w:right="0"/>
        <w:jc w:val="left"/>
        <w:rPr>
          <w:rFonts w:hint="eastAsia"/>
        </w:rPr>
      </w:pPr>
      <w:r>
        <w:rPr>
          <w:rFonts w:hint="eastAsia"/>
        </w:rPr>
        <w:t>Against so summary a procedure, and on behalf of a more cautious and humble style of criticism, I venture to protest; and in support of my protest, I ask the attention of common readers of the Bible, first to what may be said of the statements now referred to collectively, and then to what may be said of some of them more in detail.</w:t>
      </w:r>
    </w:p>
    <w:p w14:paraId="645EABC3">
      <w:pPr>
        <w:pStyle w:val="4"/>
        <w:spacing w:before="0"/>
        <w:ind w:left="0" w:right="0"/>
        <w:jc w:val="left"/>
        <w:rPr>
          <w:rFonts w:hint="eastAsia"/>
        </w:rPr>
      </w:pPr>
      <w:r>
        <w:rPr>
          <w:rFonts w:hint="eastAsia"/>
        </w:rPr>
        <w:t>针对如此草率的程序，并为了倡导一种更为谨慎和谦卑的批判风格，我冒昧地提出抗议；并且为了支持我的抗议，我请求圣经的普通读者注意，首先是关于现在集体提及的这些陈述可以说些什么，然后是关于其中一些陈述可以更详细地说些什么。</w:t>
      </w:r>
    </w:p>
    <w:p w14:paraId="25601103">
      <w:pPr>
        <w:pStyle w:val="4"/>
        <w:spacing w:before="0"/>
        <w:ind w:left="0" w:right="0"/>
        <w:jc w:val="left"/>
        <w:rPr>
          <w:rFonts w:hint="eastAsia"/>
        </w:rPr>
      </w:pPr>
    </w:p>
    <w:p w14:paraId="0CC762BB">
      <w:pPr>
        <w:pStyle w:val="4"/>
        <w:spacing w:before="0"/>
        <w:ind w:left="0" w:right="0"/>
        <w:jc w:val="left"/>
        <w:rPr>
          <w:rFonts w:hint="eastAsia"/>
        </w:rPr>
      </w:pPr>
      <w:r>
        <w:rPr>
          <w:rFonts w:hint="eastAsia"/>
        </w:rPr>
        <w:t>Considering the entire series of texts collectively, or in the mass, I may in the outset avail myself, in a general way, of the judicious observations of Professor Moses Stuart, who, as the closing sentence of the very paragraph I am about to quote sufficiently proves, can scarcely be suspected of any undue leaning to the strict Calvinistic doctrine.*</w:t>
      </w:r>
    </w:p>
    <w:p w14:paraId="42BEE29E">
      <w:pPr>
        <w:pStyle w:val="4"/>
        <w:spacing w:before="0"/>
        <w:ind w:left="0" w:right="0"/>
        <w:jc w:val="left"/>
        <w:rPr>
          <w:rFonts w:hint="eastAsia"/>
        </w:rPr>
      </w:pPr>
      <w:r>
        <w:rPr>
          <w:rFonts w:hint="eastAsia"/>
        </w:rPr>
        <w:t>从整体上或总体上考虑这整个系列的经文，我可以在一开始，概括地利用摩西·斯图尔特教授明智的观察，正如我即将引用的那段文字的结尾句所充分证明的那样，他几乎不可能被怀疑有任何不当的倾向于严格的加尔文主义教义。*</w:t>
      </w:r>
    </w:p>
    <w:p w14:paraId="6954CA68">
      <w:pPr>
        <w:pStyle w:val="4"/>
        <w:spacing w:before="0"/>
        <w:ind w:left="0" w:right="0"/>
        <w:jc w:val="left"/>
        <w:rPr>
          <w:rFonts w:hint="eastAsia"/>
        </w:rPr>
      </w:pPr>
    </w:p>
    <w:p w14:paraId="7BF1087C">
      <w:pPr>
        <w:pStyle w:val="4"/>
        <w:spacing w:before="0"/>
        <w:ind w:left="0" w:right="0"/>
        <w:jc w:val="left"/>
        <w:rPr>
          <w:rFonts w:hint="eastAsia"/>
        </w:rPr>
      </w:pPr>
      <w:r>
        <w:rPr>
          <w:rFonts w:hint="eastAsia"/>
        </w:rPr>
        <w:t>I refer to the passage for the sake of the general principle it contains.</w:t>
      </w:r>
    </w:p>
    <w:p w14:paraId="45522E87">
      <w:pPr>
        <w:pStyle w:val="4"/>
        <w:spacing w:before="0"/>
        <w:ind w:left="0" w:right="0"/>
        <w:jc w:val="left"/>
        <w:rPr>
          <w:rFonts w:hint="eastAsia"/>
        </w:rPr>
      </w:pPr>
      <w:r>
        <w:rPr>
          <w:rFonts w:hint="eastAsia"/>
        </w:rPr>
        <w:t>我引用这段经文是为了它所包含的普遍原则。</w:t>
      </w:r>
    </w:p>
    <w:p w14:paraId="6474243C">
      <w:pPr>
        <w:pStyle w:val="4"/>
        <w:spacing w:before="0"/>
        <w:ind w:left="0" w:right="0"/>
        <w:jc w:val="left"/>
        <w:rPr>
          <w:rFonts w:hint="eastAsia"/>
        </w:rPr>
      </w:pPr>
    </w:p>
    <w:p w14:paraId="797F5D0B">
      <w:pPr>
        <w:pStyle w:val="4"/>
        <w:spacing w:before="0"/>
        <w:ind w:left="0" w:right="0"/>
        <w:jc w:val="left"/>
        <w:rPr>
          <w:rFonts w:hint="eastAsia"/>
        </w:rPr>
      </w:pPr>
      <w:r>
        <w:rPr>
          <w:rFonts w:hint="eastAsia"/>
        </w:rPr>
        <w:t>As to the particular text in connection with which he introduces it, I shall presently give my own view of its interpretation; a view which seems to me to exhaust its meaning more fully than that suggested by this eminent commentator.</w:t>
      </w:r>
    </w:p>
    <w:p w14:paraId="16C62873">
      <w:pPr>
        <w:pStyle w:val="4"/>
        <w:spacing w:before="0"/>
        <w:ind w:left="0" w:right="0"/>
        <w:jc w:val="left"/>
        <w:rPr>
          <w:rFonts w:hint="eastAsia"/>
        </w:rPr>
      </w:pPr>
      <w:r>
        <w:rPr>
          <w:rFonts w:hint="eastAsia"/>
        </w:rPr>
        <w:t>至于他引入它时所关联的特定经文，我稍后将给出我自己对其解释的看法；在我看来，这种看法比这位杰出注释家所提出的看法更充分地阐尽了其含义。</w:t>
      </w:r>
    </w:p>
    <w:p w14:paraId="28248B31">
      <w:pPr>
        <w:pStyle w:val="4"/>
        <w:spacing w:before="0"/>
        <w:ind w:left="0" w:right="0"/>
        <w:jc w:val="left"/>
        <w:rPr>
          <w:rFonts w:hint="eastAsia"/>
        </w:rPr>
      </w:pPr>
    </w:p>
    <w:p w14:paraId="05CD2697">
      <w:pPr>
        <w:pStyle w:val="4"/>
        <w:spacing w:before="0"/>
        <w:ind w:left="0" w:right="0"/>
        <w:jc w:val="left"/>
        <w:rPr>
          <w:rFonts w:hint="eastAsia"/>
        </w:rPr>
      </w:pPr>
      <w:r>
        <w:rPr>
          <w:rFonts w:hint="eastAsia"/>
        </w:rPr>
        <w:t>In his Commentary on Heb. 2:9, he thus writes: "Ὑπὲρ παντὸς means, all men without distinction—i.e., both Jew and Gentile.</w:t>
      </w:r>
    </w:p>
    <w:p w14:paraId="39D7144A">
      <w:pPr>
        <w:pStyle w:val="4"/>
        <w:spacing w:before="0"/>
        <w:ind w:left="0" w:right="0"/>
        <w:jc w:val="left"/>
        <w:rPr>
          <w:rFonts w:hint="eastAsia"/>
        </w:rPr>
      </w:pPr>
      <w:r>
        <w:rPr>
          <w:rFonts w:hint="eastAsia"/>
        </w:rPr>
        <w:t>在他对希伯来书 2:9 的注释中，他这样写道：“Ὑπὲρ παντὸς 的意思是，所有的人，没有区别——即，犹太人和外邦人。</w:t>
      </w:r>
    </w:p>
    <w:p w14:paraId="3B506272">
      <w:pPr>
        <w:pStyle w:val="4"/>
        <w:spacing w:before="0"/>
        <w:ind w:left="0" w:right="0"/>
        <w:jc w:val="left"/>
        <w:rPr>
          <w:rFonts w:hint="eastAsia"/>
        </w:rPr>
      </w:pPr>
    </w:p>
    <w:p w14:paraId="0538791B">
      <w:pPr>
        <w:pStyle w:val="4"/>
        <w:spacing w:before="0"/>
        <w:ind w:left="0" w:right="0"/>
        <w:jc w:val="left"/>
        <w:rPr>
          <w:rFonts w:hint="eastAsia"/>
        </w:rPr>
      </w:pPr>
      <w:r>
        <w:rPr>
          <w:rFonts w:hint="eastAsia"/>
        </w:rPr>
        <w:t>The same view is often given of the death of Christ. (See John 3:14–17; 4:42; 12:32. 1 John 2:2;</w:t>
      </w:r>
    </w:p>
    <w:p w14:paraId="26CBF8FE">
      <w:pPr>
        <w:pStyle w:val="4"/>
        <w:spacing w:before="0"/>
        <w:ind w:left="0" w:right="0"/>
        <w:jc w:val="left"/>
        <w:rPr>
          <w:rFonts w:hint="eastAsia"/>
        </w:rPr>
      </w:pPr>
      <w:r>
        <w:rPr>
          <w:rFonts w:hint="eastAsia"/>
        </w:rPr>
        <w:t>关于基督的死，也常常有同样的看法。（参看约翰福音 3:14–17；4:42；12:32。约翰一书 2:2；</w:t>
      </w:r>
    </w:p>
    <w:p w14:paraId="63990E2B">
      <w:pPr>
        <w:pStyle w:val="4"/>
        <w:spacing w:before="0"/>
        <w:ind w:left="0" w:right="0"/>
        <w:jc w:val="left"/>
        <w:rPr>
          <w:rFonts w:hint="eastAsia"/>
        </w:rPr>
      </w:pPr>
    </w:p>
    <w:p w14:paraId="3E490226">
      <w:pPr>
        <w:pStyle w:val="4"/>
        <w:spacing w:before="0"/>
        <w:ind w:left="0" w:right="0"/>
        <w:jc w:val="left"/>
        <w:rPr>
          <w:rFonts w:hint="eastAsia"/>
        </w:rPr>
      </w:pPr>
      <w:r>
        <w:rPr>
          <w:rFonts w:hint="eastAsia"/>
        </w:rPr>
        <w:t>4:14. 1 Tim. 2:3, 4. Tit 2:11. 2 Pet. 3:9. Compare Rom. 3:29, 30;</w:t>
      </w:r>
    </w:p>
    <w:p w14:paraId="56AAA3A3">
      <w:pPr>
        <w:pStyle w:val="4"/>
        <w:spacing w:before="0"/>
        <w:ind w:left="0" w:right="0"/>
        <w:jc w:val="left"/>
        <w:rPr>
          <w:rFonts w:hint="eastAsia"/>
        </w:rPr>
      </w:pPr>
      <w:r>
        <w:rPr>
          <w:rFonts w:hint="eastAsia"/>
        </w:rPr>
        <w:t>4:14。提摩太前书 2:3, 4。提多书 2:11。彼得后书 3:9。比较罗马书 3:29, 30；</w:t>
      </w:r>
    </w:p>
    <w:p w14:paraId="7B8DDAEE">
      <w:pPr>
        <w:pStyle w:val="4"/>
        <w:spacing w:before="0"/>
        <w:ind w:left="0" w:right="0"/>
        <w:jc w:val="left"/>
        <w:rPr>
          <w:rFonts w:hint="eastAsia"/>
        </w:rPr>
      </w:pPr>
    </w:p>
    <w:p w14:paraId="117896FF">
      <w:pPr>
        <w:pStyle w:val="4"/>
        <w:spacing w:before="0"/>
        <w:ind w:left="0" w:right="0"/>
        <w:jc w:val="left"/>
        <w:rPr>
          <w:rFonts w:hint="eastAsia"/>
        </w:rPr>
      </w:pPr>
      <w:r>
        <w:rPr>
          <w:rFonts w:hint="eastAsia"/>
        </w:rPr>
        <w:t>10:11–13.) In all these, and the like cases, the words all, and all men, evidently mean Jew and Gentile.</w:t>
      </w:r>
    </w:p>
    <w:p w14:paraId="2D1C3944">
      <w:pPr>
        <w:pStyle w:val="4"/>
        <w:spacing w:before="0"/>
        <w:ind w:left="0" w:right="0"/>
        <w:jc w:val="left"/>
        <w:rPr>
          <w:rFonts w:hint="eastAsia"/>
        </w:rPr>
      </w:pPr>
      <w:r>
        <w:rPr>
          <w:rFonts w:hint="eastAsia"/>
        </w:rPr>
        <w:t>10:11–13。）在所有这些以及类似的情况下，“所有”和“所有人”这些词显然指的是犹太人和外邦人。</w:t>
      </w:r>
    </w:p>
    <w:p w14:paraId="1B7EAF7D">
      <w:pPr>
        <w:pStyle w:val="4"/>
        <w:spacing w:before="0"/>
        <w:ind w:left="0" w:right="0"/>
        <w:jc w:val="left"/>
        <w:rPr>
          <w:rFonts w:hint="eastAsia"/>
        </w:rPr>
      </w:pPr>
    </w:p>
    <w:p w14:paraId="7901DA89">
      <w:pPr>
        <w:pStyle w:val="4"/>
        <w:spacing w:before="0"/>
        <w:ind w:left="0" w:right="0"/>
        <w:jc w:val="left"/>
        <w:rPr>
          <w:rFonts w:hint="eastAsia"/>
        </w:rPr>
      </w:pPr>
      <w:r>
        <w:rPr>
          <w:rFonts w:hint="eastAsia"/>
        </w:rPr>
        <w:t>They are opposed to the Jewish idea, that the Messiah was connected appropriately and exclusively with the Jews, and that the blessings of the kingdom were appropriately, if not exclusively, theirs.</w:t>
      </w:r>
    </w:p>
    <w:p w14:paraId="2D8165C0">
      <w:pPr>
        <w:pStyle w:val="4"/>
        <w:spacing w:before="0"/>
        <w:ind w:left="0" w:right="0"/>
        <w:jc w:val="left"/>
        <w:rPr>
          <w:rFonts w:hint="eastAsia"/>
        </w:rPr>
      </w:pPr>
      <w:r>
        <w:rPr>
          <w:rFonts w:hint="eastAsia"/>
        </w:rPr>
        <w:t>它们与犹太人的观念相反，即弥赛亚是恰当地、专门地与犹太人联系在一起的，并且国度的祝福是恰当地，如果不是专门地，属于他们的。</w:t>
      </w:r>
    </w:p>
    <w:p w14:paraId="49F32AB2">
      <w:pPr>
        <w:pStyle w:val="4"/>
        <w:spacing w:before="0"/>
        <w:ind w:left="0" w:right="0"/>
        <w:jc w:val="left"/>
        <w:rPr>
          <w:rFonts w:hint="eastAsia"/>
        </w:rPr>
      </w:pPr>
    </w:p>
    <w:p w14:paraId="07486EC5">
      <w:pPr>
        <w:pStyle w:val="4"/>
        <w:spacing w:before="0"/>
        <w:ind w:left="0" w:right="0"/>
        <w:jc w:val="left"/>
        <w:rPr>
          <w:rFonts w:hint="eastAsia"/>
        </w:rPr>
      </w:pPr>
      <w:r>
        <w:rPr>
          <w:rFonts w:hint="eastAsia"/>
        </w:rPr>
        <w:t>The sacred writers mean to declare, by such expressions, that Christ died really and truly as well, and as much, for the Gentiles as for the Jews; that there is no difference at all in regard to the privileges of any one who may belong to His kingdom; and that all men, without exception, have equal and free access to it.</w:t>
      </w:r>
    </w:p>
    <w:p w14:paraId="2068731A">
      <w:pPr>
        <w:pStyle w:val="4"/>
        <w:spacing w:before="0"/>
        <w:ind w:left="0" w:right="0"/>
        <w:jc w:val="left"/>
        <w:rPr>
          <w:rFonts w:hint="eastAsia"/>
        </w:rPr>
      </w:pPr>
      <w:r>
        <w:rPr>
          <w:rFonts w:hint="eastAsia"/>
        </w:rPr>
        <w:t>神圣的作者们通过这样的表达，意在声明，基督为外邦人死，也同样真实地、同样多地为犹太人死；对于任何可能属于祂国度的人的特权，没有任何区别；并且所有的人，毫无例外，都有平等和自由的途径进入它。</w:t>
      </w:r>
    </w:p>
    <w:p w14:paraId="01705177">
      <w:pPr>
        <w:pStyle w:val="4"/>
        <w:spacing w:before="0"/>
        <w:ind w:left="0" w:right="0"/>
        <w:jc w:val="left"/>
        <w:rPr>
          <w:rFonts w:hint="eastAsia"/>
        </w:rPr>
      </w:pPr>
    </w:p>
    <w:p w14:paraId="07C4F6E2">
      <w:pPr>
        <w:pStyle w:val="4"/>
        <w:spacing w:before="0"/>
        <w:ind w:left="0" w:right="0"/>
        <w:jc w:val="left"/>
        <w:rPr>
          <w:rFonts w:hint="eastAsia"/>
        </w:rPr>
      </w:pPr>
      <w:r>
        <w:rPr>
          <w:rFonts w:hint="eastAsia"/>
        </w:rPr>
        <w:t>But the considerate interpreter, who understands the nature of this idiom, will never think of seeking, in expressions of this kind, proof of the final salvation of every individual of the human race.</w:t>
      </w:r>
    </w:p>
    <w:p w14:paraId="32571EED">
      <w:pPr>
        <w:pStyle w:val="4"/>
        <w:spacing w:before="0"/>
        <w:ind w:left="0" w:right="0"/>
        <w:jc w:val="left"/>
        <w:rPr>
          <w:rFonts w:hint="eastAsia"/>
        </w:rPr>
      </w:pPr>
      <w:r>
        <w:rPr>
          <w:rFonts w:hint="eastAsia"/>
        </w:rPr>
        <w:t>但是，理解这种习语性质的周到释经者，绝不会想从这类表达中寻求人类每一个个体最终得救的证据。</w:t>
      </w:r>
    </w:p>
    <w:p w14:paraId="1FEDAB08">
      <w:pPr>
        <w:pStyle w:val="4"/>
        <w:spacing w:before="0"/>
        <w:ind w:left="0" w:right="0"/>
        <w:jc w:val="left"/>
        <w:rPr>
          <w:rFonts w:hint="eastAsia"/>
        </w:rPr>
      </w:pPr>
    </w:p>
    <w:p w14:paraId="43B4DE9B">
      <w:pPr>
        <w:pStyle w:val="4"/>
        <w:spacing w:before="0"/>
        <w:ind w:left="0" w:right="0"/>
        <w:jc w:val="left"/>
        <w:rPr>
          <w:rFonts w:hint="eastAsia"/>
        </w:rPr>
      </w:pPr>
      <w:r>
        <w:rPr>
          <w:rFonts w:hint="eastAsia"/>
        </w:rPr>
        <w:t>Nor do they, when strictly scanned by the usus loquendi of the New Testament, decide directly against the views of those who advocate what is called a particular redemption.*</w:t>
      </w:r>
    </w:p>
    <w:p w14:paraId="4AF686B7">
      <w:pPr>
        <w:pStyle w:val="4"/>
        <w:spacing w:before="0"/>
        <w:ind w:left="0" w:right="0"/>
        <w:jc w:val="left"/>
        <w:rPr>
          <w:rFonts w:hint="eastAsia"/>
        </w:rPr>
      </w:pPr>
      <w:r>
        <w:rPr>
          <w:rFonts w:hint="eastAsia"/>
        </w:rPr>
        <w:t>当用新约的惯用语严格审视时，它们也不会直接判定那些主张所谓特定救赎之人的观点是错误的。*</w:t>
      </w:r>
    </w:p>
    <w:p w14:paraId="61FFB929">
      <w:pPr>
        <w:pStyle w:val="4"/>
        <w:spacing w:before="0"/>
        <w:ind w:left="0" w:right="0"/>
        <w:jc w:val="left"/>
        <w:rPr>
          <w:rFonts w:hint="eastAsia"/>
        </w:rPr>
      </w:pPr>
    </w:p>
    <w:p w14:paraId="36CCE036">
      <w:pPr>
        <w:pStyle w:val="4"/>
        <w:spacing w:before="0"/>
        <w:ind w:left="0" w:right="0"/>
        <w:jc w:val="left"/>
        <w:rPr>
          <w:rFonts w:hint="eastAsia"/>
        </w:rPr>
      </w:pPr>
      <w:r>
        <w:rPr>
          <w:rFonts w:hint="eastAsia"/>
        </w:rPr>
        <w:t>The question, in all these phrases, evidently respects the offer of salvation, the opportunity to acquire it through a Redeemer; not the actual application of promises, the fulfilment of which is connected only with repentance and faith.</w:t>
      </w:r>
    </w:p>
    <w:p w14:paraId="0682DAAA">
      <w:pPr>
        <w:pStyle w:val="4"/>
        <w:spacing w:before="0"/>
        <w:ind w:left="0" w:right="0"/>
        <w:jc w:val="left"/>
        <w:rPr>
          <w:rFonts w:hint="eastAsia"/>
        </w:rPr>
      </w:pPr>
      <w:r>
        <w:rPr>
          <w:rFonts w:hint="eastAsia"/>
        </w:rPr>
        <w:t>在所有这些短语中，问题显然关乎救恩的提供，通过一位救赎主获得救恩的机会；而非应许的实际应用，这些应许的实现只与悔改和信心相关。</w:t>
      </w:r>
    </w:p>
    <w:p w14:paraId="2422BE9D">
      <w:pPr>
        <w:pStyle w:val="4"/>
        <w:spacing w:before="0"/>
        <w:ind w:left="0" w:right="0"/>
        <w:jc w:val="left"/>
        <w:rPr>
          <w:rFonts w:hint="eastAsia"/>
        </w:rPr>
      </w:pPr>
    </w:p>
    <w:p w14:paraId="61203EA6">
      <w:pPr>
        <w:pStyle w:val="4"/>
        <w:spacing w:before="0"/>
        <w:ind w:left="0" w:right="0"/>
        <w:jc w:val="left"/>
        <w:rPr>
          <w:rFonts w:hint="eastAsia"/>
        </w:rPr>
      </w:pPr>
      <w:r>
        <w:rPr>
          <w:rFonts w:hint="eastAsia"/>
        </w:rPr>
        <w:t>But whether such an offer can be made with sincerity to those who are reprobates (and whom the Saviour knows are and will be such), consistently with the grounds which the advocates for particular redemption maintain, is a question for the theologian, rather than the commentator, to discuss."</w:t>
      </w:r>
    </w:p>
    <w:p w14:paraId="411ED11E">
      <w:pPr>
        <w:pStyle w:val="4"/>
        <w:spacing w:before="0"/>
        <w:ind w:left="0" w:right="0"/>
        <w:jc w:val="left"/>
        <w:rPr>
          <w:rFonts w:hint="eastAsia"/>
        </w:rPr>
      </w:pPr>
      <w:r>
        <w:rPr>
          <w:rFonts w:hint="eastAsia"/>
        </w:rPr>
        <w:t>但是，这样的提议能否真诚地向那些被弃绝的人（救主知道他们是并且将来也是这样的人）发出，并且与特定救赎的倡导者所持守的立场相一致，这是一个神学家而非注释家需要讨论的问题。”</w:t>
      </w:r>
    </w:p>
    <w:p w14:paraId="72669D19">
      <w:pPr>
        <w:pStyle w:val="4"/>
        <w:spacing w:before="0"/>
        <w:ind w:left="0" w:right="0"/>
        <w:jc w:val="left"/>
        <w:rPr>
          <w:rFonts w:hint="eastAsia"/>
        </w:rPr>
      </w:pPr>
    </w:p>
    <w:p w14:paraId="0172FB3F">
      <w:pPr>
        <w:pStyle w:val="4"/>
        <w:spacing w:before="0"/>
        <w:ind w:left="0" w:right="0"/>
        <w:jc w:val="left"/>
        <w:rPr>
          <w:rFonts w:hint="eastAsia"/>
        </w:rPr>
      </w:pPr>
      <w:r>
        <w:rPr>
          <w:rFonts w:hint="eastAsia"/>
        </w:rPr>
        <w:t>With this high authority we who hold the Calvinistic doctrine might be satisfied.</w:t>
      </w:r>
    </w:p>
    <w:p w14:paraId="53BF6A60">
      <w:pPr>
        <w:pStyle w:val="4"/>
        <w:spacing w:before="0"/>
        <w:ind w:left="0" w:right="0"/>
        <w:jc w:val="left"/>
        <w:rPr>
          <w:rFonts w:hint="eastAsia"/>
        </w:rPr>
      </w:pPr>
      <w:r>
        <w:rPr>
          <w:rFonts w:hint="eastAsia"/>
        </w:rPr>
        <w:t>有了这位权威人士的观点，我们这些持守加尔文主义教义的人或许可以感到满意了。</w:t>
      </w:r>
    </w:p>
    <w:p w14:paraId="5BAE10B5">
      <w:pPr>
        <w:pStyle w:val="4"/>
        <w:spacing w:before="0"/>
        <w:ind w:left="0" w:right="0"/>
        <w:jc w:val="left"/>
        <w:rPr>
          <w:rFonts w:hint="eastAsia"/>
        </w:rPr>
      </w:pPr>
    </w:p>
    <w:p w14:paraId="4A902410">
      <w:pPr>
        <w:pStyle w:val="4"/>
        <w:spacing w:before="0"/>
        <w:ind w:left="0" w:right="0"/>
        <w:jc w:val="left"/>
        <w:rPr>
          <w:rFonts w:hint="eastAsia"/>
        </w:rPr>
      </w:pPr>
      <w:r>
        <w:rPr>
          <w:rFonts w:hint="eastAsia"/>
        </w:rPr>
        <w:t>And when, in the face of it, we find men still reiterating these particular texts, as if the mere sound of the words were to be conclusive, and they had nothing to do but to accumulate "alls" and "everys," taken indiscriminately out of the Bible, very much as children heap up at random a pile of loose stones, without regard to context, or connection, or analogy,—the usus loquendi of the New</w:t>
      </w:r>
    </w:p>
    <w:p w14:paraId="1544F732">
      <w:pPr>
        <w:pStyle w:val="4"/>
        <w:spacing w:before="0"/>
        <w:ind w:left="0" w:right="0"/>
        <w:jc w:val="left"/>
        <w:rPr>
          <w:rFonts w:hint="eastAsia"/>
        </w:rPr>
      </w:pPr>
      <w:r>
        <w:rPr>
          <w:rFonts w:hint="eastAsia"/>
        </w:rPr>
        <w:t>而当我们面对这种情况，发现人们仍然在重复这些特定的经文，仿佛仅仅词语的声音就具有决定性，他们所做的无非是从圣经中不加区别地堆积“所有”和“每一个”，就像孩子们随意堆起一堆松散的石头，而不顾上下文、关联或类比——即斯图尔特教授所说的新约</w:t>
      </w:r>
    </w:p>
    <w:p w14:paraId="723DDE87">
      <w:pPr>
        <w:pStyle w:val="4"/>
        <w:spacing w:before="0"/>
        <w:ind w:left="0" w:right="0"/>
        <w:jc w:val="left"/>
        <w:rPr>
          <w:rFonts w:hint="eastAsia"/>
        </w:rPr>
      </w:pPr>
    </w:p>
    <w:p w14:paraId="51699765">
      <w:pPr>
        <w:pStyle w:val="4"/>
        <w:spacing w:before="0"/>
        <w:ind w:left="0" w:right="0"/>
        <w:jc w:val="left"/>
        <w:rPr>
          <w:rFonts w:hint="eastAsia"/>
        </w:rPr>
      </w:pPr>
      <w:r>
        <w:rPr>
          <w:rFonts w:hint="eastAsia"/>
        </w:rPr>
        <w:t>Testament, as Professor Stuart calls it,—we might simply appeal to this testimony of an adversary, as proving, at the very least, that our opponents are not entitled to make such short work of this argument as they are so very much inclined to do.*</w:t>
      </w:r>
    </w:p>
    <w:p w14:paraId="69B3C791">
      <w:pPr>
        <w:pStyle w:val="4"/>
        <w:spacing w:before="0"/>
        <w:ind w:left="0" w:right="0"/>
        <w:jc w:val="left"/>
        <w:rPr>
          <w:rFonts w:hint="eastAsia"/>
        </w:rPr>
      </w:pPr>
      <w:r>
        <w:rPr>
          <w:rFonts w:hint="eastAsia"/>
        </w:rPr>
        <w:t>惯用语，——我们或许可以简单地诉诸于这位对手的见证，这至少证明了，我们的反对者无权像他们非常倾向于做的那样，如此草率地处理这个论点。*</w:t>
      </w:r>
    </w:p>
    <w:p w14:paraId="21E54396">
      <w:pPr>
        <w:pStyle w:val="4"/>
        <w:spacing w:before="0"/>
        <w:ind w:left="0" w:right="0"/>
        <w:jc w:val="left"/>
        <w:rPr>
          <w:rFonts w:hint="eastAsia"/>
        </w:rPr>
      </w:pPr>
    </w:p>
    <w:p w14:paraId="422CE3D8">
      <w:pPr>
        <w:pStyle w:val="4"/>
        <w:spacing w:before="0"/>
        <w:ind w:left="0" w:right="0"/>
        <w:jc w:val="left"/>
        <w:rPr>
          <w:rFonts w:hint="eastAsia"/>
        </w:rPr>
      </w:pPr>
      <w:r>
        <w:rPr>
          <w:rFonts w:hint="eastAsia"/>
        </w:rPr>
        <w:t>But, for sake of further illustration, I shall take up several of these passages separately.</w:t>
      </w:r>
    </w:p>
    <w:p w14:paraId="370C8F5B">
      <w:pPr>
        <w:pStyle w:val="4"/>
        <w:spacing w:before="0"/>
        <w:ind w:left="0" w:right="0"/>
        <w:jc w:val="left"/>
        <w:rPr>
          <w:rFonts w:hint="eastAsia"/>
        </w:rPr>
      </w:pPr>
      <w:r>
        <w:rPr>
          <w:rFonts w:hint="eastAsia"/>
        </w:rPr>
        <w:t>但是，为了进一步说明，我将分别探讨其中的几段经文。</w:t>
      </w:r>
    </w:p>
    <w:p w14:paraId="686315F5">
      <w:pPr>
        <w:pStyle w:val="4"/>
        <w:spacing w:before="0"/>
        <w:ind w:left="0" w:right="0"/>
        <w:jc w:val="left"/>
        <w:rPr>
          <w:rFonts w:hint="eastAsia"/>
        </w:rPr>
      </w:pPr>
    </w:p>
    <w:p w14:paraId="4EF6AFAB">
      <w:pPr>
        <w:pStyle w:val="4"/>
        <w:spacing w:before="0"/>
        <w:ind w:left="0" w:right="0"/>
        <w:jc w:val="left"/>
        <w:rPr>
          <w:rFonts w:hint="eastAsia"/>
        </w:rPr>
      </w:pPr>
      <w:r>
        <w:rPr>
          <w:rFonts w:hint="eastAsia"/>
        </w:rPr>
        <w:t>In doing so, I shall make it my first inquiry, in each case, what is the precise point under discussion.</w:t>
      </w:r>
    </w:p>
    <w:p w14:paraId="610C559A">
      <w:pPr>
        <w:pStyle w:val="4"/>
        <w:spacing w:before="0"/>
        <w:ind w:left="0" w:right="0"/>
        <w:jc w:val="left"/>
        <w:rPr>
          <w:rFonts w:hint="eastAsia"/>
        </w:rPr>
      </w:pPr>
      <w:r>
        <w:rPr>
          <w:rFonts w:hint="eastAsia"/>
        </w:rPr>
        <w:t>在这样做的时候，在每一种情况下，我的首要探究都将是，所讨论的确切要点是什么。</w:t>
      </w:r>
    </w:p>
    <w:p w14:paraId="52F71D88">
      <w:pPr>
        <w:pStyle w:val="4"/>
        <w:spacing w:before="0"/>
        <w:ind w:left="0" w:right="0"/>
        <w:jc w:val="left"/>
        <w:rPr>
          <w:rFonts w:hint="eastAsia"/>
        </w:rPr>
      </w:pPr>
    </w:p>
    <w:p w14:paraId="5CDE21B5">
      <w:pPr>
        <w:pStyle w:val="4"/>
        <w:spacing w:before="0"/>
        <w:ind w:left="0" w:right="0"/>
        <w:jc w:val="left"/>
        <w:rPr>
          <w:rFonts w:hint="eastAsia"/>
        </w:rPr>
      </w:pPr>
      <w:r>
        <w:rPr>
          <w:rFonts w:hint="eastAsia"/>
        </w:rPr>
        <w:t>For I must here advert to another maxim or principle of interpretation, quite as important as the one which I have been insisting on.*</w:t>
      </w:r>
    </w:p>
    <w:p w14:paraId="5BB96C64">
      <w:pPr>
        <w:pStyle w:val="4"/>
        <w:spacing w:before="0"/>
        <w:ind w:left="0" w:right="0"/>
        <w:jc w:val="left"/>
        <w:rPr>
          <w:rFonts w:hint="eastAsia"/>
        </w:rPr>
      </w:pPr>
      <w:r>
        <w:rPr>
          <w:rFonts w:hint="eastAsia"/>
        </w:rPr>
        <w:t>因为我在这里必须提到另一条解释的准则或原则，它与我一直坚持的那条同样重要。*</w:t>
      </w:r>
    </w:p>
    <w:p w14:paraId="182B2F2D">
      <w:pPr>
        <w:pStyle w:val="4"/>
        <w:spacing w:before="0"/>
        <w:ind w:left="0" w:right="0"/>
        <w:jc w:val="left"/>
        <w:rPr>
          <w:rFonts w:hint="eastAsia"/>
        </w:rPr>
      </w:pPr>
    </w:p>
    <w:p w14:paraId="4A0F84AE">
      <w:pPr>
        <w:pStyle w:val="4"/>
        <w:spacing w:before="0"/>
        <w:ind w:left="0" w:right="0"/>
        <w:jc w:val="left"/>
        <w:rPr>
          <w:rFonts w:hint="eastAsia"/>
        </w:rPr>
      </w:pPr>
      <w:r>
        <w:rPr>
          <w:rFonts w:hint="eastAsia"/>
        </w:rPr>
        <w:t>It is a good general rule, well known, though, alas! not so well observed, among controversialists, as a rule which ought to regulate their discussions of one another's views, and their citations of other parties to bear them witness: That a writer's authority, in any given passage, does not extend beyond the particular topic which He has on hand.*</w:t>
      </w:r>
    </w:p>
    <w:p w14:paraId="56414449">
      <w:pPr>
        <w:pStyle w:val="4"/>
        <w:spacing w:before="0"/>
        <w:ind w:left="0" w:right="0"/>
        <w:jc w:val="left"/>
        <w:rPr>
          <w:rFonts w:hint="eastAsia"/>
        </w:rPr>
      </w:pPr>
      <w:r>
        <w:rPr>
          <w:rFonts w:hint="eastAsia"/>
        </w:rPr>
        <w:t>这是一条众所周知的良好普遍规则，尽管，唉！在争论者中间，它并未得到很好的遵守，作为一条应该规范他们对彼此观点的讨论，以及他们引用其他方作证的规则：即作者在任何特定段落中的权威，都不超出祂手头正在处理的特定主题。*</w:t>
      </w:r>
    </w:p>
    <w:p w14:paraId="7388DF2B">
      <w:pPr>
        <w:pStyle w:val="4"/>
        <w:spacing w:before="0"/>
        <w:ind w:left="0" w:right="0"/>
        <w:jc w:val="left"/>
        <w:rPr>
          <w:rFonts w:hint="eastAsia"/>
        </w:rPr>
      </w:pPr>
    </w:p>
    <w:p w14:paraId="3FA42B4B">
      <w:pPr>
        <w:pStyle w:val="4"/>
        <w:spacing w:before="0"/>
        <w:ind w:left="0" w:right="0"/>
        <w:jc w:val="left"/>
        <w:rPr>
          <w:rFonts w:hint="eastAsia"/>
        </w:rPr>
      </w:pPr>
      <w:r>
        <w:rPr>
          <w:rFonts w:hint="eastAsia"/>
        </w:rPr>
        <w:t>You may appeal to Him as pronouncing a judgment on the matter before Him, but not as deciding another question which may not, at the time, have been in His mind at all.</w:t>
      </w:r>
    </w:p>
    <w:p w14:paraId="5A61BA44">
      <w:pPr>
        <w:pStyle w:val="4"/>
        <w:spacing w:before="0"/>
        <w:ind w:left="0" w:right="0"/>
        <w:jc w:val="left"/>
        <w:rPr>
          <w:rFonts w:hint="eastAsia"/>
        </w:rPr>
      </w:pPr>
      <w:r>
        <w:rPr>
          <w:rFonts w:hint="eastAsia"/>
        </w:rPr>
        <w:t>你可以诉诸于祂，将祂视为对祂面前事情作出判断，但不能将祂视为在决定另一个当时可能根本不在祂脑海中的问题。</w:t>
      </w:r>
    </w:p>
    <w:p w14:paraId="1AD9D53F">
      <w:pPr>
        <w:pStyle w:val="4"/>
        <w:spacing w:before="0"/>
        <w:ind w:left="0" w:right="0"/>
        <w:jc w:val="left"/>
        <w:rPr>
          <w:rFonts w:hint="eastAsia"/>
        </w:rPr>
      </w:pPr>
    </w:p>
    <w:p w14:paraId="66A50AC3">
      <w:pPr>
        <w:pStyle w:val="4"/>
        <w:spacing w:before="0"/>
        <w:ind w:left="0" w:right="0"/>
        <w:jc w:val="left"/>
        <w:rPr>
          <w:rFonts w:hint="eastAsia"/>
        </w:rPr>
      </w:pPr>
      <w:r>
        <w:rPr>
          <w:rFonts w:hint="eastAsia"/>
        </w:rPr>
        <w:t>Nothing can be fairer, or more necessary, than this maxim; which may be regarded as a fair extension or explanation of the general canon of interpretation already indicated.</w:t>
      </w:r>
    </w:p>
    <w:p w14:paraId="3EBD1767">
      <w:pPr>
        <w:pStyle w:val="4"/>
        <w:spacing w:before="0"/>
        <w:ind w:left="0" w:right="0"/>
        <w:jc w:val="left"/>
        <w:rPr>
          <w:rFonts w:hint="eastAsia"/>
        </w:rPr>
      </w:pPr>
      <w:r>
        <w:rPr>
          <w:rFonts w:hint="eastAsia"/>
        </w:rPr>
        <w:t>没有什么比这条准则更公平、更必要的了；它可以被视为对先前已指出的普遍解释准则的公正扩展或解释。</w:t>
      </w:r>
    </w:p>
    <w:p w14:paraId="476BF2DD">
      <w:pPr>
        <w:pStyle w:val="4"/>
        <w:spacing w:before="0"/>
        <w:ind w:left="0" w:right="0"/>
        <w:jc w:val="left"/>
        <w:rPr>
          <w:rFonts w:hint="eastAsia"/>
        </w:rPr>
      </w:pPr>
    </w:p>
    <w:p w14:paraId="665F9629">
      <w:pPr>
        <w:pStyle w:val="4"/>
        <w:spacing w:before="0"/>
        <w:ind w:left="0" w:right="0"/>
        <w:jc w:val="left"/>
        <w:rPr>
          <w:rFonts w:hint="eastAsia"/>
        </w:rPr>
      </w:pPr>
      <w:r>
        <w:rPr>
          <w:rFonts w:hint="eastAsia"/>
        </w:rPr>
        <w:t>An earnest and simple-minded man offers his opinion frankly on what is submitted to him, without being careful always to guard and fence himself round on every side, lest some incidental remark or phrase he may happen to let fall, in the warmth and energy of his feeling, on a subject, perhaps, in which he takes a deep interest, should be laid hold of and brought up as the expression of his deliberate judgment on some collateral topic, which, all the while, may have been miles away from his thoughts.*</w:t>
      </w:r>
    </w:p>
    <w:p w14:paraId="49DFD20B">
      <w:pPr>
        <w:pStyle w:val="4"/>
        <w:spacing w:before="0"/>
        <w:ind w:left="0" w:right="0"/>
        <w:jc w:val="left"/>
        <w:rPr>
          <w:rFonts w:hint="eastAsia"/>
        </w:rPr>
      </w:pPr>
      <w:r>
        <w:rPr>
          <w:rFonts w:hint="eastAsia"/>
        </w:rPr>
        <w:t>一个认真而心思单纯的人，会坦率地就提交给他的事情发表意见，而不会总是小心翼翼地在各方面防备自己，以免他在对某个他或许深感兴趣的主题，在情感的热忱和活力中，碰巧说出的一些偶然的评论或短语，被抓住并被当作他对某个当时可能与他的思绪相去甚远的附带主题的深思熟虑的判断的表达。*</w:t>
      </w:r>
    </w:p>
    <w:p w14:paraId="0C9137B0">
      <w:pPr>
        <w:pStyle w:val="4"/>
        <w:spacing w:before="0"/>
        <w:ind w:left="0" w:right="0"/>
        <w:jc w:val="left"/>
        <w:rPr>
          <w:rFonts w:hint="eastAsia"/>
        </w:rPr>
      </w:pPr>
    </w:p>
    <w:p w14:paraId="27089305">
      <w:pPr>
        <w:pStyle w:val="4"/>
        <w:spacing w:before="0"/>
        <w:ind w:left="0" w:right="0"/>
        <w:jc w:val="left"/>
        <w:rPr>
          <w:rFonts w:hint="eastAsia"/>
        </w:rPr>
      </w:pPr>
      <w:r>
        <w:rPr>
          <w:rFonts w:hint="eastAsia"/>
        </w:rPr>
        <w:t>He relies on your intelligence and honesty—on your good sense and your good faith.</w:t>
      </w:r>
    </w:p>
    <w:p w14:paraId="51018AE3">
      <w:pPr>
        <w:pStyle w:val="4"/>
        <w:spacing w:before="0"/>
        <w:ind w:left="0" w:right="0"/>
        <w:jc w:val="left"/>
        <w:rPr>
          <w:rFonts w:hint="eastAsia"/>
        </w:rPr>
      </w:pPr>
      <w:r>
        <w:rPr>
          <w:rFonts w:hint="eastAsia"/>
        </w:rPr>
        <w:t>他依赖你的智慧和诚实——依赖你的良好判断力和你的真诚。</w:t>
      </w:r>
    </w:p>
    <w:p w14:paraId="0E495B6B">
      <w:pPr>
        <w:pStyle w:val="4"/>
        <w:spacing w:before="0"/>
        <w:ind w:left="0" w:right="0"/>
        <w:jc w:val="left"/>
        <w:rPr>
          <w:rFonts w:hint="eastAsia"/>
        </w:rPr>
      </w:pPr>
    </w:p>
    <w:p w14:paraId="4F0E2CE2">
      <w:pPr>
        <w:pStyle w:val="4"/>
        <w:spacing w:before="0"/>
        <w:ind w:left="0" w:right="0"/>
        <w:jc w:val="left"/>
        <w:rPr>
          <w:rFonts w:hint="eastAsia"/>
        </w:rPr>
      </w:pPr>
      <w:r>
        <w:rPr>
          <w:rFonts w:hint="eastAsia"/>
        </w:rPr>
        <w:t>If he did not,—if he felt himself bound to be ever qualifying and defining his terms and statements and arguments, lest what he gives you as his mind on one point should be used by you as</w:t>
      </w:r>
    </w:p>
    <w:p w14:paraId="31AB87F6">
      <w:pPr>
        <w:pStyle w:val="4"/>
        <w:spacing w:before="0"/>
        <w:ind w:left="0" w:right="0"/>
        <w:jc w:val="left"/>
        <w:rPr>
          <w:rFonts w:hint="eastAsia"/>
        </w:rPr>
      </w:pPr>
      <w:r>
        <w:rPr>
          <w:rFonts w:hint="eastAsia"/>
        </w:rPr>
        <w:t>如果他不是这样，——如果他觉得自己有必要不断限定和定义他的术语、陈述和论点，以免他关于某一点的想法被你用作</w:t>
      </w:r>
    </w:p>
    <w:p w14:paraId="3E827BCF">
      <w:pPr>
        <w:pStyle w:val="4"/>
        <w:spacing w:before="0"/>
        <w:ind w:left="0" w:right="0"/>
        <w:jc w:val="left"/>
        <w:rPr>
          <w:rFonts w:hint="eastAsia"/>
        </w:rPr>
      </w:pPr>
    </w:p>
    <w:p w14:paraId="6E7EF1C2">
      <w:pPr>
        <w:pStyle w:val="4"/>
        <w:spacing w:before="0"/>
        <w:ind w:left="0" w:right="0"/>
        <w:jc w:val="left"/>
        <w:rPr>
          <w:rFonts w:hint="eastAsia"/>
        </w:rPr>
      </w:pPr>
      <w:r>
        <w:rPr>
          <w:rFonts w:hint="eastAsia"/>
        </w:rPr>
        <w:t>authority on another,—all the freshness and fairness, the generosity and cordiality, of friendship and friendly converse or correspondence, would be at an end; and stiff and strait-laced ceremony would rule the day.*</w:t>
      </w:r>
    </w:p>
    <w:p w14:paraId="75727E37">
      <w:pPr>
        <w:pStyle w:val="4"/>
        <w:spacing w:before="0"/>
        <w:ind w:left="0" w:right="0"/>
        <w:jc w:val="left"/>
        <w:rPr>
          <w:rFonts w:hint="eastAsia"/>
        </w:rPr>
      </w:pPr>
      <w:r>
        <w:rPr>
          <w:rFonts w:hint="eastAsia"/>
        </w:rPr>
        <w:t>另一方面的权威，——那么友谊以及友好交谈或通信的所有清新与公正、慷慨与热忱，都将不复存在；而僵硬刻板的礼节将主导一切。*</w:t>
      </w:r>
    </w:p>
    <w:p w14:paraId="3AEB6533">
      <w:pPr>
        <w:pStyle w:val="4"/>
        <w:spacing w:before="0"/>
        <w:ind w:left="0" w:right="0"/>
        <w:jc w:val="left"/>
        <w:rPr>
          <w:rFonts w:hint="eastAsia"/>
        </w:rPr>
      </w:pPr>
    </w:p>
    <w:p w14:paraId="3767DC2F">
      <w:pPr>
        <w:pStyle w:val="4"/>
        <w:spacing w:before="0"/>
        <w:ind w:left="0" w:right="0"/>
        <w:jc w:val="left"/>
        <w:rPr>
          <w:rFonts w:hint="eastAsia"/>
        </w:rPr>
      </w:pPr>
      <w:r>
        <w:rPr>
          <w:rFonts w:hint="eastAsia"/>
        </w:rPr>
        <w:t>This remark pre-eminently applies to the style and manner of Holy Scripture.</w:t>
      </w:r>
    </w:p>
    <w:p w14:paraId="6C1F46E4">
      <w:pPr>
        <w:pStyle w:val="4"/>
        <w:spacing w:before="0"/>
        <w:ind w:left="0" w:right="0"/>
        <w:jc w:val="left"/>
        <w:rPr>
          <w:rFonts w:hint="eastAsia"/>
        </w:rPr>
      </w:pPr>
      <w:r>
        <w:rPr>
          <w:rFonts w:hint="eastAsia"/>
        </w:rPr>
        <w:t>这番评论尤其适用于圣经的风格和方式。</w:t>
      </w:r>
    </w:p>
    <w:p w14:paraId="4ADA3075">
      <w:pPr>
        <w:pStyle w:val="4"/>
        <w:spacing w:before="0"/>
        <w:ind w:left="0" w:right="0"/>
        <w:jc w:val="left"/>
        <w:rPr>
          <w:rFonts w:hint="eastAsia"/>
        </w:rPr>
      </w:pPr>
    </w:p>
    <w:p w14:paraId="560B6D40">
      <w:pPr>
        <w:pStyle w:val="4"/>
        <w:spacing w:before="0"/>
        <w:ind w:left="0" w:right="0"/>
        <w:jc w:val="left"/>
        <w:rPr>
          <w:rFonts w:hint="eastAsia"/>
        </w:rPr>
      </w:pPr>
      <w:r>
        <w:rPr>
          <w:rFonts w:hint="eastAsia"/>
        </w:rPr>
        <w:t>For there is no one feature of the Spirit's communications to us more signally conspicuous than this, that He always gives Himself to one thing at a time.</w:t>
      </w:r>
    </w:p>
    <w:p w14:paraId="39DC4FFB">
      <w:pPr>
        <w:pStyle w:val="4"/>
        <w:spacing w:before="0"/>
        <w:ind w:left="0" w:right="0"/>
        <w:jc w:val="left"/>
        <w:rPr>
          <w:rFonts w:hint="eastAsia"/>
        </w:rPr>
      </w:pPr>
      <w:r>
        <w:rPr>
          <w:rFonts w:hint="eastAsia"/>
        </w:rPr>
        <w:t>因为在圣灵向我们传达的信息中，没有一个特征比这更显著突出的了，即祂总是专注于一件事。</w:t>
      </w:r>
    </w:p>
    <w:p w14:paraId="10E58AF5">
      <w:pPr>
        <w:pStyle w:val="4"/>
        <w:spacing w:before="0"/>
        <w:ind w:left="0" w:right="0"/>
        <w:jc w:val="left"/>
        <w:rPr>
          <w:rFonts w:hint="eastAsia"/>
        </w:rPr>
      </w:pPr>
    </w:p>
    <w:p w14:paraId="2C97BF09">
      <w:pPr>
        <w:pStyle w:val="4"/>
        <w:spacing w:before="0"/>
        <w:ind w:left="0" w:right="0"/>
        <w:jc w:val="left"/>
        <w:rPr>
          <w:rFonts w:hint="eastAsia"/>
        </w:rPr>
      </w:pPr>
      <w:r>
        <w:rPr>
          <w:rFonts w:hint="eastAsia"/>
        </w:rPr>
        <w:t>Using as His instruments earnest and simple-minded men, who speak as they are moved by Him, the Holy Ghost, identifying Himself with each, in turn of thought and style of writing, and entering into the very mind of the individual whom He inspires, gives forth, through him, a frank and full utterance on each subject as He takes it up, with the same unstudied ease and unsuspicious freedom—often even with the same impetuous rapidity of involved grammar and abrupt rhetoric—with which the writer himself, if left alone, would have poured out his whole soul.</w:t>
      </w:r>
    </w:p>
    <w:p w14:paraId="7C2079D9">
      <w:pPr>
        <w:pStyle w:val="4"/>
        <w:spacing w:before="0"/>
        <w:ind w:left="0" w:right="0"/>
        <w:jc w:val="left"/>
        <w:rPr>
          <w:rFonts w:hint="eastAsia"/>
        </w:rPr>
      </w:pPr>
      <w:r>
        <w:rPr>
          <w:rFonts w:hint="eastAsia"/>
        </w:rPr>
        <w:t>圣灵使用认真而心思单纯的人作为祂的器皿，这些人受祂感动而说话，圣灵在思想和写作风格上与每一个人认同，并进入祂所默示的那个人的内心深处，通过他，对祂所论及的每一个主题，都发出坦率而充分的言辞，带着同样的自然流畅和毫无顾忌的自由——甚至常常带着同样急促迅猛的复杂语法和突兀修辞——正如作者本人若独自一人，也会倾其所有心力那样。</w:t>
      </w:r>
    </w:p>
    <w:p w14:paraId="66E2C747">
      <w:pPr>
        <w:pStyle w:val="4"/>
        <w:spacing w:before="0"/>
        <w:ind w:left="0" w:right="0"/>
        <w:jc w:val="left"/>
        <w:rPr>
          <w:rFonts w:hint="eastAsia"/>
        </w:rPr>
      </w:pPr>
    </w:p>
    <w:p w14:paraId="65075667">
      <w:pPr>
        <w:pStyle w:val="4"/>
        <w:spacing w:before="0"/>
        <w:ind w:left="0" w:right="0"/>
        <w:jc w:val="left"/>
        <w:rPr>
          <w:rFonts w:hint="eastAsia"/>
        </w:rPr>
      </w:pPr>
      <w:r>
        <w:rPr>
          <w:rFonts w:hint="eastAsia"/>
        </w:rPr>
        <w:t>Hence the ease with which anomalies and inconsistencies may be raked together, for the use, or abuse, of minute critics who have no mind, and subtle cavillers who have no heart, to understand what the Spirit says, through honest men, to their fellow-men.</w:t>
      </w:r>
    </w:p>
    <w:p w14:paraId="6573D816">
      <w:pPr>
        <w:pStyle w:val="4"/>
        <w:spacing w:before="0"/>
        <w:ind w:left="0" w:right="0"/>
        <w:jc w:val="left"/>
        <w:rPr>
          <w:rFonts w:hint="eastAsia"/>
        </w:rPr>
      </w:pPr>
      <w:r>
        <w:rPr>
          <w:rFonts w:hint="eastAsia"/>
        </w:rPr>
        <w:t>因此，那些没有头脑的琐细批评家，和那些没有心肠的狡猾吹毛求疵者，很容易就能搜罗到一些反常和矛盾之处，以供他们使用或滥用，去理解圣灵通过诚实的人对他们的同胞所说的话。</w:t>
      </w:r>
    </w:p>
    <w:p w14:paraId="50C36CD2">
      <w:pPr>
        <w:pStyle w:val="4"/>
        <w:spacing w:before="0"/>
        <w:ind w:left="0" w:right="0"/>
        <w:jc w:val="left"/>
        <w:rPr>
          <w:rFonts w:hint="eastAsia"/>
        </w:rPr>
      </w:pPr>
    </w:p>
    <w:p w14:paraId="412E3CD0">
      <w:pPr>
        <w:pStyle w:val="4"/>
        <w:spacing w:before="0"/>
        <w:ind w:left="0" w:right="0"/>
        <w:jc w:val="left"/>
        <w:rPr>
          <w:rFonts w:hint="eastAsia"/>
        </w:rPr>
      </w:pPr>
      <w:r>
        <w:rPr>
          <w:rFonts w:hint="eastAsia"/>
        </w:rPr>
        <w:t>But "Wisdom is justified of her children."</w:t>
      </w:r>
    </w:p>
    <w:p w14:paraId="4653BAF1">
      <w:pPr>
        <w:pStyle w:val="4"/>
        <w:spacing w:before="0"/>
        <w:ind w:left="0" w:right="0"/>
        <w:jc w:val="left"/>
        <w:rPr>
          <w:rFonts w:hint="eastAsia"/>
        </w:rPr>
      </w:pPr>
      <w:r>
        <w:rPr>
          <w:rFonts w:hint="eastAsia"/>
        </w:rPr>
        <w:t>但“智慧之子，都以智慧为是。”</w:t>
      </w:r>
    </w:p>
    <w:p w14:paraId="1CA1489F">
      <w:pPr>
        <w:pStyle w:val="4"/>
        <w:spacing w:before="0"/>
        <w:ind w:left="0" w:right="0"/>
        <w:jc w:val="left"/>
        <w:rPr>
          <w:rFonts w:hint="eastAsia"/>
        </w:rPr>
      </w:pPr>
    </w:p>
    <w:p w14:paraId="53541704">
      <w:pPr>
        <w:pStyle w:val="4"/>
        <w:spacing w:before="0"/>
        <w:ind w:left="0" w:right="0"/>
        <w:jc w:val="left"/>
        <w:rPr>
          <w:rFonts w:hint="eastAsia"/>
        </w:rPr>
      </w:pPr>
      <w:r>
        <w:rPr>
          <w:rFonts w:hint="eastAsia"/>
        </w:rPr>
        <w:t>"He that hath ears, let him hear."</w:t>
      </w:r>
    </w:p>
    <w:p w14:paraId="1F3B6D12">
      <w:pPr>
        <w:pStyle w:val="4"/>
        <w:spacing w:before="0"/>
        <w:ind w:left="0" w:right="0"/>
        <w:jc w:val="left"/>
        <w:rPr>
          <w:rFonts w:hint="eastAsia"/>
        </w:rPr>
      </w:pPr>
      <w:r>
        <w:rPr>
          <w:rFonts w:hint="eastAsia"/>
        </w:rPr>
        <w:t>“有耳可听的，就应当听！”</w:t>
      </w:r>
    </w:p>
    <w:p w14:paraId="7DBF12EB">
      <w:pPr>
        <w:pStyle w:val="4"/>
        <w:spacing w:before="0"/>
        <w:ind w:left="0" w:right="0"/>
        <w:jc w:val="left"/>
        <w:rPr>
          <w:rFonts w:hint="eastAsia"/>
        </w:rPr>
      </w:pPr>
    </w:p>
    <w:p w14:paraId="78FE70B2">
      <w:pPr>
        <w:pStyle w:val="4"/>
        <w:spacing w:before="0"/>
        <w:ind w:left="0" w:right="0"/>
        <w:jc w:val="left"/>
        <w:rPr>
          <w:rFonts w:hint="eastAsia"/>
        </w:rPr>
      </w:pPr>
      <w:r>
        <w:rPr>
          <w:rFonts w:hint="eastAsia"/>
        </w:rPr>
        <w:t>The separate passages which I mean to notice may be conveniently brought together in five distinct classes:—</w:t>
      </w:r>
    </w:p>
    <w:p w14:paraId="74064C71">
      <w:pPr>
        <w:pStyle w:val="4"/>
        <w:spacing w:before="0"/>
        <w:ind w:left="0" w:right="0"/>
        <w:jc w:val="left"/>
        <w:rPr>
          <w:rFonts w:hint="eastAsia"/>
        </w:rPr>
      </w:pPr>
      <w:r>
        <w:rPr>
          <w:rFonts w:hint="eastAsia"/>
        </w:rPr>
        <w:t>我打算注意的那些个别段落可以方便地归为五个不同的类别：——</w:t>
      </w:r>
    </w:p>
    <w:p w14:paraId="353374FA">
      <w:pPr>
        <w:pStyle w:val="4"/>
        <w:spacing w:before="0"/>
        <w:ind w:left="0" w:right="0"/>
        <w:jc w:val="left"/>
        <w:rPr>
          <w:rFonts w:hint="eastAsia"/>
        </w:rPr>
      </w:pPr>
    </w:p>
    <w:p w14:paraId="596B3BA3">
      <w:pPr>
        <w:pStyle w:val="4"/>
        <w:spacing w:before="0"/>
        <w:ind w:left="0" w:right="0"/>
        <w:jc w:val="left"/>
        <w:rPr>
          <w:rFonts w:hint="eastAsia"/>
        </w:rPr>
      </w:pPr>
      <w:r>
        <w:rPr>
          <w:rFonts w:hint="eastAsia"/>
        </w:rPr>
        <w:t>I.Take, in the first place, these two texts, namely, first, that in the Epistle to the Romans: "Therefore, as by the offence of one judgment came upon all men to condemnation;* even so by the righteousness of one the free gift came upon all men to justification of life" (5:18);— and, secondly, that in the Second Epistle to the Corinthians: "For the love of Christ constraineth us; because we thus judge, that if one died for all, then were all dead: and He died for all, that they which live</w:t>
      </w:r>
    </w:p>
    <w:p w14:paraId="68A6654D">
      <w:pPr>
        <w:pStyle w:val="4"/>
        <w:spacing w:before="0"/>
        <w:ind w:left="0" w:right="0"/>
        <w:jc w:val="left"/>
        <w:rPr>
          <w:rFonts w:hint="eastAsia"/>
        </w:rPr>
      </w:pPr>
      <w:r>
        <w:rPr>
          <w:rFonts w:hint="eastAsia"/>
        </w:rPr>
        <w:t>I. 首先，看这两处经文，即：第一处，罗马书中的经文：“如此说来，因一次的过犯，众人都被定罪；* 照样，因一次的义行，众人也就被称义得生命了”（5:18）；——以及，第二处，哥林多后书中的经文：“原来基督的爱激励我们；因我们想，一人既替众人死，众人就都死了；并且祂替众人死，是叫那些活着的人”</w:t>
      </w:r>
    </w:p>
    <w:p w14:paraId="7B01E396">
      <w:pPr>
        <w:pStyle w:val="4"/>
        <w:spacing w:before="0"/>
        <w:ind w:left="0" w:right="0"/>
        <w:jc w:val="left"/>
        <w:rPr>
          <w:rFonts w:hint="eastAsia"/>
        </w:rPr>
      </w:pPr>
    </w:p>
    <w:p w14:paraId="5F59E120">
      <w:pPr>
        <w:pStyle w:val="4"/>
        <w:spacing w:before="0"/>
        <w:ind w:left="0" w:right="0"/>
        <w:jc w:val="left"/>
        <w:rPr>
          <w:rFonts w:hint="eastAsia"/>
        </w:rPr>
      </w:pPr>
      <w:r>
        <w:rPr>
          <w:rFonts w:hint="eastAsia"/>
        </w:rPr>
        <w:t>should not henceforth live unto themselves, but unto him which died for them, and rose again" (5:14, 15).</w:t>
      </w:r>
    </w:p>
    <w:p w14:paraId="39C5140F">
      <w:pPr>
        <w:pStyle w:val="4"/>
        <w:spacing w:before="0"/>
        <w:ind w:left="0" w:right="0"/>
        <w:jc w:val="left"/>
        <w:rPr>
          <w:rFonts w:hint="eastAsia"/>
        </w:rPr>
      </w:pPr>
      <w:r>
        <w:rPr>
          <w:rFonts w:hint="eastAsia"/>
        </w:rPr>
        <w:t>“不再为自己活，乃为替他们死而复活的主活”（5:14, 15）。</w:t>
      </w:r>
    </w:p>
    <w:p w14:paraId="41D554BF">
      <w:pPr>
        <w:pStyle w:val="4"/>
        <w:spacing w:before="0"/>
        <w:ind w:left="0" w:right="0"/>
        <w:jc w:val="left"/>
        <w:rPr>
          <w:rFonts w:hint="eastAsia"/>
        </w:rPr>
      </w:pPr>
    </w:p>
    <w:p w14:paraId="4C7D463E">
      <w:pPr>
        <w:pStyle w:val="4"/>
        <w:spacing w:before="0"/>
        <w:ind w:left="0" w:right="0"/>
        <w:jc w:val="left"/>
        <w:rPr>
          <w:rFonts w:hint="eastAsia"/>
        </w:rPr>
      </w:pPr>
      <w:r>
        <w:rPr>
          <w:rFonts w:hint="eastAsia"/>
        </w:rPr>
        <w:t>In the first of these passages (Rom. 5:18) the sole object of the apostle is to explain, or assert, the principle of imputation,—the principle upon which God deals with many as represented by one, or with one as representing many.</w:t>
      </w:r>
    </w:p>
    <w:p w14:paraId="7927529C">
      <w:pPr>
        <w:pStyle w:val="4"/>
        <w:spacing w:before="0"/>
        <w:ind w:left="0" w:right="0"/>
        <w:jc w:val="left"/>
        <w:rPr>
          <w:rFonts w:hint="eastAsia"/>
        </w:rPr>
      </w:pPr>
      <w:r>
        <w:rPr>
          <w:rFonts w:hint="eastAsia"/>
        </w:rPr>
        <w:t>在这些经文的第一处（罗马书 5:18），使徒的唯一目的是解释或断言归算的原则，——即上帝据以对待由一人所代表的许多人，或对待代表许多人的那一个人的原则。</w:t>
      </w:r>
    </w:p>
    <w:p w14:paraId="49C350DE">
      <w:pPr>
        <w:pStyle w:val="4"/>
        <w:spacing w:before="0"/>
        <w:ind w:left="0" w:right="0"/>
        <w:jc w:val="left"/>
        <w:rPr>
          <w:rFonts w:hint="eastAsia"/>
        </w:rPr>
      </w:pPr>
    </w:p>
    <w:p w14:paraId="51692578">
      <w:pPr>
        <w:pStyle w:val="4"/>
        <w:spacing w:before="0"/>
        <w:ind w:left="0" w:right="0"/>
        <w:jc w:val="left"/>
        <w:rPr>
          <w:rFonts w:hint="eastAsia"/>
        </w:rPr>
      </w:pPr>
      <w:r>
        <w:rPr>
          <w:rFonts w:hint="eastAsia"/>
        </w:rPr>
        <w:t>For this end, he draws a parallel between the imputation of Adam's sin and the imputation of Christ's righteousness.</w:t>
      </w:r>
    </w:p>
    <w:p w14:paraId="4194DF02">
      <w:pPr>
        <w:pStyle w:val="4"/>
        <w:spacing w:before="0"/>
        <w:ind w:left="0" w:right="0"/>
        <w:jc w:val="left"/>
        <w:rPr>
          <w:rFonts w:hint="eastAsia"/>
        </w:rPr>
      </w:pPr>
      <w:r>
        <w:rPr>
          <w:rFonts w:hint="eastAsia"/>
        </w:rPr>
        <w:t>为此目的，他将亚当之罪的归算与基督之义的归算作了平行比较。</w:t>
      </w:r>
    </w:p>
    <w:p w14:paraId="2AA291AC">
      <w:pPr>
        <w:pStyle w:val="4"/>
        <w:spacing w:before="0"/>
        <w:ind w:left="0" w:right="0"/>
        <w:jc w:val="left"/>
        <w:rPr>
          <w:rFonts w:hint="eastAsia"/>
        </w:rPr>
      </w:pPr>
    </w:p>
    <w:p w14:paraId="2D9BCDA7">
      <w:pPr>
        <w:pStyle w:val="4"/>
        <w:spacing w:before="0"/>
        <w:ind w:left="0" w:right="0"/>
        <w:jc w:val="left"/>
        <w:rPr>
          <w:rFonts w:hint="eastAsia"/>
        </w:rPr>
      </w:pPr>
      <w:r>
        <w:rPr>
          <w:rFonts w:hint="eastAsia"/>
        </w:rPr>
        <w:t>Evidently, however, the whole value of the comparison turns upon the nature of the transaction on either side, not upon its extent.</w:t>
      </w:r>
    </w:p>
    <w:p w14:paraId="7BADB976">
      <w:pPr>
        <w:pStyle w:val="4"/>
        <w:spacing w:before="0"/>
        <w:ind w:left="0" w:right="0"/>
        <w:jc w:val="left"/>
        <w:rPr>
          <w:rFonts w:hint="eastAsia"/>
        </w:rPr>
      </w:pPr>
      <w:r>
        <w:rPr>
          <w:rFonts w:hint="eastAsia"/>
        </w:rPr>
        <w:t>然而，显然地，比较的全部价值在于双方交易的性质，而不在于其范围。</w:t>
      </w:r>
    </w:p>
    <w:p w14:paraId="5DA62DA4">
      <w:pPr>
        <w:pStyle w:val="4"/>
        <w:spacing w:before="0"/>
        <w:ind w:left="0" w:right="0"/>
        <w:jc w:val="left"/>
        <w:rPr>
          <w:rFonts w:hint="eastAsia"/>
        </w:rPr>
      </w:pPr>
    </w:p>
    <w:p w14:paraId="5456972E">
      <w:pPr>
        <w:pStyle w:val="4"/>
        <w:spacing w:before="0"/>
        <w:ind w:left="0" w:right="0"/>
        <w:jc w:val="left"/>
        <w:rPr>
          <w:rFonts w:hint="eastAsia"/>
        </w:rPr>
      </w:pPr>
      <w:r>
        <w:rPr>
          <w:rFonts w:hint="eastAsia"/>
        </w:rPr>
        <w:t>The identity, or agreement, or correspondence, intended to be pointed out, is an identity in respect of principle.</w:t>
      </w:r>
    </w:p>
    <w:p w14:paraId="163BF345">
      <w:pPr>
        <w:pStyle w:val="4"/>
        <w:spacing w:before="0"/>
        <w:ind w:left="0" w:right="0"/>
        <w:jc w:val="left"/>
        <w:rPr>
          <w:rFonts w:hint="eastAsia"/>
        </w:rPr>
      </w:pPr>
      <w:r>
        <w:rPr>
          <w:rFonts w:hint="eastAsia"/>
        </w:rPr>
        <w:t>旨在指出的相同性、一致性或对应性，是原则上的一致性。</w:t>
      </w:r>
    </w:p>
    <w:p w14:paraId="30F3FBDA">
      <w:pPr>
        <w:pStyle w:val="4"/>
        <w:spacing w:before="0"/>
        <w:ind w:left="0" w:right="0"/>
        <w:jc w:val="left"/>
        <w:rPr>
          <w:rFonts w:hint="eastAsia"/>
        </w:rPr>
      </w:pPr>
    </w:p>
    <w:p w14:paraId="6D29B702">
      <w:pPr>
        <w:pStyle w:val="4"/>
        <w:spacing w:before="0"/>
        <w:ind w:left="0" w:right="0"/>
        <w:jc w:val="left"/>
        <w:rPr>
          <w:rFonts w:hint="eastAsia"/>
        </w:rPr>
      </w:pPr>
      <w:r>
        <w:rPr>
          <w:rFonts w:hint="eastAsia"/>
        </w:rPr>
        <w:t>To stretch the language used, so as to make it decide the question of extent, is to represent the apostle as inconsistent with himself in the very matter which he is formally and expressly discussing.*</w:t>
      </w:r>
    </w:p>
    <w:p w14:paraId="3AAA3AA9">
      <w:pPr>
        <w:pStyle w:val="4"/>
        <w:spacing w:before="0"/>
        <w:ind w:left="0" w:right="0"/>
        <w:jc w:val="left"/>
        <w:rPr>
          <w:rFonts w:hint="eastAsia"/>
        </w:rPr>
      </w:pPr>
      <w:r>
        <w:rPr>
          <w:rFonts w:hint="eastAsia"/>
        </w:rPr>
        <w:t>若延伸所用语言，使其决定范围问题，就是将使徒描绘成在他正在正式且明确讨论的事情上自相矛盾。*</w:t>
      </w:r>
    </w:p>
    <w:p w14:paraId="7855A240">
      <w:pPr>
        <w:pStyle w:val="4"/>
        <w:spacing w:before="0"/>
        <w:ind w:left="0" w:right="0"/>
        <w:jc w:val="left"/>
        <w:rPr>
          <w:rFonts w:hint="eastAsia"/>
        </w:rPr>
      </w:pPr>
    </w:p>
    <w:p w14:paraId="2240A58A">
      <w:pPr>
        <w:pStyle w:val="4"/>
        <w:spacing w:before="0"/>
        <w:ind w:left="0" w:right="0"/>
        <w:jc w:val="left"/>
        <w:rPr>
          <w:rFonts w:hint="eastAsia"/>
        </w:rPr>
      </w:pPr>
      <w:r>
        <w:rPr>
          <w:rFonts w:hint="eastAsia"/>
        </w:rPr>
        <w:t>For what is the principle of imputation, as he lays it down?</w:t>
      </w:r>
    </w:p>
    <w:p w14:paraId="752F508A">
      <w:pPr>
        <w:pStyle w:val="4"/>
        <w:spacing w:before="0"/>
        <w:ind w:left="0" w:right="0"/>
        <w:jc w:val="left"/>
        <w:rPr>
          <w:rFonts w:hint="eastAsia"/>
        </w:rPr>
      </w:pPr>
      <w:r>
        <w:rPr>
          <w:rFonts w:hint="eastAsia"/>
        </w:rPr>
        <w:t>因为，按照他所阐述的，归算的原则是什么呢？</w:t>
      </w:r>
    </w:p>
    <w:p w14:paraId="2944FB54">
      <w:pPr>
        <w:pStyle w:val="4"/>
        <w:spacing w:before="0"/>
        <w:ind w:left="0" w:right="0"/>
        <w:jc w:val="left"/>
        <w:rPr>
          <w:rFonts w:hint="eastAsia"/>
        </w:rPr>
      </w:pPr>
    </w:p>
    <w:p w14:paraId="4117720B">
      <w:pPr>
        <w:pStyle w:val="4"/>
        <w:spacing w:before="0"/>
        <w:ind w:left="0" w:right="0"/>
        <w:jc w:val="left"/>
        <w:rPr>
          <w:rFonts w:hint="eastAsia"/>
        </w:rPr>
      </w:pPr>
      <w:r>
        <w:rPr>
          <w:rFonts w:hint="eastAsia"/>
        </w:rPr>
        <w:t>It implies these two things: first, That a vicarious headship be constituted in one person; and, secondly, That the whole result or consequence of the trial upon which that one person is placed, whether it be success or failure, be actually and in fact communicated and conveyed to all whom He represents.</w:t>
      </w:r>
    </w:p>
    <w:p w14:paraId="69C10101">
      <w:pPr>
        <w:pStyle w:val="4"/>
        <w:spacing w:before="0"/>
        <w:ind w:left="0" w:right="0"/>
        <w:jc w:val="left"/>
        <w:rPr>
          <w:rFonts w:hint="eastAsia"/>
        </w:rPr>
      </w:pPr>
      <w:r>
        <w:rPr>
          <w:rFonts w:hint="eastAsia"/>
        </w:rPr>
        <w:t>它包含这两件事：首先，在一个位格中设立一个替代性的元首身份；其次，那一个位格所经历的试验的全部结果或后果，无论是成功还是失败，都实际地、事实上地传递并输送给祂所代表的所有人。</w:t>
      </w:r>
    </w:p>
    <w:p w14:paraId="28FA4186">
      <w:pPr>
        <w:pStyle w:val="4"/>
        <w:spacing w:before="0"/>
        <w:ind w:left="0" w:right="0"/>
        <w:jc w:val="left"/>
        <w:rPr>
          <w:rFonts w:hint="eastAsia"/>
        </w:rPr>
      </w:pPr>
    </w:p>
    <w:p w14:paraId="1E577C63">
      <w:pPr>
        <w:pStyle w:val="4"/>
        <w:spacing w:before="0"/>
        <w:ind w:left="0" w:right="0"/>
        <w:jc w:val="left"/>
        <w:rPr>
          <w:rFonts w:hint="eastAsia"/>
        </w:rPr>
      </w:pPr>
      <w:r>
        <w:rPr>
          <w:rFonts w:hint="eastAsia"/>
        </w:rPr>
        <w:t>Of this last condition, he is most careful to prove that it was realized in the imputation of Adam's sin; and for this purpose he insists very specially on the universality of death,—its having reigned "even over them that had not sinned after the similitude of Adam's transgression" (ver. 14.)</w:t>
      </w:r>
    </w:p>
    <w:p w14:paraId="69999989">
      <w:pPr>
        <w:pStyle w:val="4"/>
        <w:spacing w:before="0"/>
        <w:ind w:left="0" w:right="0"/>
        <w:jc w:val="left"/>
        <w:rPr>
          <w:rFonts w:hint="eastAsia"/>
        </w:rPr>
      </w:pPr>
      <w:r>
        <w:rPr>
          <w:rFonts w:hint="eastAsia"/>
        </w:rPr>
        <w:t>对于这最后一个条件，他非常谨慎地证明它在亚当之罪的归算中得到了实现；为此目的，他特别强调死的普遍性，——即它“甚至作王辖管那些不像亚当那样犯罪的人”（14节）。</w:t>
      </w:r>
    </w:p>
    <w:p w14:paraId="76E2AD5A">
      <w:pPr>
        <w:pStyle w:val="4"/>
        <w:spacing w:before="0"/>
        <w:ind w:left="0" w:right="0"/>
        <w:jc w:val="left"/>
        <w:rPr>
          <w:rFonts w:hint="eastAsia"/>
        </w:rPr>
      </w:pPr>
    </w:p>
    <w:p w14:paraId="04430B06">
      <w:pPr>
        <w:pStyle w:val="4"/>
        <w:spacing w:before="0"/>
        <w:ind w:left="0" w:right="0"/>
        <w:jc w:val="left"/>
        <w:rPr>
          <w:rFonts w:hint="eastAsia"/>
        </w:rPr>
      </w:pPr>
      <w:r>
        <w:rPr>
          <w:rFonts w:hint="eastAsia"/>
        </w:rPr>
        <w:t>But it is a condition which, if insisted on at the other side of the antithesis,—and without it the parallel wholly fails and the doctrine of imputation is gone,—is positively irreconcilable with the notion of a general or universal redemption, except upon the hypothesis of universal salvation.</w:t>
      </w:r>
    </w:p>
    <w:p w14:paraId="03978B75">
      <w:pPr>
        <w:pStyle w:val="4"/>
        <w:spacing w:before="0"/>
        <w:ind w:left="0" w:right="0"/>
        <w:jc w:val="left"/>
        <w:rPr>
          <w:rFonts w:hint="eastAsia"/>
        </w:rPr>
      </w:pPr>
      <w:r>
        <w:rPr>
          <w:rFonts w:hint="eastAsia"/>
        </w:rPr>
        <w:t>但这是一个条件，如果在对立的另一面也坚持这个条件，——没有它，这种平行比较就完全失败，归算的教义也就不复存在了，——那么，除非基于普救论的假设，否则它与普遍或全体救赎的观念是绝对不可调和的。</w:t>
      </w:r>
    </w:p>
    <w:p w14:paraId="3FF2FD81">
      <w:pPr>
        <w:pStyle w:val="4"/>
        <w:spacing w:before="0"/>
        <w:ind w:left="0" w:right="0"/>
        <w:jc w:val="left"/>
        <w:rPr>
          <w:rFonts w:hint="eastAsia"/>
        </w:rPr>
      </w:pPr>
    </w:p>
    <w:p w14:paraId="16A10325">
      <w:pPr>
        <w:pStyle w:val="4"/>
        <w:spacing w:before="0"/>
        <w:ind w:left="0" w:right="0"/>
        <w:jc w:val="left"/>
        <w:rPr>
          <w:rFonts w:hint="eastAsia"/>
        </w:rPr>
      </w:pPr>
      <w:r>
        <w:rPr>
          <w:rFonts w:hint="eastAsia"/>
        </w:rPr>
        <w:t>For it is of the very essence of the principle of imputation, according to this parallel, that precisely in the same manner in which the guilt of Adam's sin, with the death which it entailed, did, in point of fact, as well as in law,</w:t>
      </w:r>
    </w:p>
    <w:p w14:paraId="33C96947">
      <w:pPr>
        <w:pStyle w:val="4"/>
        <w:spacing w:before="0"/>
        <w:ind w:left="0" w:right="0"/>
        <w:jc w:val="left"/>
        <w:rPr>
          <w:rFonts w:hint="eastAsia"/>
        </w:rPr>
      </w:pPr>
      <w:r>
        <w:rPr>
          <w:rFonts w:hint="eastAsia"/>
        </w:rPr>
        <w:t>因为根据这种平行比较，归算原则的本质就在于，亚当之罪的罪咎及其所带来的死亡，在事实上以及在律法上，</w:t>
      </w:r>
    </w:p>
    <w:p w14:paraId="3923F62C">
      <w:pPr>
        <w:pStyle w:val="4"/>
        <w:spacing w:before="0"/>
        <w:ind w:left="0" w:right="0"/>
        <w:jc w:val="left"/>
        <w:rPr>
          <w:rFonts w:hint="eastAsia"/>
        </w:rPr>
      </w:pPr>
    </w:p>
    <w:p w14:paraId="361A9E81">
      <w:pPr>
        <w:pStyle w:val="4"/>
        <w:spacing w:before="0"/>
        <w:ind w:left="0" w:right="0"/>
        <w:jc w:val="left"/>
        <w:rPr>
          <w:rFonts w:hint="eastAsia"/>
        </w:rPr>
      </w:pPr>
      <w:r>
        <w:rPr>
          <w:rFonts w:hint="eastAsia"/>
        </w:rPr>
        <w:t>pass from him to those who were represented by him and identified with him; so, the righteousness of Christ, with the life and salvation which it involves, must be really and actually, in its consequences as well as in its merit, made over to all the parties interested.</w:t>
      </w:r>
    </w:p>
    <w:p w14:paraId="4FE1C421">
      <w:pPr>
        <w:pStyle w:val="4"/>
        <w:spacing w:before="0"/>
        <w:ind w:left="0" w:right="0"/>
        <w:jc w:val="left"/>
        <w:rPr>
          <w:rFonts w:hint="eastAsia"/>
        </w:rPr>
      </w:pPr>
      <w:r>
        <w:rPr>
          <w:rFonts w:hint="eastAsia"/>
        </w:rPr>
        <w:t>从他传给那些由他所代表并与他认同的人的方式是怎样的；同样地，基督的义，及其所包含的生命和救恩，也必须在结果上和价值上，真正地、实际上地转移给所有相关的各方。</w:t>
      </w:r>
    </w:p>
    <w:p w14:paraId="248FBD18">
      <w:pPr>
        <w:pStyle w:val="4"/>
        <w:spacing w:before="0"/>
        <w:ind w:left="0" w:right="0"/>
        <w:jc w:val="left"/>
        <w:rPr>
          <w:rFonts w:hint="eastAsia"/>
        </w:rPr>
      </w:pPr>
    </w:p>
    <w:p w14:paraId="49881D63">
      <w:pPr>
        <w:pStyle w:val="4"/>
        <w:spacing w:before="0"/>
        <w:ind w:left="0" w:right="0"/>
        <w:jc w:val="left"/>
        <w:rPr>
          <w:rFonts w:hint="eastAsia"/>
        </w:rPr>
      </w:pPr>
      <w:r>
        <w:rPr>
          <w:rFonts w:hint="eastAsia"/>
        </w:rPr>
        <w:t>Hence, if the parallel is pressed, in regard to the extent as well as the nature of the two transactions, life and salvation by Christ must actually be as universal as death by Adam.</w:t>
      </w:r>
    </w:p>
    <w:p w14:paraId="43A24E9C">
      <w:pPr>
        <w:pStyle w:val="4"/>
        <w:spacing w:before="0"/>
        <w:ind w:left="0" w:right="0"/>
        <w:jc w:val="left"/>
        <w:rPr>
          <w:rFonts w:hint="eastAsia"/>
        </w:rPr>
      </w:pPr>
      <w:r>
        <w:rPr>
          <w:rFonts w:hint="eastAsia"/>
        </w:rPr>
        <w:t>因此，如果就这两项交易的范围和性质来强调这种平行比较，那么基督所带来的生命和救恩，实际上必须像亚当所带来的死亡一样普遍。</w:t>
      </w:r>
    </w:p>
    <w:p w14:paraId="4BEF4D49">
      <w:pPr>
        <w:pStyle w:val="4"/>
        <w:spacing w:before="0"/>
        <w:ind w:left="0" w:right="0"/>
        <w:jc w:val="left"/>
        <w:rPr>
          <w:rFonts w:hint="eastAsia"/>
        </w:rPr>
      </w:pPr>
    </w:p>
    <w:p w14:paraId="471F578B">
      <w:pPr>
        <w:pStyle w:val="4"/>
        <w:spacing w:before="0"/>
        <w:ind w:left="0" w:right="0"/>
        <w:jc w:val="left"/>
        <w:rPr>
          <w:rFonts w:hint="eastAsia"/>
        </w:rPr>
      </w:pPr>
      <w:r>
        <w:rPr>
          <w:rFonts w:hint="eastAsia"/>
        </w:rPr>
        <w:t>Thus, if this text be unwisely pressed beyond the purpose which the writer, at the time of writing, had in his view,—in a manner contrary to the rule of sound criticism and sound sense,—it is really not the limitation of Christ's work to His people that will come to be called in question, but the fact of the final condemnation of any of the wicked.</w:t>
      </w:r>
    </w:p>
    <w:p w14:paraId="34A602F5">
      <w:pPr>
        <w:pStyle w:val="4"/>
        <w:spacing w:before="0"/>
        <w:ind w:left="0" w:right="0"/>
        <w:jc w:val="left"/>
        <w:rPr>
          <w:rFonts w:hint="eastAsia"/>
        </w:rPr>
      </w:pPr>
      <w:r>
        <w:rPr>
          <w:rFonts w:hint="eastAsia"/>
        </w:rPr>
        <w:t>因此，如果不明智地将这段经文强行解释到超出作者写作时所考虑的目的之外，——以一种违背健全批判和健全理智规则的方式，——那么真正受到质疑的，将不是基督工作的范围限于祂子民这一点，而是任何恶人最终被定罪的事实。</w:t>
      </w:r>
    </w:p>
    <w:p w14:paraId="7BB6838F">
      <w:pPr>
        <w:pStyle w:val="4"/>
        <w:spacing w:before="0"/>
        <w:ind w:left="0" w:right="0"/>
        <w:jc w:val="left"/>
        <w:rPr>
          <w:rFonts w:hint="eastAsia"/>
        </w:rPr>
      </w:pPr>
    </w:p>
    <w:p w14:paraId="281613C3">
      <w:pPr>
        <w:pStyle w:val="4"/>
        <w:spacing w:before="0"/>
        <w:ind w:left="0" w:right="0"/>
        <w:jc w:val="left"/>
        <w:rPr>
          <w:rFonts w:hint="eastAsia"/>
        </w:rPr>
      </w:pPr>
      <w:r>
        <w:rPr>
          <w:rFonts w:hint="eastAsia"/>
        </w:rPr>
        <w:t>An observation nearly similar may be made in reference to the second of the two passages in this class (2 Cor. 5:14, 15).</w:t>
      </w:r>
    </w:p>
    <w:p w14:paraId="0A3B0586">
      <w:pPr>
        <w:pStyle w:val="4"/>
        <w:spacing w:before="0"/>
        <w:ind w:left="0" w:right="0"/>
        <w:jc w:val="left"/>
        <w:rPr>
          <w:rFonts w:hint="eastAsia"/>
        </w:rPr>
      </w:pPr>
      <w:r>
        <w:rPr>
          <w:rFonts w:hint="eastAsia"/>
        </w:rPr>
        <w:t>关于此类经文中第二段（哥林多后书 5:14, 15），也可以提出几乎相似的观察。</w:t>
      </w:r>
    </w:p>
    <w:p w14:paraId="2943C614">
      <w:pPr>
        <w:pStyle w:val="4"/>
        <w:spacing w:before="0"/>
        <w:ind w:left="0" w:right="0"/>
        <w:jc w:val="left"/>
        <w:rPr>
          <w:rFonts w:hint="eastAsia"/>
        </w:rPr>
      </w:pPr>
    </w:p>
    <w:p w14:paraId="6FC92301">
      <w:pPr>
        <w:pStyle w:val="4"/>
        <w:spacing w:before="0"/>
        <w:ind w:left="0" w:right="0"/>
        <w:jc w:val="left"/>
        <w:rPr>
          <w:rFonts w:hint="eastAsia"/>
        </w:rPr>
      </w:pPr>
      <w:r>
        <w:rPr>
          <w:rFonts w:hint="eastAsia"/>
        </w:rPr>
        <w:t>There, the apostle's theme is the union and identification of believers with Christ in His death and in His life.*</w:t>
      </w:r>
    </w:p>
    <w:p w14:paraId="03E44AE2">
      <w:pPr>
        <w:pStyle w:val="4"/>
        <w:spacing w:before="0"/>
        <w:ind w:left="0" w:right="0"/>
        <w:jc w:val="left"/>
        <w:rPr>
          <w:rFonts w:hint="eastAsia"/>
        </w:rPr>
      </w:pPr>
      <w:r>
        <w:rPr>
          <w:rFonts w:hint="eastAsia"/>
        </w:rPr>
        <w:t>在那里，使徒的主题是信徒与基督在祂的死和祂的生命中的联合与认同。*</w:t>
      </w:r>
    </w:p>
    <w:p w14:paraId="41CDDA4E">
      <w:pPr>
        <w:pStyle w:val="4"/>
        <w:spacing w:before="0"/>
        <w:ind w:left="0" w:right="0"/>
        <w:jc w:val="left"/>
        <w:rPr>
          <w:rFonts w:hint="eastAsia"/>
        </w:rPr>
      </w:pPr>
    </w:p>
    <w:p w14:paraId="4AF21120">
      <w:pPr>
        <w:pStyle w:val="4"/>
        <w:spacing w:before="0"/>
        <w:ind w:left="0" w:right="0"/>
        <w:jc w:val="left"/>
        <w:rPr>
          <w:rFonts w:hint="eastAsia"/>
        </w:rPr>
      </w:pPr>
      <w:r>
        <w:rPr>
          <w:rFonts w:hint="eastAsia"/>
        </w:rPr>
        <w:t>His object is, to remind them that as Christ's death has become theirs, so also has His life.</w:t>
      </w:r>
    </w:p>
    <w:p w14:paraId="3FF4FD5F">
      <w:pPr>
        <w:pStyle w:val="4"/>
        <w:spacing w:before="0"/>
        <w:ind w:left="0" w:right="0"/>
        <w:jc w:val="left"/>
        <w:rPr>
          <w:rFonts w:hint="eastAsia"/>
        </w:rPr>
      </w:pPr>
      <w:r>
        <w:rPr>
          <w:rFonts w:hint="eastAsia"/>
        </w:rPr>
        <w:t>他的目的是提醒他们，正如基督的死已成为他们的死，祂的生命也同样成为他们的生命。</w:t>
      </w:r>
    </w:p>
    <w:p w14:paraId="61B13323">
      <w:pPr>
        <w:pStyle w:val="4"/>
        <w:spacing w:before="0"/>
        <w:ind w:left="0" w:right="0"/>
        <w:jc w:val="left"/>
        <w:rPr>
          <w:rFonts w:hint="eastAsia"/>
        </w:rPr>
      </w:pPr>
    </w:p>
    <w:p w14:paraId="2AFE0CE4">
      <w:pPr>
        <w:pStyle w:val="4"/>
        <w:spacing w:before="0"/>
        <w:ind w:left="0" w:right="0"/>
        <w:jc w:val="left"/>
        <w:rPr>
          <w:rFonts w:hint="eastAsia"/>
        </w:rPr>
      </w:pPr>
      <w:r>
        <w:rPr>
          <w:rFonts w:hint="eastAsia"/>
        </w:rPr>
        <w:t>Hence it is to his purpose to argue thus: First, "If one died for all, then were all dead;" all became dead, or literally, died,—namely, in and with Him, through participation in His death.</w:t>
      </w:r>
    </w:p>
    <w:p w14:paraId="1798BC5D">
      <w:pPr>
        <w:pStyle w:val="4"/>
        <w:spacing w:before="0"/>
        <w:ind w:left="0" w:right="0"/>
        <w:jc w:val="left"/>
        <w:rPr>
          <w:rFonts w:hint="eastAsia"/>
        </w:rPr>
      </w:pPr>
      <w:r>
        <w:rPr>
          <w:rFonts w:hint="eastAsia"/>
        </w:rPr>
        <w:t>因此，他这样论证是符合他的目的的：首先，“一人既替众人死，众人就都死了；”所有人都死了，或者字面上说，死了——即，在祂里面并与祂一同，通过分享祂的死。</w:t>
      </w:r>
    </w:p>
    <w:p w14:paraId="0B8DE864">
      <w:pPr>
        <w:pStyle w:val="4"/>
        <w:spacing w:before="0"/>
        <w:ind w:left="0" w:right="0"/>
        <w:jc w:val="left"/>
        <w:rPr>
          <w:rFonts w:hint="eastAsia"/>
        </w:rPr>
      </w:pPr>
    </w:p>
    <w:p w14:paraId="18286634">
      <w:pPr>
        <w:pStyle w:val="4"/>
        <w:spacing w:before="0"/>
        <w:ind w:left="0" w:right="0"/>
        <w:jc w:val="left"/>
        <w:rPr>
          <w:rFonts w:hint="eastAsia"/>
        </w:rPr>
      </w:pPr>
      <w:r>
        <w:rPr>
          <w:rFonts w:hint="eastAsia"/>
        </w:rPr>
        <w:t>And, secondly, "He died for all, that they which live"—the living—those who through participation of His death become partakers also of His life—"should not henceforth live unto themselves, but unto Him which died for them and rose again."</w:t>
      </w:r>
    </w:p>
    <w:p w14:paraId="581A6FE5">
      <w:pPr>
        <w:pStyle w:val="4"/>
        <w:spacing w:before="0"/>
        <w:ind w:left="0" w:right="0"/>
        <w:jc w:val="left"/>
        <w:rPr>
          <w:rFonts w:hint="eastAsia"/>
        </w:rPr>
      </w:pPr>
      <w:r>
        <w:rPr>
          <w:rFonts w:hint="eastAsia"/>
        </w:rPr>
        <w:t>其次，“祂为众人死，叫那些活着的人”——活着的人——那些通过分享祂的死也分享祂生命的人——“不再为自己活，乃为替他们死而复活的祂活。”</w:t>
      </w:r>
    </w:p>
    <w:p w14:paraId="2E6DB96E">
      <w:pPr>
        <w:pStyle w:val="4"/>
        <w:spacing w:before="0"/>
        <w:ind w:left="0" w:right="0"/>
        <w:jc w:val="left"/>
        <w:rPr>
          <w:rFonts w:hint="eastAsia"/>
        </w:rPr>
      </w:pPr>
    </w:p>
    <w:p w14:paraId="7F0E6953">
      <w:pPr>
        <w:pStyle w:val="4"/>
        <w:spacing w:before="0"/>
        <w:ind w:left="0" w:right="0"/>
        <w:jc w:val="left"/>
        <w:rPr>
          <w:rFonts w:hint="eastAsia"/>
        </w:rPr>
      </w:pPr>
      <w:r>
        <w:rPr>
          <w:rFonts w:hint="eastAsia"/>
        </w:rPr>
        <w:t>Such reasoning is relevant and conclusive for the apostle's object.</w:t>
      </w:r>
    </w:p>
    <w:p w14:paraId="6BFBB9D2">
      <w:pPr>
        <w:pStyle w:val="4"/>
        <w:spacing w:before="0"/>
        <w:ind w:left="0" w:right="0"/>
        <w:jc w:val="left"/>
        <w:rPr>
          <w:rFonts w:hint="eastAsia"/>
        </w:rPr>
      </w:pPr>
      <w:r>
        <w:rPr>
          <w:rFonts w:hint="eastAsia"/>
        </w:rPr>
        <w:t>这样的推理对于使徒的目的而言是相关的且具有结论性的。</w:t>
      </w:r>
    </w:p>
    <w:p w14:paraId="320A4E30">
      <w:pPr>
        <w:pStyle w:val="4"/>
        <w:spacing w:before="0"/>
        <w:ind w:left="0" w:right="0"/>
        <w:jc w:val="left"/>
        <w:rPr>
          <w:rFonts w:hint="eastAsia"/>
        </w:rPr>
      </w:pPr>
    </w:p>
    <w:p w14:paraId="4D6A4928">
      <w:pPr>
        <w:pStyle w:val="4"/>
        <w:spacing w:before="0"/>
        <w:ind w:left="0" w:right="0"/>
        <w:jc w:val="left"/>
        <w:rPr>
          <w:rFonts w:hint="eastAsia"/>
        </w:rPr>
      </w:pPr>
      <w:r>
        <w:rPr>
          <w:rFonts w:hint="eastAsia"/>
        </w:rPr>
        <w:t>He thus brings out the principle of imputation,—that whatever befalls the Head must be held to pass, and must actually pass, efficaciously, to all whom He represents; and he connects with it the principle of vital union,—that all thus represented are partakers in all things, in His death and in His life, with the Head.</w:t>
      </w:r>
    </w:p>
    <w:p w14:paraId="5242DC05">
      <w:pPr>
        <w:pStyle w:val="4"/>
        <w:spacing w:before="0"/>
        <w:ind w:left="0" w:right="0"/>
        <w:jc w:val="left"/>
        <w:rPr>
          <w:rFonts w:hint="eastAsia"/>
        </w:rPr>
      </w:pPr>
      <w:r>
        <w:rPr>
          <w:rFonts w:hint="eastAsia"/>
        </w:rPr>
        <w:t>他由此阐明了归算的原则——即元首所遭遇的一切，都必须被认为传递给，并且实际上有效地传递给祂所代表的所有人；并且他将其与生命联合的原则联系起来——即所有如此被代表的人，都在凡事上，在祂的死和祂的生命中，与元首有份。</w:t>
      </w:r>
    </w:p>
    <w:p w14:paraId="4411F5CD">
      <w:pPr>
        <w:pStyle w:val="4"/>
        <w:spacing w:before="0"/>
        <w:ind w:left="0" w:right="0"/>
        <w:jc w:val="left"/>
        <w:rPr>
          <w:rFonts w:hint="eastAsia"/>
        </w:rPr>
      </w:pPr>
    </w:p>
    <w:p w14:paraId="3C849EEF">
      <w:pPr>
        <w:pStyle w:val="4"/>
        <w:spacing w:before="0"/>
        <w:ind w:left="0" w:right="0"/>
        <w:jc w:val="left"/>
        <w:rPr>
          <w:rFonts w:hint="eastAsia"/>
        </w:rPr>
      </w:pPr>
      <w:r>
        <w:rPr>
          <w:rFonts w:hint="eastAsia"/>
        </w:rPr>
        <w:t>The whole argument in the context depends on these two principles.</w:t>
      </w:r>
    </w:p>
    <w:p w14:paraId="5E58903D">
      <w:pPr>
        <w:pStyle w:val="4"/>
        <w:spacing w:before="0"/>
        <w:ind w:left="0" w:right="0"/>
        <w:jc w:val="left"/>
        <w:rPr>
          <w:rFonts w:hint="eastAsia"/>
        </w:rPr>
      </w:pPr>
      <w:r>
        <w:rPr>
          <w:rFonts w:hint="eastAsia"/>
        </w:rPr>
        <w:t>上下文中的整个论证都依赖于这两个原则。</w:t>
      </w:r>
    </w:p>
    <w:p w14:paraId="324A59BE">
      <w:pPr>
        <w:pStyle w:val="4"/>
        <w:spacing w:before="0"/>
        <w:ind w:left="0" w:right="0"/>
        <w:jc w:val="left"/>
        <w:rPr>
          <w:rFonts w:hint="eastAsia"/>
        </w:rPr>
      </w:pPr>
    </w:p>
    <w:p w14:paraId="113E922A">
      <w:pPr>
        <w:pStyle w:val="4"/>
        <w:spacing w:before="0"/>
        <w:ind w:left="0" w:right="0"/>
        <w:jc w:val="left"/>
        <w:rPr>
          <w:rFonts w:hint="eastAsia"/>
        </w:rPr>
      </w:pPr>
      <w:r>
        <w:rPr>
          <w:rFonts w:hint="eastAsia"/>
        </w:rPr>
        <w:t>The question of the extent of the atonement is not once before the writer</w:t>
      </w:r>
    </w:p>
    <w:p w14:paraId="609258EE">
      <w:pPr>
        <w:pStyle w:val="4"/>
        <w:spacing w:before="0"/>
        <w:ind w:left="0" w:right="0"/>
        <w:jc w:val="left"/>
        <w:rPr>
          <w:rFonts w:hint="eastAsia"/>
        </w:rPr>
      </w:pPr>
      <w:r>
        <w:rPr>
          <w:rFonts w:hint="eastAsia"/>
        </w:rPr>
        <w:t>在作者整个热切的实践性呼吁中，他一次也没有考虑到代赎范围的问题，</w:t>
      </w:r>
    </w:p>
    <w:p w14:paraId="1B9E5456">
      <w:pPr>
        <w:pStyle w:val="4"/>
        <w:spacing w:before="0"/>
        <w:ind w:left="0" w:right="0"/>
        <w:jc w:val="left"/>
        <w:rPr>
          <w:rFonts w:hint="eastAsia"/>
        </w:rPr>
      </w:pPr>
    </w:p>
    <w:p w14:paraId="02B4E306">
      <w:pPr>
        <w:pStyle w:val="4"/>
        <w:spacing w:before="0"/>
        <w:ind w:left="0" w:right="0"/>
        <w:jc w:val="left"/>
        <w:rPr>
          <w:rFonts w:hint="eastAsia"/>
        </w:rPr>
      </w:pPr>
      <w:r>
        <w:rPr>
          <w:rFonts w:hint="eastAsia"/>
        </w:rPr>
        <w:t>throughout the whole of his fervid practical appeal, in which he is not dogmatizing, but simply enforcing the high standard of spiritual privilege and duty.</w:t>
      </w:r>
    </w:p>
    <w:p w14:paraId="3F6A78FA">
      <w:pPr>
        <w:pStyle w:val="4"/>
        <w:spacing w:before="0"/>
        <w:ind w:left="0" w:right="0"/>
        <w:jc w:val="left"/>
        <w:rPr>
          <w:rFonts w:hint="eastAsia"/>
        </w:rPr>
      </w:pPr>
      <w:r>
        <w:rPr>
          <w:rFonts w:hint="eastAsia"/>
        </w:rPr>
        <w:t>他并非在阐述教条，而仅仅是在强调属灵特权和责任的高标准。</w:t>
      </w:r>
    </w:p>
    <w:p w14:paraId="1BC2477D">
      <w:pPr>
        <w:pStyle w:val="4"/>
        <w:spacing w:before="0"/>
        <w:ind w:left="0" w:right="0"/>
        <w:jc w:val="left"/>
        <w:rPr>
          <w:rFonts w:hint="eastAsia"/>
        </w:rPr>
      </w:pPr>
    </w:p>
    <w:p w14:paraId="0884DB06">
      <w:pPr>
        <w:pStyle w:val="4"/>
        <w:spacing w:before="0"/>
        <w:ind w:left="0" w:right="0"/>
        <w:jc w:val="left"/>
        <w:rPr>
          <w:rFonts w:hint="eastAsia"/>
        </w:rPr>
      </w:pPr>
      <w:r>
        <w:rPr>
          <w:rFonts w:hint="eastAsia"/>
        </w:rPr>
        <w:t>The bearing of Christ's death on the unregenerate is not within the scope of his reasoning; and to regard him as giving a decision on that point, instead of urging home its bearing upon believers, is to introduce an element altogether heterogeneous.</w:t>
      </w:r>
    </w:p>
    <w:p w14:paraId="53F7006D">
      <w:pPr>
        <w:pStyle w:val="4"/>
        <w:spacing w:before="0"/>
        <w:ind w:left="0" w:right="0"/>
        <w:jc w:val="left"/>
        <w:rPr>
          <w:rFonts w:hint="eastAsia"/>
        </w:rPr>
      </w:pPr>
      <w:r>
        <w:rPr>
          <w:rFonts w:hint="eastAsia"/>
        </w:rPr>
        <w:t>基督的死对未重生者的影响不在他推理的范围之内；将他视为在这一点上作出决定，而不是强调其对信徒的影响，则是引入了一个完全异质的因素。</w:t>
      </w:r>
    </w:p>
    <w:p w14:paraId="75200515">
      <w:pPr>
        <w:pStyle w:val="4"/>
        <w:spacing w:before="0"/>
        <w:ind w:left="0" w:right="0"/>
        <w:jc w:val="left"/>
        <w:rPr>
          <w:rFonts w:hint="eastAsia"/>
        </w:rPr>
      </w:pPr>
    </w:p>
    <w:p w14:paraId="502AB910">
      <w:pPr>
        <w:pStyle w:val="4"/>
        <w:spacing w:before="0"/>
        <w:ind w:left="0" w:right="0"/>
        <w:jc w:val="left"/>
        <w:rPr>
          <w:rFonts w:hint="eastAsia"/>
        </w:rPr>
      </w:pPr>
      <w:r>
        <w:rPr>
          <w:rFonts w:hint="eastAsia"/>
        </w:rPr>
        <w:t>Not only is the argument thus hopelessly perplexed, but, as in the former case, it is found to tell in favour of the notion of universal salvation rather than anything else; making actual salvation, through the death and life of Christ, co-extensive with death through the sin of Adam.</w:t>
      </w:r>
    </w:p>
    <w:p w14:paraId="0AD895A7">
      <w:pPr>
        <w:pStyle w:val="4"/>
        <w:spacing w:before="0"/>
        <w:ind w:left="0" w:right="0"/>
        <w:jc w:val="left"/>
        <w:rPr>
          <w:rFonts w:hint="eastAsia"/>
        </w:rPr>
      </w:pPr>
      <w:r>
        <w:rPr>
          <w:rFonts w:hint="eastAsia"/>
        </w:rPr>
        <w:t>不仅论证因此变得无可救药地混乱，而且，如同前一种情况一样，它被发现更有利于普救论的观念，而非其他任何观念；使得通过基督的死与生命而来的实际救恩，与通过亚当的罪而来的死亡范围相同。</w:t>
      </w:r>
    </w:p>
    <w:p w14:paraId="4E53BA39">
      <w:pPr>
        <w:pStyle w:val="4"/>
        <w:spacing w:before="0"/>
        <w:ind w:left="0" w:right="0"/>
        <w:jc w:val="left"/>
        <w:rPr>
          <w:rFonts w:hint="eastAsia"/>
        </w:rPr>
      </w:pPr>
    </w:p>
    <w:p w14:paraId="232EC153">
      <w:pPr>
        <w:pStyle w:val="4"/>
        <w:spacing w:before="0"/>
        <w:ind w:left="0" w:right="0"/>
        <w:jc w:val="left"/>
        <w:rPr>
          <w:rFonts w:hint="eastAsia"/>
        </w:rPr>
      </w:pPr>
      <w:r>
        <w:rPr>
          <w:rFonts w:hint="eastAsia"/>
        </w:rPr>
        <w:t>For in that case we must interpret the expression "then were all dead," as referring to this death of all men through Adam's sin.</w:t>
      </w:r>
    </w:p>
    <w:p w14:paraId="335301CD">
      <w:pPr>
        <w:pStyle w:val="4"/>
        <w:spacing w:before="0"/>
        <w:ind w:left="0" w:right="0"/>
        <w:jc w:val="left"/>
        <w:rPr>
          <w:rFonts w:hint="eastAsia"/>
        </w:rPr>
      </w:pPr>
      <w:r>
        <w:rPr>
          <w:rFonts w:hint="eastAsia"/>
        </w:rPr>
        <w:t>因为那样的话，我们就必须将“众人就都死了”这句话解释为指所有的人因亚当的罪而死。</w:t>
      </w:r>
    </w:p>
    <w:p w14:paraId="623B7FEA">
      <w:pPr>
        <w:pStyle w:val="4"/>
        <w:spacing w:before="0"/>
        <w:ind w:left="0" w:right="0"/>
        <w:jc w:val="left"/>
        <w:rPr>
          <w:rFonts w:hint="eastAsia"/>
        </w:rPr>
      </w:pPr>
    </w:p>
    <w:p w14:paraId="07F2440B">
      <w:pPr>
        <w:pStyle w:val="4"/>
        <w:spacing w:before="0"/>
        <w:ind w:left="0" w:right="0"/>
        <w:jc w:val="left"/>
        <w:rPr>
          <w:rFonts w:hint="eastAsia"/>
        </w:rPr>
      </w:pPr>
      <w:r>
        <w:rPr>
          <w:rFonts w:hint="eastAsia"/>
        </w:rPr>
        <w:t>Such, however, is not really in the apostle's view.</w:t>
      </w:r>
    </w:p>
    <w:p w14:paraId="4A3D1E7E">
      <w:pPr>
        <w:pStyle w:val="4"/>
        <w:spacing w:before="0"/>
        <w:ind w:left="0" w:right="0"/>
        <w:jc w:val="left"/>
        <w:rPr>
          <w:rFonts w:hint="eastAsia"/>
        </w:rPr>
      </w:pPr>
      <w:r>
        <w:rPr>
          <w:rFonts w:hint="eastAsia"/>
        </w:rPr>
        <w:t>然而，这并非使徒真正的观点。</w:t>
      </w:r>
    </w:p>
    <w:p w14:paraId="276C9E90">
      <w:pPr>
        <w:pStyle w:val="4"/>
        <w:spacing w:before="0"/>
        <w:ind w:left="0" w:right="0"/>
        <w:jc w:val="left"/>
        <w:rPr>
          <w:rFonts w:hint="eastAsia"/>
        </w:rPr>
      </w:pPr>
    </w:p>
    <w:p w14:paraId="07F001FD">
      <w:pPr>
        <w:pStyle w:val="4"/>
        <w:spacing w:before="0"/>
        <w:ind w:left="0" w:right="0"/>
        <w:jc w:val="left"/>
        <w:rPr>
          <w:rFonts w:hint="eastAsia"/>
        </w:rPr>
      </w:pPr>
      <w:r>
        <w:rPr>
          <w:rFonts w:hint="eastAsia"/>
        </w:rPr>
        <w:t>What he has before him is the death which the "all" for whom Christ died do themselves die, in and with Him, when, in virtue of their being united to Him, they are "crucified with Him" (Gal. 2:20).</w:t>
      </w:r>
    </w:p>
    <w:p w14:paraId="769585B9">
      <w:pPr>
        <w:pStyle w:val="4"/>
        <w:spacing w:before="0"/>
        <w:ind w:left="0" w:right="0"/>
        <w:jc w:val="left"/>
        <w:rPr>
          <w:rFonts w:hint="eastAsia"/>
        </w:rPr>
      </w:pPr>
      <w:r>
        <w:rPr>
          <w:rFonts w:hint="eastAsia"/>
        </w:rPr>
        <w:t>他所面对的是，那些基督为其而死的“众人”自己所经历的死亡，当他们因与祂联合而“与祂同钉十字架”时（加拉太书 2:20），他们在祂里面并与祂一同死去。</w:t>
      </w:r>
    </w:p>
    <w:p w14:paraId="0F499139">
      <w:pPr>
        <w:pStyle w:val="4"/>
        <w:spacing w:before="0"/>
        <w:ind w:left="0" w:right="0"/>
        <w:jc w:val="left"/>
        <w:rPr>
          <w:rFonts w:hint="eastAsia"/>
        </w:rPr>
      </w:pPr>
    </w:p>
    <w:p w14:paraId="06D41E9D">
      <w:pPr>
        <w:pStyle w:val="4"/>
        <w:spacing w:before="0"/>
        <w:ind w:left="0" w:right="0"/>
        <w:jc w:val="left"/>
        <w:rPr>
          <w:rFonts w:hint="eastAsia"/>
        </w:rPr>
      </w:pPr>
      <w:r>
        <w:rPr>
          <w:rFonts w:hint="eastAsia"/>
        </w:rPr>
        <w:t>II.A second class of texts may embrace the following, namely, first, that in the First Epistle to Timothy: "For there is one God, and one mediator between God and men, the man Christ Jesus; who gave Himself a ransom for all, to be testified in due time" (2:5, 6);— secondly, that in the Epistle to Titus: "For the grace of God that bringeth salvation hath appeared to all men;" or, "The grace of God that bringeth salvation to all men, hath appeared" (2:11, marginal reading);—and thirdly, that in the First Epistle of John: "My little children, these things write I unto you, that ye sin not. And if any man sin, we have an advocate with the Father, Jesus Christ the righteous: and He is the propitiation for our sins; and not for ours only, but also for the sins of the whole world" (2:1, 2).</w:t>
      </w:r>
    </w:p>
    <w:p w14:paraId="76F9444D">
      <w:pPr>
        <w:pStyle w:val="4"/>
        <w:spacing w:before="0"/>
        <w:ind w:left="0" w:right="0"/>
        <w:jc w:val="left"/>
        <w:rPr>
          <w:rFonts w:hint="eastAsia"/>
        </w:rPr>
      </w:pPr>
      <w:r>
        <w:rPr>
          <w:rFonts w:hint="eastAsia"/>
        </w:rPr>
        <w:t>II. 第二类经文可包括以下这些，即：首先，提摩太前书中的经文：“因为只有一位上帝，在上帝和人中间，只有一位中保，乃是降世为人的基督耶稣；祂舍自己作万人的赎价，到了时候，这事必证明出来”（2:5, 6）；——其次，提多书中的经文：“因为上帝救众人的恩典已经显明出来”；或者，“上帝救众人的恩典，已经显明出来”（2:11，旁注）；——以及第三，约翰一书中的经文：“我小子们哪，我将这些话写给你们，是要叫你们不犯罪。若有人犯罪，在父那里我们有一位中保，就是那义者耶稣基督。祂为我们的罪作了挽回祭；不是单为我们的罪，也是为普天下人的罪”（2:1, 2）。</w:t>
      </w:r>
    </w:p>
    <w:p w14:paraId="2361FEF2">
      <w:pPr>
        <w:pStyle w:val="4"/>
        <w:spacing w:before="0"/>
        <w:ind w:left="0" w:right="0"/>
        <w:jc w:val="left"/>
        <w:rPr>
          <w:rFonts w:hint="eastAsia"/>
        </w:rPr>
      </w:pPr>
    </w:p>
    <w:p w14:paraId="47EB30FE">
      <w:pPr>
        <w:pStyle w:val="4"/>
        <w:spacing w:before="0"/>
        <w:ind w:left="0" w:right="0"/>
        <w:jc w:val="left"/>
        <w:rPr>
          <w:rFonts w:hint="eastAsia"/>
        </w:rPr>
      </w:pPr>
      <w:r>
        <w:rPr>
          <w:rFonts w:hint="eastAsia"/>
        </w:rPr>
        <w:t>Of these and the like passages it may be confidently affirmed that the universality asserted in them is plainly a universality of classes,</w:t>
      </w:r>
    </w:p>
    <w:p w14:paraId="582FF2C3">
      <w:pPr>
        <w:pStyle w:val="4"/>
        <w:spacing w:before="0"/>
        <w:ind w:left="0" w:right="0"/>
        <w:jc w:val="left"/>
        <w:rPr>
          <w:rFonts w:hint="eastAsia"/>
        </w:rPr>
      </w:pPr>
      <w:r>
        <w:rPr>
          <w:rFonts w:hint="eastAsia"/>
        </w:rPr>
        <w:t>关于这些以及类似的段落，可以确信地说，它们所断言的普遍性，显然是阶层、</w:t>
      </w:r>
    </w:p>
    <w:p w14:paraId="0B26C180">
      <w:pPr>
        <w:pStyle w:val="4"/>
        <w:spacing w:before="0"/>
        <w:ind w:left="0" w:right="0"/>
        <w:jc w:val="left"/>
        <w:rPr>
          <w:rFonts w:hint="eastAsia"/>
        </w:rPr>
      </w:pPr>
    </w:p>
    <w:p w14:paraId="6D4300BB">
      <w:pPr>
        <w:pStyle w:val="4"/>
        <w:spacing w:before="0"/>
        <w:ind w:left="0" w:right="0"/>
        <w:jc w:val="left"/>
        <w:rPr>
          <w:rFonts w:hint="eastAsia"/>
        </w:rPr>
      </w:pPr>
      <w:r>
        <w:rPr>
          <w:rFonts w:hint="eastAsia"/>
        </w:rPr>
        <w:t>conditions, and characters of men, not of individuals.</w:t>
      </w:r>
    </w:p>
    <w:p w14:paraId="30DF8CA5">
      <w:pPr>
        <w:pStyle w:val="4"/>
        <w:spacing w:before="0"/>
        <w:ind w:left="0" w:right="0"/>
        <w:jc w:val="left"/>
        <w:rPr>
          <w:rFonts w:hint="eastAsia"/>
        </w:rPr>
      </w:pPr>
      <w:r>
        <w:rPr>
          <w:rFonts w:hint="eastAsia"/>
        </w:rPr>
        <w:t>状况和品格的普遍性，而非个体的普遍性。</w:t>
      </w:r>
    </w:p>
    <w:p w14:paraId="3AA0EFAC">
      <w:pPr>
        <w:pStyle w:val="4"/>
        <w:spacing w:before="0"/>
        <w:ind w:left="0" w:right="0"/>
        <w:jc w:val="left"/>
        <w:rPr>
          <w:rFonts w:hint="eastAsia"/>
        </w:rPr>
      </w:pPr>
    </w:p>
    <w:p w14:paraId="26BC6122">
      <w:pPr>
        <w:pStyle w:val="4"/>
        <w:spacing w:before="0"/>
        <w:ind w:left="0" w:right="0"/>
        <w:jc w:val="left"/>
        <w:rPr>
          <w:rFonts w:hint="eastAsia"/>
        </w:rPr>
      </w:pPr>
      <w:r>
        <w:rPr>
          <w:rFonts w:hint="eastAsia"/>
        </w:rPr>
        <w:t>Thus, in the first of these three passages (1 Tim. 2:1–6), the apostle is exhorting that prayer be made for all men, kings and rulers as well as subjects.</w:t>
      </w:r>
    </w:p>
    <w:p w14:paraId="5F3421DA">
      <w:pPr>
        <w:pStyle w:val="4"/>
        <w:spacing w:before="0"/>
        <w:ind w:left="0" w:right="0"/>
        <w:jc w:val="left"/>
        <w:rPr>
          <w:rFonts w:hint="eastAsia"/>
        </w:rPr>
      </w:pPr>
      <w:r>
        <w:rPr>
          <w:rFonts w:hint="eastAsia"/>
        </w:rPr>
        <w:t>因此，在这三段经文的第一段（提摩太前书 2:1–6），使徒劝勉要为万人祷告，为君王和掌权者，也为臣民祷告。</w:t>
      </w:r>
    </w:p>
    <w:p w14:paraId="61BFE0AF">
      <w:pPr>
        <w:pStyle w:val="4"/>
        <w:spacing w:before="0"/>
        <w:ind w:left="0" w:right="0"/>
        <w:jc w:val="left"/>
        <w:rPr>
          <w:rFonts w:hint="eastAsia"/>
        </w:rPr>
      </w:pPr>
    </w:p>
    <w:p w14:paraId="492F3DC5">
      <w:pPr>
        <w:pStyle w:val="4"/>
        <w:spacing w:before="0"/>
        <w:ind w:left="0" w:right="0"/>
        <w:jc w:val="left"/>
        <w:rPr>
          <w:rFonts w:hint="eastAsia"/>
        </w:rPr>
      </w:pPr>
      <w:r>
        <w:rPr>
          <w:rFonts w:hint="eastAsia"/>
        </w:rPr>
        <w:t>This was a very necessary specification at a time when those in authority, being too often oppressors, might seem to have little claim on Christians for such kindness.</w:t>
      </w:r>
    </w:p>
    <w:p w14:paraId="2277D430">
      <w:pPr>
        <w:pStyle w:val="4"/>
        <w:spacing w:before="0"/>
        <w:ind w:left="0" w:right="0"/>
        <w:jc w:val="left"/>
        <w:rPr>
          <w:rFonts w:hint="eastAsia"/>
        </w:rPr>
      </w:pPr>
      <w:r>
        <w:rPr>
          <w:rFonts w:hint="eastAsia"/>
        </w:rPr>
        <w:t>在当权者常常是压迫者的时代，这样的具体说明是非常必要的，因为他们似乎没有什么资格要求基督徒给予这样的善意。</w:t>
      </w:r>
    </w:p>
    <w:p w14:paraId="08AA5482">
      <w:pPr>
        <w:pStyle w:val="4"/>
        <w:spacing w:before="0"/>
        <w:ind w:left="0" w:right="0"/>
        <w:jc w:val="left"/>
        <w:rPr>
          <w:rFonts w:hint="eastAsia"/>
        </w:rPr>
      </w:pPr>
    </w:p>
    <w:p w14:paraId="417DB9EA">
      <w:pPr>
        <w:pStyle w:val="4"/>
        <w:spacing w:before="0"/>
        <w:ind w:left="0" w:right="0"/>
        <w:jc w:val="left"/>
        <w:rPr>
          <w:rFonts w:hint="eastAsia"/>
        </w:rPr>
      </w:pPr>
      <w:r>
        <w:rPr>
          <w:rFonts w:hint="eastAsia"/>
        </w:rPr>
        <w:t>Notwithstanding that consideration, the apostle would have intercession offered for kings and rulers; and, in short, for men of all ranks, and all situations and circumstances in the world.</w:t>
      </w:r>
    </w:p>
    <w:p w14:paraId="226A9A09">
      <w:pPr>
        <w:pStyle w:val="4"/>
        <w:spacing w:before="0"/>
        <w:ind w:left="0" w:right="0"/>
        <w:jc w:val="left"/>
        <w:rPr>
          <w:rFonts w:hint="eastAsia"/>
        </w:rPr>
      </w:pPr>
      <w:r>
        <w:rPr>
          <w:rFonts w:hint="eastAsia"/>
        </w:rPr>
        <w:t>尽管如此，使徒仍然希望为君王和统治者代求；简而言之，为世上各阶层、各种处境和环境中的人代求。</w:t>
      </w:r>
    </w:p>
    <w:p w14:paraId="69BA202C">
      <w:pPr>
        <w:pStyle w:val="4"/>
        <w:spacing w:before="0"/>
        <w:ind w:left="0" w:right="0"/>
        <w:jc w:val="left"/>
        <w:rPr>
          <w:rFonts w:hint="eastAsia"/>
        </w:rPr>
      </w:pPr>
    </w:p>
    <w:p w14:paraId="46C3EF3C">
      <w:pPr>
        <w:pStyle w:val="4"/>
        <w:spacing w:before="0"/>
        <w:ind w:left="0" w:right="0"/>
        <w:jc w:val="left"/>
        <w:rPr>
          <w:rFonts w:hint="eastAsia"/>
        </w:rPr>
      </w:pPr>
      <w:r>
        <w:rPr>
          <w:rFonts w:hint="eastAsia"/>
        </w:rPr>
        <w:t>It is to enforce this universality of intercessory prayer, in opposition to the idea of excluding or omitting any set of men, even the most undeserving, that he introduces as an argument, first, the universality of the Father's love, who has no respect of persons, but "will have all men to be saved, and to come unto the knowledge of the truth" (ver. 4); and, secondly, the universality of the Son's mediation, which has regard to men, as such, without excepting any portion of the race; for He "gave Himself a ransom for all, to be testified in due time" (ver. 6).</w:t>
      </w:r>
    </w:p>
    <w:p w14:paraId="1AD1DC41">
      <w:pPr>
        <w:pStyle w:val="4"/>
        <w:spacing w:before="0"/>
        <w:ind w:left="0" w:right="0"/>
        <w:jc w:val="left"/>
        <w:rPr>
          <w:rFonts w:hint="eastAsia"/>
        </w:rPr>
      </w:pPr>
      <w:r>
        <w:rPr>
          <w:rFonts w:hint="eastAsia"/>
        </w:rPr>
        <w:t>为了强调这种代祷的普遍性，反对排除或忽略任何一类人，即使是最不配的人，祂首先引入了父爱的普遍性作为论据，父不偏待人，但“愿意万人得救，明白真道”（4节）；其次，祂引入了子中保职分的普遍性，这关乎所有的人，不排除任何一部分人；因为祂“舍自己作万人的赎价，到了时候，这事必证明出来”（6节）。</w:t>
      </w:r>
    </w:p>
    <w:p w14:paraId="496EC712">
      <w:pPr>
        <w:pStyle w:val="4"/>
        <w:spacing w:before="0"/>
        <w:ind w:left="0" w:right="0"/>
        <w:jc w:val="left"/>
        <w:rPr>
          <w:rFonts w:hint="eastAsia"/>
        </w:rPr>
      </w:pPr>
    </w:p>
    <w:p w14:paraId="16BCF0CA">
      <w:pPr>
        <w:pStyle w:val="4"/>
        <w:spacing w:before="0"/>
        <w:ind w:left="0" w:right="0"/>
        <w:jc w:val="left"/>
        <w:rPr>
          <w:rFonts w:hint="eastAsia"/>
        </w:rPr>
      </w:pPr>
      <w:r>
        <w:rPr>
          <w:rFonts w:hint="eastAsia"/>
        </w:rPr>
        <w:t>In the second passage, also (Tit. 2:1–11), admitting the marginal reading of the eleventh verse to be preferable—"The grace of God that bringeth salvation to all men hath appeared"—the design of the apostle evidently is to gather and collect together, in one company, those whom he has been distributing into detachments, according to age, sex, office, and station.</w:t>
      </w:r>
    </w:p>
    <w:p w14:paraId="05FF9E09">
      <w:pPr>
        <w:pStyle w:val="4"/>
        <w:spacing w:before="0"/>
        <w:ind w:left="0" w:right="0"/>
        <w:jc w:val="left"/>
        <w:rPr>
          <w:rFonts w:hint="eastAsia"/>
        </w:rPr>
      </w:pPr>
      <w:r>
        <w:rPr>
          <w:rFonts w:hint="eastAsia"/>
        </w:rPr>
        <w:t>在第二段经文（提多书 2:1–11）中，即使承认第十一节的旁注读法更可取——“上帝救众人的恩典已经显明出来”——使徒的意图显然是将那些他先前按年龄、性别、职分和地位分配到不同小组的人，聚集并集合在一起。</w:t>
      </w:r>
    </w:p>
    <w:p w14:paraId="716BA0BD">
      <w:pPr>
        <w:pStyle w:val="4"/>
        <w:spacing w:before="0"/>
        <w:ind w:left="0" w:right="0"/>
        <w:jc w:val="left"/>
        <w:rPr>
          <w:rFonts w:hint="eastAsia"/>
        </w:rPr>
      </w:pPr>
    </w:p>
    <w:p w14:paraId="41B1EE60">
      <w:pPr>
        <w:pStyle w:val="4"/>
        <w:spacing w:before="0"/>
        <w:ind w:left="0" w:right="0"/>
        <w:jc w:val="left"/>
        <w:rPr>
          <w:rFonts w:hint="eastAsia"/>
        </w:rPr>
      </w:pPr>
      <w:r>
        <w:rPr>
          <w:rFonts w:hint="eastAsia"/>
        </w:rPr>
        <w:t>Aged men; aged women; young women; young men; Titus, the pastor; servants;—these he has been, in the preceding part of the chapter, directing severally as to their several duties (ver. 2–10).</w:t>
      </w:r>
    </w:p>
    <w:p w14:paraId="5D199ED1">
      <w:pPr>
        <w:pStyle w:val="4"/>
        <w:spacing w:before="0"/>
        <w:ind w:left="0" w:right="0"/>
        <w:jc w:val="left"/>
        <w:rPr>
          <w:rFonts w:hint="eastAsia"/>
        </w:rPr>
      </w:pPr>
      <w:r>
        <w:rPr>
          <w:rFonts w:hint="eastAsia"/>
        </w:rPr>
        <w:t>老年人；老年妇人；青年妇女；青年男子；提多，牧师；仆人；——在本章前一部分，他已分别指示他们各自的责任（2-10节）。</w:t>
      </w:r>
    </w:p>
    <w:p w14:paraId="7BB0593F">
      <w:pPr>
        <w:pStyle w:val="4"/>
        <w:spacing w:before="0"/>
        <w:ind w:left="0" w:right="0"/>
        <w:jc w:val="left"/>
        <w:rPr>
          <w:rFonts w:hint="eastAsia"/>
        </w:rPr>
      </w:pPr>
    </w:p>
    <w:p w14:paraId="6C667D65">
      <w:pPr>
        <w:pStyle w:val="4"/>
        <w:spacing w:before="0"/>
        <w:ind w:left="0" w:right="0"/>
        <w:jc w:val="left"/>
        <w:rPr>
          <w:rFonts w:hint="eastAsia"/>
        </w:rPr>
      </w:pPr>
      <w:r>
        <w:rPr>
          <w:rFonts w:hint="eastAsia"/>
        </w:rPr>
        <w:t>And now, at the eleventh verse, having adverted to the things wherein they are separated from one another, he closes with an appeal to that wherein they agree.</w:t>
      </w:r>
    </w:p>
    <w:p w14:paraId="30088B68">
      <w:pPr>
        <w:pStyle w:val="4"/>
        <w:spacing w:before="0"/>
        <w:ind w:left="0" w:right="0"/>
        <w:jc w:val="left"/>
        <w:rPr>
          <w:rFonts w:hint="eastAsia"/>
        </w:rPr>
      </w:pPr>
      <w:r>
        <w:rPr>
          <w:rFonts w:hint="eastAsia"/>
        </w:rPr>
        <w:t>现在，在第十一节，他提到了他们彼此分别之处后，便以他们共同之处作为呼吁来结束。</w:t>
      </w:r>
    </w:p>
    <w:p w14:paraId="1DFB652B">
      <w:pPr>
        <w:pStyle w:val="4"/>
        <w:spacing w:before="0"/>
        <w:ind w:left="0" w:right="0"/>
        <w:jc w:val="left"/>
        <w:rPr>
          <w:rFonts w:hint="eastAsia"/>
        </w:rPr>
      </w:pPr>
    </w:p>
    <w:p w14:paraId="22BE278C">
      <w:pPr>
        <w:pStyle w:val="4"/>
        <w:spacing w:before="0"/>
        <w:ind w:left="0" w:right="0"/>
        <w:jc w:val="left"/>
        <w:rPr>
          <w:rFonts w:hint="eastAsia"/>
        </w:rPr>
      </w:pPr>
      <w:r>
        <w:rPr>
          <w:rFonts w:hint="eastAsia"/>
        </w:rPr>
        <w:t>For he would have them to remember, and deeply feel, that though their relations in society, with their corresponding trials and obligations, may be, and must be,</w:t>
      </w:r>
    </w:p>
    <w:p w14:paraId="24F97066">
      <w:pPr>
        <w:pStyle w:val="4"/>
        <w:spacing w:before="0"/>
        <w:ind w:left="0" w:right="0"/>
        <w:jc w:val="left"/>
        <w:rPr>
          <w:rFonts w:hint="eastAsia"/>
        </w:rPr>
      </w:pPr>
      <w:r>
        <w:rPr>
          <w:rFonts w:hint="eastAsia"/>
        </w:rPr>
        <w:t>因为他要他们记住，并深深地感受到，尽管他们在社会中的关系，以及相应的试炼和义务，可能而且必然是</w:t>
      </w:r>
    </w:p>
    <w:p w14:paraId="354A07A0">
      <w:pPr>
        <w:pStyle w:val="4"/>
        <w:spacing w:before="0"/>
        <w:ind w:left="0" w:right="0"/>
        <w:jc w:val="left"/>
        <w:rPr>
          <w:rFonts w:hint="eastAsia"/>
        </w:rPr>
      </w:pPr>
    </w:p>
    <w:p w14:paraId="28D7C742">
      <w:pPr>
        <w:pStyle w:val="4"/>
        <w:spacing w:before="0"/>
        <w:ind w:left="0" w:right="0"/>
        <w:jc w:val="left"/>
        <w:rPr>
          <w:rFonts w:hint="eastAsia"/>
        </w:rPr>
      </w:pPr>
      <w:r>
        <w:rPr>
          <w:rFonts w:hint="eastAsia"/>
        </w:rPr>
        <w:t>diversified, calling for different modes of applying the principles and maxims of the Gospel to the practical details of the everyday business of life,—still their position, as believers, is one, and the motive to obedience is one and the same—"the appearing of the grace of God."</w:t>
      </w:r>
    </w:p>
    <w:p w14:paraId="17BD4016">
      <w:pPr>
        <w:pStyle w:val="4"/>
        <w:spacing w:before="0"/>
        <w:ind w:left="0" w:right="0"/>
        <w:jc w:val="left"/>
        <w:rPr>
          <w:rFonts w:hint="eastAsia"/>
        </w:rPr>
      </w:pPr>
      <w:r>
        <w:rPr>
          <w:rFonts w:hint="eastAsia"/>
        </w:rPr>
        <w:t>多种多样的，需要以不同的方式将福音的原则和准则应用于日常生活的实践细节中——但他们作为信徒的地位是一致的，顺服的动机也是同一个——“上帝恩典的显现”。</w:t>
      </w:r>
    </w:p>
    <w:p w14:paraId="2C6878FE">
      <w:pPr>
        <w:pStyle w:val="4"/>
        <w:spacing w:before="0"/>
        <w:ind w:left="0" w:right="0"/>
        <w:jc w:val="left"/>
        <w:rPr>
          <w:rFonts w:hint="eastAsia"/>
        </w:rPr>
      </w:pPr>
    </w:p>
    <w:p w14:paraId="70012E19">
      <w:pPr>
        <w:pStyle w:val="4"/>
        <w:spacing w:before="0"/>
        <w:ind w:left="0" w:right="0"/>
        <w:jc w:val="left"/>
        <w:rPr>
          <w:rFonts w:hint="eastAsia"/>
        </w:rPr>
      </w:pPr>
      <w:r>
        <w:rPr>
          <w:rFonts w:hint="eastAsia"/>
        </w:rPr>
        <w:t>For that grace "bringeth salvation to all men" alike—however in age, sex, office, or station, they may differ from one another.</w:t>
      </w:r>
    </w:p>
    <w:p w14:paraId="6416C33B">
      <w:pPr>
        <w:pStyle w:val="4"/>
        <w:spacing w:before="0"/>
        <w:ind w:left="0" w:right="0"/>
        <w:jc w:val="left"/>
        <w:rPr>
          <w:rFonts w:hint="eastAsia"/>
        </w:rPr>
      </w:pPr>
      <w:r>
        <w:rPr>
          <w:rFonts w:hint="eastAsia"/>
        </w:rPr>
        <w:t>因为那恩典同样“带给万人救恩”——无论他们在年龄、性别、职分或地位上如何彼此不同。</w:t>
      </w:r>
    </w:p>
    <w:p w14:paraId="6070615A">
      <w:pPr>
        <w:pStyle w:val="4"/>
        <w:spacing w:before="0"/>
        <w:ind w:left="0" w:right="0"/>
        <w:jc w:val="left"/>
        <w:rPr>
          <w:rFonts w:hint="eastAsia"/>
        </w:rPr>
      </w:pPr>
    </w:p>
    <w:p w14:paraId="1EDF6AD8">
      <w:pPr>
        <w:pStyle w:val="4"/>
        <w:spacing w:before="0"/>
        <w:ind w:left="0" w:right="0"/>
        <w:jc w:val="left"/>
        <w:rPr>
          <w:rFonts w:hint="eastAsia"/>
        </w:rPr>
      </w:pPr>
      <w:r>
        <w:rPr>
          <w:rFonts w:hint="eastAsia"/>
        </w:rPr>
        <w:t>And it teaches and binds them all alike to a sober, righteous, and godly life, in the hope of the glorious appearing of Him whose saving grace has appeared already;—"For the grace of God that bringeth salvation to all men hath appeared; teaching us that, denying ungodliness and worldly lusts, we should live soberly, righteously, and godly, in this present world; looking for that blessed hope, and the glorious appearing of the great God and our Saviour Jesus Christ" (ver. 11– 13).</w:t>
      </w:r>
    </w:p>
    <w:p w14:paraId="252450B3">
      <w:pPr>
        <w:pStyle w:val="4"/>
        <w:spacing w:before="0"/>
        <w:ind w:left="0" w:right="0"/>
        <w:jc w:val="left"/>
        <w:rPr>
          <w:rFonts w:hint="eastAsia"/>
        </w:rPr>
      </w:pPr>
      <w:r>
        <w:rPr>
          <w:rFonts w:hint="eastAsia"/>
        </w:rPr>
        <w:t>并且它同样教导并约束他们所有人过一种节制、公义和敬虔的生活，盼望那拯救恩典已经显现的祂荣耀的显现；——“因为上帝救众人的恩典已经显明出来，教训我们除去不敬虔的心和世俗的情欲，在今世自守、公义、敬虔度日，等候所盼望的福，并等候至大的上帝和我们救主耶稣基督的荣耀显现”（11-13节）。</w:t>
      </w:r>
    </w:p>
    <w:p w14:paraId="4D36DBA7">
      <w:pPr>
        <w:pStyle w:val="4"/>
        <w:spacing w:before="0"/>
        <w:ind w:left="0" w:right="0"/>
        <w:jc w:val="left"/>
        <w:rPr>
          <w:rFonts w:hint="eastAsia"/>
        </w:rPr>
      </w:pPr>
    </w:p>
    <w:p w14:paraId="7FA15186">
      <w:pPr>
        <w:pStyle w:val="4"/>
        <w:spacing w:before="0"/>
        <w:ind w:left="0" w:right="0"/>
        <w:jc w:val="left"/>
        <w:rPr>
          <w:rFonts w:hint="eastAsia"/>
        </w:rPr>
      </w:pPr>
      <w:r>
        <w:rPr>
          <w:rFonts w:hint="eastAsia"/>
        </w:rPr>
        <w:t>Such is the argument.</w:t>
      </w:r>
    </w:p>
    <w:p w14:paraId="2DF1494D">
      <w:pPr>
        <w:pStyle w:val="4"/>
        <w:spacing w:before="0"/>
        <w:ind w:left="0" w:right="0"/>
        <w:jc w:val="left"/>
        <w:rPr>
          <w:rFonts w:hint="eastAsia"/>
        </w:rPr>
      </w:pPr>
      <w:r>
        <w:rPr>
          <w:rFonts w:hint="eastAsia"/>
        </w:rPr>
        <w:t>这就是论证。</w:t>
      </w:r>
    </w:p>
    <w:p w14:paraId="7E66ECE7">
      <w:pPr>
        <w:pStyle w:val="4"/>
        <w:spacing w:before="0"/>
        <w:ind w:left="0" w:right="0"/>
        <w:jc w:val="left"/>
        <w:rPr>
          <w:rFonts w:hint="eastAsia"/>
        </w:rPr>
      </w:pPr>
    </w:p>
    <w:p w14:paraId="3BBA303F">
      <w:pPr>
        <w:pStyle w:val="4"/>
        <w:spacing w:before="0"/>
        <w:ind w:left="0" w:right="0"/>
        <w:jc w:val="left"/>
        <w:rPr>
          <w:rFonts w:hint="eastAsia"/>
        </w:rPr>
      </w:pPr>
      <w:r>
        <w:rPr>
          <w:rFonts w:hint="eastAsia"/>
        </w:rPr>
        <w:t>The very force and beauty of it as an appeal to the intermediate place, or middle stage, which all believers in common occupy, between the two "appearings," the gracious and the glorious, must be admitted to turn upon these being, as to extent, commensurate.</w:t>
      </w:r>
    </w:p>
    <w:p w14:paraId="4893D240">
      <w:pPr>
        <w:pStyle w:val="4"/>
        <w:spacing w:before="0"/>
        <w:ind w:left="0" w:right="0"/>
        <w:jc w:val="left"/>
        <w:rPr>
          <w:rFonts w:hint="eastAsia"/>
        </w:rPr>
      </w:pPr>
      <w:r>
        <w:rPr>
          <w:rFonts w:hint="eastAsia"/>
        </w:rPr>
        <w:t>它作为对所有信徒在两次“显现”——恩典的显现和荣耀的显现——之间共同占据的中间位置或中间阶段的呼吁，其力量和优美之处，必须承认在于这两者在范围上是相称的。</w:t>
      </w:r>
    </w:p>
    <w:p w14:paraId="5072D1BD">
      <w:pPr>
        <w:pStyle w:val="4"/>
        <w:spacing w:before="0"/>
        <w:ind w:left="0" w:right="0"/>
        <w:jc w:val="left"/>
        <w:rPr>
          <w:rFonts w:hint="eastAsia"/>
        </w:rPr>
      </w:pPr>
    </w:p>
    <w:p w14:paraId="56E47242">
      <w:pPr>
        <w:pStyle w:val="4"/>
        <w:spacing w:before="0"/>
        <w:ind w:left="0" w:right="0"/>
        <w:jc w:val="left"/>
        <w:rPr>
          <w:rFonts w:hint="eastAsia"/>
        </w:rPr>
      </w:pPr>
      <w:r>
        <w:rPr>
          <w:rFonts w:hint="eastAsia"/>
        </w:rPr>
        <w:t>The universality, therefore, of the former, or gracious appearing, must be measured by that of the latter, or glorious appearing: as to which there can be no room for question, since it is "unto them that look for Him that He is to appear the second time, without sin, unto salvation" (Heb. 9:28).</w:t>
      </w:r>
    </w:p>
    <w:p w14:paraId="34436DE2">
      <w:pPr>
        <w:pStyle w:val="4"/>
        <w:spacing w:before="0"/>
        <w:ind w:left="0" w:right="0"/>
        <w:jc w:val="left"/>
        <w:rPr>
          <w:rFonts w:hint="eastAsia"/>
        </w:rPr>
      </w:pPr>
      <w:r>
        <w:rPr>
          <w:rFonts w:hint="eastAsia"/>
        </w:rPr>
        <w:t>因此，前者，即恩典显现的普遍性，必须以后者，即荣耀显现的普遍性来衡量：关于这一点，毫无疑问，因为“祂要向那些等候祂的人第二次显现，并与罪无关，乃是为拯救他们”（希伯来书 9:28）。</w:t>
      </w:r>
    </w:p>
    <w:p w14:paraId="5DC81AB0">
      <w:pPr>
        <w:pStyle w:val="4"/>
        <w:spacing w:before="0"/>
        <w:ind w:left="0" w:right="0"/>
        <w:jc w:val="left"/>
        <w:rPr>
          <w:rFonts w:hint="eastAsia"/>
        </w:rPr>
      </w:pPr>
    </w:p>
    <w:p w14:paraId="72BF5356">
      <w:pPr>
        <w:pStyle w:val="4"/>
        <w:spacing w:before="0"/>
        <w:ind w:left="0" w:right="0"/>
        <w:jc w:val="left"/>
        <w:rPr>
          <w:rFonts w:hint="eastAsia"/>
        </w:rPr>
      </w:pPr>
      <w:r>
        <w:rPr>
          <w:rFonts w:hint="eastAsia"/>
        </w:rPr>
        <w:t>In the third text cited as falling under the second class (1 John 2:2), the matter is, if possible, still more plain and certain.</w:t>
      </w:r>
    </w:p>
    <w:p w14:paraId="31FFD217">
      <w:pPr>
        <w:pStyle w:val="4"/>
        <w:spacing w:before="0"/>
        <w:ind w:left="0" w:right="0"/>
        <w:jc w:val="left"/>
        <w:rPr>
          <w:rFonts w:hint="eastAsia"/>
        </w:rPr>
      </w:pPr>
      <w:r>
        <w:rPr>
          <w:rFonts w:hint="eastAsia"/>
        </w:rPr>
        <w:t>在引用的属于第二类的第三段经文（约翰一书 2:2）中，事情如果可能的话，甚至更加清楚和确定。</w:t>
      </w:r>
    </w:p>
    <w:p w14:paraId="16B701A4">
      <w:pPr>
        <w:pStyle w:val="4"/>
        <w:spacing w:before="0"/>
        <w:ind w:left="0" w:right="0"/>
        <w:jc w:val="left"/>
        <w:rPr>
          <w:rFonts w:hint="eastAsia"/>
        </w:rPr>
      </w:pPr>
    </w:p>
    <w:p w14:paraId="10F24DBF">
      <w:pPr>
        <w:pStyle w:val="4"/>
        <w:spacing w:before="0"/>
        <w:ind w:left="0" w:right="0"/>
        <w:jc w:val="left"/>
        <w:rPr>
          <w:rFonts w:hint="eastAsia"/>
        </w:rPr>
      </w:pPr>
      <w:r>
        <w:rPr>
          <w:rFonts w:hint="eastAsia"/>
        </w:rPr>
        <w:t>Let it be noted that in his first chapter, of which the beginning of the second chapter should form a part,—for there is no pause in the sense till the close of the second verse of the second chapter at the soonest,—the apostle's discrimination of the persons—"we," "you," "they"—is very accurate and exact.</w:t>
      </w:r>
    </w:p>
    <w:p w14:paraId="54C88908">
      <w:pPr>
        <w:pStyle w:val="4"/>
        <w:spacing w:before="0"/>
        <w:ind w:left="0" w:right="0"/>
        <w:jc w:val="left"/>
        <w:rPr>
          <w:rFonts w:hint="eastAsia"/>
        </w:rPr>
      </w:pPr>
      <w:r>
        <w:rPr>
          <w:rFonts w:hint="eastAsia"/>
        </w:rPr>
        <w:t>请注意，在他的第一章中，第二章的开头应构成其一部分——因为在意义上直到第二章第二节末尾最早才出现停顿——使徒对人称——“我们”、“你们”、“他们”——的区分是非常准确和精确的。</w:t>
      </w:r>
    </w:p>
    <w:p w14:paraId="339B433E">
      <w:pPr>
        <w:pStyle w:val="4"/>
        <w:spacing w:before="0"/>
        <w:ind w:left="0" w:right="0"/>
        <w:jc w:val="left"/>
        <w:rPr>
          <w:rFonts w:hint="eastAsia"/>
        </w:rPr>
      </w:pPr>
    </w:p>
    <w:p w14:paraId="44D9C2D5">
      <w:pPr>
        <w:pStyle w:val="4"/>
        <w:spacing w:before="0"/>
        <w:ind w:left="0" w:right="0"/>
        <w:jc w:val="left"/>
        <w:rPr>
          <w:rFonts w:hint="eastAsia"/>
        </w:rPr>
      </w:pPr>
      <w:r>
        <w:rPr>
          <w:rFonts w:hint="eastAsia"/>
        </w:rPr>
        <w:t>In the beginning of the first chapter, he speaks of what he and his fellow-apostles witnessed of the manifestation of THE LIFE; and at the third verse he takes in those whom he is immediately</w:t>
      </w:r>
    </w:p>
    <w:p w14:paraId="5BE7FA14">
      <w:pPr>
        <w:pStyle w:val="4"/>
        <w:spacing w:before="0"/>
        <w:ind w:left="0" w:right="0"/>
        <w:jc w:val="left"/>
        <w:rPr>
          <w:rFonts w:hint="eastAsia"/>
        </w:rPr>
      </w:pPr>
      <w:r>
        <w:rPr>
          <w:rFonts w:hint="eastAsia"/>
        </w:rPr>
        <w:t>在第一章的开头，他谈到他和他的同伴使徒们所见证的“生命”的显现；在第三节，他把那些他直接</w:t>
      </w:r>
    </w:p>
    <w:p w14:paraId="1EFCE68A">
      <w:pPr>
        <w:pStyle w:val="4"/>
        <w:spacing w:before="0"/>
        <w:ind w:left="0" w:right="0"/>
        <w:jc w:val="left"/>
        <w:rPr>
          <w:rFonts w:hint="eastAsia"/>
        </w:rPr>
      </w:pPr>
    </w:p>
    <w:p w14:paraId="2F30A1C2">
      <w:pPr>
        <w:pStyle w:val="4"/>
        <w:spacing w:before="0"/>
        <w:ind w:left="0" w:right="0"/>
        <w:jc w:val="left"/>
        <w:rPr>
          <w:rFonts w:hint="eastAsia"/>
        </w:rPr>
      </w:pPr>
      <w:r>
        <w:rPr>
          <w:rFonts w:hint="eastAsia"/>
        </w:rPr>
        <w:t>addressing: "That which we have seen and heard declare we unto you, that ye also may have fellowship with us;" that is, may have the same fellowship which we have, or be partakers with us in "our fellowship," which "truly is with the Father, and with His Son Jesus Christ" (1:1–3).</w:t>
      </w:r>
    </w:p>
    <w:p w14:paraId="552EFA2B">
      <w:pPr>
        <w:pStyle w:val="4"/>
        <w:spacing w:before="0"/>
        <w:ind w:left="0" w:right="0"/>
        <w:jc w:val="left"/>
        <w:rPr>
          <w:rFonts w:hint="eastAsia"/>
        </w:rPr>
      </w:pPr>
      <w:r>
        <w:rPr>
          <w:rFonts w:hint="eastAsia"/>
        </w:rPr>
        <w:t>致信的人包括进来：“我们将所看见、所听见的传给你们，使你们与我们相交；”也就是说，可以与我们有同样的相交，或者与我们一同分享“我们的相交”，这“相交，真是与父并与祂儿子耶稣基督相交的”（1:1–3）。</w:t>
      </w:r>
    </w:p>
    <w:p w14:paraId="5FB3BBDB">
      <w:pPr>
        <w:pStyle w:val="4"/>
        <w:spacing w:before="0"/>
        <w:ind w:left="0" w:right="0"/>
        <w:jc w:val="left"/>
        <w:rPr>
          <w:rFonts w:hint="eastAsia"/>
        </w:rPr>
      </w:pPr>
    </w:p>
    <w:p w14:paraId="7DF84DCF">
      <w:pPr>
        <w:pStyle w:val="4"/>
        <w:spacing w:before="0"/>
        <w:ind w:left="0" w:right="0"/>
        <w:jc w:val="left"/>
        <w:rPr>
          <w:rFonts w:hint="eastAsia"/>
        </w:rPr>
      </w:pPr>
      <w:r>
        <w:rPr>
          <w:rFonts w:hint="eastAsia"/>
        </w:rPr>
        <w:t>Thereafter, the apostle associates those to whom he thus writes with himself and his fellow-apostles—the taught with the teachers—and speaks in the first person, as now comprehending both: "If we walk in the light," you and we together, "as He is in the light, we have fellowship one with another"—we with Him and He with us, or you and we together with Him—"and the blood of Jesus Christ His Son cleanseth us from all sin" (ver. 7).</w:t>
      </w:r>
    </w:p>
    <w:p w14:paraId="1B7E3CFE">
      <w:pPr>
        <w:pStyle w:val="4"/>
        <w:spacing w:before="0"/>
        <w:ind w:left="0" w:right="0"/>
        <w:jc w:val="left"/>
        <w:rPr>
          <w:rFonts w:hint="eastAsia"/>
        </w:rPr>
      </w:pPr>
      <w:r>
        <w:rPr>
          <w:rFonts w:hint="eastAsia"/>
        </w:rPr>
        <w:t>此后，使徒将他如此写信的对象与他自己和他的同伴使徒——受教者与教导者——联系起来，并以第一人称说话，现在同时包括两者：“我们若在光明中行，”你们和我们一起，“如同祂在光明中，就彼此相交”——我们与祂相交，祂与我们相交，或者你们和我们一起与祂相交——“祂儿子耶稣基督的血也洗净我们一切的罪”（7节）。</w:t>
      </w:r>
    </w:p>
    <w:p w14:paraId="159F2889">
      <w:pPr>
        <w:pStyle w:val="4"/>
        <w:spacing w:before="0"/>
        <w:ind w:left="0" w:right="0"/>
        <w:jc w:val="left"/>
        <w:rPr>
          <w:rFonts w:hint="eastAsia"/>
        </w:rPr>
      </w:pPr>
    </w:p>
    <w:p w14:paraId="5ED1080F">
      <w:pPr>
        <w:pStyle w:val="4"/>
        <w:spacing w:before="0"/>
        <w:ind w:left="0" w:right="0"/>
        <w:jc w:val="left"/>
        <w:rPr>
          <w:rFonts w:hint="eastAsia"/>
        </w:rPr>
      </w:pPr>
      <w:r>
        <w:rPr>
          <w:rFonts w:hint="eastAsia"/>
        </w:rPr>
        <w:t>Twice, indeed, he briefly keeps up the distinction, when, as a master, he tells them, as his disciples, what he would have them to learn, and what is the great object of his testimony and teaching.</w:t>
      </w:r>
    </w:p>
    <w:p w14:paraId="5A411C0C">
      <w:pPr>
        <w:pStyle w:val="4"/>
        <w:spacing w:before="0"/>
        <w:ind w:left="0" w:right="0"/>
        <w:jc w:val="left"/>
        <w:rPr>
          <w:rFonts w:hint="eastAsia"/>
        </w:rPr>
      </w:pPr>
      <w:r>
        <w:rPr>
          <w:rFonts w:hint="eastAsia"/>
        </w:rPr>
        <w:t>事实上，他曾两次简短地保持这种区别，当他作为师傅，告诉他们作为他的门徒，他希望他们学习什么，以及他见证和教导的主要目标是什么。</w:t>
      </w:r>
    </w:p>
    <w:p w14:paraId="3E9CC3CB">
      <w:pPr>
        <w:pStyle w:val="4"/>
        <w:spacing w:before="0"/>
        <w:ind w:left="0" w:right="0"/>
        <w:jc w:val="left"/>
        <w:rPr>
          <w:rFonts w:hint="eastAsia"/>
        </w:rPr>
      </w:pPr>
    </w:p>
    <w:p w14:paraId="39731C7C">
      <w:pPr>
        <w:pStyle w:val="4"/>
        <w:spacing w:before="0"/>
        <w:ind w:left="0" w:right="0"/>
        <w:jc w:val="left"/>
        <w:rPr>
          <w:rFonts w:hint="eastAsia"/>
        </w:rPr>
      </w:pPr>
      <w:r>
        <w:rPr>
          <w:rFonts w:hint="eastAsia"/>
        </w:rPr>
        <w:t>First, he says, "These things write I unto you, that your joy may be full" (1:4); and again he adds, "These things write I unto you, that ye sin not" (2:1).</w:t>
      </w:r>
    </w:p>
    <w:p w14:paraId="34802AD4">
      <w:pPr>
        <w:pStyle w:val="4"/>
        <w:spacing w:before="0"/>
        <w:ind w:left="0" w:right="0"/>
        <w:jc w:val="left"/>
        <w:rPr>
          <w:rFonts w:hint="eastAsia"/>
        </w:rPr>
      </w:pPr>
      <w:r>
        <w:rPr>
          <w:rFonts w:hint="eastAsia"/>
        </w:rPr>
        <w:t>首先，他说：“我将这些话写给你们，使你们的喜乐充足”（1:4）；他又补充说：“我将这些话写给你们，是要叫你们不犯罪”（2:1）。</w:t>
      </w:r>
    </w:p>
    <w:p w14:paraId="5801A98E">
      <w:pPr>
        <w:pStyle w:val="4"/>
        <w:spacing w:before="0"/>
        <w:ind w:left="0" w:right="0"/>
        <w:jc w:val="left"/>
        <w:rPr>
          <w:rFonts w:hint="eastAsia"/>
        </w:rPr>
      </w:pPr>
    </w:p>
    <w:p w14:paraId="58912554">
      <w:pPr>
        <w:pStyle w:val="4"/>
        <w:spacing w:before="0"/>
        <w:ind w:left="0" w:right="0"/>
        <w:jc w:val="left"/>
        <w:rPr>
          <w:rFonts w:hint="eastAsia"/>
        </w:rPr>
      </w:pPr>
      <w:r>
        <w:rPr>
          <w:rFonts w:hint="eastAsia"/>
        </w:rPr>
        <w:t>As their teacher, he would have them, as his scholars, to apprehend more and more that these two attainments constitute the twofold end of all Christian doctrine and Christian influence;—fulness of joy, on the one hand; and on the other hand, freedom from sin.</w:t>
      </w:r>
    </w:p>
    <w:p w14:paraId="61F5F5B3">
      <w:pPr>
        <w:pStyle w:val="4"/>
        <w:spacing w:before="0"/>
        <w:ind w:left="0" w:right="0"/>
        <w:jc w:val="left"/>
        <w:rPr>
          <w:rFonts w:hint="eastAsia"/>
        </w:rPr>
      </w:pPr>
      <w:r>
        <w:rPr>
          <w:rFonts w:hint="eastAsia"/>
        </w:rPr>
        <w:t>作为他们的老师，他希望他们作为他的学生，越来越领会到这两项成就是所有基督教教义和基督教影响的双重目的；——一方面是喜乐的满足；另一方面是脱离罪恶。</w:t>
      </w:r>
    </w:p>
    <w:p w14:paraId="005DEBD9">
      <w:pPr>
        <w:pStyle w:val="4"/>
        <w:spacing w:before="0"/>
        <w:ind w:left="0" w:right="0"/>
        <w:jc w:val="left"/>
        <w:rPr>
          <w:rFonts w:hint="eastAsia"/>
        </w:rPr>
      </w:pPr>
    </w:p>
    <w:p w14:paraId="02EF8FB9">
      <w:pPr>
        <w:pStyle w:val="4"/>
        <w:spacing w:before="0"/>
        <w:ind w:left="0" w:right="0"/>
        <w:jc w:val="left"/>
        <w:rPr>
          <w:rFonts w:hint="eastAsia"/>
        </w:rPr>
      </w:pPr>
      <w:r>
        <w:rPr>
          <w:rFonts w:hint="eastAsia"/>
        </w:rPr>
        <w:t>But the "you" and the "I" or "we," are soon again merged in one, "we."</w:t>
      </w:r>
    </w:p>
    <w:p w14:paraId="5CE6A88A">
      <w:pPr>
        <w:pStyle w:val="4"/>
        <w:spacing w:before="0"/>
        <w:ind w:left="0" w:right="0"/>
        <w:jc w:val="left"/>
        <w:rPr>
          <w:rFonts w:hint="eastAsia"/>
        </w:rPr>
      </w:pPr>
      <w:r>
        <w:rPr>
          <w:rFonts w:hint="eastAsia"/>
        </w:rPr>
        <w:t>但是，“你们”和“我”或“我们”，很快又合而为一，成为“我们”。</w:t>
      </w:r>
    </w:p>
    <w:p w14:paraId="1730D018">
      <w:pPr>
        <w:pStyle w:val="4"/>
        <w:spacing w:before="0"/>
        <w:ind w:left="0" w:right="0"/>
        <w:jc w:val="left"/>
        <w:rPr>
          <w:rFonts w:hint="eastAsia"/>
        </w:rPr>
      </w:pPr>
    </w:p>
    <w:p w14:paraId="0C5A8805">
      <w:pPr>
        <w:pStyle w:val="4"/>
        <w:spacing w:before="0"/>
        <w:ind w:left="0" w:right="0"/>
        <w:jc w:val="left"/>
        <w:rPr>
          <w:rFonts w:hint="eastAsia"/>
        </w:rPr>
      </w:pPr>
      <w:r>
        <w:rPr>
          <w:rFonts w:hint="eastAsia"/>
        </w:rPr>
        <w:t>The apostle puts, as, alas! he must put, the possible case of those to whom he writes, with all their knowledge of Christian doctrine and subjection to Christian influence, being tempted to sin.</w:t>
      </w:r>
    </w:p>
    <w:p w14:paraId="64A7440B">
      <w:pPr>
        <w:pStyle w:val="4"/>
        <w:spacing w:before="0"/>
        <w:ind w:left="0" w:right="0"/>
        <w:jc w:val="left"/>
        <w:rPr>
          <w:rFonts w:hint="eastAsia"/>
        </w:rPr>
      </w:pPr>
      <w:r>
        <w:rPr>
          <w:rFonts w:hint="eastAsia"/>
        </w:rPr>
        <w:t>使徒提出了，唉！他必须提出，那些他写信的对象，尽管他们拥有所有基督教教义的知识并顺服基督教的影响，却仍有可能受到诱惑而犯罪。</w:t>
      </w:r>
    </w:p>
    <w:p w14:paraId="0B2B8159">
      <w:pPr>
        <w:pStyle w:val="4"/>
        <w:spacing w:before="0"/>
        <w:ind w:left="0" w:right="0"/>
        <w:jc w:val="left"/>
        <w:rPr>
          <w:rFonts w:hint="eastAsia"/>
        </w:rPr>
      </w:pPr>
    </w:p>
    <w:p w14:paraId="14D7B780">
      <w:pPr>
        <w:pStyle w:val="4"/>
        <w:spacing w:before="0"/>
        <w:ind w:left="0" w:right="0"/>
        <w:jc w:val="left"/>
        <w:rPr>
          <w:rFonts w:hint="eastAsia"/>
        </w:rPr>
      </w:pPr>
      <w:r>
        <w:rPr>
          <w:rFonts w:hint="eastAsia"/>
        </w:rPr>
        <w:t>Even you, my little children, notwithstanding your holy faith and heavenly fellowship, are in danger of contracting new guilt, and needing new and fresh forgiveness continually.</w:t>
      </w:r>
    </w:p>
    <w:p w14:paraId="2BAFDCA3">
      <w:pPr>
        <w:pStyle w:val="4"/>
        <w:spacing w:before="0"/>
        <w:ind w:left="0" w:right="0"/>
        <w:jc w:val="left"/>
        <w:rPr>
          <w:rFonts w:hint="eastAsia"/>
        </w:rPr>
      </w:pPr>
      <w:r>
        <w:rPr>
          <w:rFonts w:hint="eastAsia"/>
        </w:rPr>
        <w:t>即使是你们，我的小子们，尽管你们有圣洁的信心和属天的交通，也仍有不断沾染新的罪咎，并持续需要新的赦免的危险。</w:t>
      </w:r>
    </w:p>
    <w:p w14:paraId="4FE08420">
      <w:pPr>
        <w:pStyle w:val="4"/>
        <w:spacing w:before="0"/>
        <w:ind w:left="0" w:right="0"/>
        <w:jc w:val="left"/>
        <w:rPr>
          <w:rFonts w:hint="eastAsia"/>
        </w:rPr>
      </w:pPr>
    </w:p>
    <w:p w14:paraId="6BD2CA01">
      <w:pPr>
        <w:pStyle w:val="4"/>
        <w:spacing w:before="0"/>
        <w:ind w:left="0" w:right="0"/>
        <w:jc w:val="left"/>
        <w:rPr>
          <w:rFonts w:hint="eastAsia"/>
        </w:rPr>
      </w:pPr>
      <w:r>
        <w:rPr>
          <w:rFonts w:hint="eastAsia"/>
        </w:rPr>
        <w:t>I cannot, therefore, but make the supposition that you may sin, so long as you are in this present body, and in this present evil world.</w:t>
      </w:r>
    </w:p>
    <w:p w14:paraId="1673AEB3">
      <w:pPr>
        <w:pStyle w:val="4"/>
        <w:spacing w:before="0"/>
        <w:ind w:left="0" w:right="0"/>
        <w:jc w:val="left"/>
        <w:rPr>
          <w:rFonts w:hint="eastAsia"/>
        </w:rPr>
      </w:pPr>
      <w:r>
        <w:rPr>
          <w:rFonts w:hint="eastAsia"/>
        </w:rPr>
        <w:t>因此，只要你们仍在这现今的身体里，在这现今邪恶的世界上，我就不能不假设你们可能会犯罪。</w:t>
      </w:r>
    </w:p>
    <w:p w14:paraId="15196613">
      <w:pPr>
        <w:pStyle w:val="4"/>
        <w:spacing w:before="0"/>
        <w:ind w:left="0" w:right="0"/>
        <w:jc w:val="left"/>
        <w:rPr>
          <w:rFonts w:hint="eastAsia"/>
        </w:rPr>
      </w:pPr>
    </w:p>
    <w:p w14:paraId="44803C17">
      <w:pPr>
        <w:pStyle w:val="4"/>
        <w:spacing w:before="0"/>
        <w:ind w:left="0" w:right="0"/>
        <w:jc w:val="left"/>
        <w:rPr>
          <w:rFonts w:hint="eastAsia"/>
        </w:rPr>
      </w:pPr>
      <w:r>
        <w:rPr>
          <w:rFonts w:hint="eastAsia"/>
        </w:rPr>
        <w:t>I dare not hope that you will be altogether sinless.</w:t>
      </w:r>
    </w:p>
    <w:p w14:paraId="4050D781">
      <w:pPr>
        <w:pStyle w:val="4"/>
        <w:spacing w:before="0"/>
        <w:ind w:left="0" w:right="0"/>
        <w:jc w:val="left"/>
        <w:rPr>
          <w:rFonts w:hint="eastAsia"/>
        </w:rPr>
      </w:pPr>
      <w:r>
        <w:rPr>
          <w:rFonts w:hint="eastAsia"/>
        </w:rPr>
        <w:t>我不敢奢望你们会完全无罪。</w:t>
      </w:r>
    </w:p>
    <w:p w14:paraId="4A83F6AC">
      <w:pPr>
        <w:pStyle w:val="4"/>
        <w:spacing w:before="0"/>
        <w:ind w:left="0" w:right="0"/>
        <w:jc w:val="left"/>
        <w:rPr>
          <w:rFonts w:hint="eastAsia"/>
        </w:rPr>
      </w:pPr>
    </w:p>
    <w:p w14:paraId="133B8B80">
      <w:pPr>
        <w:pStyle w:val="4"/>
        <w:spacing w:before="0"/>
        <w:ind w:left="0" w:right="0"/>
        <w:jc w:val="left"/>
        <w:rPr>
          <w:rFonts w:hint="eastAsia"/>
        </w:rPr>
      </w:pPr>
      <w:r>
        <w:rPr>
          <w:rFonts w:hint="eastAsia"/>
        </w:rPr>
        <w:t>I cannot but anticipate that you may fall into sin.</w:t>
      </w:r>
    </w:p>
    <w:p w14:paraId="7C5C80E0">
      <w:pPr>
        <w:pStyle w:val="4"/>
        <w:spacing w:before="0"/>
        <w:ind w:left="0" w:right="0"/>
        <w:jc w:val="left"/>
        <w:rPr>
          <w:rFonts w:hint="eastAsia"/>
        </w:rPr>
      </w:pPr>
      <w:r>
        <w:rPr>
          <w:rFonts w:hint="eastAsia"/>
        </w:rPr>
        <w:t>我不能不预料到你们可能会陷入罪中。</w:t>
      </w:r>
    </w:p>
    <w:p w14:paraId="797584B5">
      <w:pPr>
        <w:pStyle w:val="4"/>
        <w:spacing w:before="0"/>
        <w:ind w:left="0" w:right="0"/>
        <w:jc w:val="left"/>
        <w:rPr>
          <w:rFonts w:hint="eastAsia"/>
        </w:rPr>
      </w:pPr>
    </w:p>
    <w:p w14:paraId="2F19EC0A">
      <w:pPr>
        <w:pStyle w:val="4"/>
        <w:spacing w:before="0"/>
        <w:ind w:left="0" w:right="0"/>
        <w:jc w:val="left"/>
        <w:rPr>
          <w:rFonts w:hint="eastAsia"/>
        </w:rPr>
      </w:pPr>
      <w:r>
        <w:rPr>
          <w:rFonts w:hint="eastAsia"/>
        </w:rPr>
        <w:t>For though you have in you that divine seed of the new life, which, in so far as it abides in you, makes sin impossible (3:9), you are still</w:t>
      </w:r>
    </w:p>
    <w:p w14:paraId="6EB8D0D2">
      <w:pPr>
        <w:pStyle w:val="4"/>
        <w:spacing w:before="0"/>
        <w:ind w:left="0" w:right="0"/>
        <w:jc w:val="left"/>
        <w:rPr>
          <w:rFonts w:hint="eastAsia"/>
        </w:rPr>
      </w:pPr>
      <w:r>
        <w:rPr>
          <w:rFonts w:hint="eastAsia"/>
        </w:rPr>
        <w:t>因为虽然你们里面有那新生命的神圣种子，只要它存在你们里面，就使罪不可能（3:9），但你们仍然</w:t>
      </w:r>
    </w:p>
    <w:p w14:paraId="20187CFB">
      <w:pPr>
        <w:pStyle w:val="4"/>
        <w:spacing w:before="0"/>
        <w:ind w:left="0" w:right="0"/>
        <w:jc w:val="left"/>
        <w:rPr>
          <w:rFonts w:hint="eastAsia"/>
        </w:rPr>
      </w:pPr>
    </w:p>
    <w:p w14:paraId="39987A0E">
      <w:pPr>
        <w:pStyle w:val="4"/>
        <w:spacing w:before="0"/>
        <w:ind w:left="0" w:right="0"/>
        <w:jc w:val="left"/>
        <w:rPr>
          <w:rFonts w:hint="eastAsia"/>
        </w:rPr>
      </w:pPr>
      <w:r>
        <w:rPr>
          <w:rFonts w:hint="eastAsia"/>
        </w:rPr>
        <w:t>liable to the lusting of the flesh against the Spirit.</w:t>
      </w:r>
    </w:p>
    <w:p w14:paraId="1D0C0CD7">
      <w:pPr>
        <w:pStyle w:val="4"/>
        <w:spacing w:before="0"/>
        <w:ind w:left="0" w:right="0"/>
        <w:jc w:val="left"/>
        <w:rPr>
          <w:rFonts w:hint="eastAsia"/>
        </w:rPr>
      </w:pPr>
      <w:r>
        <w:rPr>
          <w:rFonts w:hint="eastAsia"/>
        </w:rPr>
        <w:t>容易受到肉体与圣灵相争的情欲的影响。</w:t>
      </w:r>
    </w:p>
    <w:p w14:paraId="732FA22E">
      <w:pPr>
        <w:pStyle w:val="4"/>
        <w:spacing w:before="0"/>
        <w:ind w:left="0" w:right="0"/>
        <w:jc w:val="left"/>
        <w:rPr>
          <w:rFonts w:hint="eastAsia"/>
        </w:rPr>
      </w:pPr>
    </w:p>
    <w:p w14:paraId="4DD5C5E8">
      <w:pPr>
        <w:pStyle w:val="4"/>
        <w:spacing w:before="0"/>
        <w:ind w:left="0" w:right="0"/>
        <w:jc w:val="left"/>
        <w:rPr>
          <w:rFonts w:hint="eastAsia"/>
        </w:rPr>
      </w:pPr>
      <w:r>
        <w:rPr>
          <w:rFonts w:hint="eastAsia"/>
        </w:rPr>
        <w:t>I must remind you, therefore, that you are still apt to sin: not as if I would make allowances or grant indulgences beforehand for sin; but that I may tell you of your constant need of that cleansing blood which has been shed, and exhort you, on the very first instant of your being overtaken in a fault, to flee anew to that fountain, and to flee to it hastily, "lest any of you be hardened through the deceitfulness of sin" (Heb. 3:13).</w:t>
      </w:r>
    </w:p>
    <w:p w14:paraId="24F7B937">
      <w:pPr>
        <w:pStyle w:val="4"/>
        <w:spacing w:before="0"/>
        <w:ind w:left="0" w:right="0"/>
        <w:jc w:val="left"/>
        <w:rPr>
          <w:rFonts w:hint="eastAsia"/>
        </w:rPr>
      </w:pPr>
      <w:r>
        <w:rPr>
          <w:rFonts w:hint="eastAsia"/>
        </w:rPr>
        <w:t>因此，我必须提醒你们，你们仍然容易犯罪：并非我要为罪预先宽容或放纵；而是要告诉你们，你们 постоянно需要那已流出的洁净宝血，并劝勉你们，一旦偶然被过犯所胜，就要立刻重新逃向那泉源，并且要急速地逃向它，“免得你们中间有人被罪迷惑，心里就刚硬了”（希伯来书 3:13）。</w:t>
      </w:r>
    </w:p>
    <w:p w14:paraId="6BE456F1">
      <w:pPr>
        <w:pStyle w:val="4"/>
        <w:spacing w:before="0"/>
        <w:ind w:left="0" w:right="0"/>
        <w:jc w:val="left"/>
        <w:rPr>
          <w:rFonts w:hint="eastAsia"/>
        </w:rPr>
      </w:pPr>
    </w:p>
    <w:p w14:paraId="079E1BDA">
      <w:pPr>
        <w:pStyle w:val="4"/>
        <w:spacing w:before="0"/>
        <w:ind w:left="0" w:right="0"/>
        <w:jc w:val="left"/>
        <w:rPr>
          <w:rFonts w:hint="eastAsia"/>
        </w:rPr>
      </w:pPr>
      <w:r>
        <w:rPr>
          <w:rFonts w:hint="eastAsia"/>
        </w:rPr>
        <w:t>Therefore, "if any man sin,"—any one—any of you.—But stay.</w:t>
      </w:r>
    </w:p>
    <w:p w14:paraId="0A4F0DBB">
      <w:pPr>
        <w:pStyle w:val="4"/>
        <w:spacing w:before="0"/>
        <w:ind w:left="0" w:right="0"/>
        <w:jc w:val="left"/>
        <w:rPr>
          <w:rFonts w:hint="eastAsia"/>
        </w:rPr>
      </w:pPr>
      <w:r>
        <w:rPr>
          <w:rFonts w:hint="eastAsia"/>
        </w:rPr>
        <w:t>因此，“若有人犯罪，”——任何人——你们中的任何人。——但是，等等。</w:t>
      </w:r>
    </w:p>
    <w:p w14:paraId="34CEFE99">
      <w:pPr>
        <w:pStyle w:val="4"/>
        <w:spacing w:before="0"/>
        <w:ind w:left="0" w:right="0"/>
        <w:jc w:val="left"/>
        <w:rPr>
          <w:rFonts w:hint="eastAsia"/>
        </w:rPr>
      </w:pPr>
    </w:p>
    <w:p w14:paraId="2DEFF7D0">
      <w:pPr>
        <w:pStyle w:val="4"/>
        <w:spacing w:before="0"/>
        <w:ind w:left="0" w:right="0"/>
        <w:jc w:val="left"/>
        <w:rPr>
          <w:rFonts w:hint="eastAsia"/>
        </w:rPr>
      </w:pPr>
      <w:r>
        <w:rPr>
          <w:rFonts w:hint="eastAsia"/>
        </w:rPr>
        <w:t>We as well as you may be, and indeed are, in the same predicament.</w:t>
      </w:r>
    </w:p>
    <w:p w14:paraId="6C69D104">
      <w:pPr>
        <w:pStyle w:val="4"/>
        <w:spacing w:before="0"/>
        <w:ind w:left="0" w:right="0"/>
        <w:jc w:val="left"/>
        <w:rPr>
          <w:rFonts w:hint="eastAsia"/>
        </w:rPr>
      </w:pPr>
      <w:r>
        <w:rPr>
          <w:rFonts w:hint="eastAsia"/>
        </w:rPr>
        <w:t>我们和你们一样，可能而且确实处于同样的困境。</w:t>
      </w:r>
    </w:p>
    <w:p w14:paraId="0CD7E7E5">
      <w:pPr>
        <w:pStyle w:val="4"/>
        <w:spacing w:before="0"/>
        <w:ind w:left="0" w:right="0"/>
        <w:jc w:val="left"/>
        <w:rPr>
          <w:rFonts w:hint="eastAsia"/>
        </w:rPr>
      </w:pPr>
    </w:p>
    <w:p w14:paraId="79945472">
      <w:pPr>
        <w:pStyle w:val="4"/>
        <w:spacing w:before="0"/>
        <w:ind w:left="0" w:right="0"/>
        <w:jc w:val="left"/>
        <w:rPr>
          <w:rFonts w:hint="eastAsia"/>
        </w:rPr>
      </w:pPr>
      <w:r>
        <w:rPr>
          <w:rFonts w:hint="eastAsia"/>
        </w:rPr>
        <w:t>"If any one sin"—any of you, shall I say?</w:t>
      </w:r>
    </w:p>
    <w:p w14:paraId="51BBF29E">
      <w:pPr>
        <w:pStyle w:val="4"/>
        <w:spacing w:before="0"/>
        <w:ind w:left="0" w:right="0"/>
        <w:jc w:val="left"/>
        <w:rPr>
          <w:rFonts w:hint="eastAsia"/>
        </w:rPr>
      </w:pPr>
      <w:r>
        <w:rPr>
          <w:rFonts w:hint="eastAsia"/>
        </w:rPr>
        <w:t>“若有人犯罪”——你们中的任何人，我该这么说吗？</w:t>
      </w:r>
    </w:p>
    <w:p w14:paraId="6382B6F7">
      <w:pPr>
        <w:pStyle w:val="4"/>
        <w:spacing w:before="0"/>
        <w:ind w:left="0" w:right="0"/>
        <w:jc w:val="left"/>
        <w:rPr>
          <w:rFonts w:hint="eastAsia"/>
        </w:rPr>
      </w:pPr>
    </w:p>
    <w:p w14:paraId="499FEF45">
      <w:pPr>
        <w:pStyle w:val="4"/>
        <w:spacing w:before="0"/>
        <w:ind w:left="0" w:right="0"/>
        <w:jc w:val="left"/>
        <w:rPr>
          <w:rFonts w:hint="eastAsia"/>
        </w:rPr>
      </w:pPr>
      <w:r>
        <w:rPr>
          <w:rFonts w:hint="eastAsia"/>
        </w:rPr>
        <w:t>Nay, let me correct my phraseology.</w:t>
      </w:r>
    </w:p>
    <w:p w14:paraId="06E1376A">
      <w:pPr>
        <w:pStyle w:val="4"/>
        <w:spacing w:before="0"/>
        <w:ind w:left="0" w:right="0"/>
        <w:jc w:val="left"/>
        <w:rPr>
          <w:rFonts w:hint="eastAsia"/>
        </w:rPr>
      </w:pPr>
      <w:r>
        <w:rPr>
          <w:rFonts w:hint="eastAsia"/>
        </w:rPr>
        <w:t>不，让我更正我的措辞。</w:t>
      </w:r>
    </w:p>
    <w:p w14:paraId="21EF5C65">
      <w:pPr>
        <w:pStyle w:val="4"/>
        <w:spacing w:before="0"/>
        <w:ind w:left="0" w:right="0"/>
        <w:jc w:val="left"/>
        <w:rPr>
          <w:rFonts w:hint="eastAsia"/>
        </w:rPr>
      </w:pPr>
    </w:p>
    <w:p w14:paraId="7248A967">
      <w:pPr>
        <w:pStyle w:val="4"/>
        <w:spacing w:before="0"/>
        <w:ind w:left="0" w:right="0"/>
        <w:jc w:val="left"/>
        <w:rPr>
          <w:rFonts w:hint="eastAsia"/>
        </w:rPr>
      </w:pPr>
      <w:r>
        <w:rPr>
          <w:rFonts w:hint="eastAsia"/>
        </w:rPr>
        <w:t>Let me make common cause with you.</w:t>
      </w:r>
    </w:p>
    <w:p w14:paraId="36D4AE1B">
      <w:pPr>
        <w:pStyle w:val="4"/>
        <w:spacing w:before="0"/>
        <w:ind w:left="0" w:right="0"/>
        <w:jc w:val="left"/>
        <w:rPr>
          <w:rFonts w:hint="eastAsia"/>
        </w:rPr>
      </w:pPr>
      <w:r>
        <w:rPr>
          <w:rFonts w:hint="eastAsia"/>
        </w:rPr>
        <w:t>让我与你们同舟共济。</w:t>
      </w:r>
    </w:p>
    <w:p w14:paraId="4B32D153">
      <w:pPr>
        <w:pStyle w:val="4"/>
        <w:spacing w:before="0"/>
        <w:ind w:left="0" w:right="0"/>
        <w:jc w:val="left"/>
        <w:rPr>
          <w:rFonts w:hint="eastAsia"/>
        </w:rPr>
      </w:pPr>
    </w:p>
    <w:p w14:paraId="7239C60B">
      <w:pPr>
        <w:pStyle w:val="4"/>
        <w:spacing w:before="0"/>
        <w:ind w:left="0" w:right="0"/>
        <w:jc w:val="left"/>
        <w:rPr>
          <w:rFonts w:hint="eastAsia"/>
        </w:rPr>
      </w:pPr>
      <w:r>
        <w:rPr>
          <w:rFonts w:hint="eastAsia"/>
        </w:rPr>
        <w:t>Let us apostles and you disciples together own our continual liability to sin.</w:t>
      </w:r>
    </w:p>
    <w:p w14:paraId="6FE6FFAE">
      <w:pPr>
        <w:pStyle w:val="4"/>
        <w:spacing w:before="0"/>
        <w:ind w:left="0" w:right="0"/>
        <w:jc w:val="left"/>
        <w:rPr>
          <w:rFonts w:hint="eastAsia"/>
        </w:rPr>
      </w:pPr>
      <w:r>
        <w:rPr>
          <w:rFonts w:hint="eastAsia"/>
        </w:rPr>
        <w:t>让我们使徒和你们门徒一起承认我们持续犯罪的可能性。</w:t>
      </w:r>
    </w:p>
    <w:p w14:paraId="1726B9EC">
      <w:pPr>
        <w:pStyle w:val="4"/>
        <w:spacing w:before="0"/>
        <w:ind w:left="0" w:right="0"/>
        <w:jc w:val="left"/>
        <w:rPr>
          <w:rFonts w:hint="eastAsia"/>
        </w:rPr>
      </w:pPr>
    </w:p>
    <w:p w14:paraId="514E948B">
      <w:pPr>
        <w:pStyle w:val="4"/>
        <w:spacing w:before="0"/>
        <w:ind w:left="0" w:right="0"/>
        <w:jc w:val="left"/>
        <w:rPr>
          <w:rFonts w:hint="eastAsia"/>
        </w:rPr>
      </w:pPr>
      <w:r>
        <w:rPr>
          <w:rFonts w:hint="eastAsia"/>
        </w:rPr>
        <w:t>"If any man"—any one—"sin"—any of us—"we have an advocate with the Father, Jesus Christ the righteous, who is the propitiation for our sins."</w:t>
      </w:r>
    </w:p>
    <w:p w14:paraId="3C1BAB06">
      <w:pPr>
        <w:pStyle w:val="4"/>
        <w:spacing w:before="0"/>
        <w:ind w:left="0" w:right="0"/>
        <w:jc w:val="left"/>
        <w:rPr>
          <w:rFonts w:hint="eastAsia"/>
        </w:rPr>
      </w:pPr>
      <w:r>
        <w:rPr>
          <w:rFonts w:hint="eastAsia"/>
        </w:rPr>
        <w:t>“若有人”——任何人——“犯罪”——我们中的任何人——“我们在父那里有一位中保，就是那义者耶稣基督，祂为我们的罪作了挽回祭。”</w:t>
      </w:r>
    </w:p>
    <w:p w14:paraId="00606C73">
      <w:pPr>
        <w:pStyle w:val="4"/>
        <w:spacing w:before="0"/>
        <w:ind w:left="0" w:right="0"/>
        <w:jc w:val="left"/>
        <w:rPr>
          <w:rFonts w:hint="eastAsia"/>
        </w:rPr>
      </w:pPr>
    </w:p>
    <w:p w14:paraId="0811D5B8">
      <w:pPr>
        <w:pStyle w:val="4"/>
        <w:spacing w:before="0"/>
        <w:ind w:left="0" w:right="0"/>
        <w:jc w:val="left"/>
        <w:rPr>
          <w:rFonts w:hint="eastAsia"/>
        </w:rPr>
      </w:pPr>
      <w:r>
        <w:rPr>
          <w:rFonts w:hint="eastAsia"/>
        </w:rPr>
        <w:t>Is this merely a plausible paraphrase?</w:t>
      </w:r>
    </w:p>
    <w:p w14:paraId="419D8649">
      <w:pPr>
        <w:pStyle w:val="4"/>
        <w:spacing w:before="0"/>
        <w:ind w:left="0" w:right="0"/>
        <w:jc w:val="left"/>
        <w:rPr>
          <w:rFonts w:hint="eastAsia"/>
        </w:rPr>
      </w:pPr>
      <w:r>
        <w:rPr>
          <w:rFonts w:hint="eastAsia"/>
        </w:rPr>
        <w:t>这仅仅是一种貌似合理的释义吗？</w:t>
      </w:r>
    </w:p>
    <w:p w14:paraId="01561C3F">
      <w:pPr>
        <w:pStyle w:val="4"/>
        <w:spacing w:before="0"/>
        <w:ind w:left="0" w:right="0"/>
        <w:jc w:val="left"/>
        <w:rPr>
          <w:rFonts w:hint="eastAsia"/>
        </w:rPr>
      </w:pPr>
    </w:p>
    <w:p w14:paraId="17420B94">
      <w:pPr>
        <w:pStyle w:val="4"/>
        <w:spacing w:before="0"/>
        <w:ind w:left="0" w:right="0"/>
        <w:jc w:val="left"/>
        <w:rPr>
          <w:rFonts w:hint="eastAsia"/>
        </w:rPr>
      </w:pPr>
      <w:r>
        <w:rPr>
          <w:rFonts w:hint="eastAsia"/>
        </w:rPr>
        <w:t>Is it not rather really the sense and meaning of the apostle, affectionately pouring out his heart to his "little children?"</w:t>
      </w:r>
    </w:p>
    <w:p w14:paraId="257498A7">
      <w:pPr>
        <w:pStyle w:val="4"/>
        <w:spacing w:before="0"/>
        <w:ind w:left="0" w:right="0"/>
        <w:jc w:val="left"/>
        <w:rPr>
          <w:rFonts w:hint="eastAsia"/>
        </w:rPr>
      </w:pPr>
      <w:r>
        <w:rPr>
          <w:rFonts w:hint="eastAsia"/>
        </w:rPr>
        <w:t>这难道不正是使徒向他的“小子们”亲切地倾心吐意时的真实含义和意义吗？</w:t>
      </w:r>
    </w:p>
    <w:p w14:paraId="3459F7FF">
      <w:pPr>
        <w:pStyle w:val="4"/>
        <w:spacing w:before="0"/>
        <w:ind w:left="0" w:right="0"/>
        <w:jc w:val="left"/>
        <w:rPr>
          <w:rFonts w:hint="eastAsia"/>
        </w:rPr>
      </w:pPr>
    </w:p>
    <w:p w14:paraId="03D30934">
      <w:pPr>
        <w:pStyle w:val="4"/>
        <w:spacing w:before="0"/>
        <w:ind w:left="0" w:right="0"/>
        <w:jc w:val="left"/>
        <w:rPr>
          <w:rFonts w:hint="eastAsia"/>
        </w:rPr>
      </w:pPr>
      <w:r>
        <w:rPr>
          <w:rFonts w:hint="eastAsia"/>
        </w:rPr>
        <w:t>Then, if so, what can be the meaning of the short, abrupt, but most emphatic allusion to a third party—"and not for ours only, but also for the sins of the whole world?"</w:t>
      </w:r>
    </w:p>
    <w:p w14:paraId="35C7B3FB">
      <w:pPr>
        <w:pStyle w:val="4"/>
        <w:spacing w:before="0"/>
        <w:ind w:left="0" w:right="0"/>
        <w:jc w:val="left"/>
        <w:rPr>
          <w:rFonts w:hint="eastAsia"/>
        </w:rPr>
      </w:pPr>
      <w:r>
        <w:rPr>
          <w:rFonts w:hint="eastAsia"/>
        </w:rPr>
        <w:t>那么，如果是这样，那简短、突兀但极其强调地提及第三方——“不单是为我们的罪，也是为全世界的罪”——又是什么意思呢？</w:t>
      </w:r>
    </w:p>
    <w:p w14:paraId="03BD8C4B">
      <w:pPr>
        <w:pStyle w:val="4"/>
        <w:spacing w:before="0"/>
        <w:ind w:left="0" w:right="0"/>
        <w:jc w:val="left"/>
        <w:rPr>
          <w:rFonts w:hint="eastAsia"/>
        </w:rPr>
      </w:pPr>
    </w:p>
    <w:p w14:paraId="47924270">
      <w:pPr>
        <w:pStyle w:val="4"/>
        <w:spacing w:before="0"/>
        <w:ind w:left="0" w:right="0"/>
        <w:jc w:val="left"/>
        <w:rPr>
          <w:rFonts w:hint="eastAsia"/>
        </w:rPr>
      </w:pPr>
      <w:r>
        <w:rPr>
          <w:rFonts w:hint="eastAsia"/>
        </w:rPr>
        <w:t>For the apostle instantly returns to the "we" and the "you," and throughout all the chapter, and indeed throughout all the epistle, keeps to that style and manner of warm epistolary familiarity.</w:t>
      </w:r>
    </w:p>
    <w:p w14:paraId="7C0FBBC1">
      <w:pPr>
        <w:pStyle w:val="4"/>
        <w:spacing w:before="0"/>
        <w:ind w:left="0" w:right="0"/>
        <w:jc w:val="left"/>
        <w:rPr>
          <w:rFonts w:hint="eastAsia"/>
        </w:rPr>
      </w:pPr>
      <w:r>
        <w:rPr>
          <w:rFonts w:hint="eastAsia"/>
        </w:rPr>
        <w:t>因为使徒立刻又回到“我们”和“你们”，并且在整章，甚至在整封书信中，都保持着那种热情洋溢的书信体亲切风格。</w:t>
      </w:r>
    </w:p>
    <w:p w14:paraId="634D6F2F">
      <w:pPr>
        <w:pStyle w:val="4"/>
        <w:spacing w:before="0"/>
        <w:ind w:left="0" w:right="0"/>
        <w:jc w:val="left"/>
        <w:rPr>
          <w:rFonts w:hint="eastAsia"/>
        </w:rPr>
      </w:pPr>
    </w:p>
    <w:p w14:paraId="7594C720">
      <w:pPr>
        <w:pStyle w:val="4"/>
        <w:spacing w:before="0"/>
        <w:ind w:left="0" w:right="0"/>
        <w:jc w:val="left"/>
        <w:rPr>
          <w:rFonts w:hint="eastAsia"/>
        </w:rPr>
      </w:pPr>
      <w:r>
        <w:rPr>
          <w:rFonts w:hint="eastAsia"/>
        </w:rPr>
        <w:t>What, therefore, can the passing introduction of this seemingly extraneous reference to others imply?</w:t>
      </w:r>
    </w:p>
    <w:p w14:paraId="506C6347">
      <w:pPr>
        <w:pStyle w:val="4"/>
        <w:spacing w:before="0"/>
        <w:ind w:left="0" w:right="0"/>
        <w:jc w:val="left"/>
        <w:rPr>
          <w:rFonts w:hint="eastAsia"/>
        </w:rPr>
      </w:pPr>
      <w:r>
        <w:rPr>
          <w:rFonts w:hint="eastAsia"/>
        </w:rPr>
        <w:t>因此，这种看似无关的对其他人的顺便提及，究竟意味着什么呢？</w:t>
      </w:r>
    </w:p>
    <w:p w14:paraId="2D217560">
      <w:pPr>
        <w:pStyle w:val="4"/>
        <w:spacing w:before="0"/>
        <w:ind w:left="0" w:right="0"/>
        <w:jc w:val="left"/>
        <w:rPr>
          <w:rFonts w:hint="eastAsia"/>
        </w:rPr>
      </w:pPr>
    </w:p>
    <w:p w14:paraId="29E06C0F">
      <w:pPr>
        <w:pStyle w:val="4"/>
        <w:spacing w:before="0"/>
        <w:ind w:left="0" w:right="0"/>
        <w:jc w:val="left"/>
        <w:rPr>
          <w:rFonts w:hint="eastAsia"/>
        </w:rPr>
      </w:pPr>
      <w:r>
        <w:rPr>
          <w:rFonts w:hint="eastAsia"/>
        </w:rPr>
        <w:t>What, but that the apostle, with his truly catholic love to all brethren in Christ, calls to mind that others, besides himself and those to whom he writes, may be in the same sad case for which he has been making provision?</w:t>
      </w:r>
    </w:p>
    <w:p w14:paraId="70C3BBCC">
      <w:pPr>
        <w:pStyle w:val="4"/>
        <w:spacing w:before="0"/>
        <w:ind w:left="0" w:right="0"/>
        <w:jc w:val="left"/>
        <w:rPr>
          <w:rFonts w:hint="eastAsia"/>
        </w:rPr>
      </w:pPr>
      <w:r>
        <w:rPr>
          <w:rFonts w:hint="eastAsia"/>
        </w:rPr>
        <w:t>除了使徒以他对基督里所有弟兄真正普世的爱，想到除了他自己和他写信的对象之外，其他人也可能处于他一直在为其预备的同样可悲的境况之外，还能是什么呢？</w:t>
      </w:r>
    </w:p>
    <w:p w14:paraId="76E11E88">
      <w:pPr>
        <w:pStyle w:val="4"/>
        <w:spacing w:before="0"/>
        <w:ind w:left="0" w:right="0"/>
        <w:jc w:val="left"/>
        <w:rPr>
          <w:rFonts w:hint="eastAsia"/>
        </w:rPr>
      </w:pPr>
    </w:p>
    <w:p w14:paraId="6A902B61">
      <w:pPr>
        <w:pStyle w:val="4"/>
        <w:spacing w:before="0"/>
        <w:ind w:left="0" w:right="0"/>
        <w:jc w:val="left"/>
        <w:rPr>
          <w:rFonts w:hint="eastAsia"/>
        </w:rPr>
      </w:pPr>
      <w:r>
        <w:rPr>
          <w:rFonts w:hint="eastAsia"/>
        </w:rPr>
        <w:t>If any of us sin, we have an advocate with the Father—we know where to find relief—we know how we may be restored, and have our backslidings healed.</w:t>
      </w:r>
    </w:p>
    <w:p w14:paraId="206271EA">
      <w:pPr>
        <w:pStyle w:val="4"/>
        <w:spacing w:before="0"/>
        <w:ind w:left="0" w:right="0"/>
        <w:jc w:val="left"/>
        <w:rPr>
          <w:rFonts w:hint="eastAsia"/>
        </w:rPr>
      </w:pPr>
      <w:r>
        <w:rPr>
          <w:rFonts w:hint="eastAsia"/>
        </w:rPr>
        <w:t>如果我们中间有人犯罪，我们在父那里有一位中保——我们知道在哪里可以找到安慰——我们知道如何可以被恢复，我们的背道可以得到医治。</w:t>
      </w:r>
    </w:p>
    <w:p w14:paraId="121C3273">
      <w:pPr>
        <w:pStyle w:val="4"/>
        <w:spacing w:before="0"/>
        <w:ind w:left="0" w:right="0"/>
        <w:jc w:val="left"/>
        <w:rPr>
          <w:rFonts w:hint="eastAsia"/>
        </w:rPr>
      </w:pPr>
    </w:p>
    <w:p w14:paraId="1E90B5AE">
      <w:pPr>
        <w:pStyle w:val="4"/>
        <w:spacing w:before="0"/>
        <w:ind w:left="0" w:right="0"/>
        <w:jc w:val="left"/>
        <w:rPr>
          <w:rFonts w:hint="eastAsia"/>
        </w:rPr>
      </w:pPr>
      <w:r>
        <w:rPr>
          <w:rFonts w:hint="eastAsia"/>
        </w:rPr>
        <w:t>But this is too good news to be kept to ourselves.</w:t>
      </w:r>
    </w:p>
    <w:p w14:paraId="51050BEA">
      <w:pPr>
        <w:pStyle w:val="4"/>
        <w:spacing w:before="0"/>
        <w:ind w:left="0" w:right="0"/>
        <w:jc w:val="left"/>
        <w:rPr>
          <w:rFonts w:hint="eastAsia"/>
        </w:rPr>
      </w:pPr>
      <w:r>
        <w:rPr>
          <w:rFonts w:hint="eastAsia"/>
        </w:rPr>
        <w:t>但这消息太好了，不能只留给我们自己。</w:t>
      </w:r>
    </w:p>
    <w:p w14:paraId="68A8A5F8">
      <w:pPr>
        <w:pStyle w:val="4"/>
        <w:spacing w:before="0"/>
        <w:ind w:left="0" w:right="0"/>
        <w:jc w:val="left"/>
        <w:rPr>
          <w:rFonts w:hint="eastAsia"/>
        </w:rPr>
      </w:pPr>
    </w:p>
    <w:p w14:paraId="57FCA877">
      <w:pPr>
        <w:pStyle w:val="4"/>
        <w:spacing w:before="0"/>
        <w:ind w:left="0" w:right="0"/>
        <w:jc w:val="left"/>
        <w:rPr>
          <w:rFonts w:hint="eastAsia"/>
        </w:rPr>
      </w:pPr>
      <w:r>
        <w:rPr>
          <w:rFonts w:hint="eastAsia"/>
        </w:rPr>
        <w:t>Many, too many, of the</w:t>
      </w:r>
    </w:p>
    <w:p w14:paraId="545929ED">
      <w:pPr>
        <w:pStyle w:val="4"/>
        <w:spacing w:before="0"/>
        <w:ind w:left="0" w:right="0"/>
        <w:jc w:val="left"/>
        <w:rPr>
          <w:rFonts w:hint="eastAsia"/>
        </w:rPr>
      </w:pPr>
      <w:r>
        <w:rPr>
          <w:rFonts w:hint="eastAsia"/>
        </w:rPr>
        <w:t>许多，太多的，主的子民，</w:t>
      </w:r>
    </w:p>
    <w:p w14:paraId="0C36B520">
      <w:pPr>
        <w:pStyle w:val="4"/>
        <w:spacing w:before="0"/>
        <w:ind w:left="0" w:right="0"/>
        <w:jc w:val="left"/>
        <w:rPr>
          <w:rFonts w:hint="eastAsia"/>
        </w:rPr>
      </w:pPr>
    </w:p>
    <w:p w14:paraId="10880293">
      <w:pPr>
        <w:pStyle w:val="4"/>
        <w:spacing w:before="0"/>
        <w:ind w:left="0" w:right="0"/>
        <w:jc w:val="left"/>
        <w:rPr>
          <w:rFonts w:hint="eastAsia"/>
        </w:rPr>
      </w:pPr>
      <w:r>
        <w:rPr>
          <w:rFonts w:hint="eastAsia"/>
        </w:rPr>
        <w:t>Lord's people, in all successive ages, may and must need the same comfort and revival.</w:t>
      </w:r>
    </w:p>
    <w:p w14:paraId="2C6C6F59">
      <w:pPr>
        <w:pStyle w:val="4"/>
        <w:spacing w:before="0"/>
        <w:ind w:left="0" w:right="0"/>
        <w:jc w:val="left"/>
        <w:rPr>
          <w:rFonts w:hint="eastAsia"/>
        </w:rPr>
      </w:pPr>
      <w:r>
        <w:rPr>
          <w:rFonts w:hint="eastAsia"/>
        </w:rPr>
        <w:t>在历代以来，可能而且必须需要同样的安慰和复兴。</w:t>
      </w:r>
    </w:p>
    <w:p w14:paraId="6D9B88AB">
      <w:pPr>
        <w:pStyle w:val="4"/>
        <w:spacing w:before="0"/>
        <w:ind w:left="0" w:right="0"/>
        <w:jc w:val="left"/>
        <w:rPr>
          <w:rFonts w:hint="eastAsia"/>
        </w:rPr>
      </w:pPr>
    </w:p>
    <w:p w14:paraId="3607BE53">
      <w:pPr>
        <w:pStyle w:val="4"/>
        <w:spacing w:before="0"/>
        <w:ind w:left="0" w:right="0"/>
        <w:jc w:val="left"/>
        <w:rPr>
          <w:rFonts w:hint="eastAsia"/>
        </w:rPr>
      </w:pPr>
      <w:r>
        <w:rPr>
          <w:rFonts w:hint="eastAsia"/>
        </w:rPr>
        <w:t>For the admonition, therefore, of all, everywhere, and to the end of time, who may be situated as we—says the apostle of himself, his fellow-apostles, and his little children, all alike,—as we, some of us, or all of us, may be situated—overtaken, that is, in a fault, fallen from their first love, lapsed into sin—the universal efficacy of this remedy is to be asserted, as available, in such circumstances, not for us only, but for all</w:t>
      </w:r>
    </w:p>
    <w:p w14:paraId="1962D8F7">
      <w:pPr>
        <w:pStyle w:val="4"/>
        <w:spacing w:before="0"/>
        <w:ind w:left="0" w:right="0"/>
        <w:jc w:val="left"/>
        <w:rPr>
          <w:rFonts w:hint="eastAsia"/>
        </w:rPr>
      </w:pPr>
      <w:r>
        <w:rPr>
          <w:rFonts w:hint="eastAsia"/>
        </w:rPr>
        <w:t>因此，为了劝诫所有在任何地方、直到末时，可能像我们一样处境的人——使徒论到他自己、他的同伴使徒和他的小子们，都一样——像我们，我们中的一些人，或者我们所有的人，可能处于的处境——即，偶然被过犯所胜，从起初的爱心坠落，陷入罪中——这补救措施的普遍功效必须被断言，在这样的情况下，不仅对我们有效，而且对所有</w:t>
      </w:r>
    </w:p>
    <w:p w14:paraId="42C3213C">
      <w:pPr>
        <w:pStyle w:val="4"/>
        <w:spacing w:before="0"/>
        <w:ind w:left="0" w:right="0"/>
        <w:jc w:val="left"/>
        <w:rPr>
          <w:rFonts w:hint="eastAsia"/>
        </w:rPr>
      </w:pPr>
    </w:p>
    <w:p w14:paraId="333CE1E5">
      <w:pPr>
        <w:pStyle w:val="4"/>
        <w:spacing w:before="0"/>
        <w:ind w:left="0" w:right="0"/>
        <w:jc w:val="left"/>
        <w:rPr>
          <w:rFonts w:hint="eastAsia"/>
        </w:rPr>
      </w:pPr>
      <w:r>
        <w:rPr>
          <w:rFonts w:hint="eastAsia"/>
        </w:rPr>
        <w:t>Who does not see that, when the text is thus interpreted according to its connection, it cannot possibly be any general or universal reference of the atonement to all mankind, whether believers or not, that is meant?</w:t>
      </w:r>
    </w:p>
    <w:p w14:paraId="45B21748">
      <w:pPr>
        <w:pStyle w:val="4"/>
        <w:spacing w:before="0"/>
        <w:ind w:left="0" w:right="0"/>
        <w:jc w:val="left"/>
        <w:rPr>
          <w:rFonts w:hint="eastAsia"/>
        </w:rPr>
      </w:pPr>
      <w:r>
        <w:rPr>
          <w:rFonts w:hint="eastAsia"/>
        </w:rPr>
        <w:t>谁看不出，当这段经文如此按照其上下文来解释时，它所指的绝不可能是代赎对全人类，无论信徒与否，的任何普遍或全体性的关联呢？</w:t>
      </w:r>
    </w:p>
    <w:p w14:paraId="5F67330B">
      <w:pPr>
        <w:pStyle w:val="4"/>
        <w:spacing w:before="0"/>
        <w:ind w:left="0" w:right="0"/>
        <w:jc w:val="left"/>
        <w:rPr>
          <w:rFonts w:hint="eastAsia"/>
        </w:rPr>
      </w:pPr>
    </w:p>
    <w:p w14:paraId="76517890">
      <w:pPr>
        <w:pStyle w:val="4"/>
        <w:spacing w:before="0"/>
        <w:ind w:left="0" w:right="0"/>
        <w:jc w:val="left"/>
        <w:rPr>
          <w:rFonts w:hint="eastAsia"/>
        </w:rPr>
      </w:pPr>
      <w:r>
        <w:rPr>
          <w:rFonts w:hint="eastAsia"/>
        </w:rPr>
        <w:t>The whole propriety, sense, and force of the passage are gone, and all its sanctifying and comforting unction is evaporated, if it be held to denote anything whatever beyond that special efficacy of Christ's blood and intercession which cleanses the believer's conscience anew from the defilement of backsliding, and delivers his heart afresh from the baseness and bondage of corruption.</w:t>
      </w:r>
    </w:p>
    <w:p w14:paraId="77A3C9B0">
      <w:pPr>
        <w:pStyle w:val="4"/>
        <w:spacing w:before="0"/>
        <w:ind w:left="0" w:right="0"/>
        <w:jc w:val="left"/>
        <w:rPr>
          <w:rFonts w:hint="eastAsia"/>
        </w:rPr>
      </w:pPr>
      <w:r>
        <w:rPr>
          <w:rFonts w:hint="eastAsia"/>
        </w:rPr>
        <w:t>如果认为它指的是任何超出基督宝血和代求的特殊功效——即重新洁净信徒良心脱离背道的污秽，并使他的心重新脱离败坏的卑劣和捆绑——之外的任何事物，那么这段经文的全部恰当性、意义和力量都将丧失，其所有使人成圣和安慰的恩膏也都将消散。</w:t>
      </w:r>
    </w:p>
    <w:p w14:paraId="00F92B35">
      <w:pPr>
        <w:pStyle w:val="4"/>
        <w:spacing w:before="0"/>
        <w:ind w:left="0" w:right="0"/>
        <w:jc w:val="left"/>
        <w:rPr>
          <w:rFonts w:hint="eastAsia"/>
        </w:rPr>
      </w:pPr>
    </w:p>
    <w:p w14:paraId="35A3FFE4">
      <w:pPr>
        <w:pStyle w:val="4"/>
        <w:spacing w:before="0"/>
        <w:ind w:left="0" w:right="0"/>
        <w:jc w:val="left"/>
        <w:rPr>
          <w:rFonts w:hint="eastAsia"/>
        </w:rPr>
      </w:pPr>
      <w:r>
        <w:rPr>
          <w:rFonts w:hint="eastAsia"/>
        </w:rPr>
        <w:t>III.I bring together, in a third class, the following texts.*</w:t>
      </w:r>
    </w:p>
    <w:p w14:paraId="75F53960">
      <w:pPr>
        <w:pStyle w:val="4"/>
        <w:spacing w:before="0"/>
        <w:ind w:left="0" w:right="0"/>
        <w:jc w:val="left"/>
        <w:rPr>
          <w:rFonts w:hint="eastAsia"/>
        </w:rPr>
      </w:pPr>
      <w:r>
        <w:rPr>
          <w:rFonts w:hint="eastAsia"/>
        </w:rPr>
        <w:t>III. 我将以下经文归为第三类。*</w:t>
      </w:r>
    </w:p>
    <w:p w14:paraId="4C006AA3">
      <w:pPr>
        <w:pStyle w:val="4"/>
        <w:spacing w:before="0"/>
        <w:ind w:left="0" w:right="0"/>
        <w:jc w:val="left"/>
        <w:rPr>
          <w:rFonts w:hint="eastAsia"/>
        </w:rPr>
      </w:pPr>
    </w:p>
    <w:p w14:paraId="74A47253">
      <w:pPr>
        <w:pStyle w:val="4"/>
        <w:spacing w:before="0"/>
        <w:ind w:left="0" w:right="0"/>
        <w:jc w:val="left"/>
        <w:rPr>
          <w:rFonts w:hint="eastAsia"/>
        </w:rPr>
      </w:pPr>
      <w:r>
        <w:rPr>
          <w:rFonts w:hint="eastAsia"/>
        </w:rPr>
        <w:t>First, that prophecy or warning in the Second Epistle of Peter (2:1): "There shall be false teachers among you, who shall bring in damnable heresies, denying the Lord that bought them."</w:t>
      </w:r>
    </w:p>
    <w:p w14:paraId="40E4B9D1">
      <w:pPr>
        <w:pStyle w:val="4"/>
        <w:spacing w:before="0"/>
        <w:ind w:left="0" w:right="0"/>
        <w:jc w:val="left"/>
        <w:rPr>
          <w:rFonts w:hint="eastAsia"/>
        </w:rPr>
      </w:pPr>
      <w:r>
        <w:rPr>
          <w:rFonts w:hint="eastAsia"/>
        </w:rPr>
        <w:t>首先，彼得后书中的预言或警告（2:1）：“从前在百姓中有假先知起来，将来在你们中间，也必有假师傅，私自引进陷害人的异端，连买他们的主他们也不承认。”</w:t>
      </w:r>
    </w:p>
    <w:p w14:paraId="39DDA9A4">
      <w:pPr>
        <w:pStyle w:val="4"/>
        <w:spacing w:before="0"/>
        <w:ind w:left="0" w:right="0"/>
        <w:jc w:val="left"/>
        <w:rPr>
          <w:rFonts w:hint="eastAsia"/>
        </w:rPr>
      </w:pPr>
    </w:p>
    <w:p w14:paraId="0F27CB42">
      <w:pPr>
        <w:pStyle w:val="4"/>
        <w:spacing w:before="0"/>
        <w:ind w:left="0" w:right="0"/>
        <w:jc w:val="left"/>
        <w:rPr>
          <w:rFonts w:hint="eastAsia"/>
        </w:rPr>
      </w:pPr>
      <w:r>
        <w:rPr>
          <w:rFonts w:hint="eastAsia"/>
        </w:rPr>
        <w:t>Secondly, that solemn appeal which Paul makes to the Hebrews (10:28, 29):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4C93BFF0">
      <w:pPr>
        <w:pStyle w:val="4"/>
        <w:spacing w:before="0"/>
        <w:ind w:left="0" w:right="0"/>
        <w:jc w:val="left"/>
        <w:rPr>
          <w:rFonts w:hint="eastAsia"/>
        </w:rPr>
      </w:pPr>
      <w:r>
        <w:rPr>
          <w:rFonts w:hint="eastAsia"/>
        </w:rPr>
        <w:t>其次，保罗向希伯来人发出的庄严呼吁（10:28, 29）：“人干犯摩西的律法，凭两三个见证人，尚且不得怜恤而死；何况人践踏上帝的儿子，将那使他成圣之约的血当作平常，又亵慢施恩的圣灵，你们想，他要受的刑罚该怎样加重呢？”</w:t>
      </w:r>
    </w:p>
    <w:p w14:paraId="239BCA61">
      <w:pPr>
        <w:pStyle w:val="4"/>
        <w:spacing w:before="0"/>
        <w:ind w:left="0" w:right="0"/>
        <w:jc w:val="left"/>
        <w:rPr>
          <w:rFonts w:hint="eastAsia"/>
        </w:rPr>
      </w:pPr>
    </w:p>
    <w:p w14:paraId="7C0E32D2">
      <w:pPr>
        <w:pStyle w:val="4"/>
        <w:spacing w:before="0"/>
        <w:ind w:left="0" w:right="0"/>
        <w:jc w:val="left"/>
        <w:rPr>
          <w:rFonts w:hint="eastAsia"/>
        </w:rPr>
      </w:pPr>
      <w:r>
        <w:rPr>
          <w:rFonts w:hint="eastAsia"/>
        </w:rPr>
        <w:t>Thirdly, Paul's tender expostulation in his First Epistle to the Corinthians  (8:10,  11):  "For  if  any  man  see  thee  which  hast</w:t>
      </w:r>
    </w:p>
    <w:p w14:paraId="512E15ED">
      <w:pPr>
        <w:pStyle w:val="4"/>
        <w:spacing w:before="0"/>
        <w:ind w:left="0" w:right="0"/>
        <w:jc w:val="left"/>
        <w:rPr>
          <w:rFonts w:hint="eastAsia"/>
        </w:rPr>
      </w:pPr>
      <w:r>
        <w:rPr>
          <w:rFonts w:hint="eastAsia"/>
        </w:rPr>
        <w:t>第三，保罗在哥林多前书中温柔的劝诫（8:10, 11）：“若有人见你这有</w:t>
      </w:r>
    </w:p>
    <w:p w14:paraId="0184DB6D">
      <w:pPr>
        <w:pStyle w:val="4"/>
        <w:spacing w:before="0"/>
        <w:ind w:left="0" w:right="0"/>
        <w:jc w:val="left"/>
        <w:rPr>
          <w:rFonts w:hint="eastAsia"/>
        </w:rPr>
      </w:pPr>
    </w:p>
    <w:p w14:paraId="1CC6E366">
      <w:pPr>
        <w:pStyle w:val="4"/>
        <w:spacing w:before="0"/>
        <w:ind w:left="0" w:right="0"/>
        <w:jc w:val="left"/>
        <w:rPr>
          <w:rFonts w:hint="eastAsia"/>
        </w:rPr>
      </w:pPr>
      <w:r>
        <w:rPr>
          <w:rFonts w:hint="eastAsia"/>
        </w:rPr>
        <w:t>knowledge sit at meat in the idol's temple, shall not the conscience of him which is weak be emboldened to eat those things which are offered to idols; and through thy knowledge shall the weak brother perish, for whom Christ died?"</w:t>
      </w:r>
    </w:p>
    <w:p w14:paraId="32787EDA">
      <w:pPr>
        <w:pStyle w:val="4"/>
        <w:spacing w:before="0"/>
        <w:ind w:left="0" w:right="0"/>
        <w:jc w:val="left"/>
        <w:rPr>
          <w:rFonts w:hint="eastAsia"/>
        </w:rPr>
      </w:pPr>
      <w:r>
        <w:rPr>
          <w:rFonts w:hint="eastAsia"/>
        </w:rPr>
        <w:t>知识的，在偶像的庙里坐席，这人的良心若是软弱，岂不放胆去吃那祭偶像之物吗？因此，基督为他死的那软弱弟兄，也就因你的知识沉沦了。”</w:t>
      </w:r>
    </w:p>
    <w:p w14:paraId="6A4919EA">
      <w:pPr>
        <w:pStyle w:val="4"/>
        <w:spacing w:before="0"/>
        <w:ind w:left="0" w:right="0"/>
        <w:jc w:val="left"/>
        <w:rPr>
          <w:rFonts w:hint="eastAsia"/>
        </w:rPr>
      </w:pPr>
    </w:p>
    <w:p w14:paraId="72E1ED29">
      <w:pPr>
        <w:pStyle w:val="4"/>
        <w:spacing w:before="0"/>
        <w:ind w:left="0" w:right="0"/>
        <w:jc w:val="left"/>
        <w:rPr>
          <w:rFonts w:hint="eastAsia"/>
        </w:rPr>
      </w:pPr>
      <w:r>
        <w:rPr>
          <w:rFonts w:hint="eastAsia"/>
        </w:rPr>
        <w:t>And fourthly, a similar expostulation in his Epistle to the Romans (14:15): "But if thy brother be grieved with thy meat, now walkest thou not charitably. Destroy not him with thy meat for whom Christ died."</w:t>
      </w:r>
    </w:p>
    <w:p w14:paraId="3CF8FCF5">
      <w:pPr>
        <w:pStyle w:val="4"/>
        <w:spacing w:before="0"/>
        <w:ind w:left="0" w:right="0"/>
        <w:jc w:val="left"/>
        <w:rPr>
          <w:rFonts w:hint="eastAsia"/>
        </w:rPr>
      </w:pPr>
      <w:r>
        <w:rPr>
          <w:rFonts w:hint="eastAsia"/>
        </w:rPr>
        <w:t>第四，他在罗马书中类似的劝诫（14:15）：“你若因食物叫弟兄忧愁，就不是按着爱人的道理行。基督已经替他死，你不可因你的食物叫他败坏。”</w:t>
      </w:r>
    </w:p>
    <w:p w14:paraId="5FFB66E6">
      <w:pPr>
        <w:pStyle w:val="4"/>
        <w:spacing w:before="0"/>
        <w:ind w:left="0" w:right="0"/>
        <w:jc w:val="left"/>
        <w:rPr>
          <w:rFonts w:hint="eastAsia"/>
        </w:rPr>
      </w:pPr>
    </w:p>
    <w:p w14:paraId="212580DB">
      <w:pPr>
        <w:pStyle w:val="4"/>
        <w:spacing w:before="0"/>
        <w:ind w:left="0" w:right="0"/>
        <w:jc w:val="left"/>
        <w:rPr>
          <w:rFonts w:hint="eastAsia"/>
        </w:rPr>
      </w:pPr>
      <w:r>
        <w:rPr>
          <w:rFonts w:hint="eastAsia"/>
        </w:rPr>
        <w:t>We have here a class of texts in which, being "bought by the Lord;" being "sanctified," or cleansed, "with the blood of the covenant;" being interested in Christ as "dying for them,"—would seem to be represented as consistent with men "bringing upon themselves swift destruction" (2 Pet. 2:1); "dying without mercy," and "falling into the hands of the living God" (Heb. 10:28–31); "perishing," and "being destroyed," through the liberty of others becoming to them a stumbling-block (1 Cor. 8:11, and Rom. 14:15).</w:t>
      </w:r>
    </w:p>
    <w:p w14:paraId="07CD8872">
      <w:pPr>
        <w:pStyle w:val="4"/>
        <w:spacing w:before="0"/>
        <w:ind w:left="0" w:right="0"/>
        <w:jc w:val="left"/>
        <w:rPr>
          <w:rFonts w:hint="eastAsia"/>
        </w:rPr>
      </w:pPr>
      <w:r>
        <w:rPr>
          <w:rFonts w:hint="eastAsia"/>
        </w:rPr>
        <w:t>我们这里有一类经文，其中，“被主买赎”；“藉着立约的血”得以“成圣”或洁净；以及基督“为他们死”而使他们得益——这些似乎被描绘成与人“自取速速的灭亡”（彼得后书 2:1）；“不得怜恤而死”，并“落在永生上帝的手里”（希伯来书 10:28-31）；因别人的自由成为他们的绊脚石而“沉沦”和“败坏”（哥林多前书 8:11 和罗马书 14:15）相一致。</w:t>
      </w:r>
    </w:p>
    <w:p w14:paraId="194C55EB">
      <w:pPr>
        <w:pStyle w:val="4"/>
        <w:spacing w:before="0"/>
        <w:ind w:left="0" w:right="0"/>
        <w:jc w:val="left"/>
        <w:rPr>
          <w:rFonts w:hint="eastAsia"/>
        </w:rPr>
      </w:pPr>
    </w:p>
    <w:p w14:paraId="0E1082F3">
      <w:pPr>
        <w:pStyle w:val="4"/>
        <w:spacing w:before="0"/>
        <w:ind w:left="0" w:right="0"/>
        <w:jc w:val="left"/>
        <w:rPr>
          <w:rFonts w:hint="eastAsia"/>
        </w:rPr>
      </w:pPr>
      <w:r>
        <w:rPr>
          <w:rFonts w:hint="eastAsia"/>
        </w:rPr>
        <w:t>Now, it is remarkable that in all these passages, the strong and awful appeals made turn on the interest which God has in the parties referred to, rather than on the interest which they have in Him.*</w:t>
      </w:r>
    </w:p>
    <w:p w14:paraId="7869155D">
      <w:pPr>
        <w:pStyle w:val="4"/>
        <w:spacing w:before="0"/>
        <w:ind w:left="0" w:right="0"/>
        <w:jc w:val="left"/>
        <w:rPr>
          <w:rFonts w:hint="eastAsia"/>
        </w:rPr>
      </w:pPr>
      <w:r>
        <w:rPr>
          <w:rFonts w:hint="eastAsia"/>
        </w:rPr>
        <w:t>现在，值得注意的是，在所有这些段落中，所作的强烈而可怕的呼吁，都集中在上帝对所提及之人的关切上，而非他们对祂的关切上。*</w:t>
      </w:r>
    </w:p>
    <w:p w14:paraId="20DD5F21">
      <w:pPr>
        <w:pStyle w:val="4"/>
        <w:spacing w:before="0"/>
        <w:ind w:left="0" w:right="0"/>
        <w:jc w:val="left"/>
        <w:rPr>
          <w:rFonts w:hint="eastAsia"/>
        </w:rPr>
      </w:pPr>
    </w:p>
    <w:p w14:paraId="31E9692C">
      <w:pPr>
        <w:pStyle w:val="4"/>
        <w:spacing w:before="0"/>
        <w:ind w:left="0" w:right="0"/>
        <w:jc w:val="left"/>
        <w:rPr>
          <w:rFonts w:hint="eastAsia"/>
        </w:rPr>
      </w:pPr>
      <w:r>
        <w:rPr>
          <w:rFonts w:hint="eastAsia"/>
        </w:rPr>
        <w:t>They assert God's prerogative, rather than their privilege.</w:t>
      </w:r>
    </w:p>
    <w:p w14:paraId="434A9A26">
      <w:pPr>
        <w:pStyle w:val="4"/>
        <w:spacing w:before="0"/>
        <w:ind w:left="0" w:right="0"/>
        <w:jc w:val="left"/>
        <w:rPr>
          <w:rFonts w:hint="eastAsia"/>
        </w:rPr>
      </w:pPr>
      <w:r>
        <w:rPr>
          <w:rFonts w:hint="eastAsia"/>
        </w:rPr>
        <w:t>它们断言的是上帝的特权，而非他们的权利。</w:t>
      </w:r>
    </w:p>
    <w:p w14:paraId="4BD78ED4">
      <w:pPr>
        <w:pStyle w:val="4"/>
        <w:spacing w:before="0"/>
        <w:ind w:left="0" w:right="0"/>
        <w:jc w:val="left"/>
        <w:rPr>
          <w:rFonts w:hint="eastAsia"/>
        </w:rPr>
      </w:pPr>
    </w:p>
    <w:p w14:paraId="677F4690">
      <w:pPr>
        <w:pStyle w:val="4"/>
        <w:spacing w:before="0"/>
        <w:ind w:left="0" w:right="0"/>
        <w:jc w:val="left"/>
        <w:rPr>
          <w:rFonts w:hint="eastAsia"/>
        </w:rPr>
      </w:pPr>
      <w:r>
        <w:rPr>
          <w:rFonts w:hint="eastAsia"/>
        </w:rPr>
        <w:t>They proceed on the consideration, not of any claim which they have upon God, but of the claim which God has upon them.</w:t>
      </w:r>
    </w:p>
    <w:p w14:paraId="42F0AC99">
      <w:pPr>
        <w:pStyle w:val="4"/>
        <w:spacing w:before="0"/>
        <w:ind w:left="0" w:right="0"/>
        <w:jc w:val="left"/>
        <w:rPr>
          <w:rFonts w:hint="eastAsia"/>
        </w:rPr>
      </w:pPr>
      <w:r>
        <w:rPr>
          <w:rFonts w:hint="eastAsia"/>
        </w:rPr>
        <w:t>它们的出发点，并非他们对上帝有任何要求，而是上帝对他们有要求。</w:t>
      </w:r>
    </w:p>
    <w:p w14:paraId="2800A800">
      <w:pPr>
        <w:pStyle w:val="4"/>
        <w:spacing w:before="0"/>
        <w:ind w:left="0" w:right="0"/>
        <w:jc w:val="left"/>
        <w:rPr>
          <w:rFonts w:hint="eastAsia"/>
        </w:rPr>
      </w:pPr>
    </w:p>
    <w:p w14:paraId="3A16A869">
      <w:pPr>
        <w:pStyle w:val="4"/>
        <w:spacing w:before="0"/>
        <w:ind w:left="0" w:right="0"/>
        <w:jc w:val="left"/>
        <w:rPr>
          <w:rFonts w:hint="eastAsia"/>
        </w:rPr>
      </w:pPr>
      <w:r>
        <w:rPr>
          <w:rFonts w:hint="eastAsia"/>
        </w:rPr>
        <w:t>In this view, what gives to these texts, rightly apprehended, their peculiar point, emphasis, and solemnity, is not the assertion, as a matter of fact (de facto), on the part of the persons referred to, of the tie, or the relationship, or the obligation, indicated by the expressions used; but rather the assumption of it, as a matter of right (de jure), on the part of God.</w:t>
      </w:r>
    </w:p>
    <w:p w14:paraId="3DA645F9">
      <w:pPr>
        <w:pStyle w:val="4"/>
        <w:spacing w:before="0"/>
        <w:ind w:left="0" w:right="0"/>
        <w:jc w:val="left"/>
        <w:rPr>
          <w:rFonts w:hint="eastAsia"/>
        </w:rPr>
      </w:pPr>
      <w:r>
        <w:rPr>
          <w:rFonts w:hint="eastAsia"/>
        </w:rPr>
        <w:t>从这个角度来看，正确理解这些经文后，赋予它们独特要点、重点和严肃性的，并非所指之人事实上（de facto）断言了所用表达所指的联系、关系或义务；而更确切地说，是上帝在权利上（de jure）对此的认定。</w:t>
      </w:r>
    </w:p>
    <w:p w14:paraId="5E33FF27">
      <w:pPr>
        <w:pStyle w:val="4"/>
        <w:spacing w:before="0"/>
        <w:ind w:left="0" w:right="0"/>
        <w:jc w:val="left"/>
        <w:rPr>
          <w:rFonts w:hint="eastAsia"/>
        </w:rPr>
      </w:pPr>
    </w:p>
    <w:p w14:paraId="53BAA207">
      <w:pPr>
        <w:pStyle w:val="4"/>
        <w:spacing w:before="0"/>
        <w:ind w:left="0" w:right="0"/>
        <w:jc w:val="left"/>
        <w:rPr>
          <w:rFonts w:hint="eastAsia"/>
        </w:rPr>
      </w:pPr>
      <w:r>
        <w:rPr>
          <w:rFonts w:hint="eastAsia"/>
        </w:rPr>
        <w:t>Thus, the first two of these texts (2 Peter 2:1, Heb. 10:28, 29) bring out, in stern relief, on a background of bright profession and promise, the black guilt of apostasy, and of the bringing in of</w:t>
      </w:r>
    </w:p>
    <w:p w14:paraId="5ECC8B06">
      <w:pPr>
        <w:pStyle w:val="4"/>
        <w:spacing w:before="0"/>
        <w:ind w:left="0" w:right="0"/>
        <w:jc w:val="left"/>
        <w:rPr>
          <w:rFonts w:hint="eastAsia"/>
        </w:rPr>
      </w:pPr>
      <w:r>
        <w:rPr>
          <w:rFonts w:hint="eastAsia"/>
        </w:rPr>
        <w:t>因此，这些经文中的前两处（彼得后书 2:1，希伯来书 10:28, 29）在明亮的认信和应许的背景下，以严峻的笔触突出了背道和引入</w:t>
      </w:r>
    </w:p>
    <w:p w14:paraId="016A9416">
      <w:pPr>
        <w:pStyle w:val="4"/>
        <w:spacing w:before="0"/>
        <w:ind w:left="0" w:right="0"/>
        <w:jc w:val="left"/>
        <w:rPr>
          <w:rFonts w:hint="eastAsia"/>
        </w:rPr>
      </w:pPr>
    </w:p>
    <w:p w14:paraId="0512B242">
      <w:pPr>
        <w:pStyle w:val="4"/>
        <w:spacing w:before="0"/>
        <w:ind w:left="0" w:right="0"/>
        <w:jc w:val="left"/>
        <w:rPr>
          <w:rFonts w:hint="eastAsia"/>
        </w:rPr>
      </w:pPr>
      <w:r>
        <w:rPr>
          <w:rFonts w:hint="eastAsia"/>
        </w:rPr>
        <w:t>damnable heresies.</w:t>
      </w:r>
    </w:p>
    <w:p w14:paraId="23F1B580">
      <w:pPr>
        <w:pStyle w:val="4"/>
        <w:spacing w:before="0"/>
        <w:ind w:left="0" w:right="0"/>
        <w:jc w:val="left"/>
        <w:rPr>
          <w:rFonts w:hint="eastAsia"/>
        </w:rPr>
      </w:pPr>
      <w:r>
        <w:rPr>
          <w:rFonts w:hint="eastAsia"/>
        </w:rPr>
        <w:t>可咒可诅之异端的黑色罪愆。</w:t>
      </w:r>
    </w:p>
    <w:p w14:paraId="533CD4BF">
      <w:pPr>
        <w:pStyle w:val="4"/>
        <w:spacing w:before="0"/>
        <w:ind w:left="0" w:right="0"/>
        <w:jc w:val="left"/>
        <w:rPr>
          <w:rFonts w:hint="eastAsia"/>
        </w:rPr>
      </w:pPr>
    </w:p>
    <w:p w14:paraId="74F15B8B">
      <w:pPr>
        <w:pStyle w:val="4"/>
        <w:spacing w:before="0"/>
        <w:ind w:left="0" w:right="0"/>
        <w:jc w:val="left"/>
        <w:rPr>
          <w:rFonts w:hint="eastAsia"/>
        </w:rPr>
      </w:pPr>
      <w:r>
        <w:rPr>
          <w:rFonts w:hint="eastAsia"/>
        </w:rPr>
        <w:t>The latter of the two, the solemn warning of Paul, is applicable chiefly to the case of private members of the Church, who, beginning with "forsaking the assembling of themselves together"—growing weary of godly fellowship and society—lapse gradually into "wilful sin," and are in imminent hazard of being finally and fatally hardened.</w:t>
      </w:r>
    </w:p>
    <w:p w14:paraId="621E35D1">
      <w:pPr>
        <w:pStyle w:val="4"/>
        <w:spacing w:before="0"/>
        <w:ind w:left="0" w:right="0"/>
        <w:jc w:val="left"/>
        <w:rPr>
          <w:rFonts w:hint="eastAsia"/>
        </w:rPr>
      </w:pPr>
      <w:r>
        <w:rPr>
          <w:rFonts w:hint="eastAsia"/>
        </w:rPr>
        <w:t>这两者中的后者，即保罗的庄严警告，主要适用于教会中普通成员的情况，他们从“停止聚会”开始——对敬虔的团契和社群感到厌倦——逐渐陷入“任意犯罪”，并面临最终、致命地硬化心肠的紧迫危险。</w:t>
      </w:r>
    </w:p>
    <w:p w14:paraId="477BE298">
      <w:pPr>
        <w:pStyle w:val="4"/>
        <w:spacing w:before="0"/>
        <w:ind w:left="0" w:right="0"/>
        <w:jc w:val="left"/>
        <w:rPr>
          <w:rFonts w:hint="eastAsia"/>
        </w:rPr>
      </w:pPr>
    </w:p>
    <w:p w14:paraId="70329BC3">
      <w:pPr>
        <w:pStyle w:val="4"/>
        <w:spacing w:before="0"/>
        <w:ind w:left="0" w:right="0"/>
        <w:jc w:val="left"/>
        <w:rPr>
          <w:rFonts w:hint="eastAsia"/>
        </w:rPr>
      </w:pPr>
      <w:r>
        <w:rPr>
          <w:rFonts w:hint="eastAsia"/>
        </w:rPr>
        <w:t>The former, again, the prophetic intimation of Peter, has respect to "teachers" in the Church, whose insidious poison of false doctrine tends to eat away as a canker, first the religion of the people, and then their own.</w:t>
      </w:r>
    </w:p>
    <w:p w14:paraId="0557FF47">
      <w:pPr>
        <w:pStyle w:val="4"/>
        <w:spacing w:before="0"/>
        <w:ind w:left="0" w:right="0"/>
        <w:jc w:val="left"/>
        <w:rPr>
          <w:rFonts w:hint="eastAsia"/>
        </w:rPr>
      </w:pPr>
      <w:r>
        <w:rPr>
          <w:rFonts w:hint="eastAsia"/>
        </w:rPr>
        <w:t>前者，即彼得的预言性暗示，则关乎教会中的“教师”，他们虚假教义的阴险毒素，如毒瘤般首先侵蚀民众的信仰，然后侵蚀他们自己的信仰。</w:t>
      </w:r>
    </w:p>
    <w:p w14:paraId="413F0C7A">
      <w:pPr>
        <w:pStyle w:val="4"/>
        <w:spacing w:before="0"/>
        <w:ind w:left="0" w:right="0"/>
        <w:jc w:val="left"/>
        <w:rPr>
          <w:rFonts w:hint="eastAsia"/>
        </w:rPr>
      </w:pPr>
    </w:p>
    <w:p w14:paraId="40F7D7BF">
      <w:pPr>
        <w:pStyle w:val="4"/>
        <w:spacing w:before="0"/>
        <w:ind w:left="0" w:right="0"/>
        <w:jc w:val="left"/>
        <w:rPr>
          <w:rFonts w:hint="eastAsia"/>
        </w:rPr>
      </w:pPr>
      <w:r>
        <w:rPr>
          <w:rFonts w:hint="eastAsia"/>
        </w:rPr>
        <w:t>For, alas! how often have ingenious innovators in the faith of the gospel, or in the form of sound words which embodies and expresses it, almost unwittingly unsettled and undermined the principles of others, before they have begun to feel in their own souls the destructive tendency of their speculations.</w:t>
      </w:r>
    </w:p>
    <w:p w14:paraId="41D172BC">
      <w:pPr>
        <w:pStyle w:val="4"/>
        <w:spacing w:before="0"/>
        <w:ind w:left="0" w:right="0"/>
        <w:jc w:val="left"/>
        <w:rPr>
          <w:rFonts w:hint="eastAsia"/>
        </w:rPr>
      </w:pPr>
      <w:r>
        <w:rPr>
          <w:rFonts w:hint="eastAsia"/>
        </w:rPr>
        <w:t>因为，唉！那些在福音信仰上，或在体现并表达福音信仰的纯正话语形式上，进行巧妙革新的人，在他们自己的灵魂开始感受到他们思辨的破坏性倾向之前，往往几乎在不知不觉中动摇并破坏了他人的原则。</w:t>
      </w:r>
    </w:p>
    <w:p w14:paraId="5541AB7E">
      <w:pPr>
        <w:pStyle w:val="4"/>
        <w:spacing w:before="0"/>
        <w:ind w:left="0" w:right="0"/>
        <w:jc w:val="left"/>
        <w:rPr>
          <w:rFonts w:hint="eastAsia"/>
        </w:rPr>
      </w:pPr>
    </w:p>
    <w:p w14:paraId="391663F2">
      <w:pPr>
        <w:pStyle w:val="4"/>
        <w:spacing w:before="0"/>
        <w:ind w:left="0" w:right="0"/>
        <w:jc w:val="left"/>
        <w:rPr>
          <w:rFonts w:hint="eastAsia"/>
        </w:rPr>
      </w:pPr>
      <w:r>
        <w:rPr>
          <w:rFonts w:hint="eastAsia"/>
        </w:rPr>
        <w:t>In both of these instances, the object of the Spirit is to paint, as with a lightning-flash across the thunder-cloud, the perilous position of the individuals who are to be warned; to startle them with a vivid insight into the view which God is entitled to take, and in fact cannot but take, of their aggravated sin; to fill them with salutary alarm, by opening their eyes to a clear foresight of the inevitable ruin which their sin, if persevered in, must entail on them.</w:t>
      </w:r>
    </w:p>
    <w:p w14:paraId="35F6E9BF">
      <w:pPr>
        <w:pStyle w:val="4"/>
        <w:spacing w:before="0"/>
        <w:ind w:left="0" w:right="0"/>
        <w:jc w:val="left"/>
        <w:rPr>
          <w:rFonts w:hint="eastAsia"/>
        </w:rPr>
      </w:pPr>
      <w:r>
        <w:rPr>
          <w:rFonts w:hint="eastAsia"/>
        </w:rPr>
        <w:t>在这两种情况下，圣灵的目的都是要像雷雨云中的一道闪电一样，描绘出那些需要被警告之人的危险处境；以对上帝有权采取，并且事实上不得不采取的，关于他们加重之罪的看法的生动洞察，来使他们震惊；通过开启他们的眼睛，使他们清楚地预见到，如果他们坚持犯罪，他们的罪必然会给他们带来的不可避免的毁灭，从而使他们充满有益的警觉。</w:t>
      </w:r>
    </w:p>
    <w:p w14:paraId="1514552E">
      <w:pPr>
        <w:pStyle w:val="4"/>
        <w:spacing w:before="0"/>
        <w:ind w:left="0" w:right="0"/>
        <w:jc w:val="left"/>
        <w:rPr>
          <w:rFonts w:hint="eastAsia"/>
        </w:rPr>
      </w:pPr>
    </w:p>
    <w:p w14:paraId="51793336">
      <w:pPr>
        <w:pStyle w:val="4"/>
        <w:spacing w:before="0"/>
        <w:ind w:left="0" w:right="0"/>
        <w:jc w:val="left"/>
        <w:rPr>
          <w:rFonts w:hint="eastAsia"/>
        </w:rPr>
      </w:pPr>
      <w:r>
        <w:rPr>
          <w:rFonts w:hint="eastAsia"/>
        </w:rPr>
        <w:t>For everywhere throughout Scripture it is intimated that, whatever assurance believers may have of their final salvation, they are to be as sensitively alive to whatever has even the most remote tendency to a separation from Christ, as if they were every instant in danger of perishing.</w:t>
      </w:r>
    </w:p>
    <w:p w14:paraId="730768EC">
      <w:pPr>
        <w:pStyle w:val="4"/>
        <w:spacing w:before="0"/>
        <w:ind w:left="0" w:right="0"/>
        <w:jc w:val="left"/>
        <w:rPr>
          <w:rFonts w:hint="eastAsia"/>
        </w:rPr>
      </w:pPr>
      <w:r>
        <w:rPr>
          <w:rFonts w:hint="eastAsia"/>
        </w:rPr>
        <w:t>因为圣经各处都暗示，无论信徒对他们最终的救恩有多大的确据，他们都应对任何甚至最微小的、可能导致与基督分离的倾向保持敏感的警觉，仿佛他们每时每刻都处于灭亡的危险之中。</w:t>
      </w:r>
    </w:p>
    <w:p w14:paraId="2C393A8E">
      <w:pPr>
        <w:pStyle w:val="4"/>
        <w:spacing w:before="0"/>
        <w:ind w:left="0" w:right="0"/>
        <w:jc w:val="left"/>
        <w:rPr>
          <w:rFonts w:hint="eastAsia"/>
        </w:rPr>
      </w:pPr>
    </w:p>
    <w:p w14:paraId="73A84776">
      <w:pPr>
        <w:pStyle w:val="4"/>
        <w:spacing w:before="0"/>
        <w:ind w:left="0" w:right="0"/>
        <w:jc w:val="left"/>
        <w:rPr>
          <w:rFonts w:hint="eastAsia"/>
        </w:rPr>
      </w:pPr>
      <w:r>
        <w:rPr>
          <w:rFonts w:hint="eastAsia"/>
        </w:rPr>
        <w:t>Assurance, indeed, on any other footing, would be a carnal, and not a spiritual boon; it would be disastrous, instead of being helpful and beneficial to the soul.</w:t>
      </w:r>
    </w:p>
    <w:p w14:paraId="7CB5CD22">
      <w:pPr>
        <w:pStyle w:val="4"/>
        <w:spacing w:before="0"/>
        <w:ind w:left="0" w:right="0"/>
        <w:jc w:val="left"/>
        <w:rPr>
          <w:rFonts w:hint="eastAsia"/>
        </w:rPr>
      </w:pPr>
      <w:r>
        <w:rPr>
          <w:rFonts w:hint="eastAsia"/>
        </w:rPr>
        <w:t>事实上，任何其他基础上的确据，都将是属肉体的，而非属灵的恩惠；它将是灾难性的，而非对灵魂有益和有帮助的。</w:t>
      </w:r>
    </w:p>
    <w:p w14:paraId="4EE842A7">
      <w:pPr>
        <w:pStyle w:val="4"/>
        <w:spacing w:before="0"/>
        <w:ind w:left="0" w:right="0"/>
        <w:jc w:val="left"/>
        <w:rPr>
          <w:rFonts w:hint="eastAsia"/>
        </w:rPr>
      </w:pPr>
    </w:p>
    <w:p w14:paraId="04AA0177">
      <w:pPr>
        <w:pStyle w:val="4"/>
        <w:spacing w:before="0"/>
        <w:ind w:left="0" w:right="0"/>
        <w:jc w:val="left"/>
        <w:rPr>
          <w:rFonts w:hint="eastAsia"/>
        </w:rPr>
      </w:pPr>
      <w:r>
        <w:rPr>
          <w:rFonts w:hint="eastAsia"/>
        </w:rPr>
        <w:t>Hence the apostle's language in that remarkable passage in which he intimates, that he was as jealous over himself, in the article of bodily indulgence, as if he had always in his eye the possibility of intemperance becoming, after all, his snare, and its bitter fruit his fate (1 Cor. 9:27).</w:t>
      </w:r>
    </w:p>
    <w:p w14:paraId="447D9CCB">
      <w:pPr>
        <w:pStyle w:val="4"/>
        <w:spacing w:before="0"/>
        <w:ind w:left="0" w:right="0"/>
        <w:jc w:val="left"/>
        <w:rPr>
          <w:rFonts w:hint="eastAsia"/>
        </w:rPr>
      </w:pPr>
      <w:r>
        <w:rPr>
          <w:rFonts w:hint="eastAsia"/>
        </w:rPr>
        <w:t>因此，使徒在那段非凡的经文中这样说，他暗示，他在身体放纵这件事上，对自己是如此警惕，仿佛他眼中总是看到放纵最终可能成为他的网罗，其苦果可能成为他的命运（哥林多前书 9:27）。</w:t>
      </w:r>
    </w:p>
    <w:p w14:paraId="787BC70F">
      <w:pPr>
        <w:pStyle w:val="4"/>
        <w:spacing w:before="0"/>
        <w:ind w:left="0" w:right="0"/>
        <w:jc w:val="left"/>
        <w:rPr>
          <w:rFonts w:hint="eastAsia"/>
        </w:rPr>
      </w:pPr>
    </w:p>
    <w:p w14:paraId="4E882007">
      <w:pPr>
        <w:pStyle w:val="4"/>
        <w:spacing w:before="0"/>
        <w:ind w:left="0" w:right="0"/>
        <w:jc w:val="left"/>
        <w:rPr>
          <w:rFonts w:hint="eastAsia"/>
        </w:rPr>
      </w:pPr>
      <w:r>
        <w:rPr>
          <w:rFonts w:hint="eastAsia"/>
        </w:rPr>
        <w:t>It is on the same principle that the two texts in question are to be understood.</w:t>
      </w:r>
    </w:p>
    <w:p w14:paraId="5996A41F">
      <w:pPr>
        <w:pStyle w:val="4"/>
        <w:spacing w:before="0"/>
        <w:ind w:left="0" w:right="0"/>
        <w:jc w:val="left"/>
        <w:rPr>
          <w:rFonts w:hint="eastAsia"/>
        </w:rPr>
      </w:pPr>
      <w:r>
        <w:rPr>
          <w:rFonts w:hint="eastAsia"/>
        </w:rPr>
        <w:t>这两段经文也应本着同样的原则来理解。</w:t>
      </w:r>
    </w:p>
    <w:p w14:paraId="512C9243">
      <w:pPr>
        <w:pStyle w:val="4"/>
        <w:spacing w:before="0"/>
        <w:ind w:left="0" w:right="0"/>
        <w:jc w:val="left"/>
        <w:rPr>
          <w:rFonts w:hint="eastAsia"/>
        </w:rPr>
      </w:pPr>
    </w:p>
    <w:p w14:paraId="789A5490">
      <w:pPr>
        <w:pStyle w:val="4"/>
        <w:spacing w:before="0"/>
        <w:ind w:left="0" w:right="0"/>
        <w:jc w:val="left"/>
        <w:rPr>
          <w:rFonts w:hint="eastAsia"/>
        </w:rPr>
      </w:pPr>
      <w:r>
        <w:rPr>
          <w:rFonts w:hint="eastAsia"/>
        </w:rPr>
        <w:t>They</w:t>
      </w:r>
    </w:p>
    <w:p w14:paraId="1586CA8E">
      <w:pPr>
        <w:pStyle w:val="4"/>
        <w:spacing w:before="0"/>
        <w:ind w:left="0" w:right="0"/>
        <w:jc w:val="left"/>
        <w:rPr>
          <w:rFonts w:hint="eastAsia"/>
        </w:rPr>
      </w:pPr>
      <w:r>
        <w:rPr>
          <w:rFonts w:hint="eastAsia"/>
        </w:rPr>
        <w:t>它们</w:t>
      </w:r>
    </w:p>
    <w:p w14:paraId="6F05ABF5">
      <w:pPr>
        <w:pStyle w:val="4"/>
        <w:spacing w:before="0"/>
        <w:ind w:left="0" w:right="0"/>
        <w:jc w:val="left"/>
        <w:rPr>
          <w:rFonts w:hint="eastAsia"/>
        </w:rPr>
      </w:pPr>
    </w:p>
    <w:p w14:paraId="78F9CC57">
      <w:pPr>
        <w:pStyle w:val="4"/>
        <w:spacing w:before="0"/>
        <w:ind w:left="0" w:right="0"/>
        <w:jc w:val="left"/>
        <w:rPr>
          <w:rFonts w:hint="eastAsia"/>
        </w:rPr>
      </w:pPr>
      <w:r>
        <w:rPr>
          <w:rFonts w:hint="eastAsia"/>
        </w:rPr>
        <w:t>indicate, on the one hand, what true Christians, whether private members or office-bearers in the Church, must always keep before them, as the inevitable issue of an unsteadfast walk, or of false teaching, should they be seduced into either of these snares.</w:t>
      </w:r>
    </w:p>
    <w:p w14:paraId="7F737892">
      <w:pPr>
        <w:pStyle w:val="4"/>
        <w:spacing w:before="0"/>
        <w:ind w:left="0" w:right="0"/>
        <w:jc w:val="left"/>
        <w:rPr>
          <w:rFonts w:hint="eastAsia"/>
        </w:rPr>
      </w:pPr>
      <w:r>
        <w:rPr>
          <w:rFonts w:hint="eastAsia"/>
        </w:rPr>
        <w:t>一方面，指明了真正的基督徒，无论是教会中的普通成员还是担任圣职的人，如果被引诱陷入不坚定的行走或虚假教导这两种网罗中的任何一种，都必须始终铭记其不可避免的结局。</w:t>
      </w:r>
    </w:p>
    <w:p w14:paraId="5956B3A4">
      <w:pPr>
        <w:pStyle w:val="4"/>
        <w:spacing w:before="0"/>
        <w:ind w:left="0" w:right="0"/>
        <w:jc w:val="left"/>
        <w:rPr>
          <w:rFonts w:hint="eastAsia"/>
        </w:rPr>
      </w:pPr>
    </w:p>
    <w:p w14:paraId="46D8DAC1">
      <w:pPr>
        <w:pStyle w:val="4"/>
        <w:spacing w:before="0"/>
        <w:ind w:left="0" w:right="0"/>
        <w:jc w:val="left"/>
        <w:rPr>
          <w:rFonts w:hint="eastAsia"/>
        </w:rPr>
      </w:pPr>
      <w:r>
        <w:rPr>
          <w:rFonts w:hint="eastAsia"/>
        </w:rPr>
        <w:t>And they indicate also, on the other hand, in what light God must regard their sin and danger, and in what character, considering their profession to Him and His right over them, He cannot fail to view and visit them, when He comes to judge.</w:t>
      </w:r>
    </w:p>
    <w:p w14:paraId="37A0452E">
      <w:pPr>
        <w:pStyle w:val="4"/>
        <w:spacing w:before="0"/>
        <w:ind w:left="0" w:right="0"/>
        <w:jc w:val="left"/>
        <w:rPr>
          <w:rFonts w:hint="eastAsia"/>
        </w:rPr>
      </w:pPr>
      <w:r>
        <w:rPr>
          <w:rFonts w:hint="eastAsia"/>
        </w:rPr>
        <w:t>另一方面，它们也指明了上帝必定如何看待他们的罪和危险，并且考虑到他们对祂的宣认以及祂对他们的权利，当祂来审判时，祂必定会以何种身份来看待并临到他们。</w:t>
      </w:r>
    </w:p>
    <w:p w14:paraId="327E1E8E">
      <w:pPr>
        <w:pStyle w:val="4"/>
        <w:spacing w:before="0"/>
        <w:ind w:left="0" w:right="0"/>
        <w:jc w:val="left"/>
        <w:rPr>
          <w:rFonts w:hint="eastAsia"/>
        </w:rPr>
      </w:pPr>
    </w:p>
    <w:p w14:paraId="71E77A81">
      <w:pPr>
        <w:pStyle w:val="4"/>
        <w:spacing w:before="0"/>
        <w:ind w:left="0" w:right="0"/>
        <w:jc w:val="left"/>
        <w:rPr>
          <w:rFonts w:hint="eastAsia"/>
        </w:rPr>
      </w:pPr>
      <w:r>
        <w:rPr>
          <w:rFonts w:hint="eastAsia"/>
        </w:rPr>
        <w:t>Their sin must fall to be estimated, and their judgment must fall to be determined, by the standard of their Christian name.</w:t>
      </w:r>
    </w:p>
    <w:p w14:paraId="4A6864BD">
      <w:pPr>
        <w:pStyle w:val="4"/>
        <w:spacing w:before="0"/>
        <w:ind w:left="0" w:right="0"/>
        <w:jc w:val="left"/>
        <w:rPr>
          <w:rFonts w:hint="eastAsia"/>
        </w:rPr>
      </w:pPr>
      <w:r>
        <w:rPr>
          <w:rFonts w:hint="eastAsia"/>
        </w:rPr>
        <w:t>他们的罪必须按照他们基督徒的名号标准来衡量，他们的审判也必须按照这个标准来决定。</w:t>
      </w:r>
    </w:p>
    <w:p w14:paraId="0DDBB8CF">
      <w:pPr>
        <w:pStyle w:val="4"/>
        <w:spacing w:before="0"/>
        <w:ind w:left="0" w:right="0"/>
        <w:jc w:val="left"/>
        <w:rPr>
          <w:rFonts w:hint="eastAsia"/>
        </w:rPr>
      </w:pPr>
    </w:p>
    <w:p w14:paraId="5AD0D3C3">
      <w:pPr>
        <w:pStyle w:val="4"/>
        <w:spacing w:before="0"/>
        <w:ind w:left="0" w:right="0"/>
        <w:jc w:val="left"/>
        <w:rPr>
          <w:rFonts w:hint="eastAsia"/>
        </w:rPr>
      </w:pPr>
      <w:r>
        <w:rPr>
          <w:rFonts w:hint="eastAsia"/>
        </w:rPr>
        <w:t>It is as Christians that they are to be considered as sinning.</w:t>
      </w:r>
    </w:p>
    <w:p w14:paraId="7E909390">
      <w:pPr>
        <w:pStyle w:val="4"/>
        <w:spacing w:before="0"/>
        <w:ind w:left="0" w:right="0"/>
        <w:jc w:val="left"/>
        <w:rPr>
          <w:rFonts w:hint="eastAsia"/>
        </w:rPr>
      </w:pPr>
      <w:r>
        <w:rPr>
          <w:rFonts w:hint="eastAsia"/>
        </w:rPr>
        <w:t>他们被视为犯罪，是作为基督徒而言的。</w:t>
      </w:r>
    </w:p>
    <w:p w14:paraId="4A166586">
      <w:pPr>
        <w:pStyle w:val="4"/>
        <w:spacing w:before="0"/>
        <w:ind w:left="0" w:right="0"/>
        <w:jc w:val="left"/>
        <w:rPr>
          <w:rFonts w:hint="eastAsia"/>
        </w:rPr>
      </w:pPr>
    </w:p>
    <w:p w14:paraId="45D1EAF4">
      <w:pPr>
        <w:pStyle w:val="4"/>
        <w:spacing w:before="0"/>
        <w:ind w:left="0" w:right="0"/>
        <w:jc w:val="left"/>
        <w:rPr>
          <w:rFonts w:hint="eastAsia"/>
        </w:rPr>
      </w:pPr>
      <w:r>
        <w:rPr>
          <w:rFonts w:hint="eastAsia"/>
        </w:rPr>
        <w:t>It is on that footing, as reprobate and apostate Christians, that they are to be condemned.</w:t>
      </w:r>
    </w:p>
    <w:p w14:paraId="5627E4BE">
      <w:pPr>
        <w:pStyle w:val="4"/>
        <w:spacing w:before="0"/>
        <w:ind w:left="0" w:right="0"/>
        <w:jc w:val="left"/>
        <w:rPr>
          <w:rFonts w:hint="eastAsia"/>
        </w:rPr>
      </w:pPr>
      <w:r>
        <w:rPr>
          <w:rFonts w:hint="eastAsia"/>
        </w:rPr>
        <w:t>他们将作为被弃绝和背道的基督徒，在那个基础上被定罪。</w:t>
      </w:r>
    </w:p>
    <w:p w14:paraId="385BEE93">
      <w:pPr>
        <w:pStyle w:val="4"/>
        <w:spacing w:before="0"/>
        <w:ind w:left="0" w:right="0"/>
        <w:jc w:val="left"/>
        <w:rPr>
          <w:rFonts w:hint="eastAsia"/>
        </w:rPr>
      </w:pPr>
    </w:p>
    <w:p w14:paraId="00E445DE">
      <w:pPr>
        <w:pStyle w:val="4"/>
        <w:spacing w:before="0"/>
        <w:ind w:left="0" w:right="0"/>
        <w:jc w:val="left"/>
        <w:rPr>
          <w:rFonts w:hint="eastAsia"/>
        </w:rPr>
      </w:pPr>
      <w:r>
        <w:rPr>
          <w:rFonts w:hint="eastAsia"/>
        </w:rPr>
        <w:t>The other two passages in this class (1 Cor. 8:10, 11, and Rom. 14:15) are warnings to those who, on the strength of their own clearer light and more robust conscience, may be tempted to despise or offend the weaker members of the Church.</w:t>
      </w:r>
    </w:p>
    <w:p w14:paraId="2C713138">
      <w:pPr>
        <w:pStyle w:val="4"/>
        <w:spacing w:before="0"/>
        <w:ind w:left="0" w:right="0"/>
        <w:jc w:val="left"/>
        <w:rPr>
          <w:rFonts w:hint="eastAsia"/>
        </w:rPr>
      </w:pPr>
      <w:r>
        <w:rPr>
          <w:rFonts w:hint="eastAsia"/>
        </w:rPr>
        <w:t>此类经文中的另外两段（哥林多前书 8:10, 11 和罗马书 14:15）是对那些人的警告，他们可能因自己更清晰的亮光和更坚强的良心，而受到试探去藐视或冒犯教会中较软弱的成员。</w:t>
      </w:r>
    </w:p>
    <w:p w14:paraId="5C743B04">
      <w:pPr>
        <w:pStyle w:val="4"/>
        <w:spacing w:before="0"/>
        <w:ind w:left="0" w:right="0"/>
        <w:jc w:val="left"/>
        <w:rPr>
          <w:rFonts w:hint="eastAsia"/>
        </w:rPr>
      </w:pPr>
    </w:p>
    <w:p w14:paraId="78D045D0">
      <w:pPr>
        <w:pStyle w:val="4"/>
        <w:spacing w:before="0"/>
        <w:ind w:left="0" w:right="0"/>
        <w:jc w:val="left"/>
        <w:rPr>
          <w:rFonts w:hint="eastAsia"/>
        </w:rPr>
      </w:pPr>
      <w:r>
        <w:rPr>
          <w:rFonts w:hint="eastAsia"/>
        </w:rPr>
        <w:t>Evidently, therefore, these texts point out the light in which the parties addressed are to regard those whom they are in danger of vexing or misleading.</w:t>
      </w:r>
    </w:p>
    <w:p w14:paraId="360C0DD1">
      <w:pPr>
        <w:pStyle w:val="4"/>
        <w:spacing w:before="0"/>
        <w:ind w:left="0" w:right="0"/>
        <w:jc w:val="left"/>
        <w:rPr>
          <w:rFonts w:hint="eastAsia"/>
        </w:rPr>
      </w:pPr>
      <w:r>
        <w:rPr>
          <w:rFonts w:hint="eastAsia"/>
        </w:rPr>
        <w:t>因此，显然，这些经文指出了受劝诫者应当如何看待那些他们有可能使其烦恼或误导的人。</w:t>
      </w:r>
    </w:p>
    <w:p w14:paraId="3070BCFA">
      <w:pPr>
        <w:pStyle w:val="4"/>
        <w:spacing w:before="0"/>
        <w:ind w:left="0" w:right="0"/>
        <w:jc w:val="left"/>
        <w:rPr>
          <w:rFonts w:hint="eastAsia"/>
        </w:rPr>
      </w:pPr>
    </w:p>
    <w:p w14:paraId="0A0129B7">
      <w:pPr>
        <w:pStyle w:val="4"/>
        <w:spacing w:before="0"/>
        <w:ind w:left="0" w:right="0"/>
        <w:jc w:val="left"/>
        <w:rPr>
          <w:rFonts w:hint="eastAsia"/>
        </w:rPr>
      </w:pPr>
      <w:r>
        <w:rPr>
          <w:rFonts w:hint="eastAsia"/>
        </w:rPr>
        <w:t>They are to regard them as brethren; weak, perhaps, but still brethren; interested in the same Saviour with themselves, but yet, notwithstanding that, not so secure as to be beyond the reach of serious and fatal injury, at the hands of their fellow-Christians.</w:t>
      </w:r>
    </w:p>
    <w:p w14:paraId="40689B3D">
      <w:pPr>
        <w:pStyle w:val="4"/>
        <w:spacing w:before="0"/>
        <w:ind w:left="0" w:right="0"/>
        <w:jc w:val="left"/>
        <w:rPr>
          <w:rFonts w:hint="eastAsia"/>
        </w:rPr>
      </w:pPr>
      <w:r>
        <w:rPr>
          <w:rFonts w:hint="eastAsia"/>
        </w:rPr>
        <w:t>他们应当将这些人视为弟兄；或许软弱，但仍是弟兄；与他们自己一样，在同一位救主里有份；然而，尽管如此，他们并非安全到可以免受其基督徒同伴手中严重且致命的伤害。</w:t>
      </w:r>
    </w:p>
    <w:p w14:paraId="31550E16">
      <w:pPr>
        <w:pStyle w:val="4"/>
        <w:spacing w:before="0"/>
        <w:ind w:left="0" w:right="0"/>
        <w:jc w:val="left"/>
        <w:rPr>
          <w:rFonts w:hint="eastAsia"/>
        </w:rPr>
      </w:pPr>
    </w:p>
    <w:p w14:paraId="630707E4">
      <w:pPr>
        <w:pStyle w:val="4"/>
        <w:spacing w:before="0"/>
        <w:ind w:left="0" w:right="0"/>
        <w:jc w:val="left"/>
        <w:rPr>
          <w:rFonts w:hint="eastAsia"/>
        </w:rPr>
      </w:pPr>
      <w:r>
        <w:rPr>
          <w:rFonts w:hint="eastAsia"/>
        </w:rPr>
        <w:t>The lesson to the strong is twofold.</w:t>
      </w:r>
    </w:p>
    <w:p w14:paraId="3225F05C">
      <w:pPr>
        <w:pStyle w:val="4"/>
        <w:spacing w:before="0"/>
        <w:ind w:left="0" w:right="0"/>
        <w:jc w:val="left"/>
        <w:rPr>
          <w:rFonts w:hint="eastAsia"/>
        </w:rPr>
      </w:pPr>
      <w:r>
        <w:rPr>
          <w:rFonts w:hint="eastAsia"/>
        </w:rPr>
        <w:t>给强者的教训是双重的。</w:t>
      </w:r>
    </w:p>
    <w:p w14:paraId="2DC9EC67">
      <w:pPr>
        <w:pStyle w:val="4"/>
        <w:spacing w:before="0"/>
        <w:ind w:left="0" w:right="0"/>
        <w:jc w:val="left"/>
        <w:rPr>
          <w:rFonts w:hint="eastAsia"/>
        </w:rPr>
      </w:pPr>
    </w:p>
    <w:p w14:paraId="3F158080">
      <w:pPr>
        <w:pStyle w:val="4"/>
        <w:spacing w:before="0"/>
        <w:ind w:left="0" w:right="0"/>
        <w:jc w:val="left"/>
        <w:rPr>
          <w:rFonts w:hint="eastAsia"/>
        </w:rPr>
      </w:pPr>
      <w:r>
        <w:rPr>
          <w:rFonts w:hint="eastAsia"/>
        </w:rPr>
        <w:t>In the first place, do not look on the weak with contempt, as if their scruples were undeserving of your attention and consideration.</w:t>
      </w:r>
    </w:p>
    <w:p w14:paraId="454876B5">
      <w:pPr>
        <w:pStyle w:val="4"/>
        <w:spacing w:before="0"/>
        <w:ind w:left="0" w:right="0"/>
        <w:jc w:val="left"/>
        <w:rPr>
          <w:rFonts w:hint="eastAsia"/>
        </w:rPr>
      </w:pPr>
      <w:r>
        <w:rPr>
          <w:rFonts w:hint="eastAsia"/>
        </w:rPr>
        <w:t>首先，不要轻视软弱的人，仿佛他们的顾虑不值得你注意和考虑。</w:t>
      </w:r>
    </w:p>
    <w:p w14:paraId="288D4FA3">
      <w:pPr>
        <w:pStyle w:val="4"/>
        <w:spacing w:before="0"/>
        <w:ind w:left="0" w:right="0"/>
        <w:jc w:val="left"/>
        <w:rPr>
          <w:rFonts w:hint="eastAsia"/>
        </w:rPr>
      </w:pPr>
    </w:p>
    <w:p w14:paraId="01880610">
      <w:pPr>
        <w:pStyle w:val="4"/>
        <w:spacing w:before="0"/>
        <w:ind w:left="0" w:right="0"/>
        <w:jc w:val="left"/>
        <w:rPr>
          <w:rFonts w:hint="eastAsia"/>
        </w:rPr>
      </w:pPr>
      <w:r>
        <w:rPr>
          <w:rFonts w:hint="eastAsia"/>
        </w:rPr>
        <w:t>They are your brethren still, relying, as you do, on Christ as their only surety; and if they lose their hold of Him, having no other reliance on which to fall back.</w:t>
      </w:r>
    </w:p>
    <w:p w14:paraId="4383C7EF">
      <w:pPr>
        <w:pStyle w:val="4"/>
        <w:spacing w:before="0"/>
        <w:ind w:left="0" w:right="0"/>
        <w:jc w:val="left"/>
        <w:rPr>
          <w:rFonts w:hint="eastAsia"/>
        </w:rPr>
      </w:pPr>
      <w:r>
        <w:rPr>
          <w:rFonts w:hint="eastAsia"/>
        </w:rPr>
        <w:t>他们仍然是你的弟兄，像你一样，依赖基督作为他们唯一的保证人；如果他们失去了对祂的持守，就没有其他可以依赖的了。</w:t>
      </w:r>
    </w:p>
    <w:p w14:paraId="7A933CB3">
      <w:pPr>
        <w:pStyle w:val="4"/>
        <w:spacing w:before="0"/>
        <w:ind w:left="0" w:right="0"/>
        <w:jc w:val="left"/>
        <w:rPr>
          <w:rFonts w:hint="eastAsia"/>
        </w:rPr>
      </w:pPr>
    </w:p>
    <w:p w14:paraId="70B33291">
      <w:pPr>
        <w:pStyle w:val="4"/>
        <w:spacing w:before="0"/>
        <w:ind w:left="0" w:right="0"/>
        <w:jc w:val="left"/>
        <w:rPr>
          <w:rFonts w:hint="eastAsia"/>
        </w:rPr>
      </w:pPr>
      <w:r>
        <w:rPr>
          <w:rFonts w:hint="eastAsia"/>
        </w:rPr>
        <w:t>And therefore, secondly, beware lest you should be inclined to plead, in excuse for any use of your liberty that may wound or insnare their consciences, that this is no concern of yours, since, if they are Christ's, He will keep them safe from harm.</w:t>
      </w:r>
    </w:p>
    <w:p w14:paraId="4F7871E5">
      <w:pPr>
        <w:pStyle w:val="4"/>
        <w:spacing w:before="0"/>
        <w:ind w:left="0" w:right="0"/>
        <w:jc w:val="left"/>
        <w:rPr>
          <w:rFonts w:hint="eastAsia"/>
        </w:rPr>
      </w:pPr>
      <w:r>
        <w:rPr>
          <w:rFonts w:hint="eastAsia"/>
        </w:rPr>
        <w:t>因此，其次，要小心，免得你倾向于辩解说，你使用自由伤害或诱陷他们良心的任何行为，都与你无关，因为如果他们是属基督的，祂会保守他们免受伤害。</w:t>
      </w:r>
    </w:p>
    <w:p w14:paraId="4BA1CB76">
      <w:pPr>
        <w:pStyle w:val="4"/>
        <w:spacing w:before="0"/>
        <w:ind w:left="0" w:right="0"/>
        <w:jc w:val="left"/>
        <w:rPr>
          <w:rFonts w:hint="eastAsia"/>
        </w:rPr>
      </w:pPr>
    </w:p>
    <w:p w14:paraId="1171A295">
      <w:pPr>
        <w:pStyle w:val="4"/>
        <w:spacing w:before="0"/>
        <w:ind w:left="0" w:right="0"/>
        <w:jc w:val="left"/>
        <w:rPr>
          <w:rFonts w:hint="eastAsia"/>
        </w:rPr>
      </w:pPr>
      <w:r>
        <w:rPr>
          <w:rFonts w:hint="eastAsia"/>
        </w:rPr>
        <w:t>So far as your conduct toward them is concerned, you are to treat them, even</w:t>
      </w:r>
    </w:p>
    <w:p w14:paraId="6433CC51">
      <w:pPr>
        <w:pStyle w:val="4"/>
        <w:spacing w:before="0"/>
        <w:ind w:left="0" w:right="0"/>
        <w:jc w:val="left"/>
        <w:rPr>
          <w:rFonts w:hint="eastAsia"/>
        </w:rPr>
      </w:pPr>
      <w:r>
        <w:rPr>
          <w:rFonts w:hint="eastAsia"/>
        </w:rPr>
        <w:t>就你对他们的行为而言，你对待他们，甚至</w:t>
      </w:r>
    </w:p>
    <w:p w14:paraId="4875E413">
      <w:pPr>
        <w:pStyle w:val="4"/>
        <w:spacing w:before="0"/>
        <w:ind w:left="0" w:right="0"/>
        <w:jc w:val="left"/>
        <w:rPr>
          <w:rFonts w:hint="eastAsia"/>
        </w:rPr>
      </w:pPr>
    </w:p>
    <w:p w14:paraId="331D3534">
      <w:pPr>
        <w:pStyle w:val="4"/>
        <w:spacing w:before="0"/>
        <w:ind w:left="0" w:right="0"/>
        <w:jc w:val="left"/>
        <w:rPr>
          <w:rFonts w:hint="eastAsia"/>
        </w:rPr>
      </w:pPr>
      <w:r>
        <w:rPr>
          <w:rFonts w:hint="eastAsia"/>
        </w:rPr>
        <w:t>as you are to treat yourselves, with all that delicacy and tenderness which the most precarious and uncertain tenure of grace might prompt.</w:t>
      </w:r>
    </w:p>
    <w:p w14:paraId="063BF6D8">
      <w:pPr>
        <w:pStyle w:val="4"/>
        <w:spacing w:before="0"/>
        <w:ind w:left="0" w:right="0"/>
        <w:jc w:val="left"/>
        <w:rPr>
          <w:rFonts w:hint="eastAsia"/>
        </w:rPr>
      </w:pPr>
      <w:r>
        <w:rPr>
          <w:rFonts w:hint="eastAsia"/>
        </w:rPr>
        <w:t>如同你对待自己一样，要带着那最不稳定和不确定的恩典持有状态所可能激发的全部体贴和温柔。</w:t>
      </w:r>
    </w:p>
    <w:p w14:paraId="3D0B0821">
      <w:pPr>
        <w:pStyle w:val="4"/>
        <w:spacing w:before="0"/>
        <w:ind w:left="0" w:right="0"/>
        <w:jc w:val="left"/>
        <w:rPr>
          <w:rFonts w:hint="eastAsia"/>
        </w:rPr>
      </w:pPr>
    </w:p>
    <w:p w14:paraId="54F0DA47">
      <w:pPr>
        <w:pStyle w:val="4"/>
        <w:spacing w:before="0"/>
        <w:ind w:left="0" w:right="0"/>
        <w:jc w:val="left"/>
        <w:rPr>
          <w:rFonts w:hint="eastAsia"/>
        </w:rPr>
      </w:pPr>
      <w:r>
        <w:rPr>
          <w:rFonts w:hint="eastAsia"/>
        </w:rPr>
        <w:t>To you, the humble believer, on whose unnecessary fastidiousness you are tempted to look down,—and with whose minute cases and questions of casuistry you are provoked to trifle or to be angry,—is still, with all his weakness, a brother.</w:t>
      </w:r>
    </w:p>
    <w:p w14:paraId="06F7EC65">
      <w:pPr>
        <w:pStyle w:val="4"/>
        <w:spacing w:before="0"/>
        <w:ind w:left="0" w:right="0"/>
        <w:jc w:val="left"/>
        <w:rPr>
          <w:rFonts w:hint="eastAsia"/>
        </w:rPr>
      </w:pPr>
      <w:r>
        <w:rPr>
          <w:rFonts w:hint="eastAsia"/>
        </w:rPr>
        <w:t>对你而言，那位谦卑的信徒，你很容易因其不必要的挑剔而轻看他——并且因其琐细的案例和决疑问题而惹你轻慢或生气——尽管他有种种软弱，仍是你的弟兄。</w:t>
      </w:r>
    </w:p>
    <w:p w14:paraId="4EDF83B1">
      <w:pPr>
        <w:pStyle w:val="4"/>
        <w:spacing w:before="0"/>
        <w:ind w:left="0" w:right="0"/>
        <w:jc w:val="left"/>
        <w:rPr>
          <w:rFonts w:hint="eastAsia"/>
        </w:rPr>
      </w:pPr>
    </w:p>
    <w:p w14:paraId="5D48BCB2">
      <w:pPr>
        <w:pStyle w:val="4"/>
        <w:spacing w:before="0"/>
        <w:ind w:left="0" w:right="0"/>
        <w:jc w:val="left"/>
        <w:rPr>
          <w:rFonts w:hint="eastAsia"/>
        </w:rPr>
      </w:pPr>
      <w:r>
        <w:rPr>
          <w:rFonts w:hint="eastAsia"/>
        </w:rPr>
        <w:t>He is to be treated by you as a brother, for whom, as well as for you, Christ died.</w:t>
      </w:r>
    </w:p>
    <w:p w14:paraId="56FAF16D">
      <w:pPr>
        <w:pStyle w:val="4"/>
        <w:spacing w:before="0"/>
        <w:ind w:left="0" w:right="0"/>
        <w:jc w:val="left"/>
        <w:rPr>
          <w:rFonts w:hint="eastAsia"/>
        </w:rPr>
      </w:pPr>
      <w:r>
        <w:rPr>
          <w:rFonts w:hint="eastAsia"/>
        </w:rPr>
        <w:t>你当待他如同弟兄，基督为你死，也为他死。</w:t>
      </w:r>
    </w:p>
    <w:p w14:paraId="5BB7D0A7">
      <w:pPr>
        <w:pStyle w:val="4"/>
        <w:spacing w:before="0"/>
        <w:ind w:left="0" w:right="0"/>
        <w:jc w:val="left"/>
        <w:rPr>
          <w:rFonts w:hint="eastAsia"/>
        </w:rPr>
      </w:pPr>
    </w:p>
    <w:p w14:paraId="3D5C6DFA">
      <w:pPr>
        <w:pStyle w:val="4"/>
        <w:spacing w:before="0"/>
        <w:ind w:left="0" w:right="0"/>
        <w:jc w:val="left"/>
        <w:rPr>
          <w:rFonts w:hint="eastAsia"/>
        </w:rPr>
      </w:pPr>
      <w:r>
        <w:rPr>
          <w:rFonts w:hint="eastAsia"/>
        </w:rPr>
        <w:t>Whatever may be his security in the Saviour whom he trusts, that can be no reason for your taking liberties and tampering with the eternal interests of his soul.</w:t>
      </w:r>
    </w:p>
    <w:p w14:paraId="00AE872F">
      <w:pPr>
        <w:pStyle w:val="4"/>
        <w:spacing w:before="0"/>
        <w:ind w:left="0" w:right="0"/>
        <w:jc w:val="left"/>
        <w:rPr>
          <w:rFonts w:hint="eastAsia"/>
        </w:rPr>
      </w:pPr>
      <w:r>
        <w:rPr>
          <w:rFonts w:hint="eastAsia"/>
        </w:rPr>
        <w:t>无论他在他所信靠的救主里有多大的保障，那都不能成为你放纵自己、并轻率对待他灵魂永恒利益的理由。</w:t>
      </w:r>
    </w:p>
    <w:p w14:paraId="0CAECFCB">
      <w:pPr>
        <w:pStyle w:val="4"/>
        <w:spacing w:before="0"/>
        <w:ind w:left="0" w:right="0"/>
        <w:jc w:val="left"/>
        <w:rPr>
          <w:rFonts w:hint="eastAsia"/>
        </w:rPr>
      </w:pPr>
    </w:p>
    <w:p w14:paraId="19FB95AE">
      <w:pPr>
        <w:pStyle w:val="4"/>
        <w:spacing w:before="0"/>
        <w:ind w:left="0" w:right="0"/>
        <w:jc w:val="left"/>
        <w:rPr>
          <w:rFonts w:hint="eastAsia"/>
        </w:rPr>
      </w:pPr>
      <w:r>
        <w:rPr>
          <w:rFonts w:hint="eastAsia"/>
        </w:rPr>
        <w:t>Beware how you deal with him, lest you should have his blood to answer for.</w:t>
      </w:r>
    </w:p>
    <w:p w14:paraId="116D619C">
      <w:pPr>
        <w:pStyle w:val="4"/>
        <w:spacing w:before="0"/>
        <w:ind w:left="0" w:right="0"/>
        <w:jc w:val="left"/>
        <w:rPr>
          <w:rFonts w:hint="eastAsia"/>
        </w:rPr>
      </w:pPr>
      <w:r>
        <w:rPr>
          <w:rFonts w:hint="eastAsia"/>
        </w:rPr>
        <w:t>小心你如何对待他，免得你要为他的血负责。</w:t>
      </w:r>
    </w:p>
    <w:p w14:paraId="73F26F3E">
      <w:pPr>
        <w:pStyle w:val="4"/>
        <w:spacing w:before="0"/>
        <w:ind w:left="0" w:right="0"/>
        <w:jc w:val="left"/>
        <w:rPr>
          <w:rFonts w:hint="eastAsia"/>
        </w:rPr>
      </w:pPr>
    </w:p>
    <w:p w14:paraId="0EABBFA9">
      <w:pPr>
        <w:pStyle w:val="4"/>
        <w:spacing w:before="0"/>
        <w:ind w:left="0" w:right="0"/>
        <w:jc w:val="left"/>
        <w:rPr>
          <w:rFonts w:hint="eastAsia"/>
        </w:rPr>
      </w:pPr>
      <w:r>
        <w:rPr>
          <w:rFonts w:hint="eastAsia"/>
        </w:rPr>
        <w:t>Fix deep in your minds and hearts this solemn thought,—if ever, at any moment, you are inclined to follow your own more liberal opinions, without respect to their influence on him,—that at that very moment, whatever God may think of him, he is to you simply a brother, who, through your knowledge, and by your eating, is placed in extreme danger of perishing and being destroyed for ever.</w:t>
      </w:r>
    </w:p>
    <w:p w14:paraId="4EA08D23">
      <w:pPr>
        <w:pStyle w:val="4"/>
        <w:spacing w:before="0"/>
        <w:ind w:left="0" w:right="0"/>
        <w:jc w:val="left"/>
        <w:rPr>
          <w:rFonts w:hint="eastAsia"/>
        </w:rPr>
      </w:pPr>
      <w:r>
        <w:rPr>
          <w:rFonts w:hint="eastAsia"/>
        </w:rPr>
        <w:t>将这个庄严的想法深深地铭刻在你的心思意念中——如果在任何时候，你倾向于追随自己更自由的观点，而不顾及它们对他的影响——那么就在那一刻，无论上帝如何看待他，他对你而言，仅仅是一个弟兄，他因你的知识，因你的吃喝，而处于永远灭亡和毁灭的极端危险之中。</w:t>
      </w:r>
    </w:p>
    <w:p w14:paraId="60F54DB4">
      <w:pPr>
        <w:pStyle w:val="4"/>
        <w:spacing w:before="0"/>
        <w:ind w:left="0" w:right="0"/>
        <w:jc w:val="left"/>
        <w:rPr>
          <w:rFonts w:hint="eastAsia"/>
        </w:rPr>
      </w:pPr>
    </w:p>
    <w:p w14:paraId="19AC36B8">
      <w:pPr>
        <w:pStyle w:val="4"/>
        <w:spacing w:before="0"/>
        <w:ind w:left="0" w:right="0"/>
        <w:jc w:val="left"/>
        <w:rPr>
          <w:rFonts w:hint="eastAsia"/>
        </w:rPr>
      </w:pPr>
      <w:r>
        <w:rPr>
          <w:rFonts w:hint="eastAsia"/>
        </w:rPr>
        <w:t>IV.The fourth class of texts to which I have to advert, consists of such as the following: "Behold the Lamb of God, which taketh away the sin of the world!" (John 1:29);—"God so loved the world, that He gave His only-begotten Son, that whosoever believeth in Him should not perish, but have everlasting life" (John 3:16);—the Samaritans "said unto the woman, Now we believe, not because of thy saying: for we have heard Him ourselves, and know that this is indeed the Christ, the Saviour of the world" (John 4:42);—"I, if I be lifted up from the earth, will draw all men unto me" (John 12:32);—"We have seen, and do testify, that the Father sent the Son to be the Saviour of the world" (1 John 4:14).*</w:t>
      </w:r>
    </w:p>
    <w:p w14:paraId="08A78835">
      <w:pPr>
        <w:pStyle w:val="4"/>
        <w:spacing w:before="0"/>
        <w:ind w:left="0" w:right="0"/>
        <w:jc w:val="left"/>
        <w:rPr>
          <w:rFonts w:hint="eastAsia"/>
        </w:rPr>
      </w:pPr>
      <w:r>
        <w:rPr>
          <w:rFonts w:hint="eastAsia"/>
        </w:rPr>
        <w:t>IV. 我必须提到的第四类经文，包括如下这些：“看哪，上帝的羔羊，除去世人罪孽的！”（约翰福音 1:29）；——“上帝爱世人，甚至将祂的独生子赐给他们，叫一切信祂的，不至灭亡，反得永生”（约翰福音 3:16）；——撒玛利亚人“对那妇人说：现在我们信，不是因为你的话；是我们亲自听见了，知道这真是基督，是世人的救主”（约翰福音 4:42）；——“我若从地上被举起来，就要吸引万人来归我”（约翰福音 12:32）；——“我们已经看见，并且作见证，父差子作世人的救主”（约翰一书 4:14）。*</w:t>
      </w:r>
    </w:p>
    <w:p w14:paraId="24A716A3">
      <w:pPr>
        <w:pStyle w:val="4"/>
        <w:spacing w:before="0"/>
        <w:ind w:left="0" w:right="0"/>
        <w:jc w:val="left"/>
        <w:rPr>
          <w:rFonts w:hint="eastAsia"/>
        </w:rPr>
      </w:pPr>
    </w:p>
    <w:p w14:paraId="579DA87A">
      <w:pPr>
        <w:pStyle w:val="4"/>
        <w:spacing w:before="0"/>
        <w:ind w:left="0" w:right="0"/>
        <w:jc w:val="left"/>
        <w:rPr>
          <w:rFonts w:hint="eastAsia"/>
        </w:rPr>
      </w:pPr>
      <w:r>
        <w:rPr>
          <w:rFonts w:hint="eastAsia"/>
        </w:rPr>
        <w:t>In regard to this series of texts, I am disposed most gladly to admit that in them, as in sundry other places, the universal bearing on</w:t>
      </w:r>
    </w:p>
    <w:p w14:paraId="3B706D03">
      <w:pPr>
        <w:pStyle w:val="4"/>
        <w:spacing w:before="0"/>
        <w:ind w:left="0" w:right="0"/>
        <w:jc w:val="left"/>
        <w:rPr>
          <w:rFonts w:hint="eastAsia"/>
        </w:rPr>
      </w:pPr>
      <w:r>
        <w:rPr>
          <w:rFonts w:hint="eastAsia"/>
        </w:rPr>
        <w:t>关于这一系列经文，我非常乐意承认，在这些经文中，如同在其他一些地方一样，十字架的彰显和福音的宣告对</w:t>
      </w:r>
    </w:p>
    <w:p w14:paraId="60A17C80">
      <w:pPr>
        <w:pStyle w:val="4"/>
        <w:spacing w:before="0"/>
        <w:ind w:left="0" w:right="0"/>
        <w:jc w:val="left"/>
        <w:rPr>
          <w:rFonts w:hint="eastAsia"/>
        </w:rPr>
      </w:pPr>
    </w:p>
    <w:p w14:paraId="2AD20991">
      <w:pPr>
        <w:pStyle w:val="4"/>
        <w:spacing w:before="0"/>
        <w:ind w:left="0" w:right="0"/>
        <w:jc w:val="left"/>
        <w:rPr>
          <w:rFonts w:hint="eastAsia"/>
        </w:rPr>
      </w:pPr>
      <w:r>
        <w:rPr>
          <w:rFonts w:hint="eastAsia"/>
        </w:rPr>
        <w:t>mankind at large of the exhibition of the cross and the proclamation of the gospel, is graciously and gloriously attested.*</w:t>
      </w:r>
    </w:p>
    <w:p w14:paraId="704144CE">
      <w:pPr>
        <w:pStyle w:val="4"/>
        <w:spacing w:before="0"/>
        <w:ind w:left="0" w:right="0"/>
        <w:jc w:val="left"/>
        <w:rPr>
          <w:rFonts w:hint="eastAsia"/>
        </w:rPr>
      </w:pPr>
      <w:r>
        <w:rPr>
          <w:rFonts w:hint="eastAsia"/>
        </w:rPr>
        <w:t>全人类的普遍影响，得到了恩慈而荣耀的证明。*</w:t>
      </w:r>
    </w:p>
    <w:p w14:paraId="23CD3EF1">
      <w:pPr>
        <w:pStyle w:val="4"/>
        <w:spacing w:before="0"/>
        <w:ind w:left="0" w:right="0"/>
        <w:jc w:val="left"/>
        <w:rPr>
          <w:rFonts w:hint="eastAsia"/>
        </w:rPr>
      </w:pPr>
    </w:p>
    <w:p w14:paraId="7C2DD2D7">
      <w:pPr>
        <w:pStyle w:val="4"/>
        <w:spacing w:before="0"/>
        <w:ind w:left="0" w:right="0"/>
        <w:jc w:val="left"/>
        <w:rPr>
          <w:rFonts w:hint="eastAsia"/>
        </w:rPr>
      </w:pPr>
      <w:r>
        <w:rPr>
          <w:rFonts w:hint="eastAsia"/>
        </w:rPr>
        <w:t>I might observe, indeed, that in strict accordance with the context and the connection, each of these passages might be shown to coincide, in substance, with those of the class first cited, which assert the indiscriminate applicability of Christ's work, without respect of persons, or distinction of "Jew or Greek, barbarian, Scythian, bond or free."</w:t>
      </w:r>
    </w:p>
    <w:p w14:paraId="7F65E58B">
      <w:pPr>
        <w:pStyle w:val="4"/>
        <w:spacing w:before="0"/>
        <w:ind w:left="0" w:right="0"/>
        <w:jc w:val="left"/>
        <w:rPr>
          <w:rFonts w:hint="eastAsia"/>
        </w:rPr>
      </w:pPr>
      <w:r>
        <w:rPr>
          <w:rFonts w:hint="eastAsia"/>
        </w:rPr>
        <w:t>事实上，我可以指出，严格按照上下文和联系，这些段落中的每一段，在实质上都可以被证明与第一类引用的那些段落相吻合，那些段落断言基督工作的普遍适用性，不分人等，或不分“犹太人或希腊人，化外人，西古提人，为奴的，自主的”。</w:t>
      </w:r>
    </w:p>
    <w:p w14:paraId="3110F315">
      <w:pPr>
        <w:pStyle w:val="4"/>
        <w:spacing w:before="0"/>
        <w:ind w:left="0" w:right="0"/>
        <w:jc w:val="left"/>
        <w:rPr>
          <w:rFonts w:hint="eastAsia"/>
        </w:rPr>
      </w:pPr>
    </w:p>
    <w:p w14:paraId="3A8FD239">
      <w:pPr>
        <w:pStyle w:val="4"/>
        <w:spacing w:before="0"/>
        <w:ind w:left="0" w:right="0"/>
        <w:jc w:val="left"/>
        <w:rPr>
          <w:rFonts w:hint="eastAsia"/>
        </w:rPr>
      </w:pPr>
      <w:r>
        <w:rPr>
          <w:rFonts w:hint="eastAsia"/>
        </w:rPr>
        <w:t>They all, therefore, equally with those of that first class, fall under the general remarks of Professor Moses Stuart, already quoted, as to the right and fair exegetical canon for interpreting such indefinite statements.</w:t>
      </w:r>
    </w:p>
    <w:p w14:paraId="2011825A">
      <w:pPr>
        <w:pStyle w:val="4"/>
        <w:spacing w:before="0"/>
        <w:ind w:left="0" w:right="0"/>
        <w:jc w:val="left"/>
        <w:rPr>
          <w:rFonts w:hint="eastAsia"/>
        </w:rPr>
      </w:pPr>
      <w:r>
        <w:rPr>
          <w:rFonts w:hint="eastAsia"/>
        </w:rPr>
        <w:t>因此，它们都与第一类的那些经文一样，属于摩西·斯图尔特教授先前引用的关于解释此类不确定陈述的正确和公正的释经准则的一般性评论范围。</w:t>
      </w:r>
    </w:p>
    <w:p w14:paraId="7C827F58">
      <w:pPr>
        <w:pStyle w:val="4"/>
        <w:spacing w:before="0"/>
        <w:ind w:left="0" w:right="0"/>
        <w:jc w:val="left"/>
        <w:rPr>
          <w:rFonts w:hint="eastAsia"/>
        </w:rPr>
      </w:pPr>
    </w:p>
    <w:p w14:paraId="5A6E2DB6">
      <w:pPr>
        <w:pStyle w:val="4"/>
        <w:spacing w:before="0"/>
        <w:ind w:left="0" w:right="0"/>
        <w:jc w:val="left"/>
        <w:rPr>
          <w:rFonts w:hint="eastAsia"/>
        </w:rPr>
      </w:pPr>
      <w:r>
        <w:rPr>
          <w:rFonts w:hint="eastAsia"/>
        </w:rPr>
        <w:t>I cannot but think and feel, however, that they go a little further, or rather, that they touch upon a somewhat different topic.</w:t>
      </w:r>
    </w:p>
    <w:p w14:paraId="74D6350A">
      <w:pPr>
        <w:pStyle w:val="4"/>
        <w:spacing w:before="0"/>
        <w:ind w:left="0" w:right="0"/>
        <w:jc w:val="left"/>
        <w:rPr>
          <w:rFonts w:hint="eastAsia"/>
        </w:rPr>
      </w:pPr>
      <w:r>
        <w:rPr>
          <w:rFonts w:hint="eastAsia"/>
        </w:rPr>
        <w:t>然而，我不能不认为并感觉到，它们更进了一步，或者更确切地说，它们触及了一个略有不同的主题。</w:t>
      </w:r>
    </w:p>
    <w:p w14:paraId="117EBBD6">
      <w:pPr>
        <w:pStyle w:val="4"/>
        <w:spacing w:before="0"/>
        <w:ind w:left="0" w:right="0"/>
        <w:jc w:val="left"/>
        <w:rPr>
          <w:rFonts w:hint="eastAsia"/>
        </w:rPr>
      </w:pPr>
    </w:p>
    <w:p w14:paraId="27A35BB9">
      <w:pPr>
        <w:pStyle w:val="4"/>
        <w:spacing w:before="0"/>
        <w:ind w:left="0" w:right="0"/>
        <w:jc w:val="left"/>
        <w:rPr>
          <w:rFonts w:hint="eastAsia"/>
        </w:rPr>
      </w:pPr>
      <w:r>
        <w:rPr>
          <w:rFonts w:hint="eastAsia"/>
        </w:rPr>
        <w:t>They seem to me to have respect, not to the design and efficacy of the atonement, in its accomplishment and application; nor even, strictly speaking, to its sufficiency; but solely to the discovery which, as a historical transaction, or fact in providence, it is fitted to make of the Divine character generally, and especially of the Divine compassion and benevolence.</w:t>
      </w:r>
    </w:p>
    <w:p w14:paraId="6E315B40">
      <w:pPr>
        <w:pStyle w:val="4"/>
        <w:spacing w:before="0"/>
        <w:ind w:left="0" w:right="0"/>
        <w:jc w:val="left"/>
        <w:rPr>
          <w:rFonts w:hint="eastAsia"/>
        </w:rPr>
      </w:pPr>
      <w:r>
        <w:rPr>
          <w:rFonts w:hint="eastAsia"/>
        </w:rPr>
        <w:t>在我看来，它们所涉及的，并非代赎在其成就和应用中的目的和功效；甚至严格来说，也并非其充足性；而仅仅是它作为一项历史性交易，或护理中的事实，所适于揭示的普遍神性品格，尤其是神圣的怜悯和慈爱。</w:t>
      </w:r>
    </w:p>
    <w:p w14:paraId="1520809B">
      <w:pPr>
        <w:pStyle w:val="4"/>
        <w:spacing w:before="0"/>
        <w:ind w:left="0" w:right="0"/>
        <w:jc w:val="left"/>
        <w:rPr>
          <w:rFonts w:hint="eastAsia"/>
        </w:rPr>
      </w:pPr>
    </w:p>
    <w:p w14:paraId="5B656037">
      <w:pPr>
        <w:pStyle w:val="4"/>
        <w:spacing w:before="0"/>
        <w:ind w:left="0" w:right="0"/>
        <w:jc w:val="left"/>
        <w:rPr>
          <w:rFonts w:hint="eastAsia"/>
        </w:rPr>
      </w:pPr>
      <w:r>
        <w:rPr>
          <w:rFonts w:hint="eastAsia"/>
        </w:rPr>
        <w:t>In that aspect, or point of view, they are to be regarded as giving intimation of the widest possible universality.</w:t>
      </w:r>
    </w:p>
    <w:p w14:paraId="1F1E44D7">
      <w:pPr>
        <w:pStyle w:val="4"/>
        <w:spacing w:before="0"/>
        <w:ind w:left="0" w:right="0"/>
        <w:jc w:val="left"/>
        <w:rPr>
          <w:rFonts w:hint="eastAsia"/>
        </w:rPr>
      </w:pPr>
      <w:r>
        <w:rPr>
          <w:rFonts w:hint="eastAsia"/>
        </w:rPr>
        <w:t>从那个方面或观点来看，它们应被视为暗示了尽可能广泛的普遍性。</w:t>
      </w:r>
    </w:p>
    <w:p w14:paraId="48726527">
      <w:pPr>
        <w:pStyle w:val="4"/>
        <w:spacing w:before="0"/>
        <w:ind w:left="0" w:right="0"/>
        <w:jc w:val="left"/>
        <w:rPr>
          <w:rFonts w:hint="eastAsia"/>
        </w:rPr>
      </w:pPr>
    </w:p>
    <w:p w14:paraId="1DA1153B">
      <w:pPr>
        <w:pStyle w:val="4"/>
        <w:spacing w:before="0"/>
        <w:ind w:left="0" w:right="0"/>
        <w:jc w:val="left"/>
        <w:rPr>
          <w:rFonts w:hint="eastAsia"/>
        </w:rPr>
      </w:pPr>
      <w:r>
        <w:rPr>
          <w:rFonts w:hint="eastAsia"/>
        </w:rPr>
        <w:t>This is particularly the case in that most blessed statement: "God so loved the world, that He gave His only-begotten Son, that whosoever believeth in Him should not perish, but have everlasting life."*</w:t>
      </w:r>
    </w:p>
    <w:p w14:paraId="0509A95D">
      <w:pPr>
        <w:pStyle w:val="4"/>
        <w:spacing w:before="0"/>
        <w:ind w:left="0" w:right="0"/>
        <w:jc w:val="left"/>
        <w:rPr>
          <w:rFonts w:hint="eastAsia"/>
        </w:rPr>
      </w:pPr>
      <w:r>
        <w:rPr>
          <w:rFonts w:hint="eastAsia"/>
        </w:rPr>
        <w:t>在那句最为蒙福的陈述中尤其如此：“上帝爱世人，甚至将祂的独生子赐给他们，叫一切信祂的，不至灭亡，反得永生。”*</w:t>
      </w:r>
    </w:p>
    <w:p w14:paraId="2C4BAE61">
      <w:pPr>
        <w:pStyle w:val="4"/>
        <w:spacing w:before="0"/>
        <w:ind w:left="0" w:right="0"/>
        <w:jc w:val="left"/>
        <w:rPr>
          <w:rFonts w:hint="eastAsia"/>
        </w:rPr>
      </w:pPr>
    </w:p>
    <w:p w14:paraId="38BF6CCB">
      <w:pPr>
        <w:pStyle w:val="4"/>
        <w:spacing w:before="0"/>
        <w:ind w:left="0" w:right="0"/>
        <w:jc w:val="left"/>
        <w:rPr>
          <w:rFonts w:hint="eastAsia"/>
        </w:rPr>
      </w:pPr>
      <w:r>
        <w:rPr>
          <w:rFonts w:hint="eastAsia"/>
        </w:rPr>
        <w:t>For I confess I am but little inclined to qualify or explain away the term "world," as here employed.</w:t>
      </w:r>
    </w:p>
    <w:p w14:paraId="5D1E5013">
      <w:pPr>
        <w:pStyle w:val="4"/>
        <w:spacing w:before="0"/>
        <w:ind w:left="0" w:right="0"/>
        <w:jc w:val="left"/>
        <w:rPr>
          <w:rFonts w:hint="eastAsia"/>
        </w:rPr>
      </w:pPr>
      <w:r>
        <w:rPr>
          <w:rFonts w:hint="eastAsia"/>
        </w:rPr>
        <w:t>因为我承认，我不太倾向于限定或解释这里所用的“世界”一词。</w:t>
      </w:r>
    </w:p>
    <w:p w14:paraId="79F9DDD2">
      <w:pPr>
        <w:pStyle w:val="4"/>
        <w:spacing w:before="0"/>
        <w:ind w:left="0" w:right="0"/>
        <w:jc w:val="left"/>
        <w:rPr>
          <w:rFonts w:hint="eastAsia"/>
        </w:rPr>
      </w:pPr>
    </w:p>
    <w:p w14:paraId="6E1587A2">
      <w:pPr>
        <w:pStyle w:val="4"/>
        <w:spacing w:before="0"/>
        <w:ind w:left="0" w:right="0"/>
        <w:jc w:val="left"/>
        <w:rPr>
          <w:rFonts w:hint="eastAsia"/>
        </w:rPr>
      </w:pPr>
      <w:r>
        <w:rPr>
          <w:rFonts w:hint="eastAsia"/>
        </w:rPr>
        <w:t>I rather rejoice in this text, as asserting that the gospel has a gracious aspect to the world, or to mankind as such.</w:t>
      </w:r>
    </w:p>
    <w:p w14:paraId="1508F744">
      <w:pPr>
        <w:pStyle w:val="4"/>
        <w:spacing w:before="0"/>
        <w:ind w:left="0" w:right="0"/>
        <w:jc w:val="left"/>
        <w:rPr>
          <w:rFonts w:hint="eastAsia"/>
        </w:rPr>
      </w:pPr>
      <w:r>
        <w:rPr>
          <w:rFonts w:hint="eastAsia"/>
        </w:rPr>
        <w:t>我反倒因这段经文而欢欣，因为它断言福音对世界，或对人类本身，具有恩慈的一面。</w:t>
      </w:r>
    </w:p>
    <w:p w14:paraId="142F1BFE">
      <w:pPr>
        <w:pStyle w:val="4"/>
        <w:spacing w:before="0"/>
        <w:ind w:left="0" w:right="0"/>
        <w:jc w:val="left"/>
        <w:rPr>
          <w:rFonts w:hint="eastAsia"/>
        </w:rPr>
      </w:pPr>
    </w:p>
    <w:p w14:paraId="2A7673E8">
      <w:pPr>
        <w:pStyle w:val="4"/>
        <w:spacing w:before="0"/>
        <w:ind w:left="0" w:right="0"/>
        <w:jc w:val="left"/>
        <w:rPr>
          <w:rFonts w:hint="eastAsia"/>
        </w:rPr>
      </w:pPr>
      <w:r>
        <w:rPr>
          <w:rFonts w:hint="eastAsia"/>
        </w:rPr>
        <w:t>"God so loved the world"—that is, the world of mankind, in opposition or contradistinction to angels; He so loved mankind as such, without reference to elect or non-elect, that "He gave His only- begotten Son."</w:t>
      </w:r>
    </w:p>
    <w:p w14:paraId="59802A48">
      <w:pPr>
        <w:pStyle w:val="4"/>
        <w:spacing w:before="0"/>
        <w:ind w:left="0" w:right="0"/>
        <w:jc w:val="left"/>
        <w:rPr>
          <w:rFonts w:hint="eastAsia"/>
        </w:rPr>
      </w:pPr>
      <w:r>
        <w:rPr>
          <w:rFonts w:hint="eastAsia"/>
        </w:rPr>
        <w:t>“上帝如此爱世界”——即，人类的世界，与天使相对或有别；祂如此爱人类本身，不分选民或非选民，以致“祂赐下祂的独生子”。</w:t>
      </w:r>
    </w:p>
    <w:p w14:paraId="4D880258">
      <w:pPr>
        <w:pStyle w:val="4"/>
        <w:spacing w:before="0"/>
        <w:ind w:left="0" w:right="0"/>
        <w:jc w:val="left"/>
        <w:rPr>
          <w:rFonts w:hint="eastAsia"/>
        </w:rPr>
      </w:pPr>
    </w:p>
    <w:p w14:paraId="1B346357">
      <w:pPr>
        <w:pStyle w:val="4"/>
        <w:spacing w:before="0"/>
        <w:ind w:left="0" w:right="0"/>
        <w:jc w:val="left"/>
        <w:rPr>
          <w:rFonts w:hint="eastAsia"/>
        </w:rPr>
      </w:pPr>
      <w:r>
        <w:rPr>
          <w:rFonts w:hint="eastAsia"/>
        </w:rPr>
        <w:t>The giving of His Son was, and is, a display of good- will towards men,—towards men as such,—towards the human race.</w:t>
      </w:r>
    </w:p>
    <w:p w14:paraId="5D248F60">
      <w:pPr>
        <w:pStyle w:val="4"/>
        <w:spacing w:before="0"/>
        <w:ind w:left="0" w:right="0"/>
        <w:jc w:val="left"/>
        <w:rPr>
          <w:rFonts w:hint="eastAsia"/>
        </w:rPr>
      </w:pPr>
      <w:r>
        <w:rPr>
          <w:rFonts w:hint="eastAsia"/>
        </w:rPr>
        <w:t>祂赐下祂的儿子，过去是，现在也是，对人类——对人类本身——对整个人类——善意的彰显。</w:t>
      </w:r>
    </w:p>
    <w:p w14:paraId="1E492259">
      <w:pPr>
        <w:pStyle w:val="4"/>
        <w:spacing w:before="0"/>
        <w:ind w:left="0" w:right="0"/>
        <w:jc w:val="left"/>
        <w:rPr>
          <w:rFonts w:hint="eastAsia"/>
        </w:rPr>
      </w:pPr>
    </w:p>
    <w:p w14:paraId="3CF66A1F">
      <w:pPr>
        <w:pStyle w:val="4"/>
        <w:spacing w:before="0"/>
        <w:ind w:left="0" w:right="0"/>
        <w:jc w:val="left"/>
        <w:rPr>
          <w:rFonts w:hint="eastAsia"/>
        </w:rPr>
      </w:pPr>
      <w:r>
        <w:rPr>
          <w:rFonts w:hint="eastAsia"/>
        </w:rPr>
        <w:t>Let it be observed, however, that even here nothing is said about God giving His Son for all.</w:t>
      </w:r>
    </w:p>
    <w:p w14:paraId="130ABABD">
      <w:pPr>
        <w:pStyle w:val="4"/>
        <w:spacing w:before="0"/>
        <w:ind w:left="0" w:right="0"/>
        <w:jc w:val="left"/>
        <w:rPr>
          <w:rFonts w:hint="eastAsia"/>
        </w:rPr>
      </w:pPr>
      <w:r>
        <w:rPr>
          <w:rFonts w:hint="eastAsia"/>
        </w:rPr>
        <w:t>然而，请注意，即使在这里，也没有提到上帝为所有人赐下祂的儿子。</w:t>
      </w:r>
    </w:p>
    <w:p w14:paraId="28854093">
      <w:pPr>
        <w:pStyle w:val="4"/>
        <w:spacing w:before="0"/>
        <w:ind w:left="0" w:right="0"/>
        <w:jc w:val="left"/>
        <w:rPr>
          <w:rFonts w:hint="eastAsia"/>
        </w:rPr>
      </w:pPr>
    </w:p>
    <w:p w14:paraId="785B5A42">
      <w:pPr>
        <w:pStyle w:val="4"/>
        <w:spacing w:before="0"/>
        <w:ind w:left="0" w:right="0"/>
        <w:jc w:val="left"/>
        <w:rPr>
          <w:rFonts w:hint="eastAsia"/>
        </w:rPr>
      </w:pPr>
      <w:r>
        <w:rPr>
          <w:rFonts w:hint="eastAsia"/>
        </w:rPr>
        <w:t>On the contrary, the very terms on which the gift of His Son is described imply a limitation of it to them that believe.</w:t>
      </w:r>
    </w:p>
    <w:p w14:paraId="1360E74F">
      <w:pPr>
        <w:pStyle w:val="4"/>
        <w:spacing w:before="0"/>
        <w:ind w:left="0" w:right="0"/>
        <w:jc w:val="left"/>
        <w:rPr>
          <w:rFonts w:hint="eastAsia"/>
        </w:rPr>
      </w:pPr>
      <w:r>
        <w:rPr>
          <w:rFonts w:hint="eastAsia"/>
        </w:rPr>
        <w:t>相反，描述祂儿子恩赐的措辞本身就暗示了它仅限于那些相信的人。</w:t>
      </w:r>
    </w:p>
    <w:p w14:paraId="53D53FC2">
      <w:pPr>
        <w:pStyle w:val="4"/>
        <w:spacing w:before="0"/>
        <w:ind w:left="0" w:right="0"/>
        <w:jc w:val="left"/>
        <w:rPr>
          <w:rFonts w:hint="eastAsia"/>
        </w:rPr>
      </w:pPr>
    </w:p>
    <w:p w14:paraId="59AE054F">
      <w:pPr>
        <w:pStyle w:val="4"/>
        <w:spacing w:before="0"/>
        <w:ind w:left="0" w:right="0"/>
        <w:jc w:val="left"/>
        <w:rPr>
          <w:rFonts w:hint="eastAsia"/>
        </w:rPr>
      </w:pPr>
      <w:r>
        <w:rPr>
          <w:rFonts w:hint="eastAsia"/>
        </w:rPr>
        <w:t>On that limitation, indeed, depends the fulness of the blessing conveyed by it.</w:t>
      </w:r>
    </w:p>
    <w:p w14:paraId="175B8A0B">
      <w:pPr>
        <w:pStyle w:val="4"/>
        <w:spacing w:before="0"/>
        <w:ind w:left="0" w:right="0"/>
        <w:jc w:val="left"/>
        <w:rPr>
          <w:rFonts w:hint="eastAsia"/>
        </w:rPr>
      </w:pPr>
      <w:r>
        <w:rPr>
          <w:rFonts w:hint="eastAsia"/>
        </w:rPr>
        <w:t>事实上，它所传达的祝福的丰满程度，取决于那种限制。</w:t>
      </w:r>
    </w:p>
    <w:p w14:paraId="4F7DE3C1">
      <w:pPr>
        <w:pStyle w:val="4"/>
        <w:spacing w:before="0"/>
        <w:ind w:left="0" w:right="0"/>
        <w:jc w:val="left"/>
        <w:rPr>
          <w:rFonts w:hint="eastAsia"/>
        </w:rPr>
      </w:pPr>
    </w:p>
    <w:p w14:paraId="465A8A34">
      <w:pPr>
        <w:pStyle w:val="4"/>
        <w:spacing w:before="0"/>
        <w:ind w:left="0" w:right="0"/>
        <w:jc w:val="left"/>
        <w:rPr>
          <w:rFonts w:hint="eastAsia"/>
        </w:rPr>
      </w:pPr>
      <w:r>
        <w:rPr>
          <w:rFonts w:hint="eastAsia"/>
        </w:rPr>
        <w:t>The design of Christ's death is, in fact, in express terms, and very pointedly, restricted to them that believe,— to "whosoever believeth in Him."</w:t>
      </w:r>
    </w:p>
    <w:p w14:paraId="53E435F6">
      <w:pPr>
        <w:pStyle w:val="4"/>
        <w:spacing w:before="0"/>
        <w:ind w:left="0" w:right="0"/>
        <w:jc w:val="left"/>
        <w:rPr>
          <w:rFonts w:hint="eastAsia"/>
        </w:rPr>
      </w:pPr>
      <w:r>
        <w:rPr>
          <w:rFonts w:hint="eastAsia"/>
        </w:rPr>
        <w:t>事实上，基督之死的目的，用明确的措辞，并且非常尖锐地，被限制在那些相信的人身上——即“凡信祂的人”。</w:t>
      </w:r>
    </w:p>
    <w:p w14:paraId="779A0637">
      <w:pPr>
        <w:pStyle w:val="4"/>
        <w:spacing w:before="0"/>
        <w:ind w:left="0" w:right="0"/>
        <w:jc w:val="left"/>
        <w:rPr>
          <w:rFonts w:hint="eastAsia"/>
        </w:rPr>
      </w:pPr>
    </w:p>
    <w:p w14:paraId="4A7C3048">
      <w:pPr>
        <w:pStyle w:val="4"/>
        <w:spacing w:before="0"/>
        <w:ind w:left="0" w:right="0"/>
        <w:jc w:val="left"/>
        <w:rPr>
          <w:rFonts w:hint="eastAsia"/>
        </w:rPr>
      </w:pPr>
      <w:r>
        <w:rPr>
          <w:rFonts w:hint="eastAsia"/>
        </w:rPr>
        <w:t>And on that very account, this gift by God of His own Son is amplified, intensified, and stretched out, in regard to the amount of benefit intended to be communicated, so as to make it take in not only escape from perishing, but the possession of everlasting life.</w:t>
      </w:r>
    </w:p>
    <w:p w14:paraId="4C439BE1">
      <w:pPr>
        <w:pStyle w:val="4"/>
        <w:spacing w:before="0"/>
        <w:ind w:left="0" w:right="0"/>
        <w:jc w:val="left"/>
        <w:rPr>
          <w:rFonts w:hint="eastAsia"/>
        </w:rPr>
      </w:pPr>
      <w:r>
        <w:rPr>
          <w:rFonts w:hint="eastAsia"/>
        </w:rPr>
        <w:t>正因如此，上帝赐下祂独生子的这份恩赐，就其意图传达的益处的数量而言，被扩大、加强和延伸，以至于它不仅包括免于灭亡，还包括拥有永生。</w:t>
      </w:r>
    </w:p>
    <w:p w14:paraId="75560B9B">
      <w:pPr>
        <w:pStyle w:val="4"/>
        <w:spacing w:before="0"/>
        <w:ind w:left="0" w:right="0"/>
        <w:jc w:val="left"/>
        <w:rPr>
          <w:rFonts w:hint="eastAsia"/>
        </w:rPr>
      </w:pPr>
    </w:p>
    <w:p w14:paraId="21CBB76B">
      <w:pPr>
        <w:pStyle w:val="4"/>
        <w:spacing w:before="0"/>
        <w:ind w:left="0" w:right="0"/>
        <w:jc w:val="left"/>
        <w:rPr>
          <w:rFonts w:hint="eastAsia"/>
        </w:rPr>
      </w:pPr>
      <w:r>
        <w:rPr>
          <w:rFonts w:hint="eastAsia"/>
        </w:rPr>
        <w:t>It is the gift of His Son with this limited design— namely, that "whosoever believeth in Him might not perish, but have everlasting life"—which is represented as being an index and measure of His love to the world at large, or to mankind as such.</w:t>
      </w:r>
    </w:p>
    <w:p w14:paraId="74E3108F">
      <w:pPr>
        <w:pStyle w:val="4"/>
        <w:spacing w:before="0"/>
        <w:ind w:left="0" w:right="0"/>
        <w:jc w:val="left"/>
        <w:rPr>
          <w:rFonts w:hint="eastAsia"/>
        </w:rPr>
      </w:pPr>
      <w:r>
        <w:rPr>
          <w:rFonts w:hint="eastAsia"/>
        </w:rPr>
        <w:t>正是祂儿子带着这个有限目的的恩赐——即“叫一切信祂的，不至灭亡，反得永生”——被描绘成祂对整个世界，或对人类本身之爱的指标和尺度。</w:t>
      </w:r>
    </w:p>
    <w:p w14:paraId="68039885">
      <w:pPr>
        <w:pStyle w:val="4"/>
        <w:spacing w:before="0"/>
        <w:ind w:left="0" w:right="0"/>
        <w:jc w:val="left"/>
        <w:rPr>
          <w:rFonts w:hint="eastAsia"/>
        </w:rPr>
      </w:pPr>
    </w:p>
    <w:p w14:paraId="69308AAA">
      <w:pPr>
        <w:pStyle w:val="4"/>
        <w:spacing w:before="0"/>
        <w:ind w:left="0" w:right="0"/>
        <w:jc w:val="left"/>
        <w:rPr>
          <w:rFonts w:hint="eastAsia"/>
        </w:rPr>
      </w:pPr>
      <w:r>
        <w:rPr>
          <w:rFonts w:hint="eastAsia"/>
        </w:rPr>
        <w:t>And it is so, through the manifestation which the cross gives, to all alike and indiscriminately, of what it is in the mind and heart of God to do for a race of guilty sinners.</w:t>
      </w:r>
    </w:p>
    <w:p w14:paraId="746CCF60">
      <w:pPr>
        <w:pStyle w:val="4"/>
        <w:spacing w:before="0"/>
        <w:ind w:left="0" w:right="0"/>
        <w:jc w:val="left"/>
        <w:rPr>
          <w:rFonts w:hint="eastAsia"/>
        </w:rPr>
      </w:pPr>
      <w:r>
        <w:rPr>
          <w:rFonts w:hint="eastAsia"/>
        </w:rPr>
        <w:t>之所以如此，乃是藉着十字架向所有的人，不分彼此地，彰显出上帝在祂的心意中要为一个有罪的罪人族类所做的事。</w:t>
      </w:r>
    </w:p>
    <w:p w14:paraId="0EDB8F2F">
      <w:pPr>
        <w:pStyle w:val="4"/>
        <w:spacing w:before="0"/>
        <w:ind w:left="0" w:right="0"/>
        <w:jc w:val="left"/>
        <w:rPr>
          <w:rFonts w:hint="eastAsia"/>
        </w:rPr>
      </w:pPr>
    </w:p>
    <w:p w14:paraId="1B0D0055">
      <w:pPr>
        <w:pStyle w:val="4"/>
        <w:spacing w:before="0"/>
        <w:ind w:left="0" w:right="0"/>
        <w:jc w:val="left"/>
        <w:rPr>
          <w:rFonts w:hint="eastAsia"/>
        </w:rPr>
      </w:pPr>
      <w:r>
        <w:rPr>
          <w:rFonts w:hint="eastAsia"/>
        </w:rPr>
        <w:t>As to any further meaning in that text, it can only be this: that it is a testimony to the priority or precedency of God's love toward man, as going before, and not following from, the mediation and work of Christ.</w:t>
      </w:r>
    </w:p>
    <w:p w14:paraId="5789C058">
      <w:pPr>
        <w:pStyle w:val="4"/>
        <w:spacing w:before="0"/>
        <w:ind w:left="0" w:right="0"/>
        <w:jc w:val="left"/>
        <w:rPr>
          <w:rFonts w:hint="eastAsia"/>
        </w:rPr>
      </w:pPr>
      <w:r>
        <w:rPr>
          <w:rFonts w:hint="eastAsia"/>
        </w:rPr>
        <w:t>至于那段经文的任何进一步含义，只能是这样：它证明了上帝对人的爱在基督的中保和工作之先，而非源于后者。</w:t>
      </w:r>
    </w:p>
    <w:p w14:paraId="4C9E02F4">
      <w:pPr>
        <w:pStyle w:val="4"/>
        <w:spacing w:before="0"/>
        <w:ind w:left="0" w:right="0"/>
        <w:jc w:val="left"/>
        <w:rPr>
          <w:rFonts w:hint="eastAsia"/>
        </w:rPr>
      </w:pPr>
    </w:p>
    <w:p w14:paraId="79D68F4E">
      <w:pPr>
        <w:pStyle w:val="4"/>
        <w:spacing w:before="0"/>
        <w:ind w:left="0" w:right="0"/>
        <w:jc w:val="left"/>
        <w:rPr>
          <w:rFonts w:hint="eastAsia"/>
        </w:rPr>
      </w:pPr>
      <w:r>
        <w:rPr>
          <w:rFonts w:hint="eastAsia"/>
        </w:rPr>
        <w:t>I speak, of course, of the order and nature of causation, not of the order of time; for in the counsels of eternity there can be no comparing of dates.</w:t>
      </w:r>
    </w:p>
    <w:p w14:paraId="3092907C">
      <w:pPr>
        <w:pStyle w:val="4"/>
        <w:spacing w:before="0"/>
        <w:ind w:left="0" w:right="0"/>
        <w:jc w:val="left"/>
        <w:rPr>
          <w:rFonts w:hint="eastAsia"/>
        </w:rPr>
      </w:pPr>
      <w:r>
        <w:rPr>
          <w:rFonts w:hint="eastAsia"/>
        </w:rPr>
        <w:t>我当然说的是因果关系的次序和性质，而非时间的次序；因为在永恒的旨意中，无法比较日期。</w:t>
      </w:r>
    </w:p>
    <w:p w14:paraId="4A1694CB">
      <w:pPr>
        <w:pStyle w:val="4"/>
        <w:spacing w:before="0"/>
        <w:ind w:left="0" w:right="0"/>
        <w:jc w:val="left"/>
        <w:rPr>
          <w:rFonts w:hint="eastAsia"/>
        </w:rPr>
      </w:pPr>
    </w:p>
    <w:p w14:paraId="01B54F3F">
      <w:pPr>
        <w:pStyle w:val="4"/>
        <w:spacing w:before="0"/>
        <w:ind w:left="0" w:right="0"/>
        <w:jc w:val="left"/>
        <w:rPr>
          <w:rFonts w:hint="eastAsia"/>
        </w:rPr>
      </w:pPr>
      <w:r>
        <w:rPr>
          <w:rFonts w:hint="eastAsia"/>
        </w:rPr>
        <w:t>But it is important to adjust the connection of sequence or dependence between the love of God to man and the work of Christ for man, as cause and effect respectively.</w:t>
      </w:r>
    </w:p>
    <w:p w14:paraId="0BC18E1B">
      <w:pPr>
        <w:pStyle w:val="4"/>
        <w:spacing w:before="0"/>
        <w:ind w:left="0" w:right="0"/>
        <w:jc w:val="left"/>
        <w:rPr>
          <w:rFonts w:hint="eastAsia"/>
        </w:rPr>
      </w:pPr>
      <w:r>
        <w:rPr>
          <w:rFonts w:hint="eastAsia"/>
        </w:rPr>
        <w:t>但是，调整上帝对人的爱与基督为人的工作之间的先后或依赖关系，分别作为原因和结果，是很重要的。</w:t>
      </w:r>
    </w:p>
    <w:p w14:paraId="6B0089C1">
      <w:pPr>
        <w:pStyle w:val="4"/>
        <w:spacing w:before="0"/>
        <w:ind w:left="0" w:right="0"/>
        <w:jc w:val="left"/>
        <w:rPr>
          <w:rFonts w:hint="eastAsia"/>
        </w:rPr>
      </w:pPr>
    </w:p>
    <w:p w14:paraId="5F396DA9">
      <w:pPr>
        <w:pStyle w:val="4"/>
        <w:spacing w:before="0"/>
        <w:ind w:left="0" w:right="0"/>
        <w:jc w:val="left"/>
        <w:rPr>
          <w:rFonts w:hint="eastAsia"/>
        </w:rPr>
      </w:pPr>
      <w:r>
        <w:rPr>
          <w:rFonts w:hint="eastAsia"/>
        </w:rPr>
        <w:t>And one main object of this statement of our Lord undoubtedly is, to represent the Father's good-will to men as the source and origin of the whole scheme of salvation; in opposition to the false and superstitious idea of God's kindness being, as it were, purchased and reluctantly extorted by the interposition of one more favourable and friendly than Himself to our guilty and perishing world.</w:t>
      </w:r>
    </w:p>
    <w:p w14:paraId="40D0F199">
      <w:pPr>
        <w:pStyle w:val="4"/>
        <w:spacing w:before="0"/>
        <w:ind w:left="0" w:right="0"/>
        <w:jc w:val="left"/>
        <w:rPr>
          <w:rFonts w:hint="eastAsia"/>
        </w:rPr>
      </w:pPr>
      <w:r>
        <w:rPr>
          <w:rFonts w:hint="eastAsia"/>
        </w:rPr>
        <w:t>我们主这段陈述的一个主要目的，无疑是将父对人的善意描绘为整个救赎计划的源头和起源；以反对那种错误和迷信的观念，即认为上帝的仁慈仿佛是由一位比祂自己对我们有罪和将亡的世界更有利、更友善者的介入所购买和不情愿地强索来的。</w:t>
      </w:r>
    </w:p>
    <w:p w14:paraId="34ED886F">
      <w:pPr>
        <w:pStyle w:val="4"/>
        <w:spacing w:before="0"/>
        <w:ind w:left="0" w:right="0"/>
        <w:jc w:val="left"/>
        <w:rPr>
          <w:rFonts w:hint="eastAsia"/>
        </w:rPr>
      </w:pPr>
    </w:p>
    <w:p w14:paraId="74ABF980">
      <w:pPr>
        <w:pStyle w:val="4"/>
        <w:spacing w:before="0"/>
        <w:ind w:left="0" w:right="0"/>
        <w:jc w:val="left"/>
        <w:rPr>
          <w:rFonts w:hint="eastAsia"/>
        </w:rPr>
      </w:pPr>
      <w:r>
        <w:rPr>
          <w:rFonts w:hint="eastAsia"/>
        </w:rPr>
        <w:t>V.Apart from the four different classes of texts which I have been considering, there is a single passage which seems to stand isolated and alone, and which I take by itself, as forming, in a sense, a fifth class.*</w:t>
      </w:r>
    </w:p>
    <w:p w14:paraId="3917564D">
      <w:pPr>
        <w:pStyle w:val="4"/>
        <w:spacing w:before="0"/>
        <w:ind w:left="0" w:right="0"/>
        <w:jc w:val="left"/>
        <w:rPr>
          <w:rFonts w:hint="eastAsia"/>
        </w:rPr>
      </w:pPr>
      <w:r>
        <w:rPr>
          <w:rFonts w:hint="eastAsia"/>
        </w:rPr>
        <w:t>V. 除了我一直在考虑的四类不同经文之外，还有一段经文似乎是孤立存在的，我将其单独列出，在某种意义上构成第五类。*</w:t>
      </w:r>
    </w:p>
    <w:p w14:paraId="40E0CA3D">
      <w:pPr>
        <w:pStyle w:val="4"/>
        <w:spacing w:before="0"/>
        <w:ind w:left="0" w:right="0"/>
        <w:jc w:val="left"/>
        <w:rPr>
          <w:rFonts w:hint="eastAsia"/>
        </w:rPr>
      </w:pPr>
    </w:p>
    <w:p w14:paraId="571A6226">
      <w:pPr>
        <w:pStyle w:val="4"/>
        <w:spacing w:before="0"/>
        <w:ind w:left="0" w:right="0"/>
        <w:jc w:val="left"/>
        <w:rPr>
          <w:rFonts w:hint="eastAsia"/>
        </w:rPr>
      </w:pPr>
      <w:r>
        <w:rPr>
          <w:rFonts w:hint="eastAsia"/>
        </w:rPr>
        <w:t>It is that passage in the Epistle to the Hebrews in which Christ is spoken of as "tasting death for every man" (2:9).*</w:t>
      </w:r>
    </w:p>
    <w:p w14:paraId="1F27B89B">
      <w:pPr>
        <w:pStyle w:val="4"/>
        <w:spacing w:before="0"/>
        <w:ind w:left="0" w:right="0"/>
        <w:jc w:val="left"/>
        <w:rPr>
          <w:rFonts w:hint="eastAsia"/>
        </w:rPr>
      </w:pPr>
      <w:r>
        <w:rPr>
          <w:rFonts w:hint="eastAsia"/>
        </w:rPr>
        <w:t>这就是希伯来书中的那段经文，其中说到基督“为人人尝了死味”（2:9）。*</w:t>
      </w:r>
    </w:p>
    <w:p w14:paraId="4A49D7C8">
      <w:pPr>
        <w:pStyle w:val="4"/>
        <w:spacing w:before="0"/>
        <w:ind w:left="0" w:right="0"/>
        <w:jc w:val="left"/>
        <w:rPr>
          <w:rFonts w:hint="eastAsia"/>
        </w:rPr>
      </w:pPr>
    </w:p>
    <w:p w14:paraId="6E31E54A">
      <w:pPr>
        <w:pStyle w:val="4"/>
        <w:spacing w:before="0"/>
        <w:ind w:left="0" w:right="0"/>
        <w:jc w:val="left"/>
        <w:rPr>
          <w:rFonts w:hint="eastAsia"/>
        </w:rPr>
      </w:pPr>
      <w:r>
        <w:rPr>
          <w:rFonts w:hint="eastAsia"/>
        </w:rPr>
        <w:t>Now, as to this text, one thing, at least, is very clear.</w:t>
      </w:r>
    </w:p>
    <w:p w14:paraId="6C3927BD">
      <w:pPr>
        <w:pStyle w:val="4"/>
        <w:spacing w:before="0"/>
        <w:ind w:left="0" w:right="0"/>
        <w:jc w:val="left"/>
        <w:rPr>
          <w:rFonts w:hint="eastAsia"/>
        </w:rPr>
      </w:pPr>
      <w:r>
        <w:rPr>
          <w:rFonts w:hint="eastAsia"/>
        </w:rPr>
        <w:t>现在，关于这段经文，至少有一点是非常清楚的。</w:t>
      </w:r>
    </w:p>
    <w:p w14:paraId="13E4A2FD">
      <w:pPr>
        <w:pStyle w:val="4"/>
        <w:spacing w:before="0"/>
        <w:ind w:left="0" w:right="0"/>
        <w:jc w:val="left"/>
        <w:rPr>
          <w:rFonts w:hint="eastAsia"/>
        </w:rPr>
      </w:pPr>
    </w:p>
    <w:p w14:paraId="0A46E86E">
      <w:pPr>
        <w:pStyle w:val="4"/>
        <w:spacing w:before="0"/>
        <w:ind w:left="0" w:right="0"/>
        <w:jc w:val="left"/>
        <w:rPr>
          <w:rFonts w:hint="eastAsia"/>
        </w:rPr>
      </w:pPr>
      <w:r>
        <w:rPr>
          <w:rFonts w:hint="eastAsia"/>
        </w:rPr>
        <w:t>The apostle's train of reasoning in the passage in which it occurs has no reference whatever to the question of the extent of Christ's work, but only to the depth of that humiliation on His part which it implied, and the height of glory for which it prepared the way.</w:t>
      </w:r>
    </w:p>
    <w:p w14:paraId="26B4FA88">
      <w:pPr>
        <w:pStyle w:val="4"/>
        <w:spacing w:before="0"/>
        <w:ind w:left="0" w:right="0"/>
        <w:jc w:val="left"/>
        <w:rPr>
          <w:rFonts w:hint="eastAsia"/>
        </w:rPr>
      </w:pPr>
      <w:r>
        <w:rPr>
          <w:rFonts w:hint="eastAsia"/>
        </w:rPr>
        <w:t>使徒在其出现的这段经文中的推理思路，与基督工作范围的问题毫无关系，而只与祂那方面所包含的屈辱的深度，以及它所预备道路的荣耀的高度有关。</w:t>
      </w:r>
    </w:p>
    <w:p w14:paraId="2C43F9C0">
      <w:pPr>
        <w:pStyle w:val="4"/>
        <w:spacing w:before="0"/>
        <w:ind w:left="0" w:right="0"/>
        <w:jc w:val="left"/>
        <w:rPr>
          <w:rFonts w:hint="eastAsia"/>
        </w:rPr>
      </w:pPr>
    </w:p>
    <w:p w14:paraId="2D26516C">
      <w:pPr>
        <w:pStyle w:val="4"/>
        <w:spacing w:before="0"/>
        <w:ind w:left="0" w:right="0"/>
        <w:jc w:val="left"/>
        <w:rPr>
          <w:rFonts w:hint="eastAsia"/>
        </w:rPr>
      </w:pPr>
      <w:r>
        <w:rPr>
          <w:rFonts w:hint="eastAsia"/>
        </w:rPr>
        <w:t>In other portions of this very chapter Paul distinctly limits to the elect the whole of our Lord's mediatorial character, office, and ministry; as when He is spoken of as standing in the relation of "captain of their salvation" to the "many sons" whom He is "bringing to glory" (ver. 10); and when He is represented as discharging a brother's office, in His incarnation, suffering, and death, and by His sympathy and saving help, to the "children," the little ones, "whom God has given Him" to be "His brethren" (ver. 13–17).</w:t>
      </w:r>
    </w:p>
    <w:p w14:paraId="05433748">
      <w:pPr>
        <w:pStyle w:val="4"/>
        <w:spacing w:before="0"/>
        <w:ind w:left="0" w:right="0"/>
        <w:jc w:val="left"/>
        <w:rPr>
          <w:rFonts w:hint="eastAsia"/>
        </w:rPr>
      </w:pPr>
      <w:r>
        <w:rPr>
          <w:rFonts w:hint="eastAsia"/>
        </w:rPr>
        <w:t>在本章的其他部分，保罗明确地将我们主整个中保的品格、职分和事工限制在选民身上；例如当祂被称为与祂“带领到荣耀里去”的“许多儿子”（10节）的“救恩元帅”的关系时；以及当祂被描绘成在祂的道成肉身、受苦和死亡中，并通过祂的同情和拯救帮助，向“儿女们”，即“上帝所赐给祂”作“祂弟兄”的小子们（13-17节）履行弟兄的职分时。</w:t>
      </w:r>
    </w:p>
    <w:p w14:paraId="666EDD72">
      <w:pPr>
        <w:pStyle w:val="4"/>
        <w:spacing w:before="0"/>
        <w:ind w:left="0" w:right="0"/>
        <w:jc w:val="left"/>
        <w:rPr>
          <w:rFonts w:hint="eastAsia"/>
        </w:rPr>
      </w:pPr>
    </w:p>
    <w:p w14:paraId="17127E36">
      <w:pPr>
        <w:pStyle w:val="4"/>
        <w:spacing w:before="0"/>
        <w:ind w:left="0" w:right="0"/>
        <w:jc w:val="left"/>
        <w:rPr>
          <w:rFonts w:hint="eastAsia"/>
        </w:rPr>
      </w:pPr>
      <w:r>
        <w:rPr>
          <w:rFonts w:hint="eastAsia"/>
        </w:rPr>
        <w:t>In the verses now in question, the apostle is expounding the eighth Psalm, in connection with that high argument for the superiority of Christ over the angels which occupies the first two chapters of his epistle.</w:t>
      </w:r>
    </w:p>
    <w:p w14:paraId="57C3D00B">
      <w:pPr>
        <w:pStyle w:val="4"/>
        <w:spacing w:before="0"/>
        <w:ind w:left="0" w:right="0"/>
        <w:jc w:val="left"/>
        <w:rPr>
          <w:rFonts w:hint="eastAsia"/>
        </w:rPr>
      </w:pPr>
      <w:r>
        <w:rPr>
          <w:rFonts w:hint="eastAsia"/>
        </w:rPr>
        <w:t>在现在讨论的这些经文中，使徒正在解释诗篇第八篇，并结合他书信前两章所占据的关于基督优于天使的高深论证。</w:t>
      </w:r>
    </w:p>
    <w:p w14:paraId="556A6122">
      <w:pPr>
        <w:pStyle w:val="4"/>
        <w:spacing w:before="0"/>
        <w:ind w:left="0" w:right="0"/>
        <w:jc w:val="left"/>
        <w:rPr>
          <w:rFonts w:hint="eastAsia"/>
        </w:rPr>
      </w:pPr>
    </w:p>
    <w:p w14:paraId="19E02441">
      <w:pPr>
        <w:pStyle w:val="4"/>
        <w:spacing w:before="0"/>
        <w:ind w:left="0" w:right="0"/>
        <w:jc w:val="left"/>
        <w:rPr>
          <w:rFonts w:hint="eastAsia"/>
        </w:rPr>
      </w:pPr>
      <w:r>
        <w:rPr>
          <w:rFonts w:hint="eastAsia"/>
        </w:rPr>
        <w:t>He regards that psalm as a prediction of the Messiah's exaltation, in human nature, far above the visible glory of the moon-lit and starry heavens; and in particular, he interprets it as announcing also His previous and preliminary abasement.</w:t>
      </w:r>
    </w:p>
    <w:p w14:paraId="46E504D9">
      <w:pPr>
        <w:pStyle w:val="4"/>
        <w:spacing w:before="0"/>
        <w:ind w:left="0" w:right="0"/>
        <w:jc w:val="left"/>
        <w:rPr>
          <w:rFonts w:hint="eastAsia"/>
        </w:rPr>
      </w:pPr>
      <w:r>
        <w:rPr>
          <w:rFonts w:hint="eastAsia"/>
        </w:rPr>
        <w:t>他认为那篇诗是预言弥赛亚在人性中被高举，远超过月光照耀和星光灿烂诸天的可见荣耀；特别是，他将其解释为也宣告了祂先前和初步的降卑。</w:t>
      </w:r>
    </w:p>
    <w:p w14:paraId="2CFC1C0C">
      <w:pPr>
        <w:pStyle w:val="4"/>
        <w:spacing w:before="0"/>
        <w:ind w:left="0" w:right="0"/>
        <w:jc w:val="left"/>
        <w:rPr>
          <w:rFonts w:hint="eastAsia"/>
        </w:rPr>
      </w:pPr>
    </w:p>
    <w:p w14:paraId="1EE323D6">
      <w:pPr>
        <w:pStyle w:val="4"/>
        <w:spacing w:before="0"/>
        <w:ind w:left="0" w:right="0"/>
        <w:jc w:val="left"/>
        <w:rPr>
          <w:rFonts w:hint="eastAsia"/>
        </w:rPr>
      </w:pPr>
      <w:r>
        <w:rPr>
          <w:rFonts w:hint="eastAsia"/>
        </w:rPr>
        <w:t>He thus turns the lowly appearance of Jesus in the flesh, which might have been urged as an objection against His divine and heavenly rank, into an article of evidence in its favour.</w:t>
      </w:r>
    </w:p>
    <w:p w14:paraId="1C3291ED">
      <w:pPr>
        <w:pStyle w:val="4"/>
        <w:spacing w:before="0"/>
        <w:ind w:left="0" w:right="0"/>
        <w:jc w:val="left"/>
        <w:rPr>
          <w:rFonts w:hint="eastAsia"/>
        </w:rPr>
      </w:pPr>
      <w:r>
        <w:rPr>
          <w:rFonts w:hint="eastAsia"/>
        </w:rPr>
        <w:t>祂因此将耶稣在肉身中卑微的显现——这本可以被用来作为反对祂神圣和属天地位的理由——转变为支持其地位的一项证据。</w:t>
      </w:r>
    </w:p>
    <w:p w14:paraId="738114CB">
      <w:pPr>
        <w:pStyle w:val="4"/>
        <w:spacing w:before="0"/>
        <w:ind w:left="0" w:right="0"/>
        <w:jc w:val="left"/>
        <w:rPr>
          <w:rFonts w:hint="eastAsia"/>
        </w:rPr>
      </w:pPr>
    </w:p>
    <w:p w14:paraId="18BA2939">
      <w:pPr>
        <w:pStyle w:val="4"/>
        <w:spacing w:before="0"/>
        <w:ind w:left="0" w:right="0"/>
        <w:jc w:val="left"/>
        <w:rPr>
          <w:rFonts w:hint="eastAsia"/>
        </w:rPr>
      </w:pPr>
      <w:r>
        <w:rPr>
          <w:rFonts w:hint="eastAsia"/>
        </w:rPr>
        <w:t>It was in accordance with prophecy that the Messiah should be thus humbled, in the first instance, and should thereafter and thereupon be exalted to glory.</w:t>
      </w:r>
    </w:p>
    <w:p w14:paraId="78C70836">
      <w:pPr>
        <w:pStyle w:val="4"/>
        <w:spacing w:before="0"/>
        <w:ind w:left="0" w:right="0"/>
        <w:jc w:val="left"/>
        <w:rPr>
          <w:rFonts w:hint="eastAsia"/>
        </w:rPr>
      </w:pPr>
      <w:r>
        <w:rPr>
          <w:rFonts w:hint="eastAsia"/>
        </w:rPr>
        <w:t>弥赛亚首先如此降卑，然后因此被高举得荣耀，这与预言是一致的。</w:t>
      </w:r>
    </w:p>
    <w:p w14:paraId="46076019">
      <w:pPr>
        <w:pStyle w:val="4"/>
        <w:spacing w:before="0"/>
        <w:ind w:left="0" w:right="0"/>
        <w:jc w:val="left"/>
        <w:rPr>
          <w:rFonts w:hint="eastAsia"/>
        </w:rPr>
      </w:pPr>
    </w:p>
    <w:p w14:paraId="259F4B71">
      <w:pPr>
        <w:pStyle w:val="4"/>
        <w:spacing w:before="0"/>
        <w:ind w:left="0" w:right="0"/>
        <w:jc w:val="left"/>
        <w:rPr>
          <w:rFonts w:hint="eastAsia"/>
        </w:rPr>
      </w:pPr>
      <w:r>
        <w:rPr>
          <w:rFonts w:hint="eastAsia"/>
        </w:rPr>
        <w:t>But the apostle does not rest merely on the word of prophecy.</w:t>
      </w:r>
    </w:p>
    <w:p w14:paraId="6BA52F16">
      <w:pPr>
        <w:pStyle w:val="4"/>
        <w:spacing w:before="0"/>
        <w:ind w:left="0" w:right="0"/>
        <w:jc w:val="left"/>
        <w:rPr>
          <w:rFonts w:hint="eastAsia"/>
        </w:rPr>
      </w:pPr>
      <w:r>
        <w:rPr>
          <w:rFonts w:hint="eastAsia"/>
        </w:rPr>
        <w:t>但使徒并不仅仅依赖预言的话语。</w:t>
      </w:r>
    </w:p>
    <w:p w14:paraId="1BF620B8">
      <w:pPr>
        <w:pStyle w:val="4"/>
        <w:spacing w:before="0"/>
        <w:ind w:left="0" w:right="0"/>
        <w:jc w:val="left"/>
        <w:rPr>
          <w:rFonts w:hint="eastAsia"/>
        </w:rPr>
      </w:pPr>
    </w:p>
    <w:p w14:paraId="0A0FCD61">
      <w:pPr>
        <w:pStyle w:val="4"/>
        <w:spacing w:before="0"/>
        <w:ind w:left="0" w:right="0"/>
        <w:jc w:val="left"/>
        <w:rPr>
          <w:rFonts w:hint="eastAsia"/>
        </w:rPr>
      </w:pPr>
      <w:r>
        <w:rPr>
          <w:rFonts w:hint="eastAsia"/>
        </w:rPr>
        <w:t>He appeals to the very nature and necessity of the case, as requiring that the Messiah's exaltation should be reached through humiliation,— and through humiliation, moreover, in human nature.</w:t>
      </w:r>
    </w:p>
    <w:p w14:paraId="3F96DEAA">
      <w:pPr>
        <w:pStyle w:val="4"/>
        <w:spacing w:before="0"/>
        <w:ind w:left="0" w:right="0"/>
        <w:jc w:val="left"/>
        <w:rPr>
          <w:rFonts w:hint="eastAsia"/>
        </w:rPr>
      </w:pPr>
      <w:r>
        <w:rPr>
          <w:rFonts w:hint="eastAsia"/>
        </w:rPr>
        <w:t>祂诉诸于事情本身的性质和必要性，即要求弥赛亚的升高必须通过降卑——而且是通过人性的降卑——才能达到。</w:t>
      </w:r>
    </w:p>
    <w:p w14:paraId="0B10EF86">
      <w:pPr>
        <w:pStyle w:val="4"/>
        <w:spacing w:before="0"/>
        <w:ind w:left="0" w:right="0"/>
        <w:jc w:val="left"/>
        <w:rPr>
          <w:rFonts w:hint="eastAsia"/>
        </w:rPr>
      </w:pPr>
    </w:p>
    <w:p w14:paraId="6CB48AA1">
      <w:pPr>
        <w:pStyle w:val="4"/>
        <w:spacing w:before="0"/>
        <w:ind w:left="0" w:right="0"/>
        <w:jc w:val="left"/>
        <w:rPr>
          <w:rFonts w:hint="eastAsia"/>
        </w:rPr>
      </w:pPr>
      <w:r>
        <w:rPr>
          <w:rFonts w:hint="eastAsia"/>
        </w:rPr>
        <w:t>If He is to be "crowned with glory and honour," it must, in all propriety, be on account of some previous work, or warfare, or suffering of some sort.</w:t>
      </w:r>
    </w:p>
    <w:p w14:paraId="06A97C32">
      <w:pPr>
        <w:pStyle w:val="4"/>
        <w:spacing w:before="0"/>
        <w:ind w:left="0" w:right="0"/>
        <w:jc w:val="left"/>
        <w:rPr>
          <w:rFonts w:hint="eastAsia"/>
        </w:rPr>
      </w:pPr>
      <w:r>
        <w:rPr>
          <w:rFonts w:hint="eastAsia"/>
        </w:rPr>
        <w:t>如果祂要“得荣耀尊贵为冠冕”，那么，按理说，这必然是由于某种先前的作为、争战或某种苦难。</w:t>
      </w:r>
    </w:p>
    <w:p w14:paraId="08A74FC9">
      <w:pPr>
        <w:pStyle w:val="4"/>
        <w:spacing w:before="0"/>
        <w:ind w:left="0" w:right="0"/>
        <w:jc w:val="left"/>
        <w:rPr>
          <w:rFonts w:hint="eastAsia"/>
        </w:rPr>
      </w:pPr>
    </w:p>
    <w:p w14:paraId="3F1DC626">
      <w:pPr>
        <w:pStyle w:val="4"/>
        <w:spacing w:before="0"/>
        <w:ind w:left="0" w:right="0"/>
        <w:jc w:val="left"/>
        <w:rPr>
          <w:rFonts w:hint="eastAsia"/>
        </w:rPr>
      </w:pPr>
      <w:r>
        <w:rPr>
          <w:rFonts w:hint="eastAsia"/>
        </w:rPr>
        <w:t>It is, in fact, on account of, or "for the suffering of death."</w:t>
      </w:r>
    </w:p>
    <w:p w14:paraId="3AA76F0C">
      <w:pPr>
        <w:pStyle w:val="4"/>
        <w:spacing w:before="0"/>
        <w:ind w:left="0" w:right="0"/>
        <w:jc w:val="left"/>
        <w:rPr>
          <w:rFonts w:hint="eastAsia"/>
        </w:rPr>
      </w:pPr>
      <w:r>
        <w:rPr>
          <w:rFonts w:hint="eastAsia"/>
        </w:rPr>
        <w:t>事实上，这是由于，或者“为了受死的苦”。</w:t>
      </w:r>
    </w:p>
    <w:p w14:paraId="3421E92B">
      <w:pPr>
        <w:pStyle w:val="4"/>
        <w:spacing w:before="0"/>
        <w:ind w:left="0" w:right="0"/>
        <w:jc w:val="left"/>
        <w:rPr>
          <w:rFonts w:hint="eastAsia"/>
        </w:rPr>
      </w:pPr>
    </w:p>
    <w:p w14:paraId="4BAFF2F6">
      <w:pPr>
        <w:pStyle w:val="4"/>
        <w:spacing w:before="0"/>
        <w:ind w:left="0" w:right="0"/>
        <w:jc w:val="left"/>
        <w:rPr>
          <w:rFonts w:hint="eastAsia"/>
        </w:rPr>
      </w:pPr>
      <w:r>
        <w:rPr>
          <w:rFonts w:hint="eastAsia"/>
        </w:rPr>
        <w:t>In order to such "suffering of death," for which He is to be "crowned with glory and honour," He must "be made" in a low estate; low in comparison with His original dignity and rank.</w:t>
      </w:r>
    </w:p>
    <w:p w14:paraId="371080D6">
      <w:pPr>
        <w:pStyle w:val="4"/>
        <w:spacing w:before="0"/>
        <w:ind w:left="0" w:right="0"/>
        <w:jc w:val="left"/>
        <w:rPr>
          <w:rFonts w:hint="eastAsia"/>
        </w:rPr>
      </w:pPr>
      <w:r>
        <w:rPr>
          <w:rFonts w:hint="eastAsia"/>
        </w:rPr>
        <w:t>为了这种“受死的苦”，祂将因此“得荣耀尊贵为冠冕”，祂必须“被造成”卑微的地位；与祂原有的尊贵和等级相比是卑微的。</w:t>
      </w:r>
    </w:p>
    <w:p w14:paraId="73AB386B">
      <w:pPr>
        <w:pStyle w:val="4"/>
        <w:spacing w:before="0"/>
        <w:ind w:left="0" w:right="0"/>
        <w:jc w:val="left"/>
        <w:rPr>
          <w:rFonts w:hint="eastAsia"/>
        </w:rPr>
      </w:pPr>
    </w:p>
    <w:p w14:paraId="5FCB9B75">
      <w:pPr>
        <w:pStyle w:val="4"/>
        <w:spacing w:before="0"/>
        <w:ind w:left="0" w:right="0"/>
        <w:jc w:val="left"/>
        <w:rPr>
          <w:rFonts w:hint="eastAsia"/>
        </w:rPr>
      </w:pPr>
      <w:r>
        <w:rPr>
          <w:rFonts w:hint="eastAsia"/>
        </w:rPr>
        <w:t>In point of fact, He "is made a little lower than the angels."</w:t>
      </w:r>
    </w:p>
    <w:p w14:paraId="57944ABA">
      <w:pPr>
        <w:pStyle w:val="4"/>
        <w:spacing w:before="0"/>
        <w:ind w:left="0" w:right="0"/>
        <w:jc w:val="left"/>
        <w:rPr>
          <w:rFonts w:hint="eastAsia"/>
        </w:rPr>
      </w:pPr>
      <w:r>
        <w:rPr>
          <w:rFonts w:hint="eastAsia"/>
        </w:rPr>
        <w:t>事实上，祂“比天使微小一点”。</w:t>
      </w:r>
    </w:p>
    <w:p w14:paraId="6F535D75">
      <w:pPr>
        <w:pStyle w:val="4"/>
        <w:spacing w:before="0"/>
        <w:ind w:left="0" w:right="0"/>
        <w:jc w:val="left"/>
        <w:rPr>
          <w:rFonts w:hint="eastAsia"/>
        </w:rPr>
      </w:pPr>
    </w:p>
    <w:p w14:paraId="73AB7746">
      <w:pPr>
        <w:pStyle w:val="4"/>
        <w:spacing w:before="0"/>
        <w:ind w:left="0" w:right="0"/>
        <w:jc w:val="left"/>
        <w:rPr>
          <w:rFonts w:hint="eastAsia"/>
        </w:rPr>
      </w:pPr>
      <w:r>
        <w:rPr>
          <w:rFonts w:hint="eastAsia"/>
        </w:rPr>
        <w:t>But why lower than the angels?</w:t>
      </w:r>
    </w:p>
    <w:p w14:paraId="03943203">
      <w:pPr>
        <w:pStyle w:val="4"/>
        <w:spacing w:before="0"/>
        <w:ind w:left="0" w:right="0"/>
        <w:jc w:val="left"/>
        <w:rPr>
          <w:rFonts w:hint="eastAsia"/>
        </w:rPr>
      </w:pPr>
      <w:r>
        <w:rPr>
          <w:rFonts w:hint="eastAsia"/>
        </w:rPr>
        <w:t>但为什么比天使低微呢？</w:t>
      </w:r>
    </w:p>
    <w:p w14:paraId="2AACDF66">
      <w:pPr>
        <w:pStyle w:val="4"/>
        <w:spacing w:before="0"/>
        <w:ind w:left="0" w:right="0"/>
        <w:jc w:val="left"/>
        <w:rPr>
          <w:rFonts w:hint="eastAsia"/>
        </w:rPr>
      </w:pPr>
    </w:p>
    <w:p w14:paraId="07E51829">
      <w:pPr>
        <w:pStyle w:val="4"/>
        <w:spacing w:before="0"/>
        <w:ind w:left="0" w:right="0"/>
        <w:jc w:val="left"/>
        <w:rPr>
          <w:rFonts w:hint="eastAsia"/>
        </w:rPr>
      </w:pPr>
      <w:r>
        <w:rPr>
          <w:rFonts w:hint="eastAsia"/>
        </w:rPr>
        <w:t>Because, for the carrying out of the purposes of the grace of God, He is "to taste death for every man."</w:t>
      </w:r>
    </w:p>
    <w:p w14:paraId="3770C71D">
      <w:pPr>
        <w:pStyle w:val="4"/>
        <w:spacing w:before="0"/>
        <w:ind w:left="0" w:right="0"/>
        <w:jc w:val="left"/>
        <w:rPr>
          <w:rFonts w:hint="eastAsia"/>
        </w:rPr>
      </w:pPr>
      <w:r>
        <w:rPr>
          <w:rFonts w:hint="eastAsia"/>
        </w:rPr>
        <w:t>因为，为了实现上帝恩典的目的，祂要“为人人尝死味”。</w:t>
      </w:r>
    </w:p>
    <w:p w14:paraId="797ED217">
      <w:pPr>
        <w:pStyle w:val="4"/>
        <w:spacing w:before="0"/>
        <w:ind w:left="0" w:right="0"/>
        <w:jc w:val="left"/>
        <w:rPr>
          <w:rFonts w:hint="eastAsia"/>
        </w:rPr>
      </w:pPr>
    </w:p>
    <w:p w14:paraId="56174F82">
      <w:pPr>
        <w:pStyle w:val="4"/>
        <w:spacing w:before="0"/>
        <w:ind w:left="0" w:right="0"/>
        <w:jc w:val="left"/>
        <w:rPr>
          <w:rFonts w:hint="eastAsia"/>
        </w:rPr>
      </w:pPr>
      <w:r>
        <w:rPr>
          <w:rFonts w:hint="eastAsia"/>
        </w:rPr>
        <w:t>It is quite manifest that the number of those for whom He is to taste death is an element altogether irrelevant to the scope of the apostle's discourse.</w:t>
      </w:r>
    </w:p>
    <w:p w14:paraId="117C4B2E">
      <w:pPr>
        <w:pStyle w:val="4"/>
        <w:spacing w:before="0"/>
        <w:ind w:left="0" w:right="0"/>
        <w:jc w:val="left"/>
        <w:rPr>
          <w:rFonts w:hint="eastAsia"/>
        </w:rPr>
      </w:pPr>
      <w:r>
        <w:rPr>
          <w:rFonts w:hint="eastAsia"/>
        </w:rPr>
        <w:t>很明显，祂要为其尝死味的人数，与使徒论述的范围完全无关。</w:t>
      </w:r>
    </w:p>
    <w:p w14:paraId="6758F548">
      <w:pPr>
        <w:pStyle w:val="4"/>
        <w:spacing w:before="0"/>
        <w:ind w:left="0" w:right="0"/>
        <w:jc w:val="left"/>
        <w:rPr>
          <w:rFonts w:hint="eastAsia"/>
        </w:rPr>
      </w:pPr>
    </w:p>
    <w:p w14:paraId="03DF72E3">
      <w:pPr>
        <w:pStyle w:val="4"/>
        <w:spacing w:before="0"/>
        <w:ind w:left="0" w:right="0"/>
        <w:jc w:val="left"/>
        <w:rPr>
          <w:rFonts w:hint="eastAsia"/>
        </w:rPr>
      </w:pPr>
      <w:r>
        <w:rPr>
          <w:rFonts w:hint="eastAsia"/>
        </w:rPr>
        <w:t>It is their nature alone that it is in point and to the purpose to notice.</w:t>
      </w:r>
    </w:p>
    <w:p w14:paraId="0D48E87E">
      <w:pPr>
        <w:pStyle w:val="4"/>
        <w:spacing w:before="0"/>
        <w:ind w:left="0" w:right="0"/>
        <w:jc w:val="left"/>
        <w:rPr>
          <w:rFonts w:hint="eastAsia"/>
        </w:rPr>
      </w:pPr>
      <w:r>
        <w:rPr>
          <w:rFonts w:hint="eastAsia"/>
        </w:rPr>
        <w:t>只有他们的本性才是值得注意且切合主题的。</w:t>
      </w:r>
    </w:p>
    <w:p w14:paraId="3BA8DA4B">
      <w:pPr>
        <w:pStyle w:val="4"/>
        <w:spacing w:before="0"/>
        <w:ind w:left="0" w:right="0"/>
        <w:jc w:val="left"/>
        <w:rPr>
          <w:rFonts w:hint="eastAsia"/>
        </w:rPr>
      </w:pPr>
    </w:p>
    <w:p w14:paraId="12C67DDE">
      <w:pPr>
        <w:pStyle w:val="4"/>
        <w:spacing w:before="0"/>
        <w:ind w:left="0" w:right="0"/>
        <w:jc w:val="left"/>
        <w:rPr>
          <w:rFonts w:hint="eastAsia"/>
        </w:rPr>
      </w:pPr>
      <w:r>
        <w:rPr>
          <w:rFonts w:hint="eastAsia"/>
        </w:rPr>
        <w:t>Any reference to the universality of the atonement would, therefore, be here entirely out of place.</w:t>
      </w:r>
    </w:p>
    <w:p w14:paraId="6F1BE796">
      <w:pPr>
        <w:pStyle w:val="4"/>
        <w:spacing w:before="0"/>
        <w:ind w:left="0" w:right="0"/>
        <w:jc w:val="left"/>
        <w:rPr>
          <w:rFonts w:hint="eastAsia"/>
        </w:rPr>
      </w:pPr>
      <w:r>
        <w:rPr>
          <w:rFonts w:hint="eastAsia"/>
        </w:rPr>
        <w:t>因此，任何提及代赎普遍性的内容在这里都完全不合适。</w:t>
      </w:r>
    </w:p>
    <w:p w14:paraId="79D42442">
      <w:pPr>
        <w:pStyle w:val="4"/>
        <w:spacing w:before="0"/>
        <w:ind w:left="0" w:right="0"/>
        <w:jc w:val="left"/>
        <w:rPr>
          <w:rFonts w:hint="eastAsia"/>
        </w:rPr>
      </w:pPr>
    </w:p>
    <w:p w14:paraId="609CE8C0">
      <w:pPr>
        <w:pStyle w:val="4"/>
        <w:spacing w:before="0"/>
        <w:ind w:left="0" w:right="0"/>
        <w:jc w:val="left"/>
        <w:rPr>
          <w:rFonts w:hint="eastAsia"/>
        </w:rPr>
      </w:pPr>
      <w:r>
        <w:rPr>
          <w:rFonts w:hint="eastAsia"/>
        </w:rPr>
        <w:t>But this is not all.</w:t>
      </w:r>
    </w:p>
    <w:p w14:paraId="5A7BDA56">
      <w:pPr>
        <w:pStyle w:val="4"/>
        <w:spacing w:before="0"/>
        <w:ind w:left="0" w:right="0"/>
        <w:jc w:val="left"/>
        <w:rPr>
          <w:rFonts w:hint="eastAsia"/>
        </w:rPr>
      </w:pPr>
      <w:r>
        <w:rPr>
          <w:rFonts w:hint="eastAsia"/>
        </w:rPr>
        <w:t>但这还不是全部。</w:t>
      </w:r>
    </w:p>
    <w:p w14:paraId="16B67BD7">
      <w:pPr>
        <w:pStyle w:val="4"/>
        <w:spacing w:before="0"/>
        <w:ind w:left="0" w:right="0"/>
        <w:jc w:val="left"/>
        <w:rPr>
          <w:rFonts w:hint="eastAsia"/>
        </w:rPr>
      </w:pPr>
    </w:p>
    <w:p w14:paraId="64AC73DB">
      <w:pPr>
        <w:pStyle w:val="4"/>
        <w:spacing w:before="0"/>
        <w:ind w:left="0" w:right="0"/>
        <w:jc w:val="left"/>
        <w:rPr>
          <w:rFonts w:hint="eastAsia"/>
        </w:rPr>
      </w:pPr>
      <w:r>
        <w:rPr>
          <w:rFonts w:hint="eastAsia"/>
        </w:rPr>
        <w:t>A reference, so to speak, to the individuality of the atonement will be found to be most significant.</w:t>
      </w:r>
    </w:p>
    <w:p w14:paraId="333FF81C">
      <w:pPr>
        <w:pStyle w:val="4"/>
        <w:spacing w:before="0"/>
        <w:ind w:left="0" w:right="0"/>
        <w:jc w:val="left"/>
        <w:rPr>
          <w:rFonts w:hint="eastAsia"/>
        </w:rPr>
      </w:pPr>
      <w:r>
        <w:rPr>
          <w:rFonts w:hint="eastAsia"/>
        </w:rPr>
        <w:t>可以说，对代赎个别性的提及，将被发现是最具意义的。</w:t>
      </w:r>
    </w:p>
    <w:p w14:paraId="55FBD45B">
      <w:pPr>
        <w:pStyle w:val="4"/>
        <w:spacing w:before="0"/>
        <w:ind w:left="0" w:right="0"/>
        <w:jc w:val="left"/>
        <w:rPr>
          <w:rFonts w:hint="eastAsia"/>
        </w:rPr>
      </w:pPr>
    </w:p>
    <w:p w14:paraId="5D010007">
      <w:pPr>
        <w:pStyle w:val="4"/>
        <w:spacing w:before="0"/>
        <w:ind w:left="0" w:right="0"/>
        <w:jc w:val="left"/>
        <w:rPr>
          <w:rFonts w:hint="eastAsia"/>
        </w:rPr>
      </w:pPr>
      <w:r>
        <w:rPr>
          <w:rFonts w:hint="eastAsia"/>
        </w:rPr>
        <w:t>And such a reference this text contains.</w:t>
      </w:r>
    </w:p>
    <w:p w14:paraId="41C10FF5">
      <w:pPr>
        <w:pStyle w:val="4"/>
        <w:spacing w:before="0"/>
        <w:ind w:left="0" w:right="0"/>
        <w:jc w:val="left"/>
        <w:rPr>
          <w:rFonts w:hint="eastAsia"/>
        </w:rPr>
      </w:pPr>
      <w:r>
        <w:rPr>
          <w:rFonts w:hint="eastAsia"/>
        </w:rPr>
        <w:t>而这段经文就包含了这样的提及。</w:t>
      </w:r>
    </w:p>
    <w:p w14:paraId="4B81B339">
      <w:pPr>
        <w:pStyle w:val="4"/>
        <w:spacing w:before="0"/>
        <w:ind w:left="0" w:right="0"/>
        <w:jc w:val="left"/>
        <w:rPr>
          <w:rFonts w:hint="eastAsia"/>
        </w:rPr>
      </w:pPr>
    </w:p>
    <w:p w14:paraId="6FB51239">
      <w:pPr>
        <w:pStyle w:val="4"/>
        <w:spacing w:before="0"/>
        <w:ind w:left="0" w:right="0"/>
        <w:jc w:val="left"/>
        <w:rPr>
          <w:rFonts w:hint="eastAsia"/>
        </w:rPr>
      </w:pPr>
      <w:r>
        <w:rPr>
          <w:rFonts w:hint="eastAsia"/>
        </w:rPr>
        <w:t>The assertion is, that Christ must taste death for men; one by one, as it were; individually and personally; bearing the sins of each.</w:t>
      </w:r>
    </w:p>
    <w:p w14:paraId="7AD93F4D">
      <w:pPr>
        <w:pStyle w:val="4"/>
        <w:spacing w:before="0"/>
        <w:ind w:left="0" w:right="0"/>
        <w:jc w:val="left"/>
        <w:rPr>
          <w:rFonts w:hint="eastAsia"/>
        </w:rPr>
      </w:pPr>
      <w:r>
        <w:rPr>
          <w:rFonts w:hint="eastAsia"/>
        </w:rPr>
        <w:t>其断言是，基督必须为众人尝死味；仿佛是一个一个地；个别地、亲自地；担当每一个人的罪。</w:t>
      </w:r>
    </w:p>
    <w:p w14:paraId="33AEAD71">
      <w:pPr>
        <w:pStyle w:val="4"/>
        <w:spacing w:before="0"/>
        <w:ind w:left="0" w:right="0"/>
        <w:jc w:val="left"/>
        <w:rPr>
          <w:rFonts w:hint="eastAsia"/>
        </w:rPr>
      </w:pPr>
    </w:p>
    <w:p w14:paraId="7D3FBEBA">
      <w:pPr>
        <w:pStyle w:val="4"/>
        <w:spacing w:before="0"/>
        <w:ind w:left="0" w:right="0"/>
        <w:jc w:val="left"/>
        <w:rPr>
          <w:rFonts w:hint="eastAsia"/>
        </w:rPr>
      </w:pPr>
      <w:r>
        <w:rPr>
          <w:rFonts w:hint="eastAsia"/>
        </w:rPr>
        <w:t>This is opposed to the notion of His death, or His work of atonement, having a reference merely to mankind collectively and in the mass.</w:t>
      </w:r>
    </w:p>
    <w:p w14:paraId="5F72098C">
      <w:pPr>
        <w:pStyle w:val="4"/>
        <w:spacing w:before="0"/>
        <w:ind w:left="0" w:right="0"/>
        <w:jc w:val="left"/>
        <w:rPr>
          <w:rFonts w:hint="eastAsia"/>
        </w:rPr>
      </w:pPr>
      <w:r>
        <w:rPr>
          <w:rFonts w:hint="eastAsia"/>
        </w:rPr>
        <w:t>这与祂的死，或祂的代赎工作，仅仅与整个人类集体相关联的观念相反。</w:t>
      </w:r>
    </w:p>
    <w:p w14:paraId="631D24E6">
      <w:pPr>
        <w:pStyle w:val="4"/>
        <w:spacing w:before="0"/>
        <w:ind w:left="0" w:right="0"/>
        <w:jc w:val="left"/>
        <w:rPr>
          <w:rFonts w:hint="eastAsia"/>
        </w:rPr>
      </w:pPr>
    </w:p>
    <w:p w14:paraId="45F69CD0">
      <w:pPr>
        <w:pStyle w:val="4"/>
        <w:spacing w:before="0"/>
        <w:ind w:left="0" w:right="0"/>
        <w:jc w:val="left"/>
        <w:rPr>
          <w:rFonts w:hint="eastAsia"/>
        </w:rPr>
      </w:pPr>
      <w:r>
        <w:rPr>
          <w:rFonts w:hint="eastAsia"/>
        </w:rPr>
        <w:t>Had it been a work of that sort—a method of vindicating the divine justice, and opening a door of pardon, common to all—it does not appear how it might not have been accomplished by Him without His becoming lower than the angels.</w:t>
      </w:r>
    </w:p>
    <w:p w14:paraId="3E39352F">
      <w:pPr>
        <w:pStyle w:val="4"/>
        <w:spacing w:before="0"/>
        <w:ind w:left="0" w:right="0"/>
        <w:jc w:val="left"/>
        <w:rPr>
          <w:rFonts w:hint="eastAsia"/>
        </w:rPr>
      </w:pPr>
      <w:r>
        <w:rPr>
          <w:rFonts w:hint="eastAsia"/>
        </w:rPr>
        <w:t>如果那是一项那样的工作——一种维护神圣公义、并为所有人开启赦免之门的方法——那么祂似乎不必成为比天使低微的等次也能完成。</w:t>
      </w:r>
    </w:p>
    <w:p w14:paraId="7E798EE1">
      <w:pPr>
        <w:pStyle w:val="4"/>
        <w:spacing w:before="0"/>
        <w:ind w:left="0" w:right="0"/>
        <w:jc w:val="left"/>
        <w:rPr>
          <w:rFonts w:hint="eastAsia"/>
        </w:rPr>
      </w:pPr>
    </w:p>
    <w:p w14:paraId="37F51518">
      <w:pPr>
        <w:pStyle w:val="4"/>
        <w:spacing w:before="0"/>
        <w:ind w:left="0" w:right="0"/>
        <w:jc w:val="left"/>
        <w:rPr>
          <w:rFonts w:hint="eastAsia"/>
        </w:rPr>
      </w:pPr>
      <w:r>
        <w:rPr>
          <w:rFonts w:hint="eastAsia"/>
        </w:rPr>
        <w:t>In the angelic nature itself, it might be conceived possible for Him to have effected the adjustment required; and that, too, even by some sort of "suffering of</w:t>
      </w:r>
    </w:p>
    <w:p w14:paraId="39978819">
      <w:pPr>
        <w:pStyle w:val="4"/>
        <w:spacing w:before="0"/>
        <w:ind w:left="0" w:right="0"/>
        <w:jc w:val="left"/>
        <w:rPr>
          <w:rFonts w:hint="eastAsia"/>
        </w:rPr>
      </w:pPr>
      <w:r>
        <w:rPr>
          <w:rFonts w:hint="eastAsia"/>
        </w:rPr>
        <w:t>在天使的本性中，可以设想祂有可能完成所要求的调整；而且，甚至可以通过某种“受苦”</w:t>
      </w:r>
    </w:p>
    <w:p w14:paraId="00B5747C">
      <w:pPr>
        <w:pStyle w:val="4"/>
        <w:spacing w:before="0"/>
        <w:ind w:left="0" w:right="0"/>
        <w:jc w:val="left"/>
        <w:rPr>
          <w:rFonts w:hint="eastAsia"/>
        </w:rPr>
      </w:pPr>
    </w:p>
    <w:p w14:paraId="5876949E">
      <w:pPr>
        <w:pStyle w:val="4"/>
        <w:spacing w:before="0"/>
        <w:ind w:left="0" w:right="0"/>
        <w:jc w:val="left"/>
        <w:rPr>
          <w:rFonts w:hint="eastAsia"/>
        </w:rPr>
      </w:pPr>
      <w:r>
        <w:rPr>
          <w:rFonts w:hint="eastAsia"/>
        </w:rPr>
        <w:t>death," leading to His being "crowned with glory and honour."</w:t>
      </w:r>
    </w:p>
    <w:p w14:paraId="7BDF1361">
      <w:pPr>
        <w:pStyle w:val="4"/>
        <w:spacing w:before="0"/>
        <w:ind w:left="0" w:right="0"/>
        <w:jc w:val="left"/>
        <w:rPr>
          <w:rFonts w:hint="eastAsia"/>
        </w:rPr>
      </w:pPr>
      <w:r>
        <w:rPr>
          <w:rFonts w:hint="eastAsia"/>
        </w:rPr>
        <w:t>的死亡”，从而使祂“得荣耀尊贵为冠冕”。</w:t>
      </w:r>
    </w:p>
    <w:p w14:paraId="326FA104">
      <w:pPr>
        <w:pStyle w:val="4"/>
        <w:spacing w:before="0"/>
        <w:ind w:left="0" w:right="0"/>
        <w:jc w:val="left"/>
        <w:rPr>
          <w:rFonts w:hint="eastAsia"/>
        </w:rPr>
      </w:pPr>
    </w:p>
    <w:p w14:paraId="7A3DF42D">
      <w:pPr>
        <w:pStyle w:val="4"/>
        <w:spacing w:before="0"/>
        <w:ind w:left="0" w:right="0"/>
        <w:jc w:val="left"/>
        <w:rPr>
          <w:rFonts w:hint="eastAsia"/>
        </w:rPr>
      </w:pPr>
      <w:r>
        <w:rPr>
          <w:rFonts w:hint="eastAsia"/>
        </w:rPr>
        <w:t>But the work being one of substitution, representation, suretiship, and, in fact, identification—in which He is not to sustain a general relation to the race as a whole, but a very special, particular, and personal relation to men one by one—taking the place of each, and meeting all the obligations, responsibilities, and liabilities of each—the necessity of His manhood becomes apparent.</w:t>
      </w:r>
    </w:p>
    <w:p w14:paraId="5F543BC3">
      <w:pPr>
        <w:pStyle w:val="4"/>
        <w:spacing w:before="0"/>
        <w:ind w:left="0" w:right="0"/>
        <w:jc w:val="left"/>
        <w:rPr>
          <w:rFonts w:hint="eastAsia"/>
        </w:rPr>
      </w:pPr>
      <w:r>
        <w:rPr>
          <w:rFonts w:hint="eastAsia"/>
        </w:rPr>
        <w:t>但是，这项工作是替代、代表、担保，事实上也是认同的工作——在其中，祂并非与整个种族维持一种普遍的关系，而是与每一个人维持一种非常特殊、具体和个人的关系——取代每一个人的位置，并承担每一个人的所有义务、责任和负债——因此，祂人性的必要性就显而易见了。</w:t>
      </w:r>
    </w:p>
    <w:p w14:paraId="0ECDD20C">
      <w:pPr>
        <w:pStyle w:val="4"/>
        <w:spacing w:before="0"/>
        <w:ind w:left="0" w:right="0"/>
        <w:jc w:val="left"/>
        <w:rPr>
          <w:rFonts w:hint="eastAsia"/>
        </w:rPr>
      </w:pPr>
    </w:p>
    <w:p w14:paraId="0E881652">
      <w:pPr>
        <w:pStyle w:val="4"/>
        <w:spacing w:before="0"/>
        <w:ind w:left="0" w:right="0"/>
        <w:jc w:val="left"/>
        <w:rPr>
          <w:rFonts w:hint="eastAsia"/>
        </w:rPr>
      </w:pPr>
      <w:r>
        <w:rPr>
          <w:rFonts w:hint="eastAsia"/>
        </w:rPr>
        <w:t>Had it been a general measure for upholding the divine government, and introducing an indiscriminate amnesty for all, there might have been other ways.</w:t>
      </w:r>
    </w:p>
    <w:p w14:paraId="4A691DF5">
      <w:pPr>
        <w:pStyle w:val="4"/>
        <w:spacing w:before="0"/>
        <w:ind w:left="0" w:right="0"/>
        <w:jc w:val="left"/>
        <w:rPr>
          <w:rFonts w:hint="eastAsia"/>
        </w:rPr>
      </w:pPr>
      <w:r>
        <w:rPr>
          <w:rFonts w:hint="eastAsia"/>
        </w:rPr>
        <w:t>如果这只是一个维护神圣统治、并为所有人引入不分皂白大赦的普遍措施，那么或许还有其他方法。</w:t>
      </w:r>
    </w:p>
    <w:p w14:paraId="39B66537">
      <w:pPr>
        <w:pStyle w:val="4"/>
        <w:spacing w:before="0"/>
        <w:ind w:left="0" w:right="0"/>
        <w:jc w:val="left"/>
        <w:rPr>
          <w:rFonts w:hint="eastAsia"/>
        </w:rPr>
      </w:pPr>
    </w:p>
    <w:p w14:paraId="3C6AD757">
      <w:pPr>
        <w:pStyle w:val="4"/>
        <w:spacing w:before="0"/>
        <w:ind w:left="0" w:right="0"/>
        <w:jc w:val="left"/>
        <w:rPr>
          <w:rFonts w:hint="eastAsia"/>
        </w:rPr>
      </w:pPr>
      <w:r>
        <w:rPr>
          <w:rFonts w:hint="eastAsia"/>
        </w:rPr>
        <w:t>But when it was to be "the tasting of death for each," there could be but one way.</w:t>
      </w:r>
    </w:p>
    <w:p w14:paraId="2B71DAC0">
      <w:pPr>
        <w:pStyle w:val="4"/>
        <w:spacing w:before="0"/>
        <w:ind w:left="0" w:right="0"/>
        <w:jc w:val="left"/>
        <w:rPr>
          <w:rFonts w:hint="eastAsia"/>
        </w:rPr>
      </w:pPr>
      <w:r>
        <w:rPr>
          <w:rFonts w:hint="eastAsia"/>
        </w:rPr>
        <w:t>但当这是“为每一个人尝死味”时，就只有一条路可走。</w:t>
      </w:r>
    </w:p>
    <w:p w14:paraId="097F387B">
      <w:pPr>
        <w:pStyle w:val="4"/>
        <w:spacing w:before="0"/>
        <w:ind w:left="0" w:right="0"/>
        <w:jc w:val="left"/>
        <w:rPr>
          <w:rFonts w:hint="eastAsia"/>
        </w:rPr>
      </w:pPr>
    </w:p>
    <w:p w14:paraId="4458AC83">
      <w:pPr>
        <w:pStyle w:val="4"/>
        <w:spacing w:before="0"/>
        <w:ind w:left="0" w:right="0"/>
        <w:jc w:val="left"/>
        <w:rPr>
          <w:rFonts w:hint="eastAsia"/>
        </w:rPr>
      </w:pPr>
      <w:r>
        <w:rPr>
          <w:rFonts w:hint="eastAsia"/>
        </w:rPr>
        <w:t>He must take upon Him the very nature of the individuals whom, one by one,—or each one of whom,—He is personally to represent.</w:t>
      </w:r>
    </w:p>
    <w:p w14:paraId="5F2B24D0">
      <w:pPr>
        <w:pStyle w:val="4"/>
        <w:spacing w:before="0"/>
        <w:ind w:left="0" w:right="0"/>
        <w:jc w:val="left"/>
        <w:rPr>
          <w:rFonts w:hint="eastAsia"/>
        </w:rPr>
      </w:pPr>
      <w:r>
        <w:rPr>
          <w:rFonts w:hint="eastAsia"/>
        </w:rPr>
        <w:t>祂必须取了那些祂要亲自代表的个体——一个一个地，或者说每一个——的本性。</w:t>
      </w:r>
    </w:p>
    <w:p w14:paraId="13566901">
      <w:pPr>
        <w:pStyle w:val="4"/>
        <w:spacing w:before="0"/>
        <w:ind w:left="0" w:right="0"/>
        <w:jc w:val="left"/>
        <w:rPr>
          <w:rFonts w:hint="eastAsia"/>
        </w:rPr>
      </w:pPr>
    </w:p>
    <w:p w14:paraId="5C2CCF06">
      <w:pPr>
        <w:pStyle w:val="4"/>
        <w:spacing w:before="0"/>
        <w:ind w:left="0" w:right="0"/>
        <w:jc w:val="left"/>
        <w:rPr>
          <w:rFonts w:hint="eastAsia"/>
        </w:rPr>
      </w:pPr>
      <w:r>
        <w:rPr>
          <w:rFonts w:hint="eastAsia"/>
        </w:rPr>
        <w:t>There is much meaning to believers, and much ground for mourning on the one hand (Zech. 12:10), and for comfort on the other (Gal. 2:20), in this view of the efficacy of Christ's death being distributed among them; and that not in the way of division, as if each got a part, but, as it were, in the way of multiplication, so that each gets all; and every man of them may as truly realize Christ's tasting death specially and personally for him, as if he had been the only sinner, in whose stead, and on whose behalf Jesus was nailed to the cross.</w:t>
      </w:r>
    </w:p>
    <w:p w14:paraId="50B8C80D">
      <w:pPr>
        <w:pStyle w:val="4"/>
        <w:spacing w:before="0"/>
        <w:ind w:left="0" w:right="0"/>
        <w:jc w:val="left"/>
        <w:rPr>
          <w:rFonts w:hint="eastAsia"/>
        </w:rPr>
      </w:pPr>
      <w:r>
        <w:rPr>
          <w:rFonts w:hint="eastAsia"/>
        </w:rPr>
        <w:t>从基督之死的功效如此分配在信徒中间的观点来看，对信徒而言，一方面有许多哀恸的理由（撒迦利亚书 12:10），另一方面也有许多安慰的理由（加拉太书 2:20）；这并非以分割的方式，仿佛每个人只得到一部分，而是仿佛以倍增的方式，使每个人都得到全部；他们中的每一个人都可以如此真实地体会到基督特别地、亲自地为他尝了死味，仿佛他是唯一的罪人，耶稣是代替他、并为他被钉在十字架上一样。</w:t>
      </w:r>
    </w:p>
    <w:p w14:paraId="6320AFF5">
      <w:pPr>
        <w:pStyle w:val="4"/>
        <w:spacing w:before="0"/>
        <w:ind w:left="0" w:right="0"/>
        <w:jc w:val="left"/>
        <w:rPr>
          <w:rFonts w:hint="eastAsia"/>
        </w:rPr>
      </w:pPr>
    </w:p>
    <w:p w14:paraId="49EE44DE">
      <w:pPr>
        <w:pStyle w:val="4"/>
        <w:spacing w:before="0"/>
        <w:ind w:left="0" w:right="0"/>
        <w:jc w:val="left"/>
        <w:rPr>
          <w:rFonts w:hint="eastAsia"/>
        </w:rPr>
      </w:pPr>
      <w:r>
        <w:rPr>
          <w:rFonts w:hint="eastAsia"/>
        </w:rPr>
        <w:t>It will be admitted, I think, that I have selected for classification and examination the strongest rather than the weakest of the texts on which opponents of the Calvinistic system are accustomed to rely.*</w:t>
      </w:r>
    </w:p>
    <w:p w14:paraId="36946AE1">
      <w:pPr>
        <w:pStyle w:val="4"/>
        <w:spacing w:before="0"/>
        <w:ind w:left="0" w:right="0"/>
        <w:jc w:val="left"/>
        <w:rPr>
          <w:rFonts w:hint="eastAsia"/>
        </w:rPr>
      </w:pPr>
      <w:r>
        <w:rPr>
          <w:rFonts w:hint="eastAsia"/>
        </w:rPr>
        <w:t>我想，大家会承认，我所选择分类和查考的，是加尔文主义体系的反对者们通常依赖的经文中，最强而非最弱的那些。*</w:t>
      </w:r>
    </w:p>
    <w:p w14:paraId="18764B42">
      <w:pPr>
        <w:pStyle w:val="4"/>
        <w:spacing w:before="0"/>
        <w:ind w:left="0" w:right="0"/>
        <w:jc w:val="left"/>
        <w:rPr>
          <w:rFonts w:hint="eastAsia"/>
        </w:rPr>
      </w:pPr>
    </w:p>
    <w:p w14:paraId="50644B8E">
      <w:pPr>
        <w:pStyle w:val="4"/>
        <w:spacing w:before="0"/>
        <w:ind w:left="0" w:right="0"/>
        <w:jc w:val="left"/>
        <w:rPr>
          <w:rFonts w:hint="eastAsia"/>
        </w:rPr>
      </w:pPr>
      <w:r>
        <w:rPr>
          <w:rFonts w:hint="eastAsia"/>
        </w:rPr>
        <w:t>And it can scarcely be said that I have dealt with them in a perfunctory or evasive manner.</w:t>
      </w:r>
    </w:p>
    <w:p w14:paraId="471DF7A5">
      <w:pPr>
        <w:pStyle w:val="4"/>
        <w:spacing w:before="0"/>
        <w:ind w:left="0" w:right="0"/>
        <w:jc w:val="left"/>
        <w:rPr>
          <w:rFonts w:hint="eastAsia"/>
        </w:rPr>
      </w:pPr>
      <w:r>
        <w:rPr>
          <w:rFonts w:hint="eastAsia"/>
        </w:rPr>
        <w:t>而且，几乎不能说我处理它们的方式是敷衍或回避的。</w:t>
      </w:r>
    </w:p>
    <w:p w14:paraId="0F9A8FC3">
      <w:pPr>
        <w:pStyle w:val="4"/>
        <w:spacing w:before="0"/>
        <w:ind w:left="0" w:right="0"/>
        <w:jc w:val="left"/>
        <w:rPr>
          <w:rFonts w:hint="eastAsia"/>
        </w:rPr>
      </w:pPr>
    </w:p>
    <w:p w14:paraId="7A46A3C1">
      <w:pPr>
        <w:pStyle w:val="4"/>
        <w:spacing w:before="0"/>
        <w:ind w:left="0" w:right="0"/>
        <w:jc w:val="left"/>
        <w:rPr>
          <w:rFonts w:hint="eastAsia"/>
        </w:rPr>
      </w:pPr>
      <w:r>
        <w:rPr>
          <w:rFonts w:hint="eastAsia"/>
        </w:rPr>
        <w:t>I have simply sought to ascertain in each case what it is that the inspired writer is really speaking about, or aiming at; giving him the benefit of the fair and reasonable presumption, that he is not so illogical as gratuitously to introduce extraneous matter into the very heart of his reasoning or discourse.</w:t>
      </w:r>
    </w:p>
    <w:p w14:paraId="32E982A8">
      <w:pPr>
        <w:pStyle w:val="4"/>
        <w:spacing w:before="0"/>
        <w:ind w:left="0" w:right="0"/>
        <w:jc w:val="left"/>
        <w:rPr>
          <w:rFonts w:hint="eastAsia"/>
        </w:rPr>
      </w:pPr>
      <w:r>
        <w:rPr>
          <w:rFonts w:hint="eastAsia"/>
        </w:rPr>
        <w:t>我只是在每一种情况下都力求确定，受默示的作者真正谈论或旨在表达的是什么；并给予他公平合理的假定，即他并非如此不合逻辑，以至于无缘无故地将无关紧要的内容引入其推理或论述的核心。</w:t>
      </w:r>
    </w:p>
    <w:p w14:paraId="50C0C731">
      <w:pPr>
        <w:pStyle w:val="4"/>
        <w:spacing w:before="0"/>
        <w:ind w:left="0" w:right="0"/>
        <w:jc w:val="left"/>
        <w:rPr>
          <w:rFonts w:hint="eastAsia"/>
        </w:rPr>
      </w:pPr>
    </w:p>
    <w:p w14:paraId="42175EB4">
      <w:pPr>
        <w:pStyle w:val="4"/>
        <w:spacing w:before="0"/>
        <w:ind w:left="0" w:right="0"/>
        <w:jc w:val="left"/>
        <w:rPr>
          <w:rFonts w:hint="eastAsia"/>
        </w:rPr>
      </w:pPr>
      <w:r>
        <w:rPr>
          <w:rFonts w:hint="eastAsia"/>
        </w:rPr>
        <w:t>My exegetical skill may fail me in endeavouring to apply a sound general principle of interpretation to particular passages; but I am entitled, on behalf of Calvinism, to demand that whoever calls that system or its apologists to account, on the ground of these passages, shall intelligently apply to them some sound principle himself.</w:t>
      </w:r>
    </w:p>
    <w:p w14:paraId="16A1D127">
      <w:pPr>
        <w:pStyle w:val="4"/>
        <w:spacing w:before="0"/>
        <w:ind w:left="0" w:right="0"/>
        <w:jc w:val="left"/>
        <w:rPr>
          <w:rFonts w:hint="eastAsia"/>
        </w:rPr>
      </w:pPr>
      <w:r>
        <w:rPr>
          <w:rFonts w:hint="eastAsia"/>
        </w:rPr>
        <w:t>在尝试将健全的普遍解释原则应用于特定段落时，我的释经技巧可能会不足；但我有权代表加尔文主义要求，任何以这些段落为依据来质疑该体系或其辩护者的人，都应自己明智地将某种健全的原则应用于这些段落。</w:t>
      </w:r>
    </w:p>
    <w:p w14:paraId="27E4B87E">
      <w:pPr>
        <w:pStyle w:val="4"/>
        <w:spacing w:before="0"/>
        <w:ind w:left="0" w:right="0"/>
        <w:jc w:val="left"/>
        <w:rPr>
          <w:rFonts w:hint="eastAsia"/>
        </w:rPr>
      </w:pPr>
    </w:p>
    <w:p w14:paraId="285FBA6A">
      <w:pPr>
        <w:pStyle w:val="4"/>
        <w:spacing w:before="0"/>
        <w:ind w:left="0" w:right="0"/>
        <w:jc w:val="left"/>
        <w:rPr>
          <w:rFonts w:hint="eastAsia"/>
        </w:rPr>
      </w:pPr>
    </w:p>
    <w:p w14:paraId="25F9036B">
      <w:pPr>
        <w:pStyle w:val="4"/>
        <w:spacing w:before="0"/>
        <w:ind w:left="0" w:right="0"/>
        <w:jc w:val="left"/>
        <w:rPr>
          <w:rFonts w:hint="eastAsia"/>
        </w:rPr>
      </w:pPr>
    </w:p>
    <w:p w14:paraId="3769A5F9">
      <w:pPr>
        <w:pStyle w:val="4"/>
        <w:spacing w:before="0"/>
        <w:ind w:left="0" w:right="0"/>
        <w:jc w:val="left"/>
        <w:rPr>
          <w:rFonts w:hint="eastAsia"/>
        </w:rPr>
      </w:pPr>
    </w:p>
    <w:p w14:paraId="521AD8DE">
      <w:pPr>
        <w:pStyle w:val="4"/>
        <w:spacing w:before="0"/>
        <w:ind w:left="0" w:right="0"/>
        <w:jc w:val="left"/>
      </w:pPr>
    </w:p>
    <w:p w14:paraId="56B228AD">
      <w:pPr>
        <w:pStyle w:val="4"/>
        <w:spacing w:before="0"/>
        <w:ind w:left="0" w:right="0"/>
        <w:jc w:val="left"/>
      </w:pPr>
    </w:p>
    <w:p w14:paraId="50F2E3E2">
      <w:pPr>
        <w:pStyle w:val="4"/>
        <w:spacing w:before="0"/>
        <w:ind w:left="0" w:right="0"/>
        <w:jc w:val="left"/>
      </w:pPr>
    </w:p>
    <w:p w14:paraId="6170AB9C">
      <w:pPr>
        <w:pStyle w:val="4"/>
        <w:spacing w:before="0"/>
        <w:ind w:left="0" w:right="0"/>
        <w:jc w:val="left"/>
      </w:pPr>
    </w:p>
    <w:p w14:paraId="404ABF01">
      <w:pPr>
        <w:pStyle w:val="4"/>
        <w:spacing w:before="125"/>
        <w:ind w:left="0" w:right="0"/>
        <w:jc w:val="left"/>
      </w:pPr>
    </w:p>
    <w:p w14:paraId="5734625F">
      <w:pPr>
        <w:pStyle w:val="2"/>
        <w:bidi w:val="0"/>
        <w:rPr>
          <w:rFonts w:hint="eastAsia"/>
        </w:rPr>
      </w:pPr>
      <w:bookmarkStart w:id="0" w:name="CHAPTER IV: The method of scriptural pro"/>
      <w:bookmarkEnd w:id="0"/>
      <w:bookmarkStart w:id="1" w:name="_bookmark4"/>
      <w:bookmarkEnd w:id="1"/>
      <w:r>
        <w:rPr>
          <w:rFonts w:hint="eastAsia"/>
        </w:rPr>
        <w:t>CHAPTER IV</w:t>
      </w:r>
    </w:p>
    <w:p w14:paraId="7AEA933D">
      <w:pPr>
        <w:pStyle w:val="2"/>
        <w:bidi w:val="0"/>
        <w:rPr>
          <w:rFonts w:hint="eastAsia"/>
        </w:rPr>
      </w:pPr>
      <w:r>
        <w:rPr>
          <w:rFonts w:hint="eastAsia"/>
        </w:rPr>
        <w:t>第四章</w:t>
      </w:r>
    </w:p>
    <w:p w14:paraId="5319E118">
      <w:pPr>
        <w:pStyle w:val="4"/>
        <w:spacing w:line="285" w:lineRule="auto"/>
        <w:rPr>
          <w:rFonts w:hint="eastAsia"/>
        </w:rPr>
      </w:pPr>
    </w:p>
    <w:p w14:paraId="02615759">
      <w:pPr>
        <w:pStyle w:val="4"/>
        <w:spacing w:line="285" w:lineRule="auto"/>
        <w:rPr>
          <w:rFonts w:hint="eastAsia"/>
        </w:rPr>
      </w:pPr>
      <w:r>
        <w:rPr>
          <w:rFonts w:hint="eastAsia"/>
        </w:rPr>
        <w:t>THE METHOD OF SCRIPTURAL PROOF—NATURE OF THE EVIDENCE IN FAVOUR OF THE CALVINISTIC DOCTRINE</w:t>
      </w:r>
    </w:p>
    <w:p w14:paraId="0637F7DE">
      <w:pPr>
        <w:pStyle w:val="4"/>
        <w:spacing w:line="285" w:lineRule="auto"/>
        <w:rPr>
          <w:rFonts w:hint="eastAsia"/>
        </w:rPr>
      </w:pPr>
      <w:r>
        <w:rPr>
          <w:rFonts w:hint="eastAsia"/>
        </w:rPr>
        <w:t>圣经证据法——支持加尔文主义教义之证据的性质</w:t>
      </w:r>
    </w:p>
    <w:p w14:paraId="7003DEFF">
      <w:pPr>
        <w:pStyle w:val="4"/>
        <w:spacing w:line="285" w:lineRule="auto"/>
        <w:rPr>
          <w:rFonts w:hint="eastAsia"/>
        </w:rPr>
      </w:pPr>
    </w:p>
    <w:p w14:paraId="00846375">
      <w:pPr>
        <w:pStyle w:val="4"/>
        <w:spacing w:line="285" w:lineRule="auto"/>
        <w:rPr>
          <w:rFonts w:hint="eastAsia"/>
        </w:rPr>
      </w:pPr>
      <w:r>
        <w:rPr>
          <w:rFonts w:hint="eastAsia"/>
        </w:rPr>
        <w:t>IT is not my intention to enlarge on the numerous statements in the word of God which explicitly teach, or by plain and necessary inference involve, the doctrine for which, as Calvinists, we are concerned to contend;* which may be said to be neither more nor less than this: that for whomsoever Christ died at all, for them He died efficaciously and effectually.</w:t>
      </w:r>
    </w:p>
    <w:p w14:paraId="655AF9B5">
      <w:pPr>
        <w:pStyle w:val="4"/>
        <w:spacing w:line="285" w:lineRule="auto"/>
        <w:rPr>
          <w:rFonts w:hint="eastAsia"/>
        </w:rPr>
      </w:pPr>
      <w:r>
        <w:rPr>
          <w:rFonts w:hint="eastAsia"/>
        </w:rPr>
        <w:t>我无意详述上帝话语中众多明确教导，或通过清晰且必然的推论包含我们作为加尔文主义者所要为之争辩的教义的陈述；* 这教义可以说不多不少就是：基督究竟为谁而死，祂就为谁有效地、有功效地死了。</w:t>
      </w:r>
    </w:p>
    <w:p w14:paraId="72E537C3">
      <w:pPr>
        <w:pStyle w:val="4"/>
        <w:spacing w:line="285" w:lineRule="auto"/>
        <w:rPr>
          <w:rFonts w:hint="eastAsia"/>
        </w:rPr>
      </w:pPr>
    </w:p>
    <w:p w14:paraId="3B811B3A">
      <w:pPr>
        <w:pStyle w:val="4"/>
        <w:spacing w:line="285" w:lineRule="auto"/>
        <w:rPr>
          <w:rFonts w:hint="eastAsia"/>
        </w:rPr>
      </w:pPr>
      <w:r>
        <w:rPr>
          <w:rFonts w:hint="eastAsia"/>
        </w:rPr>
        <w:t>These statements must, of course, be submitted to the test of the same general rule which has been used as a criterion in the case of those already quoted; and, indeed, they are all such as court and challenge the trial.*</w:t>
      </w:r>
    </w:p>
    <w:p w14:paraId="7A7E0E23">
      <w:pPr>
        <w:pStyle w:val="4"/>
        <w:spacing w:line="285" w:lineRule="auto"/>
        <w:rPr>
          <w:rFonts w:hint="eastAsia"/>
        </w:rPr>
      </w:pPr>
      <w:r>
        <w:rPr>
          <w:rFonts w:hint="eastAsia"/>
        </w:rPr>
        <w:t>当然，这些陈述必须接受与先前引用的那些陈述所用标准相同的普遍规则的检验；事实上，它们都乐于并挑战这种检验。*</w:t>
      </w:r>
    </w:p>
    <w:p w14:paraId="0965CA7A">
      <w:pPr>
        <w:pStyle w:val="4"/>
        <w:spacing w:line="285" w:lineRule="auto"/>
        <w:rPr>
          <w:rFonts w:hint="eastAsia"/>
        </w:rPr>
      </w:pPr>
    </w:p>
    <w:p w14:paraId="05452DD8">
      <w:pPr>
        <w:pStyle w:val="4"/>
        <w:spacing w:line="285" w:lineRule="auto"/>
        <w:rPr>
          <w:rFonts w:hint="eastAsia"/>
        </w:rPr>
      </w:pPr>
      <w:r>
        <w:rPr>
          <w:rFonts w:hint="eastAsia"/>
        </w:rPr>
        <w:t>For there is this general difference between the two sets of texts—those which seem to assert a general, and those which rather point to a restricted and limited, reference in the atoning work of Christ—that while the former easily admit of a clear and consistent interpretation, such as makes them harmonize with the doctrine which, at first sight, they might be supposed to contradict, it is altogether otherwise with the latter.</w:t>
      </w:r>
    </w:p>
    <w:p w14:paraId="47E74227">
      <w:pPr>
        <w:pStyle w:val="4"/>
        <w:spacing w:line="285" w:lineRule="auto"/>
        <w:rPr>
          <w:rFonts w:hint="eastAsia"/>
        </w:rPr>
      </w:pPr>
      <w:r>
        <w:rPr>
          <w:rFonts w:hint="eastAsia"/>
        </w:rPr>
        <w:t>因为这两类经文——一类似乎断言基督代赎工作具有普遍性，另一类则更倾向于指出其具有受限制的范围——之间存在这样一个普遍差异：前者很容易得到清晰一致的解释，使其与乍看之下似乎与之矛盾的教义相协调，而后者则完全不同。</w:t>
      </w:r>
    </w:p>
    <w:p w14:paraId="7FA54850">
      <w:pPr>
        <w:pStyle w:val="4"/>
        <w:spacing w:line="285" w:lineRule="auto"/>
        <w:rPr>
          <w:rFonts w:hint="eastAsia"/>
        </w:rPr>
      </w:pPr>
    </w:p>
    <w:p w14:paraId="090A2FAC">
      <w:pPr>
        <w:pStyle w:val="4"/>
        <w:spacing w:line="285" w:lineRule="auto"/>
        <w:rPr>
          <w:rFonts w:hint="eastAsia"/>
        </w:rPr>
      </w:pPr>
      <w:r>
        <w:rPr>
          <w:rFonts w:hint="eastAsia"/>
        </w:rPr>
        <w:t>It is</w:t>
      </w:r>
    </w:p>
    <w:p w14:paraId="74EBF9E0">
      <w:pPr>
        <w:pStyle w:val="4"/>
        <w:spacing w:line="285" w:lineRule="auto"/>
        <w:rPr>
          <w:rFonts w:hint="eastAsia"/>
        </w:rPr>
      </w:pPr>
      <w:r>
        <w:rPr>
          <w:rFonts w:hint="eastAsia"/>
        </w:rPr>
        <w:t>（此句为上一句的延续）</w:t>
      </w:r>
    </w:p>
    <w:p w14:paraId="2C78699C">
      <w:pPr>
        <w:pStyle w:val="4"/>
        <w:spacing w:line="285" w:lineRule="auto"/>
        <w:rPr>
          <w:rFonts w:hint="eastAsia"/>
        </w:rPr>
      </w:pPr>
    </w:p>
    <w:p w14:paraId="313C1427">
      <w:pPr>
        <w:pStyle w:val="4"/>
        <w:spacing w:line="285" w:lineRule="auto"/>
        <w:rPr>
          <w:rFonts w:hint="eastAsia"/>
        </w:rPr>
      </w:pPr>
      <w:r>
        <w:rPr>
          <w:rFonts w:hint="eastAsia"/>
        </w:rPr>
        <w:t>only by a process of distortion—by their being made to suffer violence—that they can be so explained away as to become even neutral in the controversy.</w:t>
      </w:r>
    </w:p>
    <w:p w14:paraId="7680CCE3">
      <w:pPr>
        <w:pStyle w:val="4"/>
        <w:spacing w:line="285" w:lineRule="auto"/>
        <w:rPr>
          <w:rFonts w:hint="eastAsia"/>
        </w:rPr>
      </w:pPr>
      <w:r>
        <w:rPr>
          <w:rFonts w:hint="eastAsia"/>
        </w:rPr>
        <w:t>只有通过歪曲的过程——通过使其遭受强解——它们才能被解释得在争论中甚至变得中立。</w:t>
      </w:r>
    </w:p>
    <w:p w14:paraId="5B7C1E5C">
      <w:pPr>
        <w:pStyle w:val="4"/>
        <w:spacing w:line="285" w:lineRule="auto"/>
        <w:rPr>
          <w:rFonts w:hint="eastAsia"/>
        </w:rPr>
      </w:pPr>
    </w:p>
    <w:p w14:paraId="66A78212">
      <w:pPr>
        <w:pStyle w:val="4"/>
        <w:spacing w:line="285" w:lineRule="auto"/>
        <w:rPr>
          <w:rFonts w:hint="eastAsia"/>
        </w:rPr>
      </w:pPr>
      <w:r>
        <w:rPr>
          <w:rFonts w:hint="eastAsia"/>
        </w:rPr>
        <w:t>It is remarkable, accordingly, that the opponents of the Calvinistic view rarely, if ever, apply themselves to the task of showing what fair construction may be put, according to their theory, on the texts usually cited against them.*</w:t>
      </w:r>
    </w:p>
    <w:p w14:paraId="1842625A">
      <w:pPr>
        <w:pStyle w:val="4"/>
        <w:spacing w:line="285" w:lineRule="auto"/>
        <w:rPr>
          <w:rFonts w:hint="eastAsia"/>
        </w:rPr>
      </w:pPr>
      <w:r>
        <w:rPr>
          <w:rFonts w:hint="eastAsia"/>
        </w:rPr>
        <w:t>因此，值得注意的是，加尔文主义观点的反对者们很少，如果不是从不，致力于说明，根据他们的理论，通常用来反对他们的经文可以得到何种公正的解释。*</w:t>
      </w:r>
    </w:p>
    <w:p w14:paraId="2CB869E6">
      <w:pPr>
        <w:pStyle w:val="4"/>
        <w:spacing w:line="285" w:lineRule="auto"/>
        <w:rPr>
          <w:rFonts w:hint="eastAsia"/>
        </w:rPr>
      </w:pPr>
    </w:p>
    <w:p w14:paraId="002D0432">
      <w:pPr>
        <w:pStyle w:val="4"/>
        <w:spacing w:line="285" w:lineRule="auto"/>
        <w:rPr>
          <w:rFonts w:hint="eastAsia"/>
        </w:rPr>
      </w:pPr>
      <w:r>
        <w:rPr>
          <w:rFonts w:hint="eastAsia"/>
        </w:rPr>
        <w:t>They think it enough simply to collect an array of texts which, when uttered in single notes, give a sound similar to that of their own trumpet.</w:t>
      </w:r>
    </w:p>
    <w:p w14:paraId="5C528613">
      <w:pPr>
        <w:pStyle w:val="4"/>
        <w:spacing w:line="285" w:lineRule="auto"/>
        <w:rPr>
          <w:rFonts w:hint="eastAsia"/>
        </w:rPr>
      </w:pPr>
      <w:r>
        <w:rPr>
          <w:rFonts w:hint="eastAsia"/>
        </w:rPr>
        <w:t>他们认为，仅仅收集一系列经文就足够了，这些经文单独发声时，其声音与他们自己的号角声相似。</w:t>
      </w:r>
    </w:p>
    <w:p w14:paraId="4D56F5FC">
      <w:pPr>
        <w:pStyle w:val="4"/>
        <w:spacing w:line="285" w:lineRule="auto"/>
        <w:rPr>
          <w:rFonts w:hint="eastAsia"/>
        </w:rPr>
      </w:pPr>
    </w:p>
    <w:p w14:paraId="657AA4CD">
      <w:pPr>
        <w:pStyle w:val="4"/>
        <w:spacing w:line="285" w:lineRule="auto"/>
        <w:rPr>
          <w:rFonts w:hint="eastAsia"/>
        </w:rPr>
      </w:pPr>
      <w:r>
        <w:rPr>
          <w:rFonts w:hint="eastAsia"/>
        </w:rPr>
        <w:t>We, on our part, undertake to prove that in every instance, the sound, even taken alone, is, at the least, a very uncertain one; and that, when combined and blended with the sounds of other notes in the very same bar or cleff, the result of the harmonized melody is such as to chime in with the strain which we think we find elsewhere; or, in plain terms, and without a metaphor, that the isolated phrase on which, as a separate utterance, they are apt to rely, does really, when taken in connection with its context, agree far better with our view than with theirs.</w:t>
      </w:r>
    </w:p>
    <w:p w14:paraId="20120665">
      <w:pPr>
        <w:pStyle w:val="4"/>
        <w:spacing w:line="285" w:lineRule="auto"/>
        <w:rPr>
          <w:rFonts w:hint="eastAsia"/>
        </w:rPr>
      </w:pPr>
      <w:r>
        <w:rPr>
          <w:rFonts w:hint="eastAsia"/>
        </w:rPr>
        <w:t>我们，就我们而言，承诺证明，在每一种情况下，即使单独来看，声音至少也是非常不确定的；并且，当与同一小节或谱号中的其他音符的声音结合并融合时，和谐旋律的结果与我们认为在别处发现的曲调相吻合；或者，用通俗的语言，不加比喻地说，他们倾向于依赖的孤立短语，作为一种独立的表达，当与其上下文联系起来看时，实际上比他们的观点更符合我们的观点。</w:t>
      </w:r>
    </w:p>
    <w:p w14:paraId="09FA1682">
      <w:pPr>
        <w:pStyle w:val="4"/>
        <w:spacing w:line="285" w:lineRule="auto"/>
        <w:rPr>
          <w:rFonts w:hint="eastAsia"/>
        </w:rPr>
      </w:pPr>
    </w:p>
    <w:p w14:paraId="458DCDDA">
      <w:pPr>
        <w:pStyle w:val="4"/>
        <w:spacing w:line="285" w:lineRule="auto"/>
        <w:rPr>
          <w:rFonts w:hint="eastAsia"/>
        </w:rPr>
      </w:pPr>
      <w:r>
        <w:rPr>
          <w:rFonts w:hint="eastAsia"/>
        </w:rPr>
        <w:t>They, however, are very unwilling to follow a similar mode of dealing with the texts on which we are most inclined to rest the opinion which we maintain.</w:t>
      </w:r>
    </w:p>
    <w:p w14:paraId="05663F97">
      <w:pPr>
        <w:pStyle w:val="4"/>
        <w:spacing w:line="285" w:lineRule="auto"/>
        <w:rPr>
          <w:rFonts w:hint="eastAsia"/>
        </w:rPr>
      </w:pPr>
      <w:r>
        <w:rPr>
          <w:rFonts w:hint="eastAsia"/>
        </w:rPr>
        <w:t>然而，他们非常不愿意用类似的方式来处理我们最倾向于赖以支持我们所持观点的经文。</w:t>
      </w:r>
    </w:p>
    <w:p w14:paraId="0DA3FD83">
      <w:pPr>
        <w:pStyle w:val="4"/>
        <w:spacing w:line="285" w:lineRule="auto"/>
        <w:rPr>
          <w:rFonts w:hint="eastAsia"/>
        </w:rPr>
      </w:pPr>
    </w:p>
    <w:p w14:paraId="32BC415D">
      <w:pPr>
        <w:pStyle w:val="4"/>
        <w:spacing w:line="285" w:lineRule="auto"/>
        <w:rPr>
          <w:rFonts w:hint="eastAsia"/>
        </w:rPr>
      </w:pPr>
      <w:r>
        <w:rPr>
          <w:rFonts w:hint="eastAsia"/>
        </w:rPr>
        <w:t>And yet, surely it is as incumbent upon them to explain how the texts on our side are to be interpreted consistently with their views, as it is on us to make a corresponding attempt in regard to the texts which they claim as theirs.</w:t>
      </w:r>
    </w:p>
    <w:p w14:paraId="5ED2BB6F">
      <w:pPr>
        <w:pStyle w:val="4"/>
        <w:spacing w:line="285" w:lineRule="auto"/>
        <w:rPr>
          <w:rFonts w:hint="eastAsia"/>
        </w:rPr>
      </w:pPr>
      <w:r>
        <w:rPr>
          <w:rFonts w:hint="eastAsia"/>
        </w:rPr>
        <w:t>然而，他们无疑有责任解释如何使我们一方的经文与他们的观点相一致地得到解释，正如我们有责任对他们声称属于他们的经文进行相应的尝试一样。</w:t>
      </w:r>
    </w:p>
    <w:p w14:paraId="3F6EC9F2">
      <w:pPr>
        <w:pStyle w:val="4"/>
        <w:spacing w:line="285" w:lineRule="auto"/>
        <w:rPr>
          <w:rFonts w:hint="eastAsia"/>
        </w:rPr>
      </w:pPr>
    </w:p>
    <w:p w14:paraId="73CEFA75">
      <w:pPr>
        <w:pStyle w:val="4"/>
        <w:spacing w:line="285" w:lineRule="auto"/>
        <w:rPr>
          <w:rFonts w:hint="eastAsia"/>
        </w:rPr>
      </w:pPr>
      <w:r>
        <w:rPr>
          <w:rFonts w:hint="eastAsia"/>
        </w:rPr>
        <w:t>This, however, it would be by no means easy to do.</w:t>
      </w:r>
    </w:p>
    <w:p w14:paraId="001D8BCD">
      <w:pPr>
        <w:pStyle w:val="4"/>
        <w:spacing w:line="285" w:lineRule="auto"/>
        <w:rPr>
          <w:rFonts w:hint="eastAsia"/>
        </w:rPr>
      </w:pPr>
      <w:r>
        <w:rPr>
          <w:rFonts w:hint="eastAsia"/>
        </w:rPr>
        <w:t>然而，这绝非易事。</w:t>
      </w:r>
    </w:p>
    <w:p w14:paraId="2B637811">
      <w:pPr>
        <w:pStyle w:val="4"/>
        <w:spacing w:line="285" w:lineRule="auto"/>
        <w:rPr>
          <w:rFonts w:hint="eastAsia"/>
        </w:rPr>
      </w:pPr>
    </w:p>
    <w:p w14:paraId="13A2CC84">
      <w:pPr>
        <w:pStyle w:val="4"/>
        <w:spacing w:line="285" w:lineRule="auto"/>
        <w:rPr>
          <w:rFonts w:hint="eastAsia"/>
        </w:rPr>
      </w:pPr>
      <w:r>
        <w:rPr>
          <w:rFonts w:hint="eastAsia"/>
        </w:rPr>
        <w:t>For, as regards the passages to which we appeal, it may be confidently affirmed, as I shall endeavour to show, that the assertion of a limited or restricted atonement is by no means in them, what I have proved, I think, that the assertion of a universal redemption would be, if admitted, in the other series of passages which I have been considering,—namely, an excrescence upon the argument in hand, not in point or to the purpose, but intrusive and embarrassing—embarrassing, I of course mean, not to the controversialist, but to the critic, in his exegesis or exposition of the particular verses under review.</w:t>
      </w:r>
    </w:p>
    <w:p w14:paraId="3D7AC904">
      <w:pPr>
        <w:pStyle w:val="4"/>
        <w:spacing w:line="285" w:lineRule="auto"/>
        <w:rPr>
          <w:rFonts w:hint="eastAsia"/>
        </w:rPr>
      </w:pPr>
      <w:r>
        <w:rPr>
          <w:rFonts w:hint="eastAsia"/>
        </w:rPr>
        <w:t>因为，就我们所引用的段落而言，可以确信地说，正如我将努力表明的那样，有限或受限制的代赎的断言，绝不像我认为我已经证明的那样，如果承认普遍救赎的断言，在另一系列我一直在考虑的段落中会成为那样——即，成为手头论证的赘余，既不切题也不中肯，而是突兀且令人困窘的——我当然指的是，对争论者而言并非如此，而是对评论家而言，在他对所审查的特定经文进行释经或阐述时。</w:t>
      </w:r>
    </w:p>
    <w:p w14:paraId="2378203D">
      <w:pPr>
        <w:pStyle w:val="4"/>
        <w:spacing w:line="285" w:lineRule="auto"/>
        <w:rPr>
          <w:rFonts w:hint="eastAsia"/>
        </w:rPr>
      </w:pPr>
    </w:p>
    <w:p w14:paraId="251AFC1D">
      <w:pPr>
        <w:pStyle w:val="4"/>
        <w:spacing w:line="285" w:lineRule="auto"/>
        <w:rPr>
          <w:rFonts w:hint="eastAsia"/>
        </w:rPr>
      </w:pPr>
      <w:r>
        <w:rPr>
          <w:rFonts w:hint="eastAsia"/>
        </w:rPr>
        <w:t>On the contrary,</w:t>
      </w:r>
    </w:p>
    <w:p w14:paraId="195FCD89">
      <w:pPr>
        <w:pStyle w:val="4"/>
        <w:spacing w:line="285" w:lineRule="auto"/>
        <w:rPr>
          <w:rFonts w:hint="eastAsia"/>
        </w:rPr>
      </w:pPr>
      <w:r>
        <w:rPr>
          <w:rFonts w:hint="eastAsia"/>
        </w:rPr>
        <w:t>相反地，</w:t>
      </w:r>
    </w:p>
    <w:p w14:paraId="6F990F11">
      <w:pPr>
        <w:pStyle w:val="4"/>
        <w:spacing w:line="285" w:lineRule="auto"/>
        <w:rPr>
          <w:rFonts w:hint="eastAsia"/>
        </w:rPr>
      </w:pPr>
    </w:p>
    <w:p w14:paraId="5CBF80BB">
      <w:pPr>
        <w:pStyle w:val="4"/>
        <w:spacing w:line="285" w:lineRule="auto"/>
        <w:rPr>
          <w:rFonts w:hint="eastAsia"/>
        </w:rPr>
      </w:pPr>
      <w:r>
        <w:rPr>
          <w:rFonts w:hint="eastAsia"/>
        </w:rPr>
        <w:t>this assertion of limitation or restriction, as being the characteristic feature of Christ's work, is at the very heart of the passages now to be examined.</w:t>
      </w:r>
    </w:p>
    <w:p w14:paraId="583ED723">
      <w:pPr>
        <w:pStyle w:val="4"/>
        <w:spacing w:line="285" w:lineRule="auto"/>
        <w:rPr>
          <w:rFonts w:hint="eastAsia"/>
        </w:rPr>
      </w:pPr>
      <w:r>
        <w:rPr>
          <w:rFonts w:hint="eastAsia"/>
        </w:rPr>
        <w:t>这种限制或约束的断言，作为基督工作的特征，正是现在要查考的段落的核心。</w:t>
      </w:r>
    </w:p>
    <w:p w14:paraId="4F8C9A4F">
      <w:pPr>
        <w:pStyle w:val="4"/>
        <w:spacing w:line="285" w:lineRule="auto"/>
        <w:rPr>
          <w:rFonts w:hint="eastAsia"/>
        </w:rPr>
      </w:pPr>
    </w:p>
    <w:p w14:paraId="28172C91">
      <w:pPr>
        <w:pStyle w:val="4"/>
        <w:spacing w:line="285" w:lineRule="auto"/>
        <w:rPr>
          <w:rFonts w:hint="eastAsia"/>
        </w:rPr>
      </w:pPr>
      <w:r>
        <w:rPr>
          <w:rFonts w:hint="eastAsia"/>
        </w:rPr>
        <w:t>Not only is it essential to the writer's, or the speaker's, argument or reasoning being such as the occasion requires; it is, in fact, essential to what he says having any meaning at all.</w:t>
      </w:r>
    </w:p>
    <w:p w14:paraId="7E291552">
      <w:pPr>
        <w:pStyle w:val="4"/>
        <w:spacing w:line="285" w:lineRule="auto"/>
        <w:rPr>
          <w:rFonts w:hint="eastAsia"/>
        </w:rPr>
      </w:pPr>
      <w:r>
        <w:rPr>
          <w:rFonts w:hint="eastAsia"/>
        </w:rPr>
        <w:t>这不仅对于作者或说话者的论证或推理符合场合的需要至关重要；事实上，这对于他所说的话具有任何意义都至关重要。</w:t>
      </w:r>
    </w:p>
    <w:p w14:paraId="45F187A7">
      <w:pPr>
        <w:pStyle w:val="4"/>
        <w:spacing w:line="285" w:lineRule="auto"/>
        <w:rPr>
          <w:rFonts w:hint="eastAsia"/>
        </w:rPr>
      </w:pPr>
    </w:p>
    <w:p w14:paraId="5C42E38F">
      <w:pPr>
        <w:pStyle w:val="4"/>
        <w:spacing w:line="285" w:lineRule="auto"/>
        <w:rPr>
          <w:rFonts w:hint="eastAsia"/>
        </w:rPr>
      </w:pPr>
      <w:r>
        <w:rPr>
          <w:rFonts w:hint="eastAsia"/>
        </w:rPr>
        <w:t>This will appear evident, I apprehend, as I proceed now to consider some of meninas passages in which the doctrine of a limited atonement is asserted or implied.</w:t>
      </w:r>
    </w:p>
    <w:p w14:paraId="6EEE423D">
      <w:pPr>
        <w:pStyle w:val="4"/>
        <w:spacing w:line="285" w:lineRule="auto"/>
        <w:rPr>
          <w:rFonts w:hint="eastAsia"/>
        </w:rPr>
      </w:pPr>
      <w:r>
        <w:rPr>
          <w:rFonts w:hint="eastAsia"/>
        </w:rPr>
        <w:t>我相信，随着我现在开始思考一些断言或暗示有限代赎教义的主要段落，这一点将会显而易见。</w:t>
      </w:r>
    </w:p>
    <w:p w14:paraId="3B75B89C">
      <w:pPr>
        <w:pStyle w:val="4"/>
        <w:spacing w:line="285" w:lineRule="auto"/>
        <w:rPr>
          <w:rFonts w:hint="eastAsia"/>
        </w:rPr>
      </w:pPr>
    </w:p>
    <w:p w14:paraId="167054D2">
      <w:pPr>
        <w:pStyle w:val="4"/>
        <w:spacing w:line="285" w:lineRule="auto"/>
        <w:rPr>
          <w:rFonts w:hint="eastAsia"/>
        </w:rPr>
      </w:pPr>
      <w:r>
        <w:rPr>
          <w:rFonts w:hint="eastAsia"/>
        </w:rPr>
        <w:t>These may be conveniently classed according to the several practical ends or objects with which the doctrine stands connected, and to which it is made subservient.</w:t>
      </w:r>
    </w:p>
    <w:p w14:paraId="08685BE0">
      <w:pPr>
        <w:pStyle w:val="4"/>
        <w:spacing w:line="285" w:lineRule="auto"/>
        <w:rPr>
          <w:rFonts w:hint="eastAsia"/>
        </w:rPr>
      </w:pPr>
      <w:r>
        <w:rPr>
          <w:rFonts w:hint="eastAsia"/>
        </w:rPr>
        <w:t>这些可以根据与该教义相关的，以及该教义所服务的若干实践目的或目标，方便地加以分类。</w:t>
      </w:r>
    </w:p>
    <w:p w14:paraId="03A2990A">
      <w:pPr>
        <w:pStyle w:val="4"/>
        <w:spacing w:line="285" w:lineRule="auto"/>
        <w:rPr>
          <w:rFonts w:hint="eastAsia"/>
        </w:rPr>
      </w:pPr>
    </w:p>
    <w:p w14:paraId="27CA8972">
      <w:pPr>
        <w:pStyle w:val="4"/>
        <w:spacing w:line="285" w:lineRule="auto"/>
        <w:rPr>
          <w:rFonts w:hint="eastAsia"/>
        </w:rPr>
      </w:pPr>
      <w:r>
        <w:rPr>
          <w:rFonts w:hint="eastAsia"/>
        </w:rPr>
        <w:t>1.The certainty of the salvation of believers is in a remarkable manner bound up in Scripture with the doctrine in question.*</w:t>
      </w:r>
    </w:p>
    <w:p w14:paraId="3ADCF73A">
      <w:pPr>
        <w:pStyle w:val="4"/>
        <w:spacing w:line="285" w:lineRule="auto"/>
        <w:rPr>
          <w:rFonts w:hint="eastAsia"/>
        </w:rPr>
      </w:pPr>
      <w:r>
        <w:rPr>
          <w:rFonts w:hint="eastAsia"/>
        </w:rPr>
        <w:t>1. 信徒得救的确定性，在圣经中以一种显著的方式与所讨论的教义联系在一起。*</w:t>
      </w:r>
    </w:p>
    <w:p w14:paraId="0E69F931">
      <w:pPr>
        <w:pStyle w:val="4"/>
        <w:spacing w:line="285" w:lineRule="auto"/>
        <w:rPr>
          <w:rFonts w:hint="eastAsia"/>
        </w:rPr>
      </w:pPr>
    </w:p>
    <w:p w14:paraId="3B7B0C08">
      <w:pPr>
        <w:pStyle w:val="4"/>
        <w:spacing w:line="285" w:lineRule="auto"/>
        <w:rPr>
          <w:rFonts w:hint="eastAsia"/>
        </w:rPr>
      </w:pPr>
      <w:r>
        <w:rPr>
          <w:rFonts w:hint="eastAsia"/>
        </w:rPr>
        <w:t>This security of theirs—this certainty of their being saved—may be considered in two lights;—as ordained by God, and as realized by themselves.</w:t>
      </w:r>
    </w:p>
    <w:p w14:paraId="7CF3CA37">
      <w:pPr>
        <w:pStyle w:val="4"/>
        <w:spacing w:line="285" w:lineRule="auto"/>
        <w:rPr>
          <w:rFonts w:hint="eastAsia"/>
        </w:rPr>
      </w:pPr>
      <w:r>
        <w:rPr>
          <w:rFonts w:hint="eastAsia"/>
        </w:rPr>
        <w:t>他们的这种保障——他们得救的这种确定性——可以从两个方面来看；——一是上帝所命定的，二是他们自己所实现的。</w:t>
      </w:r>
    </w:p>
    <w:p w14:paraId="4B5335F9">
      <w:pPr>
        <w:pStyle w:val="4"/>
        <w:spacing w:line="285" w:lineRule="auto"/>
        <w:rPr>
          <w:rFonts w:hint="eastAsia"/>
        </w:rPr>
      </w:pPr>
    </w:p>
    <w:p w14:paraId="14CDCA2C">
      <w:pPr>
        <w:pStyle w:val="4"/>
        <w:spacing w:line="285" w:lineRule="auto"/>
        <w:rPr>
          <w:rFonts w:hint="eastAsia"/>
        </w:rPr>
      </w:pPr>
      <w:r>
        <w:rPr>
          <w:rFonts w:hint="eastAsia"/>
        </w:rPr>
        <w:t>It is, of course, chiefly in the former point of view that the fact stands immediately connected with Christ's dying for them, and for them alone; although the connection will be seen to touch also their own experimental realization of the fact.</w:t>
      </w:r>
    </w:p>
    <w:p w14:paraId="01FE4C45">
      <w:pPr>
        <w:pStyle w:val="4"/>
        <w:spacing w:line="285" w:lineRule="auto"/>
        <w:rPr>
          <w:rFonts w:hint="eastAsia"/>
        </w:rPr>
      </w:pPr>
      <w:r>
        <w:rPr>
          <w:rFonts w:hint="eastAsia"/>
        </w:rPr>
        <w:t>当然，主要是在前一个观点下，这个事实与基督为他们而死，并且单单为他们而死，直接相关；尽管这种联系也会触及他们自己对这个事实的经验性实现。</w:t>
      </w:r>
    </w:p>
    <w:p w14:paraId="43151455">
      <w:pPr>
        <w:pStyle w:val="4"/>
        <w:spacing w:line="285" w:lineRule="auto"/>
        <w:rPr>
          <w:rFonts w:hint="eastAsia"/>
        </w:rPr>
      </w:pPr>
    </w:p>
    <w:p w14:paraId="5CEF9714">
      <w:pPr>
        <w:pStyle w:val="4"/>
        <w:spacing w:line="285" w:lineRule="auto"/>
        <w:rPr>
          <w:rFonts w:hint="eastAsia"/>
        </w:rPr>
      </w:pPr>
      <w:r>
        <w:rPr>
          <w:rFonts w:hint="eastAsia"/>
        </w:rPr>
        <w:t>They for whom Christ died cannot perish; and as it is His dying for them that makes their perishing an impossibility, so it is their being enabled to apprehend His dying for them that gives them personal assurance of their perishing being an impossibility.</w:t>
      </w:r>
    </w:p>
    <w:p w14:paraId="61F90E5B">
      <w:pPr>
        <w:pStyle w:val="4"/>
        <w:spacing w:line="285" w:lineRule="auto"/>
        <w:rPr>
          <w:rFonts w:hint="eastAsia"/>
        </w:rPr>
      </w:pPr>
      <w:r>
        <w:rPr>
          <w:rFonts w:hint="eastAsia"/>
        </w:rPr>
        <w:t>基督为其而死的人不能灭亡；正如祂为他们而死使他们的灭亡成为不可能一样，他们能够领会祂为他们而死，这使他们个人确信他们的灭亡是不可能的。</w:t>
      </w:r>
    </w:p>
    <w:p w14:paraId="7DFDB486">
      <w:pPr>
        <w:pStyle w:val="4"/>
        <w:spacing w:line="285" w:lineRule="auto"/>
        <w:rPr>
          <w:rFonts w:hint="eastAsia"/>
        </w:rPr>
      </w:pPr>
    </w:p>
    <w:p w14:paraId="0CE4D59D">
      <w:pPr>
        <w:pStyle w:val="4"/>
        <w:spacing w:line="285" w:lineRule="auto"/>
        <w:rPr>
          <w:rFonts w:hint="eastAsia"/>
        </w:rPr>
      </w:pPr>
      <w:r>
        <w:rPr>
          <w:rFonts w:hint="eastAsia"/>
        </w:rPr>
        <w:t>With this explanation, let some of the Scriptural proofs of the connection now alleged be fairly weighed.</w:t>
      </w:r>
    </w:p>
    <w:p w14:paraId="7AD6C7F1">
      <w:pPr>
        <w:pStyle w:val="4"/>
        <w:spacing w:line="285" w:lineRule="auto"/>
        <w:rPr>
          <w:rFonts w:hint="eastAsia"/>
        </w:rPr>
      </w:pPr>
      <w:r>
        <w:rPr>
          <w:rFonts w:hint="eastAsia"/>
        </w:rPr>
        <w:t>有了这个解释，让我们公正地衡量一下现在所声称的这种联系的一些圣经证据。</w:t>
      </w:r>
    </w:p>
    <w:p w14:paraId="00779F6A">
      <w:pPr>
        <w:pStyle w:val="4"/>
        <w:spacing w:line="285" w:lineRule="auto"/>
        <w:rPr>
          <w:rFonts w:hint="eastAsia"/>
        </w:rPr>
      </w:pPr>
    </w:p>
    <w:p w14:paraId="63655C74">
      <w:pPr>
        <w:pStyle w:val="4"/>
        <w:spacing w:line="285" w:lineRule="auto"/>
        <w:rPr>
          <w:rFonts w:hint="eastAsia"/>
        </w:rPr>
      </w:pPr>
      <w:r>
        <w:rPr>
          <w:rFonts w:hint="eastAsia"/>
        </w:rPr>
        <w:t>It is very clearly brought out in the tenth chapter of John's Gospel, and that in several ways.*</w:t>
      </w:r>
    </w:p>
    <w:p w14:paraId="70CE0EDC">
      <w:pPr>
        <w:pStyle w:val="4"/>
        <w:spacing w:line="285" w:lineRule="auto"/>
        <w:rPr>
          <w:rFonts w:hint="eastAsia"/>
        </w:rPr>
      </w:pPr>
      <w:r>
        <w:rPr>
          <w:rFonts w:hint="eastAsia"/>
        </w:rPr>
        <w:t>这在约翰福音第十章中以几种方式非常清楚地阐明了出来。*</w:t>
      </w:r>
    </w:p>
    <w:p w14:paraId="543463C0">
      <w:pPr>
        <w:pStyle w:val="4"/>
        <w:spacing w:line="285" w:lineRule="auto"/>
        <w:rPr>
          <w:rFonts w:hint="eastAsia"/>
        </w:rPr>
      </w:pPr>
    </w:p>
    <w:p w14:paraId="5385554B">
      <w:pPr>
        <w:pStyle w:val="4"/>
        <w:spacing w:line="285" w:lineRule="auto"/>
        <w:rPr>
          <w:rFonts w:hint="eastAsia"/>
        </w:rPr>
      </w:pPr>
      <w:r>
        <w:rPr>
          <w:rFonts w:hint="eastAsia"/>
        </w:rPr>
        <w:t>Thus, in the first place, it is explicitly declared by Christ Himself that He was to die for His people: "I am the good shepherd, and know My sheep, and am known of Mine.* As the Father knoweth Me, even so</w:t>
      </w:r>
    </w:p>
    <w:p w14:paraId="329FC488">
      <w:pPr>
        <w:pStyle w:val="4"/>
        <w:spacing w:line="285" w:lineRule="auto"/>
        <w:rPr>
          <w:rFonts w:hint="eastAsia"/>
        </w:rPr>
      </w:pPr>
      <w:r>
        <w:rPr>
          <w:rFonts w:hint="eastAsia"/>
        </w:rPr>
        <w:t>因此，首先，基督亲自明确宣告祂要为祂的子民而死：“我是好牧人，我认识我的羊，我的羊也认识我。* 正如父认识我，我也</w:t>
      </w:r>
    </w:p>
    <w:p w14:paraId="1355119E">
      <w:pPr>
        <w:pStyle w:val="4"/>
        <w:spacing w:line="285" w:lineRule="auto"/>
        <w:rPr>
          <w:rFonts w:hint="eastAsia"/>
        </w:rPr>
      </w:pPr>
    </w:p>
    <w:p w14:paraId="09F8EBED">
      <w:pPr>
        <w:pStyle w:val="4"/>
        <w:spacing w:line="285" w:lineRule="auto"/>
        <w:rPr>
          <w:rFonts w:hint="eastAsia"/>
        </w:rPr>
      </w:pPr>
      <w:r>
        <w:rPr>
          <w:rFonts w:hint="eastAsia"/>
        </w:rPr>
        <w:t>know I the Father: and I lay down My life for the sheep" (ver. 14, 15).</w:t>
      </w:r>
    </w:p>
    <w:p w14:paraId="573D709F">
      <w:pPr>
        <w:pStyle w:val="4"/>
        <w:spacing w:line="285" w:lineRule="auto"/>
        <w:rPr>
          <w:rFonts w:hint="eastAsia"/>
        </w:rPr>
      </w:pPr>
      <w:r>
        <w:rPr>
          <w:rFonts w:hint="eastAsia"/>
        </w:rPr>
        <w:t>认识父一样；并且我为羊舍命”（14, 15节）。</w:t>
      </w:r>
    </w:p>
    <w:p w14:paraId="09DB5A9A">
      <w:pPr>
        <w:pStyle w:val="4"/>
        <w:spacing w:line="285" w:lineRule="auto"/>
        <w:rPr>
          <w:rFonts w:hint="eastAsia"/>
        </w:rPr>
      </w:pPr>
    </w:p>
    <w:p w14:paraId="1FAAD907">
      <w:pPr>
        <w:pStyle w:val="4"/>
        <w:spacing w:line="285" w:lineRule="auto"/>
        <w:rPr>
          <w:rFonts w:hint="eastAsia"/>
        </w:rPr>
      </w:pPr>
      <w:r>
        <w:rPr>
          <w:rFonts w:hint="eastAsia"/>
        </w:rPr>
        <w:t>That this declaration is exclusive—implying that He lays down His life for them alone, without any reference to the world at large—is to be inferred necessarily from the connection in which He introduces it.</w:t>
      </w:r>
    </w:p>
    <w:p w14:paraId="5C87DB89">
      <w:pPr>
        <w:pStyle w:val="4"/>
        <w:spacing w:line="285" w:lineRule="auto"/>
        <w:rPr>
          <w:rFonts w:hint="eastAsia"/>
        </w:rPr>
      </w:pPr>
      <w:r>
        <w:rPr>
          <w:rFonts w:hint="eastAsia"/>
        </w:rPr>
        <w:t>这个宣告是排他性的——暗示祂只为他们舍命，与整个世界无关——这是从祂引入这个宣告的上下文中必然推断出来的。</w:t>
      </w:r>
    </w:p>
    <w:p w14:paraId="392BB0CB">
      <w:pPr>
        <w:pStyle w:val="4"/>
        <w:spacing w:line="285" w:lineRule="auto"/>
        <w:rPr>
          <w:rFonts w:hint="eastAsia"/>
        </w:rPr>
      </w:pPr>
    </w:p>
    <w:p w14:paraId="4F6DD167">
      <w:pPr>
        <w:pStyle w:val="4"/>
        <w:spacing w:line="285" w:lineRule="auto"/>
        <w:rPr>
          <w:rFonts w:hint="eastAsia"/>
        </w:rPr>
      </w:pPr>
      <w:r>
        <w:rPr>
          <w:rFonts w:hint="eastAsia"/>
        </w:rPr>
        <w:t>He is enlarging on the security which His people have in Him; and it is as the proof of their security—the only tangible proof which He alleges—that He brings in the appeal to the fact of His dying for them.</w:t>
      </w:r>
    </w:p>
    <w:p w14:paraId="57996C58">
      <w:pPr>
        <w:pStyle w:val="4"/>
        <w:spacing w:line="285" w:lineRule="auto"/>
        <w:rPr>
          <w:rFonts w:hint="eastAsia"/>
        </w:rPr>
      </w:pPr>
      <w:r>
        <w:rPr>
          <w:rFonts w:hint="eastAsia"/>
        </w:rPr>
        <w:t>祂正在详述祂的子民在祂里面的保障；并且，祂将祂为他们而死的事实作为他们保障的证据——祂所提出的唯一具体证据——提出来。</w:t>
      </w:r>
    </w:p>
    <w:p w14:paraId="57DB4E9D">
      <w:pPr>
        <w:pStyle w:val="4"/>
        <w:spacing w:line="285" w:lineRule="auto"/>
        <w:rPr>
          <w:rFonts w:hint="eastAsia"/>
        </w:rPr>
      </w:pPr>
    </w:p>
    <w:p w14:paraId="758A270E">
      <w:pPr>
        <w:pStyle w:val="4"/>
        <w:spacing w:line="285" w:lineRule="auto"/>
        <w:rPr>
          <w:rFonts w:hint="eastAsia"/>
        </w:rPr>
      </w:pPr>
      <w:r>
        <w:rPr>
          <w:rFonts w:hint="eastAsia"/>
        </w:rPr>
        <w:t>That, however, would be no proof at all, if others besides His sheep were interested in His death; or, which is the same thing, if any for whom He laid down His life might, after all, perish.</w:t>
      </w:r>
    </w:p>
    <w:p w14:paraId="284D0F3E">
      <w:pPr>
        <w:pStyle w:val="4"/>
        <w:spacing w:line="285" w:lineRule="auto"/>
        <w:rPr>
          <w:rFonts w:hint="eastAsia"/>
        </w:rPr>
      </w:pPr>
      <w:r>
        <w:rPr>
          <w:rFonts w:hint="eastAsia"/>
        </w:rPr>
        <w:t>然而，如果除了祂的羊之外，还有其他人与祂的死有关；或者，同样地，如果任何祂为其舍命的人，最终仍可能灭亡，那么这就根本不是证据了。</w:t>
      </w:r>
    </w:p>
    <w:p w14:paraId="685ECFA8">
      <w:pPr>
        <w:pStyle w:val="4"/>
        <w:spacing w:line="285" w:lineRule="auto"/>
        <w:rPr>
          <w:rFonts w:hint="eastAsia"/>
        </w:rPr>
      </w:pPr>
    </w:p>
    <w:p w14:paraId="3721DDC5">
      <w:pPr>
        <w:pStyle w:val="4"/>
        <w:spacing w:line="285" w:lineRule="auto"/>
        <w:rPr>
          <w:rFonts w:hint="eastAsia"/>
        </w:rPr>
      </w:pPr>
      <w:r>
        <w:rPr>
          <w:rFonts w:hint="eastAsia"/>
        </w:rPr>
        <w:t>Hence, let it be observed secondly, in a subsequent part of the chapter the Lord expressly gives this as the reason why some believe not, and therefore are lost,—that they are not of His sheep, for whom He lays down His life: "Jesus answered them, I told you, and ye believed not: the works that I do in My Father's name, they bear witness of Me.* But ye believe not, because ye are not of My sheep, as I said unto you" (ver. 25, 26).</w:t>
      </w:r>
    </w:p>
    <w:p w14:paraId="6CDDDDE3">
      <w:pPr>
        <w:pStyle w:val="4"/>
        <w:spacing w:line="285" w:lineRule="auto"/>
        <w:rPr>
          <w:rFonts w:hint="eastAsia"/>
        </w:rPr>
      </w:pPr>
      <w:r>
        <w:rPr>
          <w:rFonts w:hint="eastAsia"/>
        </w:rPr>
        <w:t>因此，其次，请注意，在本章的后一部分，主明确地将此作为一些人不信，因此失丧的原因——即他们不属于祂的羊，祂为这些羊舍命：“耶稣回答他们说：‘我已经告诉你们，你们不信。我在我父的名里所行的事，可以为我作见证。* 只是你们不信，因为你们不是我的羊，正如我对你们所说的。’”（25, 26节）。</w:t>
      </w:r>
    </w:p>
    <w:p w14:paraId="0616F6D2">
      <w:pPr>
        <w:pStyle w:val="4"/>
        <w:spacing w:line="285" w:lineRule="auto"/>
        <w:rPr>
          <w:rFonts w:hint="eastAsia"/>
        </w:rPr>
      </w:pPr>
    </w:p>
    <w:p w14:paraId="3078CDCE">
      <w:pPr>
        <w:pStyle w:val="4"/>
        <w:spacing w:line="285" w:lineRule="auto"/>
        <w:rPr>
          <w:rFonts w:hint="eastAsia"/>
        </w:rPr>
      </w:pPr>
      <w:r>
        <w:rPr>
          <w:rFonts w:hint="eastAsia"/>
        </w:rPr>
        <w:t>Again, on the other hand, the safety of believers, or the security that they shall never perish, is made to depend on their being His sheep, to whom He gives eternal life: "My sheep hear My voice, and I know them, and they follow Me: and I give unto them eternal life; and they shall never perish, neither shall any pluck them out of My hand" (ver. 27, 28).</w:t>
      </w:r>
    </w:p>
    <w:p w14:paraId="077F2A18">
      <w:pPr>
        <w:pStyle w:val="4"/>
        <w:spacing w:line="285" w:lineRule="auto"/>
        <w:rPr>
          <w:rFonts w:hint="eastAsia"/>
        </w:rPr>
      </w:pPr>
      <w:r>
        <w:rPr>
          <w:rFonts w:hint="eastAsia"/>
        </w:rPr>
        <w:t>另一方面，信徒的安全，或者他们永不灭亡的保障，则取决于他们是祂的羊，祂赐给他们永生：“我的羊听我的声音，我也认识他们，他们也跟着我。我又赐给他们永生；他们永不灭亡，谁也不能从我手里把他们夺去”（27, 28节）。</w:t>
      </w:r>
    </w:p>
    <w:p w14:paraId="08B882C4">
      <w:pPr>
        <w:pStyle w:val="4"/>
        <w:spacing w:line="285" w:lineRule="auto"/>
        <w:rPr>
          <w:rFonts w:hint="eastAsia"/>
        </w:rPr>
      </w:pPr>
    </w:p>
    <w:p w14:paraId="75C7D4A5">
      <w:pPr>
        <w:pStyle w:val="4"/>
        <w:spacing w:line="285" w:lineRule="auto"/>
        <w:rPr>
          <w:rFonts w:hint="eastAsia"/>
        </w:rPr>
      </w:pPr>
      <w:r>
        <w:rPr>
          <w:rFonts w:hint="eastAsia"/>
        </w:rPr>
        <w:t>Not only so; their safety is further made to depend on their being the sheep whom the Father hath given to Him: "My Father, which gave them Me, is greater than all; and none is able to pluck them out of My Father's hand" (ver. 29).</w:t>
      </w:r>
    </w:p>
    <w:p w14:paraId="3B6E9727">
      <w:pPr>
        <w:pStyle w:val="4"/>
        <w:spacing w:line="285" w:lineRule="auto"/>
        <w:rPr>
          <w:rFonts w:hint="eastAsia"/>
        </w:rPr>
      </w:pPr>
      <w:r>
        <w:rPr>
          <w:rFonts w:hint="eastAsia"/>
        </w:rPr>
        <w:t>不仅如此；他们的安全进一步取决于他们是父所赐给祂的羊：“我父把羊赐给我，祂比万有都大；谁也不能从我父手里把他们夺去”（29节）。</w:t>
      </w:r>
    </w:p>
    <w:p w14:paraId="489053A8">
      <w:pPr>
        <w:pStyle w:val="4"/>
        <w:spacing w:line="285" w:lineRule="auto"/>
        <w:rPr>
          <w:rFonts w:hint="eastAsia"/>
        </w:rPr>
      </w:pPr>
    </w:p>
    <w:p w14:paraId="55269476">
      <w:pPr>
        <w:pStyle w:val="4"/>
        <w:spacing w:line="285" w:lineRule="auto"/>
        <w:rPr>
          <w:rFonts w:hint="eastAsia"/>
        </w:rPr>
      </w:pPr>
      <w:r>
        <w:rPr>
          <w:rFonts w:hint="eastAsia"/>
        </w:rPr>
        <w:t>Let the connection of the two gifts here indicated be noticed; and let it be noticed also how they stand related to Christ's laying down His life for the sheep.</w:t>
      </w:r>
    </w:p>
    <w:p w14:paraId="766B86F3">
      <w:pPr>
        <w:pStyle w:val="4"/>
        <w:spacing w:line="285" w:lineRule="auto"/>
        <w:rPr>
          <w:rFonts w:hint="eastAsia"/>
        </w:rPr>
      </w:pPr>
      <w:r>
        <w:rPr>
          <w:rFonts w:hint="eastAsia"/>
        </w:rPr>
        <w:t>请注意这里指出的两项恩赐之间的联系；并且也请注意它们与基督为羊舍命的关系。</w:t>
      </w:r>
    </w:p>
    <w:p w14:paraId="53018CA8">
      <w:pPr>
        <w:pStyle w:val="4"/>
        <w:spacing w:line="285" w:lineRule="auto"/>
        <w:rPr>
          <w:rFonts w:hint="eastAsia"/>
        </w:rPr>
      </w:pPr>
    </w:p>
    <w:p w14:paraId="457FD41D">
      <w:pPr>
        <w:pStyle w:val="4"/>
        <w:spacing w:line="285" w:lineRule="auto"/>
        <w:rPr>
          <w:rFonts w:hint="eastAsia"/>
        </w:rPr>
      </w:pPr>
      <w:r>
        <w:rPr>
          <w:rFonts w:hint="eastAsia"/>
        </w:rPr>
        <w:t>His giving them eternal life follows as a consequence from His laying down His life for them; and that again follows as a consequence from their being given to Him by the Father.</w:t>
      </w:r>
    </w:p>
    <w:p w14:paraId="1E2DFD9C">
      <w:pPr>
        <w:pStyle w:val="4"/>
        <w:spacing w:line="285" w:lineRule="auto"/>
        <w:rPr>
          <w:rFonts w:hint="eastAsia"/>
        </w:rPr>
      </w:pPr>
      <w:r>
        <w:rPr>
          <w:rFonts w:hint="eastAsia"/>
        </w:rPr>
        <w:t>祂赐给他们永生，是祂为他们舍命的结果；而祂为他们舍命，又是父将他们赐给祂的结果。</w:t>
      </w:r>
    </w:p>
    <w:p w14:paraId="79308592">
      <w:pPr>
        <w:pStyle w:val="4"/>
        <w:spacing w:line="285" w:lineRule="auto"/>
        <w:rPr>
          <w:rFonts w:hint="eastAsia"/>
        </w:rPr>
      </w:pPr>
    </w:p>
    <w:p w14:paraId="1DFB7443">
      <w:pPr>
        <w:pStyle w:val="4"/>
        <w:spacing w:line="285" w:lineRule="auto"/>
        <w:rPr>
          <w:rFonts w:hint="eastAsia"/>
        </w:rPr>
      </w:pPr>
      <w:r>
        <w:rPr>
          <w:rFonts w:hint="eastAsia"/>
        </w:rPr>
        <w:t>They are His sheep, given to Him, while others are not given</w:t>
      </w:r>
    </w:p>
    <w:p w14:paraId="71088ED5">
      <w:pPr>
        <w:pStyle w:val="4"/>
        <w:spacing w:line="285" w:lineRule="auto"/>
        <w:rPr>
          <w:rFonts w:hint="eastAsia"/>
        </w:rPr>
      </w:pPr>
      <w:r>
        <w:rPr>
          <w:rFonts w:hint="eastAsia"/>
        </w:rPr>
        <w:t>他们是祂的羊，是父赐给祂的，而其他人则不是父赐给</w:t>
      </w:r>
    </w:p>
    <w:p w14:paraId="604DDAF9">
      <w:pPr>
        <w:pStyle w:val="4"/>
        <w:spacing w:line="285" w:lineRule="auto"/>
        <w:rPr>
          <w:rFonts w:hint="eastAsia"/>
        </w:rPr>
      </w:pPr>
    </w:p>
    <w:p w14:paraId="06B72392">
      <w:pPr>
        <w:pStyle w:val="4"/>
        <w:spacing w:line="285" w:lineRule="auto"/>
        <w:rPr>
          <w:rFonts w:hint="eastAsia"/>
        </w:rPr>
      </w:pPr>
      <w:r>
        <w:rPr>
          <w:rFonts w:hint="eastAsia"/>
        </w:rPr>
        <w:t>to Him, by the Father; He lays down His life for them as such; He giveth to them, as such, eternal life.</w:t>
      </w:r>
    </w:p>
    <w:p w14:paraId="75EA5E07">
      <w:pPr>
        <w:pStyle w:val="4"/>
        <w:spacing w:line="285" w:lineRule="auto"/>
        <w:rPr>
          <w:rFonts w:hint="eastAsia"/>
        </w:rPr>
      </w:pPr>
      <w:r>
        <w:rPr>
          <w:rFonts w:hint="eastAsia"/>
        </w:rPr>
        <w:t>祂的；祂因此为他们舍命；祂因此赐给他们永生。</w:t>
      </w:r>
    </w:p>
    <w:p w14:paraId="0B9F0959">
      <w:pPr>
        <w:pStyle w:val="4"/>
        <w:spacing w:line="285" w:lineRule="auto"/>
        <w:rPr>
          <w:rFonts w:hint="eastAsia"/>
        </w:rPr>
      </w:pPr>
    </w:p>
    <w:p w14:paraId="6CA2B8E6">
      <w:pPr>
        <w:pStyle w:val="4"/>
        <w:spacing w:line="285" w:lineRule="auto"/>
        <w:rPr>
          <w:rFonts w:hint="eastAsia"/>
        </w:rPr>
      </w:pPr>
      <w:r>
        <w:rPr>
          <w:rFonts w:hint="eastAsia"/>
        </w:rPr>
        <w:t>He lays down His life for those whom the Father hath given Him; and to those for whom He lays down His life, He giveth eternal life.*</w:t>
      </w:r>
    </w:p>
    <w:p w14:paraId="7F5B772F">
      <w:pPr>
        <w:pStyle w:val="4"/>
        <w:spacing w:line="285" w:lineRule="auto"/>
        <w:rPr>
          <w:rFonts w:hint="eastAsia"/>
        </w:rPr>
      </w:pPr>
      <w:r>
        <w:rPr>
          <w:rFonts w:hint="eastAsia"/>
        </w:rPr>
        <w:t>祂为父所赐给祂的人舍命；祂也为那些祂为其舍命的人赐下永生。*</w:t>
      </w:r>
    </w:p>
    <w:p w14:paraId="57215ECC">
      <w:pPr>
        <w:pStyle w:val="4"/>
        <w:spacing w:line="285" w:lineRule="auto"/>
        <w:rPr>
          <w:rFonts w:hint="eastAsia"/>
        </w:rPr>
      </w:pPr>
    </w:p>
    <w:p w14:paraId="6069651B">
      <w:pPr>
        <w:pStyle w:val="4"/>
        <w:spacing w:line="285" w:lineRule="auto"/>
        <w:rPr>
          <w:rFonts w:hint="eastAsia"/>
        </w:rPr>
      </w:pPr>
      <w:r>
        <w:rPr>
          <w:rFonts w:hint="eastAsia"/>
        </w:rPr>
        <w:t>This is that threefold cord, not to be quickly broken, which fastens believers to the Rock of Ages: the Father's gift of a people to the Son to be His sheep; the Son's dying for His sheep thus given to Him by the Father; and His giving to them, as the fruit of His dying for them, eternal life.</w:t>
      </w:r>
    </w:p>
    <w:p w14:paraId="4ED0935D">
      <w:pPr>
        <w:pStyle w:val="4"/>
        <w:spacing w:line="285" w:lineRule="auto"/>
        <w:rPr>
          <w:rFonts w:hint="eastAsia"/>
        </w:rPr>
      </w:pPr>
      <w:r>
        <w:rPr>
          <w:rFonts w:hint="eastAsia"/>
        </w:rPr>
        <w:t>这就是那不易折断的三股绳索，将信徒紧紧系在万古磐石上：父将一群人赐给子作祂的羊；子为父如此赐给祂的羊而死；以及祂将永生赐给他们，作为祂为他们而死的果实。</w:t>
      </w:r>
    </w:p>
    <w:p w14:paraId="2B2D90BE">
      <w:pPr>
        <w:pStyle w:val="4"/>
        <w:spacing w:line="285" w:lineRule="auto"/>
        <w:rPr>
          <w:rFonts w:hint="eastAsia"/>
        </w:rPr>
      </w:pPr>
    </w:p>
    <w:p w14:paraId="7BF8B681">
      <w:pPr>
        <w:pStyle w:val="4"/>
        <w:spacing w:line="285" w:lineRule="auto"/>
        <w:rPr>
          <w:rFonts w:hint="eastAsia"/>
        </w:rPr>
      </w:pPr>
      <w:r>
        <w:rPr>
          <w:rFonts w:hint="eastAsia"/>
        </w:rPr>
        <w:t>But unless all the three lines in this cord are of equal extent, it cannot hold fast—it must yield, or warp, or break.</w:t>
      </w:r>
    </w:p>
    <w:p w14:paraId="24926F74">
      <w:pPr>
        <w:pStyle w:val="4"/>
        <w:spacing w:line="285" w:lineRule="auto"/>
        <w:rPr>
          <w:rFonts w:hint="eastAsia"/>
        </w:rPr>
      </w:pPr>
      <w:r>
        <w:rPr>
          <w:rFonts w:hint="eastAsia"/>
        </w:rPr>
        <w:t>但是，除非这绳索的三股都长度相等，否则它就无法牢固——它必然会松弛、弯曲或断裂。</w:t>
      </w:r>
    </w:p>
    <w:p w14:paraId="1C423EEC">
      <w:pPr>
        <w:pStyle w:val="4"/>
        <w:spacing w:line="285" w:lineRule="auto"/>
        <w:rPr>
          <w:rFonts w:hint="eastAsia"/>
        </w:rPr>
      </w:pPr>
    </w:p>
    <w:p w14:paraId="53E2512B">
      <w:pPr>
        <w:pStyle w:val="4"/>
        <w:spacing w:line="285" w:lineRule="auto"/>
        <w:rPr>
          <w:rFonts w:hint="eastAsia"/>
        </w:rPr>
      </w:pPr>
      <w:r>
        <w:rPr>
          <w:rFonts w:hint="eastAsia"/>
        </w:rPr>
        <w:t>Nor, on any supposition of a wider purpose in the death of the Son than in the gift which the Father makes to Him of a chosen number to be His sheep, is there any value in the assurance with which the Lord rivets the cord of saving grace to the eternal throne: "I and My Father are one" (ver. 30).</w:t>
      </w:r>
    </w:p>
    <w:p w14:paraId="2E4AD286">
      <w:pPr>
        <w:pStyle w:val="4"/>
        <w:spacing w:line="285" w:lineRule="auto"/>
        <w:rPr>
          <w:rFonts w:hint="eastAsia"/>
        </w:rPr>
      </w:pPr>
      <w:r>
        <w:rPr>
          <w:rFonts w:hint="eastAsia"/>
        </w:rPr>
        <w:t>而且，如果假设子的死比父赐给祂作祂羊的选民数量有更广泛的目的，那么主将救恩的绳索钉牢在永恒宝座上的保证——“我与父原为一”（30节）——就没有任何价值了。</w:t>
      </w:r>
    </w:p>
    <w:p w14:paraId="0EF4DB79">
      <w:pPr>
        <w:pStyle w:val="4"/>
        <w:spacing w:line="285" w:lineRule="auto"/>
        <w:rPr>
          <w:rFonts w:hint="eastAsia"/>
        </w:rPr>
      </w:pPr>
    </w:p>
    <w:p w14:paraId="2B372861">
      <w:pPr>
        <w:pStyle w:val="4"/>
        <w:spacing w:line="285" w:lineRule="auto"/>
        <w:rPr>
          <w:rFonts w:hint="eastAsia"/>
        </w:rPr>
      </w:pPr>
      <w:r>
        <w:rPr>
          <w:rFonts w:hint="eastAsia"/>
        </w:rPr>
        <w:t>For though it is undeniable that oneness of nature between the Father and the Son is involved in that great saying,—which, but for that oneness of nature, would be high presumption in the mouth of any teacher, and poor comfort for his scholars,—still it is with a very special reference to the oneness of counsel between Himself as giving eternal life to those for whom He lays down His life, and the Father as giving them to Him, that the Lord says so emphatically, "I and My Father are one."</w:t>
      </w:r>
    </w:p>
    <w:p w14:paraId="003D2023">
      <w:pPr>
        <w:pStyle w:val="4"/>
        <w:spacing w:line="285" w:lineRule="auto"/>
        <w:rPr>
          <w:rFonts w:hint="eastAsia"/>
        </w:rPr>
      </w:pPr>
      <w:r>
        <w:rPr>
          <w:rFonts w:hint="eastAsia"/>
        </w:rPr>
        <w:t>因为虽然不可否认，父与子之间本性的合一包含在那伟大的宣告中——若非本性的合一，这宣告在任何教师口中都将是极大的僭越，对其门徒而言也是微不足道的安慰——然而，主如此强调地说“我与父原为一”，乃是特别参照祂自己将永生赐给那些祂为其舍命的人，与父将他们赐给祂，这二者之间旨意的合一。</w:t>
      </w:r>
    </w:p>
    <w:p w14:paraId="38CD7680">
      <w:pPr>
        <w:pStyle w:val="4"/>
        <w:spacing w:line="285" w:lineRule="auto"/>
        <w:rPr>
          <w:rFonts w:hint="eastAsia"/>
        </w:rPr>
      </w:pPr>
    </w:p>
    <w:p w14:paraId="4F9A4425">
      <w:pPr>
        <w:pStyle w:val="4"/>
        <w:spacing w:line="285" w:lineRule="auto"/>
        <w:rPr>
          <w:rFonts w:hint="eastAsia"/>
        </w:rPr>
      </w:pPr>
      <w:r>
        <w:rPr>
          <w:rFonts w:hint="eastAsia"/>
        </w:rPr>
        <w:t>2.The connection now asserted is clearly indicated in the closing verses of the fifty-third chapter of Isaiah, in which the Father's faithfulness is represented as being pledged in covenant to the Son for the success, if one may so say, of His undertaking as Redeemer.*</w:t>
      </w:r>
    </w:p>
    <w:p w14:paraId="3FCE137D">
      <w:pPr>
        <w:pStyle w:val="4"/>
        <w:spacing w:line="285" w:lineRule="auto"/>
        <w:rPr>
          <w:rFonts w:hint="eastAsia"/>
        </w:rPr>
      </w:pPr>
      <w:r>
        <w:rPr>
          <w:rFonts w:hint="eastAsia"/>
        </w:rPr>
        <w:t>2. 现在所断言的联系，在以赛亚书第五十三章的结尾几节经文中得到了清楚的指明，其中父的信实被描绘成在约中向子保证祂作为救赎主事业的成功（如果可以这么说的话）。*</w:t>
      </w:r>
    </w:p>
    <w:p w14:paraId="695B8E30">
      <w:pPr>
        <w:pStyle w:val="4"/>
        <w:spacing w:line="285" w:lineRule="auto"/>
        <w:rPr>
          <w:rFonts w:hint="eastAsia"/>
        </w:rPr>
      </w:pPr>
    </w:p>
    <w:p w14:paraId="4ACF8BC3">
      <w:pPr>
        <w:pStyle w:val="4"/>
        <w:spacing w:line="285" w:lineRule="auto"/>
        <w:rPr>
          <w:rFonts w:hint="eastAsia"/>
        </w:rPr>
      </w:pPr>
      <w:r>
        <w:rPr>
          <w:rFonts w:hint="eastAsia"/>
        </w:rPr>
        <w:t>In these verses the Divine promise to the Messiah,* that "He shall see His seed," is specially represented as turning upon "His soul being made an offering for sin."</w:t>
      </w:r>
    </w:p>
    <w:p w14:paraId="64DEFA69">
      <w:pPr>
        <w:pStyle w:val="4"/>
        <w:spacing w:line="285" w:lineRule="auto"/>
        <w:rPr>
          <w:rFonts w:hint="eastAsia"/>
        </w:rPr>
      </w:pPr>
      <w:r>
        <w:rPr>
          <w:rFonts w:hint="eastAsia"/>
        </w:rPr>
        <w:t>在这些经文中，神对弥赛亚的应许，* 即“祂必看见后裔”，被特别描绘为取决于“祂的灵魂被献为赎罪祭”。</w:t>
      </w:r>
    </w:p>
    <w:p w14:paraId="3E1B6482">
      <w:pPr>
        <w:pStyle w:val="4"/>
        <w:spacing w:line="285" w:lineRule="auto"/>
        <w:rPr>
          <w:rFonts w:hint="eastAsia"/>
        </w:rPr>
      </w:pPr>
    </w:p>
    <w:p w14:paraId="1B8F76C3">
      <w:pPr>
        <w:pStyle w:val="4"/>
        <w:spacing w:line="285" w:lineRule="auto"/>
        <w:rPr>
          <w:rFonts w:hint="eastAsia"/>
        </w:rPr>
      </w:pPr>
      <w:r>
        <w:rPr>
          <w:rFonts w:hint="eastAsia"/>
        </w:rPr>
        <w:t>It is said of Him that "He bare the sin of many," when "He poured out His soul unto death."</w:t>
      </w:r>
    </w:p>
    <w:p w14:paraId="20936B67">
      <w:pPr>
        <w:pStyle w:val="4"/>
        <w:spacing w:line="285" w:lineRule="auto"/>
        <w:rPr>
          <w:rFonts w:hint="eastAsia"/>
        </w:rPr>
      </w:pPr>
      <w:r>
        <w:rPr>
          <w:rFonts w:hint="eastAsia"/>
        </w:rPr>
        <w:t>经上论到祂说，“祂担当多人的罪”，那时“祂将命倾倒，以致于死”。</w:t>
      </w:r>
    </w:p>
    <w:p w14:paraId="141DA666">
      <w:pPr>
        <w:pStyle w:val="4"/>
        <w:spacing w:line="285" w:lineRule="auto"/>
        <w:rPr>
          <w:rFonts w:hint="eastAsia"/>
        </w:rPr>
      </w:pPr>
    </w:p>
    <w:p w14:paraId="2E991B53">
      <w:pPr>
        <w:pStyle w:val="4"/>
        <w:spacing w:line="285" w:lineRule="auto"/>
        <w:rPr>
          <w:rFonts w:hint="eastAsia"/>
        </w:rPr>
      </w:pPr>
      <w:r>
        <w:rPr>
          <w:rFonts w:hint="eastAsia"/>
        </w:rPr>
        <w:t>And that the "many" whose "sin He bare" are identical with that "seed" of His which He is to "see," is as clearly to be gathered from the whole strain</w:t>
      </w:r>
    </w:p>
    <w:p w14:paraId="1BED1F26">
      <w:pPr>
        <w:pStyle w:val="4"/>
        <w:spacing w:line="285" w:lineRule="auto"/>
        <w:rPr>
          <w:rFonts w:hint="eastAsia"/>
        </w:rPr>
      </w:pPr>
      <w:r>
        <w:rPr>
          <w:rFonts w:hint="eastAsia"/>
        </w:rPr>
        <w:t>并且，祂所“担当”其“罪”的“许多人”，与祂将要“看见”的祂的“后裔”是相同的，这从整段经文的</w:t>
      </w:r>
    </w:p>
    <w:p w14:paraId="6FF4F9F0">
      <w:pPr>
        <w:pStyle w:val="4"/>
        <w:spacing w:line="285" w:lineRule="auto"/>
        <w:rPr>
          <w:rFonts w:hint="eastAsia"/>
        </w:rPr>
      </w:pPr>
    </w:p>
    <w:p w14:paraId="212926DD">
      <w:pPr>
        <w:pStyle w:val="4"/>
        <w:spacing w:line="285" w:lineRule="auto"/>
        <w:rPr>
          <w:rFonts w:hint="eastAsia"/>
        </w:rPr>
      </w:pPr>
      <w:r>
        <w:rPr>
          <w:rFonts w:hint="eastAsia"/>
        </w:rPr>
        <w:t>of the passage, as that the "many" whom, as "the righteous servant of God," He is to "justify, through the knowledge of Himself," are identical with those "whose iniquities He is to bear."</w:t>
      </w:r>
    </w:p>
    <w:p w14:paraId="76754491">
      <w:pPr>
        <w:pStyle w:val="4"/>
        <w:spacing w:line="285" w:lineRule="auto"/>
        <w:rPr>
          <w:rFonts w:hint="eastAsia"/>
        </w:rPr>
      </w:pPr>
      <w:r>
        <w:rPr>
          <w:rFonts w:hint="eastAsia"/>
        </w:rPr>
        <w:t>主旨中可以清楚地看出，正如作为“上帝的义仆”，祂要“因认识自己而使多人称义”的那些“许多人”，与祂要“担当其罪孽”的那些人是相同的一样。</w:t>
      </w:r>
    </w:p>
    <w:p w14:paraId="1994ECEC">
      <w:pPr>
        <w:pStyle w:val="4"/>
        <w:spacing w:line="285" w:lineRule="auto"/>
        <w:rPr>
          <w:rFonts w:hint="eastAsia"/>
        </w:rPr>
      </w:pPr>
    </w:p>
    <w:p w14:paraId="14823B5E">
      <w:pPr>
        <w:pStyle w:val="4"/>
        <w:spacing w:line="285" w:lineRule="auto"/>
        <w:rPr>
          <w:rFonts w:hint="eastAsia"/>
        </w:rPr>
      </w:pPr>
      <w:r>
        <w:rPr>
          <w:rFonts w:hint="eastAsia"/>
        </w:rPr>
        <w:t>As regards the interpretation of this whole passage, I own it seems amazing that any can read that single marvellous and momentous clause: "He shall see of the travail of His soul, and be satisfied"— knowing what "the travail of His soul" means, and believing it to have been His really taking upon Himself the guilt, and enduring the curse, of a broken law—and yet admit it to be possible that any for whom He can be said, in any sense, to have died on the cross should, after all, perish for ever.</w:t>
      </w:r>
    </w:p>
    <w:p w14:paraId="204893E5">
      <w:pPr>
        <w:pStyle w:val="4"/>
        <w:spacing w:line="285" w:lineRule="auto"/>
        <w:rPr>
          <w:rFonts w:hint="eastAsia"/>
        </w:rPr>
      </w:pPr>
      <w:r>
        <w:rPr>
          <w:rFonts w:hint="eastAsia"/>
        </w:rPr>
        <w:t>关于这整段经文的解释，我承认，令人惊奇的是，竟有人能读到那句非凡而重大的话：“祂必看见自己劳苦的功效，便心满意足”——知道“祂灵魂的劳苦”意味着什么，并且相信这确实是祂亲自担当了违背律法的罪咎，并承受了其咒诅——然而却承认，任何在某种意义上可以说祂为其死在十字架上的人，最终仍有可能永远灭亡。</w:t>
      </w:r>
    </w:p>
    <w:p w14:paraId="06E81882">
      <w:pPr>
        <w:pStyle w:val="4"/>
        <w:spacing w:line="285" w:lineRule="auto"/>
        <w:rPr>
          <w:rFonts w:hint="eastAsia"/>
        </w:rPr>
      </w:pPr>
    </w:p>
    <w:p w14:paraId="240E9202">
      <w:pPr>
        <w:pStyle w:val="4"/>
        <w:spacing w:line="285" w:lineRule="auto"/>
        <w:rPr>
          <w:rFonts w:hint="eastAsia"/>
        </w:rPr>
      </w:pPr>
      <w:r>
        <w:rPr>
          <w:rFonts w:hint="eastAsia"/>
        </w:rPr>
        <w:t>Was His soul in travail for any of the lost?</w:t>
      </w:r>
    </w:p>
    <w:p w14:paraId="09172BE7">
      <w:pPr>
        <w:pStyle w:val="4"/>
        <w:spacing w:line="285" w:lineRule="auto"/>
        <w:rPr>
          <w:rFonts w:hint="eastAsia"/>
        </w:rPr>
      </w:pPr>
      <w:r>
        <w:rPr>
          <w:rFonts w:hint="eastAsia"/>
        </w:rPr>
        <w:t>祂的灵魂曾为任何失丧者受过生产之苦吗？</w:t>
      </w:r>
    </w:p>
    <w:p w14:paraId="6431CDA1">
      <w:pPr>
        <w:pStyle w:val="4"/>
        <w:spacing w:line="285" w:lineRule="auto"/>
        <w:rPr>
          <w:rFonts w:hint="eastAsia"/>
        </w:rPr>
      </w:pPr>
    </w:p>
    <w:p w14:paraId="255A1ECF">
      <w:pPr>
        <w:pStyle w:val="4"/>
        <w:spacing w:line="285" w:lineRule="auto"/>
        <w:rPr>
          <w:rFonts w:hint="eastAsia"/>
        </w:rPr>
      </w:pPr>
      <w:r>
        <w:rPr>
          <w:rFonts w:hint="eastAsia"/>
        </w:rPr>
        <w:t>Was it in travail for any who are not given to Him to be His seed?</w:t>
      </w:r>
    </w:p>
    <w:p w14:paraId="641C4569">
      <w:pPr>
        <w:pStyle w:val="4"/>
        <w:spacing w:line="285" w:lineRule="auto"/>
        <w:rPr>
          <w:rFonts w:hint="eastAsia"/>
        </w:rPr>
      </w:pPr>
      <w:r>
        <w:rPr>
          <w:rFonts w:hint="eastAsia"/>
        </w:rPr>
        <w:t>祂是否曾为任何未被赐给祂作祂后裔的人受过生产之苦？</w:t>
      </w:r>
    </w:p>
    <w:p w14:paraId="12D6226A">
      <w:pPr>
        <w:pStyle w:val="4"/>
        <w:spacing w:line="285" w:lineRule="auto"/>
        <w:rPr>
          <w:rFonts w:hint="eastAsia"/>
        </w:rPr>
      </w:pPr>
    </w:p>
    <w:p w14:paraId="316E7594">
      <w:pPr>
        <w:pStyle w:val="4"/>
        <w:spacing w:line="285" w:lineRule="auto"/>
        <w:rPr>
          <w:rFonts w:hint="eastAsia"/>
        </w:rPr>
      </w:pPr>
      <w:r>
        <w:rPr>
          <w:rFonts w:hint="eastAsia"/>
        </w:rPr>
        <w:t>Would this have been consistent with His seeing the fruit of that travail of His soul, so as to be satisfied?—adequately satisfied, according to the measure of the Father's satisfaction in Him?</w:t>
      </w:r>
    </w:p>
    <w:p w14:paraId="04210512">
      <w:pPr>
        <w:pStyle w:val="4"/>
        <w:spacing w:line="285" w:lineRule="auto"/>
        <w:rPr>
          <w:rFonts w:hint="eastAsia"/>
        </w:rPr>
      </w:pPr>
      <w:r>
        <w:rPr>
          <w:rFonts w:hint="eastAsia"/>
        </w:rPr>
        <w:t>这是否与祂看见祂灵魂劳苦的果效，以致心满意足——按照父在祂里面满足的程度而充分满足——相一致呢？</w:t>
      </w:r>
    </w:p>
    <w:p w14:paraId="0C1D796D">
      <w:pPr>
        <w:pStyle w:val="4"/>
        <w:spacing w:line="285" w:lineRule="auto"/>
        <w:rPr>
          <w:rFonts w:hint="eastAsia"/>
        </w:rPr>
      </w:pPr>
    </w:p>
    <w:p w14:paraId="53185BED">
      <w:pPr>
        <w:pStyle w:val="4"/>
        <w:spacing w:line="285" w:lineRule="auto"/>
        <w:rPr>
          <w:rFonts w:hint="eastAsia"/>
        </w:rPr>
      </w:pPr>
      <w:r>
        <w:rPr>
          <w:rFonts w:hint="eastAsia"/>
        </w:rPr>
        <w:t>"He shall see His seed;" "He shall see of the travail of His soul."</w:t>
      </w:r>
    </w:p>
    <w:p w14:paraId="02B605A5">
      <w:pPr>
        <w:pStyle w:val="4"/>
        <w:spacing w:line="285" w:lineRule="auto"/>
        <w:rPr>
          <w:rFonts w:hint="eastAsia"/>
        </w:rPr>
      </w:pPr>
      <w:r>
        <w:rPr>
          <w:rFonts w:hint="eastAsia"/>
        </w:rPr>
        <w:t>“祂必看见祂的后裔；”“祂必看见祂灵魂劳苦的功效。”</w:t>
      </w:r>
    </w:p>
    <w:p w14:paraId="2E811259">
      <w:pPr>
        <w:pStyle w:val="4"/>
        <w:spacing w:line="285" w:lineRule="auto"/>
        <w:rPr>
          <w:rFonts w:hint="eastAsia"/>
        </w:rPr>
      </w:pPr>
    </w:p>
    <w:p w14:paraId="390BF0AE">
      <w:pPr>
        <w:pStyle w:val="4"/>
        <w:spacing w:line="285" w:lineRule="auto"/>
        <w:rPr>
          <w:rFonts w:hint="eastAsia"/>
        </w:rPr>
      </w:pPr>
      <w:r>
        <w:rPr>
          <w:rFonts w:hint="eastAsia"/>
        </w:rPr>
        <w:t>The two things go together.</w:t>
      </w:r>
    </w:p>
    <w:p w14:paraId="6AE912C8">
      <w:pPr>
        <w:pStyle w:val="4"/>
        <w:spacing w:line="285" w:lineRule="auto"/>
        <w:rPr>
          <w:rFonts w:hint="eastAsia"/>
        </w:rPr>
      </w:pPr>
      <w:r>
        <w:rPr>
          <w:rFonts w:hint="eastAsia"/>
        </w:rPr>
        <w:t>这两件事是相辅相成的。</w:t>
      </w:r>
    </w:p>
    <w:p w14:paraId="3262930D">
      <w:pPr>
        <w:pStyle w:val="4"/>
        <w:spacing w:line="285" w:lineRule="auto"/>
        <w:rPr>
          <w:rFonts w:hint="eastAsia"/>
        </w:rPr>
      </w:pPr>
    </w:p>
    <w:p w14:paraId="31151C8B">
      <w:pPr>
        <w:pStyle w:val="4"/>
        <w:spacing w:line="285" w:lineRule="auto"/>
        <w:rPr>
          <w:rFonts w:hint="eastAsia"/>
        </w:rPr>
      </w:pPr>
      <w:r>
        <w:rPr>
          <w:rFonts w:hint="eastAsia"/>
        </w:rPr>
        <w:t>The "pouring out of His soul unto the death" is, as it were, the very birth-pang, through which the relation of His people to Himself, as "His seed," is constituted, and His life is communicated to them.</w:t>
      </w:r>
    </w:p>
    <w:p w14:paraId="5EF1B304">
      <w:pPr>
        <w:pStyle w:val="4"/>
        <w:spacing w:line="285" w:lineRule="auto"/>
        <w:rPr>
          <w:rFonts w:hint="eastAsia"/>
        </w:rPr>
      </w:pPr>
      <w:r>
        <w:rPr>
          <w:rFonts w:hint="eastAsia"/>
        </w:rPr>
        <w:t>“祂将命倾倒，以致于死”，仿佛正是那生产之痛，藉此，祂的子民与祂自己作为“祂的后裔”的关系得以建立，祂的生命也传递给他们。</w:t>
      </w:r>
    </w:p>
    <w:p w14:paraId="1C442B21">
      <w:pPr>
        <w:pStyle w:val="4"/>
        <w:spacing w:line="285" w:lineRule="auto"/>
        <w:rPr>
          <w:rFonts w:hint="eastAsia"/>
        </w:rPr>
      </w:pPr>
    </w:p>
    <w:p w14:paraId="74EFE37F">
      <w:pPr>
        <w:pStyle w:val="4"/>
        <w:spacing w:line="285" w:lineRule="auto"/>
        <w:rPr>
          <w:rFonts w:hint="eastAsia"/>
        </w:rPr>
      </w:pPr>
      <w:r>
        <w:rPr>
          <w:rFonts w:hint="eastAsia"/>
        </w:rPr>
        <w:t>His anguish is their quickening.</w:t>
      </w:r>
    </w:p>
    <w:p w14:paraId="52B558CB">
      <w:pPr>
        <w:pStyle w:val="4"/>
        <w:spacing w:line="285" w:lineRule="auto"/>
        <w:rPr>
          <w:rFonts w:hint="eastAsia"/>
        </w:rPr>
      </w:pPr>
      <w:r>
        <w:rPr>
          <w:rFonts w:hint="eastAsia"/>
        </w:rPr>
        <w:t>祂的痛苦使他们苏醒。</w:t>
      </w:r>
    </w:p>
    <w:p w14:paraId="219280F5">
      <w:pPr>
        <w:pStyle w:val="4"/>
        <w:spacing w:line="285" w:lineRule="auto"/>
        <w:rPr>
          <w:rFonts w:hint="eastAsia"/>
        </w:rPr>
      </w:pPr>
    </w:p>
    <w:p w14:paraId="55E5717B">
      <w:pPr>
        <w:pStyle w:val="4"/>
        <w:spacing w:line="285" w:lineRule="auto"/>
        <w:rPr>
          <w:rFonts w:hint="eastAsia"/>
        </w:rPr>
      </w:pPr>
      <w:r>
        <w:rPr>
          <w:rFonts w:hint="eastAsia"/>
        </w:rPr>
        <w:t>So "seeing His seed,"—seeing them begotten, as it were, through "the travail of His soul,"—He is to be "satisfied."</w:t>
      </w:r>
    </w:p>
    <w:p w14:paraId="7748C5B3">
      <w:pPr>
        <w:pStyle w:val="4"/>
        <w:spacing w:line="285" w:lineRule="auto"/>
        <w:rPr>
          <w:rFonts w:hint="eastAsia"/>
        </w:rPr>
      </w:pPr>
      <w:r>
        <w:rPr>
          <w:rFonts w:hint="eastAsia"/>
        </w:rPr>
        <w:t>因此，“看见祂的后裔”——看见他们仿佛藉着“祂灵魂的劳苦”而生——祂将要“满足”。</w:t>
      </w:r>
    </w:p>
    <w:p w14:paraId="62C0F0DE">
      <w:pPr>
        <w:pStyle w:val="4"/>
        <w:spacing w:line="285" w:lineRule="auto"/>
        <w:rPr>
          <w:rFonts w:hint="eastAsia"/>
        </w:rPr>
      </w:pPr>
    </w:p>
    <w:p w14:paraId="53209D54">
      <w:pPr>
        <w:pStyle w:val="4"/>
        <w:spacing w:line="285" w:lineRule="auto"/>
        <w:rPr>
          <w:rFonts w:hint="eastAsia"/>
        </w:rPr>
      </w:pPr>
      <w:r>
        <w:rPr>
          <w:rFonts w:hint="eastAsia"/>
        </w:rPr>
        <w:t>Can anything be clearer than this identification?</w:t>
      </w:r>
    </w:p>
    <w:p w14:paraId="5B287748">
      <w:pPr>
        <w:pStyle w:val="4"/>
        <w:spacing w:line="285" w:lineRule="auto"/>
        <w:rPr>
          <w:rFonts w:hint="eastAsia"/>
        </w:rPr>
      </w:pPr>
      <w:r>
        <w:rPr>
          <w:rFonts w:hint="eastAsia"/>
        </w:rPr>
        <w:t>还有什么比这种认同更清楚的吗？</w:t>
      </w:r>
    </w:p>
    <w:p w14:paraId="6A57B89F">
      <w:pPr>
        <w:pStyle w:val="4"/>
        <w:spacing w:line="285" w:lineRule="auto"/>
        <w:rPr>
          <w:rFonts w:hint="eastAsia"/>
        </w:rPr>
      </w:pPr>
    </w:p>
    <w:p w14:paraId="43BFF476">
      <w:pPr>
        <w:pStyle w:val="4"/>
        <w:spacing w:line="285" w:lineRule="auto"/>
        <w:rPr>
          <w:rFonts w:hint="eastAsia"/>
        </w:rPr>
      </w:pPr>
      <w:r>
        <w:rPr>
          <w:rFonts w:hint="eastAsia"/>
        </w:rPr>
        <w:t>His seed are they for whom His soul travailed; and all for whom His soul travailed are His seed; so called, as being the recompense and result of His agony—the purchase of His pain—the fruit of the grievous labour of His spirit on their account.</w:t>
      </w:r>
    </w:p>
    <w:p w14:paraId="561E67BF">
      <w:pPr>
        <w:pStyle w:val="4"/>
        <w:spacing w:line="285" w:lineRule="auto"/>
        <w:rPr>
          <w:rFonts w:hint="eastAsia"/>
        </w:rPr>
      </w:pPr>
      <w:r>
        <w:rPr>
          <w:rFonts w:hint="eastAsia"/>
        </w:rPr>
        <w:t>祂的后裔就是祂为其灵魂受苦的人；所有祂为其灵魂受苦的人都是祂的后裔；如此称呼，是因为他们是祂痛苦的报偿和结果——祂痛苦的代价——祂为他们而灵里辛劳的果实。</w:t>
      </w:r>
    </w:p>
    <w:p w14:paraId="17FB7A1B">
      <w:pPr>
        <w:pStyle w:val="4"/>
        <w:spacing w:line="285" w:lineRule="auto"/>
        <w:rPr>
          <w:rFonts w:hint="eastAsia"/>
        </w:rPr>
      </w:pPr>
    </w:p>
    <w:p w14:paraId="4C4286AB">
      <w:pPr>
        <w:pStyle w:val="4"/>
        <w:spacing w:line="285" w:lineRule="auto"/>
        <w:rPr>
          <w:rFonts w:hint="eastAsia"/>
        </w:rPr>
      </w:pPr>
      <w:r>
        <w:rPr>
          <w:rFonts w:hint="eastAsia"/>
        </w:rPr>
        <w:t>Nor does the view here indicated turn upon the precise meaning of the word rendered "travail," as if it denoted the pang of child-birth, any more than does the meaning of that other expression which the Apostle Paul uses, when, claiming such a tender interest in his</w:t>
      </w:r>
    </w:p>
    <w:p w14:paraId="407FE05D">
      <w:pPr>
        <w:pStyle w:val="4"/>
        <w:spacing w:line="285" w:lineRule="auto"/>
        <w:rPr>
          <w:rFonts w:hint="eastAsia"/>
        </w:rPr>
      </w:pPr>
      <w:r>
        <w:rPr>
          <w:rFonts w:hint="eastAsia"/>
        </w:rPr>
        <w:t>这里所指的观点，并非取决于“劳苦”一词的确切含义，仿佛它指的是分娩的阵痛，正如使徒保罗所用的另一个表达方式的含义一样，当他声称对他的</w:t>
      </w:r>
    </w:p>
    <w:p w14:paraId="4F6634E0">
      <w:pPr>
        <w:pStyle w:val="4"/>
        <w:spacing w:line="285" w:lineRule="auto"/>
        <w:rPr>
          <w:rFonts w:hint="eastAsia"/>
        </w:rPr>
      </w:pPr>
    </w:p>
    <w:p w14:paraId="785FAD08">
      <w:pPr>
        <w:pStyle w:val="4"/>
        <w:spacing w:line="285" w:lineRule="auto"/>
        <w:rPr>
          <w:rFonts w:hint="eastAsia"/>
        </w:rPr>
      </w:pPr>
      <w:r>
        <w:rPr>
          <w:rFonts w:hint="eastAsia"/>
        </w:rPr>
        <w:t>converts as a mother has in those whose birth has cost her sorrow (John 16:21), he thus affectionately appeals to them: "My little children, of whom I travail in birth again until Christ be formed in you" (Gal. 4:19).*</w:t>
      </w:r>
    </w:p>
    <w:p w14:paraId="3D9A2555">
      <w:pPr>
        <w:pStyle w:val="4"/>
        <w:spacing w:line="285" w:lineRule="auto"/>
        <w:rPr>
          <w:rFonts w:hint="eastAsia"/>
        </w:rPr>
      </w:pPr>
      <w:r>
        <w:rPr>
          <w:rFonts w:hint="eastAsia"/>
        </w:rPr>
        <w:t>归信者怀有母亲对那些因其出生而使她忧愁的人（约翰福音 16:21）所怀有的那种温柔的关切时，他如此亲切地呼吁他们：“我小子们哪，我为你们再受生产之苦，直等到基督成形在你们心里”（加拉太书 4:19）。*</w:t>
      </w:r>
    </w:p>
    <w:p w14:paraId="06297989">
      <w:pPr>
        <w:pStyle w:val="4"/>
        <w:spacing w:line="285" w:lineRule="auto"/>
        <w:rPr>
          <w:rFonts w:hint="eastAsia"/>
        </w:rPr>
      </w:pPr>
    </w:p>
    <w:p w14:paraId="4F661601">
      <w:pPr>
        <w:pStyle w:val="4"/>
        <w:spacing w:line="285" w:lineRule="auto"/>
        <w:rPr>
          <w:rFonts w:hint="eastAsia"/>
        </w:rPr>
      </w:pPr>
      <w:r>
        <w:rPr>
          <w:rFonts w:hint="eastAsia"/>
        </w:rPr>
        <w:t>It may be allowed that the term here employed by Isaiah means grief and labour generally.</w:t>
      </w:r>
    </w:p>
    <w:p w14:paraId="36E8A08A">
      <w:pPr>
        <w:pStyle w:val="4"/>
        <w:spacing w:line="285" w:lineRule="auto"/>
        <w:rPr>
          <w:rFonts w:hint="eastAsia"/>
        </w:rPr>
      </w:pPr>
      <w:r>
        <w:rPr>
          <w:rFonts w:hint="eastAsia"/>
        </w:rPr>
        <w:t>可以承认，以赛亚在这里使用的词语通常指悲伤和劳苦。</w:t>
      </w:r>
    </w:p>
    <w:p w14:paraId="5F898CEB">
      <w:pPr>
        <w:pStyle w:val="4"/>
        <w:spacing w:line="285" w:lineRule="auto"/>
        <w:rPr>
          <w:rFonts w:hint="eastAsia"/>
        </w:rPr>
      </w:pPr>
    </w:p>
    <w:p w14:paraId="6E76C7FC">
      <w:pPr>
        <w:pStyle w:val="4"/>
        <w:spacing w:line="285" w:lineRule="auto"/>
        <w:rPr>
          <w:rFonts w:hint="eastAsia"/>
        </w:rPr>
      </w:pPr>
      <w:r>
        <w:rPr>
          <w:rFonts w:hint="eastAsia"/>
        </w:rPr>
        <w:t>Still, this sorrow of Messiah's soul, of which He is to see a satisfying issue, stands connected with His "seeing His seed;" and still, therefore, it would appear that they for whom this sorrow is endured must be identified with His seed; and that they are His seed, because His agony of soul, endured on their behalf, is the very cause of their life.</w:t>
      </w:r>
    </w:p>
    <w:p w14:paraId="46BF2811">
      <w:pPr>
        <w:pStyle w:val="4"/>
        <w:spacing w:line="285" w:lineRule="auto"/>
        <w:rPr>
          <w:rFonts w:hint="eastAsia"/>
        </w:rPr>
      </w:pPr>
      <w:r>
        <w:rPr>
          <w:rFonts w:hint="eastAsia"/>
        </w:rPr>
        <w:t>然而，弥赛亚灵魂的这种忧伤，祂将要看到一个令人满意的结果，与祂“看见祂的后裔”相关联；因此，仍然可以看来，那些为之忍受这种忧伤的人，必须与祂的后裔认同；并且他们是祂的后裔，因为祂为他们忍受的灵魂的痛苦，正是他们生命的起因。</w:t>
      </w:r>
    </w:p>
    <w:p w14:paraId="06B6A4F3">
      <w:pPr>
        <w:pStyle w:val="4"/>
        <w:spacing w:line="285" w:lineRule="auto"/>
        <w:rPr>
          <w:rFonts w:hint="eastAsia"/>
        </w:rPr>
      </w:pPr>
    </w:p>
    <w:p w14:paraId="7F55EB0C">
      <w:pPr>
        <w:pStyle w:val="4"/>
        <w:spacing w:line="285" w:lineRule="auto"/>
        <w:rPr>
          <w:rFonts w:hint="eastAsia"/>
        </w:rPr>
      </w:pPr>
      <w:r>
        <w:rPr>
          <w:rFonts w:hint="eastAsia"/>
        </w:rPr>
        <w:t>3.In the sixth chapter of the Gospel by John, we may conceive of our Lord as appealing, almost in express terms, to that very promise of the everlasting covenant to which Isaiah refers, as a guarantee that the Messiah shall not live and die in vain: "He shall see His seed; He shall see of the travail of His soul, and be satisfied."*</w:t>
      </w:r>
    </w:p>
    <w:p w14:paraId="4DB70175">
      <w:pPr>
        <w:pStyle w:val="4"/>
        <w:spacing w:line="285" w:lineRule="auto"/>
        <w:rPr>
          <w:rFonts w:hint="eastAsia"/>
        </w:rPr>
      </w:pPr>
      <w:r>
        <w:rPr>
          <w:rFonts w:hint="eastAsia"/>
        </w:rPr>
        <w:t>3. 在约翰福音第六章，我们可以设想我们的主几乎是明确地诉诸于以赛亚所指的永约的那个应许，作为弥赛亚不会徒然生死的保证：“祂必看见后裔；祂必看见自己劳苦的功效，便心满意足。”*</w:t>
      </w:r>
    </w:p>
    <w:p w14:paraId="5EA0410F">
      <w:pPr>
        <w:pStyle w:val="4"/>
        <w:spacing w:line="285" w:lineRule="auto"/>
        <w:rPr>
          <w:rFonts w:hint="eastAsia"/>
        </w:rPr>
      </w:pPr>
    </w:p>
    <w:p w14:paraId="5D0DD2F6">
      <w:pPr>
        <w:pStyle w:val="4"/>
        <w:spacing w:line="285" w:lineRule="auto"/>
        <w:rPr>
          <w:rFonts w:hint="eastAsia"/>
        </w:rPr>
      </w:pPr>
      <w:r>
        <w:rPr>
          <w:rFonts w:hint="eastAsia"/>
        </w:rPr>
        <w:t>The Man of Sorrows virtually pleads that promise as His ground of confidence and comfort, amid His "endurance of the contradiction of sinners against Himself."</w:t>
      </w:r>
    </w:p>
    <w:p w14:paraId="54277DF5">
      <w:pPr>
        <w:pStyle w:val="4"/>
        <w:spacing w:line="285" w:lineRule="auto"/>
        <w:rPr>
          <w:rFonts w:hint="eastAsia"/>
        </w:rPr>
      </w:pPr>
      <w:r>
        <w:rPr>
          <w:rFonts w:hint="eastAsia"/>
        </w:rPr>
        <w:t>那位忧患之子，在祂“忍受罪人顶撞自己”的过程中，实际上是以那个应许作为祂信心和安慰的根据。</w:t>
      </w:r>
    </w:p>
    <w:p w14:paraId="31DE1489">
      <w:pPr>
        <w:pStyle w:val="4"/>
        <w:spacing w:line="285" w:lineRule="auto"/>
        <w:rPr>
          <w:rFonts w:hint="eastAsia"/>
        </w:rPr>
      </w:pPr>
    </w:p>
    <w:p w14:paraId="082D880A">
      <w:pPr>
        <w:pStyle w:val="4"/>
        <w:spacing w:line="285" w:lineRule="auto"/>
        <w:rPr>
          <w:rFonts w:hint="eastAsia"/>
        </w:rPr>
      </w:pPr>
      <w:r>
        <w:rPr>
          <w:rFonts w:hint="eastAsia"/>
        </w:rPr>
        <w:t>And, on that ground, we find Him asserting very strongly the impossibility of any of His people being lost.</w:t>
      </w:r>
    </w:p>
    <w:p w14:paraId="24112B95">
      <w:pPr>
        <w:pStyle w:val="4"/>
        <w:spacing w:line="285" w:lineRule="auto"/>
        <w:rPr>
          <w:rFonts w:hint="eastAsia"/>
        </w:rPr>
      </w:pPr>
      <w:r>
        <w:rPr>
          <w:rFonts w:hint="eastAsia"/>
        </w:rPr>
        <w:t>并且，基于此，我们发现祂非常强烈地断言，祂的任何子民都不可能失丧。</w:t>
      </w:r>
    </w:p>
    <w:p w14:paraId="1F81C787">
      <w:pPr>
        <w:pStyle w:val="4"/>
        <w:spacing w:line="285" w:lineRule="auto"/>
        <w:rPr>
          <w:rFonts w:hint="eastAsia"/>
        </w:rPr>
      </w:pPr>
    </w:p>
    <w:p w14:paraId="1D77AE21">
      <w:pPr>
        <w:pStyle w:val="4"/>
        <w:spacing w:line="285" w:lineRule="auto"/>
        <w:rPr>
          <w:rFonts w:hint="eastAsia"/>
        </w:rPr>
      </w:pPr>
      <w:r>
        <w:rPr>
          <w:rFonts w:hint="eastAsia"/>
        </w:rPr>
        <w:t>He is speaking to the unbelieving Jews;* and, taking a high tone of sovereign authority, He exposes, with withering severity, the impotency of their unbelief.</w:t>
      </w:r>
    </w:p>
    <w:p w14:paraId="1219E3DF">
      <w:pPr>
        <w:pStyle w:val="4"/>
        <w:spacing w:line="285" w:lineRule="auto"/>
        <w:rPr>
          <w:rFonts w:hint="eastAsia"/>
        </w:rPr>
      </w:pPr>
      <w:r>
        <w:rPr>
          <w:rFonts w:hint="eastAsia"/>
        </w:rPr>
        <w:t>祂正对不信的犹太人说话；* 并且，祂以至高主权的口吻，用严厉的斥责揭露了他们不信的无能。</w:t>
      </w:r>
    </w:p>
    <w:p w14:paraId="29B3FBD0">
      <w:pPr>
        <w:pStyle w:val="4"/>
        <w:spacing w:line="285" w:lineRule="auto"/>
        <w:rPr>
          <w:rFonts w:hint="eastAsia"/>
        </w:rPr>
      </w:pPr>
    </w:p>
    <w:p w14:paraId="1C9D46E3">
      <w:pPr>
        <w:pStyle w:val="4"/>
        <w:spacing w:line="285" w:lineRule="auto"/>
        <w:rPr>
          <w:rFonts w:hint="eastAsia"/>
        </w:rPr>
      </w:pPr>
      <w:r>
        <w:rPr>
          <w:rFonts w:hint="eastAsia"/>
        </w:rPr>
        <w:t>They were apt to regard Him as, in some sort, a candidate for their favour; as if He were presenting Himself to their choice, and soliciting their suffrages, like one dependent upon them, and standing at their mercy,—a view which sinners are still too generally apt to take of Him with whom, in the gift and offer of Himself and His salvation, they have to do.</w:t>
      </w:r>
    </w:p>
    <w:p w14:paraId="4238FA76">
      <w:pPr>
        <w:pStyle w:val="4"/>
        <w:spacing w:line="285" w:lineRule="auto"/>
        <w:rPr>
          <w:rFonts w:hint="eastAsia"/>
        </w:rPr>
      </w:pPr>
      <w:r>
        <w:rPr>
          <w:rFonts w:hint="eastAsia"/>
        </w:rPr>
        <w:t>他们倾向于将祂视为某种程度上争取他们好感的候选人；仿佛祂正将自己呈现给他们选择，并恳求他们的赞同，如同一个依赖他们、任凭他们摆布的人——罪人仍然普遍倾向于对他们所要面对的，在祂自己和祂救恩的恩赐与提供中的那位，持有这种看法。</w:t>
      </w:r>
    </w:p>
    <w:p w14:paraId="4BC797DF">
      <w:pPr>
        <w:pStyle w:val="4"/>
        <w:spacing w:line="285" w:lineRule="auto"/>
        <w:rPr>
          <w:rFonts w:hint="eastAsia"/>
        </w:rPr>
      </w:pPr>
    </w:p>
    <w:p w14:paraId="49FAD807">
      <w:pPr>
        <w:pStyle w:val="4"/>
        <w:spacing w:line="285" w:lineRule="auto"/>
        <w:rPr>
          <w:rFonts w:hint="eastAsia"/>
        </w:rPr>
      </w:pPr>
      <w:r>
        <w:rPr>
          <w:rFonts w:hint="eastAsia"/>
        </w:rPr>
        <w:t>The Lord gives no countenance to such trifling and dallying with His paramount claims, and His peremptory commands and calls.</w:t>
      </w:r>
    </w:p>
    <w:p w14:paraId="46962851">
      <w:pPr>
        <w:pStyle w:val="4"/>
        <w:spacing w:line="285" w:lineRule="auto"/>
        <w:rPr>
          <w:rFonts w:hint="eastAsia"/>
        </w:rPr>
      </w:pPr>
      <w:r>
        <w:rPr>
          <w:rFonts w:hint="eastAsia"/>
        </w:rPr>
        <w:t>主不容许人如此轻慢和玩忽祂至高无上的要求，以及祂断然的命令和呼召。</w:t>
      </w:r>
    </w:p>
    <w:p w14:paraId="30599381">
      <w:pPr>
        <w:pStyle w:val="4"/>
        <w:spacing w:line="285" w:lineRule="auto"/>
        <w:rPr>
          <w:rFonts w:hint="eastAsia"/>
        </w:rPr>
      </w:pPr>
    </w:p>
    <w:p w14:paraId="0E84820B">
      <w:pPr>
        <w:pStyle w:val="4"/>
        <w:spacing w:line="285" w:lineRule="auto"/>
        <w:rPr>
          <w:rFonts w:hint="eastAsia"/>
        </w:rPr>
      </w:pPr>
      <w:r>
        <w:rPr>
          <w:rFonts w:hint="eastAsia"/>
        </w:rPr>
        <w:t>Let not these unbelievers imagine that He has need of them, or that they can either benefit or</w:t>
      </w:r>
    </w:p>
    <w:p w14:paraId="782AA890">
      <w:pPr>
        <w:pStyle w:val="4"/>
        <w:spacing w:line="285" w:lineRule="auto"/>
        <w:rPr>
          <w:rFonts w:hint="eastAsia"/>
        </w:rPr>
      </w:pPr>
      <w:r>
        <w:rPr>
          <w:rFonts w:hint="eastAsia"/>
        </w:rPr>
        <w:t>不要让这些不信的人以为祂需要他们，或者他们可以使祂受益或</w:t>
      </w:r>
    </w:p>
    <w:p w14:paraId="4EF10CE4">
      <w:pPr>
        <w:pStyle w:val="4"/>
        <w:spacing w:line="285" w:lineRule="auto"/>
        <w:rPr>
          <w:rFonts w:hint="eastAsia"/>
        </w:rPr>
      </w:pPr>
    </w:p>
    <w:p w14:paraId="37D47D57">
      <w:pPr>
        <w:pStyle w:val="4"/>
        <w:spacing w:line="285" w:lineRule="auto"/>
        <w:rPr>
          <w:rFonts w:hint="eastAsia"/>
        </w:rPr>
      </w:pPr>
      <w:r>
        <w:rPr>
          <w:rFonts w:hint="eastAsia"/>
        </w:rPr>
        <w:t>injure Him.</w:t>
      </w:r>
    </w:p>
    <w:p w14:paraId="11BC8B1C">
      <w:pPr>
        <w:pStyle w:val="4"/>
        <w:spacing w:line="285" w:lineRule="auto"/>
        <w:rPr>
          <w:rFonts w:hint="eastAsia"/>
        </w:rPr>
      </w:pPr>
      <w:r>
        <w:rPr>
          <w:rFonts w:hint="eastAsia"/>
        </w:rPr>
        <w:t>伤害祂。</w:t>
      </w:r>
    </w:p>
    <w:p w14:paraId="0A53C617">
      <w:pPr>
        <w:pStyle w:val="4"/>
        <w:spacing w:line="285" w:lineRule="auto"/>
        <w:rPr>
          <w:rFonts w:hint="eastAsia"/>
        </w:rPr>
      </w:pPr>
    </w:p>
    <w:p w14:paraId="6489E6AE">
      <w:pPr>
        <w:pStyle w:val="4"/>
        <w:spacing w:line="285" w:lineRule="auto"/>
        <w:rPr>
          <w:rFonts w:hint="eastAsia"/>
        </w:rPr>
      </w:pPr>
      <w:r>
        <w:rPr>
          <w:rFonts w:hint="eastAsia"/>
        </w:rPr>
        <w:t>They may reject, they may oppose, they may persecute His person and His cause; but they hurt only themselves.</w:t>
      </w:r>
    </w:p>
    <w:p w14:paraId="13DA2A33">
      <w:pPr>
        <w:pStyle w:val="4"/>
        <w:spacing w:line="285" w:lineRule="auto"/>
        <w:rPr>
          <w:rFonts w:hint="eastAsia"/>
        </w:rPr>
      </w:pPr>
      <w:r>
        <w:rPr>
          <w:rFonts w:hint="eastAsia"/>
        </w:rPr>
        <w:t>他们可以拒绝，可以反对，可以逼迫祂的位格和祂的事业；但他们只会伤害自己。</w:t>
      </w:r>
    </w:p>
    <w:p w14:paraId="708D40DB">
      <w:pPr>
        <w:pStyle w:val="4"/>
        <w:spacing w:line="285" w:lineRule="auto"/>
        <w:rPr>
          <w:rFonts w:hint="eastAsia"/>
        </w:rPr>
      </w:pPr>
    </w:p>
    <w:p w14:paraId="16DFEB93">
      <w:pPr>
        <w:pStyle w:val="4"/>
        <w:spacing w:line="285" w:lineRule="auto"/>
        <w:rPr>
          <w:rFonts w:hint="eastAsia"/>
        </w:rPr>
      </w:pPr>
      <w:r>
        <w:rPr>
          <w:rFonts w:hint="eastAsia"/>
        </w:rPr>
        <w:t>His triumph is certain, whatever they may do; He is sure of having followers and friends enough.</w:t>
      </w:r>
    </w:p>
    <w:p w14:paraId="0274DE3F">
      <w:pPr>
        <w:pStyle w:val="4"/>
        <w:spacing w:line="285" w:lineRule="auto"/>
        <w:rPr>
          <w:rFonts w:hint="eastAsia"/>
        </w:rPr>
      </w:pPr>
      <w:r>
        <w:rPr>
          <w:rFonts w:hint="eastAsia"/>
        </w:rPr>
        <w:t>无论他们做什么，祂的胜利都是确定的；祂肯定会有足够的追随者和朋友。</w:t>
      </w:r>
    </w:p>
    <w:p w14:paraId="41A4BE22">
      <w:pPr>
        <w:pStyle w:val="4"/>
        <w:spacing w:line="285" w:lineRule="auto"/>
        <w:rPr>
          <w:rFonts w:hint="eastAsia"/>
        </w:rPr>
      </w:pPr>
    </w:p>
    <w:p w14:paraId="2127FFCA">
      <w:pPr>
        <w:pStyle w:val="4"/>
        <w:spacing w:line="285" w:lineRule="auto"/>
        <w:rPr>
          <w:rFonts w:hint="eastAsia"/>
        </w:rPr>
      </w:pPr>
      <w:r>
        <w:rPr>
          <w:rFonts w:hint="eastAsia"/>
        </w:rPr>
        <w:t>Such, in substance, is His remonstrance, and expostulation addressed to unbelievers in the thirty-sixth and following verses; and such the assurance which He has, that, notwithstanding their unbelief, "He shall see His seed."</w:t>
      </w:r>
    </w:p>
    <w:p w14:paraId="179F58CC">
      <w:pPr>
        <w:pStyle w:val="4"/>
        <w:spacing w:line="285" w:lineRule="auto"/>
        <w:rPr>
          <w:rFonts w:hint="eastAsia"/>
        </w:rPr>
      </w:pPr>
      <w:r>
        <w:rPr>
          <w:rFonts w:hint="eastAsia"/>
        </w:rPr>
        <w:t>这，实质上，是祂在第三十六节及以后几节中对不信者的劝告和规劝；也是祂所拥有的确据，即尽管他们不信，“祂必看见祂的后裔”。</w:t>
      </w:r>
    </w:p>
    <w:p w14:paraId="08567814">
      <w:pPr>
        <w:pStyle w:val="4"/>
        <w:spacing w:line="285" w:lineRule="auto"/>
        <w:rPr>
          <w:rFonts w:hint="eastAsia"/>
        </w:rPr>
      </w:pPr>
    </w:p>
    <w:p w14:paraId="49824D70">
      <w:pPr>
        <w:pStyle w:val="4"/>
        <w:spacing w:line="285" w:lineRule="auto"/>
        <w:rPr>
          <w:rFonts w:hint="eastAsia"/>
        </w:rPr>
      </w:pPr>
      <w:r>
        <w:rPr>
          <w:rFonts w:hint="eastAsia"/>
        </w:rPr>
        <w:t>In further support of that assurance, He first cites the Father's deed of gift, as the ultimate source of His security on this head,—as making it infallibly certain,* both that "all that the Father giveth Him shall come unto Him," and also, that "whosoever cometh to Him He will in no wise cast out" (ver. 37).</w:t>
      </w:r>
    </w:p>
    <w:p w14:paraId="2BB07D22">
      <w:pPr>
        <w:pStyle w:val="4"/>
        <w:spacing w:line="285" w:lineRule="auto"/>
        <w:rPr>
          <w:rFonts w:hint="eastAsia"/>
        </w:rPr>
      </w:pPr>
      <w:r>
        <w:rPr>
          <w:rFonts w:hint="eastAsia"/>
        </w:rPr>
        <w:t>为了进一步支持那个保证，祂首先引用父的恩赐契约，作为祂在这方面保障的最终来源——使其绝对确定，* 即“凡父所赐给祂的人，必到祂这里来”，并且，“到祂这里来的，祂总不丢弃他”（37节）。</w:t>
      </w:r>
    </w:p>
    <w:p w14:paraId="29D8C17F">
      <w:pPr>
        <w:pStyle w:val="4"/>
        <w:spacing w:line="285" w:lineRule="auto"/>
        <w:rPr>
          <w:rFonts w:hint="eastAsia"/>
        </w:rPr>
      </w:pPr>
    </w:p>
    <w:p w14:paraId="28B7B0BB">
      <w:pPr>
        <w:pStyle w:val="4"/>
        <w:spacing w:line="285" w:lineRule="auto"/>
        <w:rPr>
          <w:rFonts w:hint="eastAsia"/>
        </w:rPr>
      </w:pPr>
      <w:r>
        <w:rPr>
          <w:rFonts w:hint="eastAsia"/>
        </w:rPr>
        <w:t>And then He goes on to explain, with special and exclusive reference to them, the precise meaning of those general statements respecting Himself which so much scandalized the Jews.</w:t>
      </w:r>
    </w:p>
    <w:p w14:paraId="2AE3944B">
      <w:pPr>
        <w:pStyle w:val="4"/>
        <w:spacing w:line="285" w:lineRule="auto"/>
        <w:rPr>
          <w:rFonts w:hint="eastAsia"/>
        </w:rPr>
      </w:pPr>
      <w:r>
        <w:rPr>
          <w:rFonts w:hint="eastAsia"/>
        </w:rPr>
        <w:t>然后祂继续解释，特别且专门地针对他们，那些关于祂自己的一般性陈述的确切含义，这些陈述曾如此冒犯犹太人。</w:t>
      </w:r>
    </w:p>
    <w:p w14:paraId="102A0611">
      <w:pPr>
        <w:pStyle w:val="4"/>
        <w:spacing w:line="285" w:lineRule="auto"/>
        <w:rPr>
          <w:rFonts w:hint="eastAsia"/>
        </w:rPr>
      </w:pPr>
    </w:p>
    <w:p w14:paraId="318201AC">
      <w:pPr>
        <w:pStyle w:val="4"/>
        <w:spacing w:line="285" w:lineRule="auto"/>
        <w:rPr>
          <w:rFonts w:hint="eastAsia"/>
        </w:rPr>
      </w:pPr>
      <w:r>
        <w:rPr>
          <w:rFonts w:hint="eastAsia"/>
        </w:rPr>
        <w:t>This He does in such statements as these: "The bread of God is He which cometh down from heaven and giveth life unto the world" (ver. 33);—"I am that bread of life" (ver. 48);—"I am the living bread which came down from heaven: if any man eat of this bread He shall live for ever; and the bread that I will give is My flesh, which I will give for the life of the world" (ver. 51).</w:t>
      </w:r>
    </w:p>
    <w:p w14:paraId="5964A182">
      <w:pPr>
        <w:pStyle w:val="4"/>
        <w:spacing w:line="285" w:lineRule="auto"/>
        <w:rPr>
          <w:rFonts w:hint="eastAsia"/>
        </w:rPr>
      </w:pPr>
      <w:r>
        <w:rPr>
          <w:rFonts w:hint="eastAsia"/>
        </w:rPr>
        <w:t>祂在诸如以下的陈述中这样做：“上帝的粮，就是那从天降下来赐生命给世界的”（33节）；——“我就是生命的粮”（48节）；——“我是从天上降下来生命的粮；人若吃这粮，就必永远活着。我所要赐的粮，就是我的肉，为世人之生命所赐的”（51节）。</w:t>
      </w:r>
    </w:p>
    <w:p w14:paraId="64E3546F">
      <w:pPr>
        <w:pStyle w:val="4"/>
        <w:spacing w:line="285" w:lineRule="auto"/>
        <w:rPr>
          <w:rFonts w:hint="eastAsia"/>
        </w:rPr>
      </w:pPr>
    </w:p>
    <w:p w14:paraId="7583404C">
      <w:pPr>
        <w:pStyle w:val="4"/>
        <w:spacing w:line="285" w:lineRule="auto"/>
        <w:rPr>
          <w:rFonts w:hint="eastAsia"/>
        </w:rPr>
      </w:pPr>
      <w:r>
        <w:rPr>
          <w:rFonts w:hint="eastAsia"/>
        </w:rPr>
        <w:t>Do these announcements convey the impression of His death having a wide and general reference to all mankind indiscriminately?</w:t>
      </w:r>
    </w:p>
    <w:p w14:paraId="2B5DF0DC">
      <w:pPr>
        <w:pStyle w:val="4"/>
        <w:spacing w:line="285" w:lineRule="auto"/>
        <w:rPr>
          <w:rFonts w:hint="eastAsia"/>
        </w:rPr>
      </w:pPr>
      <w:r>
        <w:rPr>
          <w:rFonts w:hint="eastAsia"/>
        </w:rPr>
        <w:t>这些宣告是否传达了祂的死对全人类具有广泛而普遍的、不加区别的关联的印象？</w:t>
      </w:r>
    </w:p>
    <w:p w14:paraId="1EF18F3C">
      <w:pPr>
        <w:pStyle w:val="4"/>
        <w:spacing w:line="285" w:lineRule="auto"/>
        <w:rPr>
          <w:rFonts w:hint="eastAsia"/>
        </w:rPr>
      </w:pPr>
    </w:p>
    <w:p w14:paraId="6BA51606">
      <w:pPr>
        <w:pStyle w:val="4"/>
        <w:spacing w:line="285" w:lineRule="auto"/>
        <w:rPr>
          <w:rFonts w:hint="eastAsia"/>
        </w:rPr>
      </w:pPr>
      <w:r>
        <w:rPr>
          <w:rFonts w:hint="eastAsia"/>
        </w:rPr>
        <w:t>Are we to understand what He says about His coming down from heaven to "give life unto the world," and His "giving His flesh for the life of the world," as pointing to a universal atonement?</w:t>
      </w:r>
    </w:p>
    <w:p w14:paraId="3AE3B686">
      <w:pPr>
        <w:pStyle w:val="4"/>
        <w:spacing w:line="285" w:lineRule="auto"/>
        <w:rPr>
          <w:rFonts w:hint="eastAsia"/>
        </w:rPr>
      </w:pPr>
      <w:r>
        <w:rPr>
          <w:rFonts w:hint="eastAsia"/>
        </w:rPr>
        <w:t>我们是否应该将祂所说的关于祂从天降下“赐生命给世界”，以及祂“为世界的生命舍弃自己的肉”理解为指向普遍的代赎呢？</w:t>
      </w:r>
    </w:p>
    <w:p w14:paraId="611DF460">
      <w:pPr>
        <w:pStyle w:val="4"/>
        <w:spacing w:line="285" w:lineRule="auto"/>
        <w:rPr>
          <w:rFonts w:hint="eastAsia"/>
        </w:rPr>
      </w:pPr>
    </w:p>
    <w:p w14:paraId="4BDE5735">
      <w:pPr>
        <w:pStyle w:val="4"/>
        <w:spacing w:line="285" w:lineRule="auto"/>
        <w:rPr>
          <w:rFonts w:hint="eastAsia"/>
        </w:rPr>
      </w:pPr>
      <w:r>
        <w:rPr>
          <w:rFonts w:hint="eastAsia"/>
        </w:rPr>
        <w:t>Where, then, so far as His own confidence was concerned, would He have any security that His death might not be in vain?</w:t>
      </w:r>
    </w:p>
    <w:p w14:paraId="7E3D0D33">
      <w:pPr>
        <w:pStyle w:val="4"/>
        <w:spacing w:line="285" w:lineRule="auto"/>
        <w:rPr>
          <w:rFonts w:hint="eastAsia"/>
        </w:rPr>
      </w:pPr>
      <w:r>
        <w:rPr>
          <w:rFonts w:hint="eastAsia"/>
        </w:rPr>
        <w:t>那么，就祂自己的信心而言，祂又怎能保证祂的死不会是徒然的呢？</w:t>
      </w:r>
    </w:p>
    <w:p w14:paraId="3C5A0B7A">
      <w:pPr>
        <w:pStyle w:val="4"/>
        <w:spacing w:line="285" w:lineRule="auto"/>
        <w:rPr>
          <w:rFonts w:hint="eastAsia"/>
        </w:rPr>
      </w:pPr>
    </w:p>
    <w:p w14:paraId="5B6CABE4">
      <w:pPr>
        <w:pStyle w:val="4"/>
        <w:spacing w:line="285" w:lineRule="auto"/>
        <w:rPr>
          <w:rFonts w:hint="eastAsia"/>
        </w:rPr>
      </w:pPr>
      <w:r>
        <w:rPr>
          <w:rFonts w:hint="eastAsia"/>
        </w:rPr>
        <w:t>In the decree of the Father, it may be replied, and His deed of gift, promising to His Son a chosen seed.</w:t>
      </w:r>
    </w:p>
    <w:p w14:paraId="59C98281">
      <w:pPr>
        <w:pStyle w:val="4"/>
        <w:spacing w:line="285" w:lineRule="auto"/>
        <w:rPr>
          <w:rFonts w:hint="eastAsia"/>
        </w:rPr>
      </w:pPr>
      <w:r>
        <w:rPr>
          <w:rFonts w:hint="eastAsia"/>
        </w:rPr>
        <w:t>或许可以回答说，在于父的旨意，以及祂的恩赐契约，应许给祂儿子一个蒙拣选的后裔。</w:t>
      </w:r>
    </w:p>
    <w:p w14:paraId="3EE22410">
      <w:pPr>
        <w:pStyle w:val="4"/>
        <w:spacing w:line="285" w:lineRule="auto"/>
        <w:rPr>
          <w:rFonts w:hint="eastAsia"/>
        </w:rPr>
      </w:pPr>
    </w:p>
    <w:p w14:paraId="29C5A303">
      <w:pPr>
        <w:pStyle w:val="4"/>
        <w:spacing w:line="285" w:lineRule="auto"/>
        <w:rPr>
          <w:rFonts w:hint="eastAsia"/>
        </w:rPr>
      </w:pPr>
      <w:r>
        <w:rPr>
          <w:rFonts w:hint="eastAsia"/>
        </w:rPr>
        <w:t>True, He is to "give His flesh for the life of the world;" and if that expression is to be pressed as proving the universality of His atonement, many of those for whom He died are to be lost—many "see Him, and believe</w:t>
      </w:r>
    </w:p>
    <w:p w14:paraId="58D87601">
      <w:pPr>
        <w:pStyle w:val="4"/>
        <w:spacing w:line="285" w:lineRule="auto"/>
        <w:rPr>
          <w:rFonts w:hint="eastAsia"/>
        </w:rPr>
      </w:pPr>
      <w:r>
        <w:rPr>
          <w:rFonts w:hint="eastAsia"/>
        </w:rPr>
        <w:t>诚然，祂要“为世界的生命舍弃自己的肉”；如果这句话被强调为证明祂代赎的普遍性，那么许多祂为其而死的人将会失丧——许多人“看见祂，却不信”</w:t>
      </w:r>
    </w:p>
    <w:p w14:paraId="2364447E">
      <w:pPr>
        <w:pStyle w:val="4"/>
        <w:spacing w:line="285" w:lineRule="auto"/>
        <w:rPr>
          <w:rFonts w:hint="eastAsia"/>
        </w:rPr>
      </w:pPr>
    </w:p>
    <w:p w14:paraId="37E30978">
      <w:pPr>
        <w:pStyle w:val="4"/>
        <w:spacing w:line="285" w:lineRule="auto"/>
        <w:rPr>
          <w:rFonts w:hint="eastAsia"/>
        </w:rPr>
      </w:pPr>
      <w:r>
        <w:rPr>
          <w:rFonts w:hint="eastAsia"/>
        </w:rPr>
        <w:t>not" (ver. 36).</w:t>
      </w:r>
    </w:p>
    <w:p w14:paraId="20C7E84F">
      <w:pPr>
        <w:pStyle w:val="4"/>
        <w:spacing w:line="285" w:lineRule="auto"/>
        <w:rPr>
          <w:rFonts w:hint="eastAsia"/>
        </w:rPr>
      </w:pPr>
      <w:r>
        <w:rPr>
          <w:rFonts w:hint="eastAsia"/>
        </w:rPr>
        <w:t>（36节）。</w:t>
      </w:r>
    </w:p>
    <w:p w14:paraId="44132C7B">
      <w:pPr>
        <w:pStyle w:val="4"/>
        <w:spacing w:line="285" w:lineRule="auto"/>
        <w:rPr>
          <w:rFonts w:hint="eastAsia"/>
        </w:rPr>
      </w:pPr>
    </w:p>
    <w:p w14:paraId="58D6078B">
      <w:pPr>
        <w:pStyle w:val="4"/>
        <w:spacing w:line="285" w:lineRule="auto"/>
        <w:rPr>
          <w:rFonts w:hint="eastAsia"/>
        </w:rPr>
      </w:pPr>
      <w:r>
        <w:rPr>
          <w:rFonts w:hint="eastAsia"/>
        </w:rPr>
        <w:t>Still, it is certain that some will take advantage of the general provision of grace; for "all that the Father giveth Him shall come to Him."</w:t>
      </w:r>
    </w:p>
    <w:p w14:paraId="7773315E">
      <w:pPr>
        <w:pStyle w:val="4"/>
        <w:spacing w:line="285" w:lineRule="auto"/>
        <w:rPr>
          <w:rFonts w:hint="eastAsia"/>
        </w:rPr>
      </w:pPr>
      <w:r>
        <w:rPr>
          <w:rFonts w:hint="eastAsia"/>
        </w:rPr>
        <w:t>然而，可以肯定的是，有些人会利用恩典的普遍预备；因为“凡父所赐给祂的人，都必到祂这里来。”</w:t>
      </w:r>
    </w:p>
    <w:p w14:paraId="55E05ECB">
      <w:pPr>
        <w:pStyle w:val="4"/>
        <w:spacing w:line="285" w:lineRule="auto"/>
        <w:rPr>
          <w:rFonts w:hint="eastAsia"/>
        </w:rPr>
      </w:pPr>
    </w:p>
    <w:p w14:paraId="6B6F4C9B">
      <w:pPr>
        <w:pStyle w:val="4"/>
        <w:spacing w:line="285" w:lineRule="auto"/>
        <w:rPr>
          <w:rFonts w:hint="eastAsia"/>
        </w:rPr>
      </w:pPr>
      <w:r>
        <w:rPr>
          <w:rFonts w:hint="eastAsia"/>
        </w:rPr>
        <w:t>Such is the view which is sometimes given.</w:t>
      </w:r>
    </w:p>
    <w:p w14:paraId="28328BD5">
      <w:pPr>
        <w:pStyle w:val="4"/>
        <w:spacing w:line="285" w:lineRule="auto"/>
        <w:rPr>
          <w:rFonts w:hint="eastAsia"/>
        </w:rPr>
      </w:pPr>
      <w:r>
        <w:rPr>
          <w:rFonts w:hint="eastAsia"/>
        </w:rPr>
        <w:t>这有时是一种观点。</w:t>
      </w:r>
    </w:p>
    <w:p w14:paraId="26212725">
      <w:pPr>
        <w:pStyle w:val="4"/>
        <w:spacing w:line="285" w:lineRule="auto"/>
        <w:rPr>
          <w:rFonts w:hint="eastAsia"/>
        </w:rPr>
      </w:pPr>
    </w:p>
    <w:p w14:paraId="2A11A801">
      <w:pPr>
        <w:pStyle w:val="4"/>
        <w:spacing w:line="285" w:lineRule="auto"/>
        <w:rPr>
          <w:rFonts w:hint="eastAsia"/>
        </w:rPr>
      </w:pPr>
      <w:r>
        <w:rPr>
          <w:rFonts w:hint="eastAsia"/>
        </w:rPr>
        <w:t>But it is only one-half of what satisfies Christ.</w:t>
      </w:r>
    </w:p>
    <w:p w14:paraId="6617B4D9">
      <w:pPr>
        <w:pStyle w:val="4"/>
        <w:spacing w:line="285" w:lineRule="auto"/>
        <w:rPr>
          <w:rFonts w:hint="eastAsia"/>
        </w:rPr>
      </w:pPr>
      <w:r>
        <w:rPr>
          <w:rFonts w:hint="eastAsia"/>
        </w:rPr>
        <w:t>但这仅仅是使基督满足的一半。</w:t>
      </w:r>
    </w:p>
    <w:p w14:paraId="06C260B6">
      <w:pPr>
        <w:pStyle w:val="4"/>
        <w:spacing w:line="285" w:lineRule="auto"/>
        <w:rPr>
          <w:rFonts w:hint="eastAsia"/>
        </w:rPr>
      </w:pPr>
    </w:p>
    <w:p w14:paraId="03B65E12">
      <w:pPr>
        <w:pStyle w:val="4"/>
        <w:spacing w:line="285" w:lineRule="auto"/>
        <w:rPr>
          <w:rFonts w:hint="eastAsia"/>
        </w:rPr>
      </w:pPr>
      <w:r>
        <w:rPr>
          <w:rFonts w:hint="eastAsia"/>
        </w:rPr>
        <w:t>Their coming to Him is made sure by the sovereign will of the Father; and so also is His not casting them out, but receiving them in order to give them life.</w:t>
      </w:r>
    </w:p>
    <w:p w14:paraId="2E44F3B9">
      <w:pPr>
        <w:pStyle w:val="4"/>
        <w:spacing w:line="285" w:lineRule="auto"/>
        <w:rPr>
          <w:rFonts w:hint="eastAsia"/>
        </w:rPr>
      </w:pPr>
      <w:r>
        <w:rPr>
          <w:rFonts w:hint="eastAsia"/>
        </w:rPr>
        <w:t>他们到祂这里来，是藉着父至高的旨意而确定的；同样，祂不丢弃他们，而是接纳他们以便赐给他们生命，也是如此。</w:t>
      </w:r>
    </w:p>
    <w:p w14:paraId="2FF9E7EA">
      <w:pPr>
        <w:pStyle w:val="4"/>
        <w:spacing w:line="285" w:lineRule="auto"/>
        <w:rPr>
          <w:rFonts w:hint="eastAsia"/>
        </w:rPr>
      </w:pPr>
    </w:p>
    <w:p w14:paraId="48DE818E">
      <w:pPr>
        <w:pStyle w:val="4"/>
        <w:spacing w:line="285" w:lineRule="auto"/>
        <w:rPr>
          <w:rFonts w:hint="eastAsia"/>
        </w:rPr>
      </w:pPr>
      <w:r>
        <w:rPr>
          <w:rFonts w:hint="eastAsia"/>
        </w:rPr>
        <w:t>That, however, He can do only by giving His life for them.*</w:t>
      </w:r>
    </w:p>
    <w:p w14:paraId="51AF4D8F">
      <w:pPr>
        <w:pStyle w:val="4"/>
        <w:spacing w:line="285" w:lineRule="auto"/>
        <w:rPr>
          <w:rFonts w:hint="eastAsia"/>
        </w:rPr>
      </w:pPr>
      <w:r>
        <w:rPr>
          <w:rFonts w:hint="eastAsia"/>
        </w:rPr>
        <w:t>然而，祂只有为他们舍命才能做到这一点。*</w:t>
      </w:r>
    </w:p>
    <w:p w14:paraId="34FAB115">
      <w:pPr>
        <w:pStyle w:val="4"/>
        <w:spacing w:line="285" w:lineRule="auto"/>
        <w:rPr>
          <w:rFonts w:hint="eastAsia"/>
        </w:rPr>
      </w:pPr>
    </w:p>
    <w:p w14:paraId="17A7647F">
      <w:pPr>
        <w:pStyle w:val="4"/>
        <w:spacing w:line="285" w:lineRule="auto"/>
        <w:rPr>
          <w:rFonts w:hint="eastAsia"/>
        </w:rPr>
      </w:pPr>
      <w:r>
        <w:rPr>
          <w:rFonts w:hint="eastAsia"/>
        </w:rPr>
        <w:t>"I came down from heaven," He says, "not to do Mine own will, but the will of Him that sent Me.</w:t>
      </w:r>
    </w:p>
    <w:p w14:paraId="6214609C">
      <w:pPr>
        <w:pStyle w:val="4"/>
        <w:spacing w:line="285" w:lineRule="auto"/>
        <w:rPr>
          <w:rFonts w:hint="eastAsia"/>
        </w:rPr>
      </w:pPr>
      <w:r>
        <w:rPr>
          <w:rFonts w:hint="eastAsia"/>
        </w:rPr>
        <w:t>祂说：“我从天上降下来，不是要按自己的意思行，乃是要按那差我来者的意思行。</w:t>
      </w:r>
    </w:p>
    <w:p w14:paraId="657FBBFD">
      <w:pPr>
        <w:pStyle w:val="4"/>
        <w:spacing w:line="285" w:lineRule="auto"/>
        <w:rPr>
          <w:rFonts w:hint="eastAsia"/>
        </w:rPr>
      </w:pPr>
    </w:p>
    <w:p w14:paraId="3730A823">
      <w:pPr>
        <w:pStyle w:val="4"/>
        <w:spacing w:line="285" w:lineRule="auto"/>
        <w:rPr>
          <w:rFonts w:hint="eastAsia"/>
        </w:rPr>
      </w:pPr>
      <w:r>
        <w:rPr>
          <w:rFonts w:hint="eastAsia"/>
        </w:rPr>
        <w:t>And this is the Father's will which hath sent Me, that of all which He hath given Me I should lose nothing, but should raise it up again at the last day.</w:t>
      </w:r>
    </w:p>
    <w:p w14:paraId="08CD60F5">
      <w:pPr>
        <w:pStyle w:val="4"/>
        <w:spacing w:line="285" w:lineRule="auto"/>
        <w:rPr>
          <w:rFonts w:hint="eastAsia"/>
        </w:rPr>
      </w:pPr>
      <w:r>
        <w:rPr>
          <w:rFonts w:hint="eastAsia"/>
        </w:rPr>
        <w:t>差我来者的意思，就是祂所赐给我的，叫我一个也不失落，在末日却叫他复活。</w:t>
      </w:r>
    </w:p>
    <w:p w14:paraId="316A1FA6">
      <w:pPr>
        <w:pStyle w:val="4"/>
        <w:spacing w:line="285" w:lineRule="auto"/>
        <w:rPr>
          <w:rFonts w:hint="eastAsia"/>
        </w:rPr>
      </w:pPr>
    </w:p>
    <w:p w14:paraId="564EAE70">
      <w:pPr>
        <w:pStyle w:val="4"/>
        <w:spacing w:line="285" w:lineRule="auto"/>
        <w:rPr>
          <w:rFonts w:hint="eastAsia"/>
        </w:rPr>
      </w:pPr>
      <w:r>
        <w:rPr>
          <w:rFonts w:hint="eastAsia"/>
        </w:rPr>
        <w:t>And this is the will of Him that sent Me, that every one which seeth the Son, and believeth on Him, may have everlasting life: and I will raise him up at the last day" (ver. 38–40).</w:t>
      </w:r>
    </w:p>
    <w:p w14:paraId="58FD64B6">
      <w:pPr>
        <w:pStyle w:val="4"/>
        <w:spacing w:line="285" w:lineRule="auto"/>
        <w:rPr>
          <w:rFonts w:hint="eastAsia"/>
        </w:rPr>
      </w:pPr>
      <w:r>
        <w:rPr>
          <w:rFonts w:hint="eastAsia"/>
        </w:rPr>
        <w:t>因为我父的意思，是叫一切见子而信的人得永生；并且在末日我要叫他复活”（38-40节）。</w:t>
      </w:r>
    </w:p>
    <w:p w14:paraId="28D66737">
      <w:pPr>
        <w:pStyle w:val="4"/>
        <w:spacing w:line="285" w:lineRule="auto"/>
        <w:rPr>
          <w:rFonts w:hint="eastAsia"/>
        </w:rPr>
      </w:pPr>
    </w:p>
    <w:p w14:paraId="65348B1C">
      <w:pPr>
        <w:pStyle w:val="4"/>
        <w:spacing w:line="285" w:lineRule="auto"/>
        <w:rPr>
          <w:rFonts w:hint="eastAsia"/>
        </w:rPr>
      </w:pPr>
      <w:r>
        <w:rPr>
          <w:rFonts w:hint="eastAsia"/>
        </w:rPr>
        <w:t>It is the will of the Father that they whom He has given Me should come to Me.</w:t>
      </w:r>
    </w:p>
    <w:p w14:paraId="07888A65">
      <w:pPr>
        <w:pStyle w:val="4"/>
        <w:spacing w:line="285" w:lineRule="auto"/>
        <w:rPr>
          <w:rFonts w:hint="eastAsia"/>
        </w:rPr>
      </w:pPr>
      <w:r>
        <w:rPr>
          <w:rFonts w:hint="eastAsia"/>
        </w:rPr>
        <w:t>父的意思是，祂所赐给我的人，都当到我这里来。</w:t>
      </w:r>
    </w:p>
    <w:p w14:paraId="74DCCE3E">
      <w:pPr>
        <w:pStyle w:val="4"/>
        <w:spacing w:line="285" w:lineRule="auto"/>
        <w:rPr>
          <w:rFonts w:hint="eastAsia"/>
        </w:rPr>
      </w:pPr>
    </w:p>
    <w:p w14:paraId="383FDF00">
      <w:pPr>
        <w:pStyle w:val="4"/>
        <w:spacing w:line="285" w:lineRule="auto"/>
        <w:rPr>
          <w:rFonts w:hint="eastAsia"/>
        </w:rPr>
      </w:pPr>
      <w:r>
        <w:rPr>
          <w:rFonts w:hint="eastAsia"/>
        </w:rPr>
        <w:t>It is the will of the Father also that I should in no wise cast them out; that I should lose none of them; that every one of them, in Me, should have everlasting life; and that I should "raise him up at the last day."</w:t>
      </w:r>
    </w:p>
    <w:p w14:paraId="664B6067">
      <w:pPr>
        <w:pStyle w:val="4"/>
        <w:spacing w:line="285" w:lineRule="auto"/>
        <w:rPr>
          <w:rFonts w:hint="eastAsia"/>
        </w:rPr>
      </w:pPr>
      <w:r>
        <w:rPr>
          <w:rFonts w:hint="eastAsia"/>
        </w:rPr>
        <w:t>父的意思也是，我总不丢弃他们；我一个也不失落；他们每一个人，在我里面，都得永生；并且我要“在末日叫他复活”。</w:t>
      </w:r>
    </w:p>
    <w:p w14:paraId="059B5EF6">
      <w:pPr>
        <w:pStyle w:val="4"/>
        <w:spacing w:line="285" w:lineRule="auto"/>
        <w:rPr>
          <w:rFonts w:hint="eastAsia"/>
        </w:rPr>
      </w:pPr>
    </w:p>
    <w:p w14:paraId="273324E2">
      <w:pPr>
        <w:pStyle w:val="4"/>
        <w:spacing w:line="285" w:lineRule="auto"/>
        <w:rPr>
          <w:rFonts w:hint="eastAsia"/>
        </w:rPr>
      </w:pPr>
      <w:r>
        <w:rPr>
          <w:rFonts w:hint="eastAsia"/>
        </w:rPr>
        <w:t>And this will of the Father, under which both their coming to Me, and My receiving them and giving them life, fall</w:t>
      </w:r>
    </w:p>
    <w:p w14:paraId="2CFC3BF0">
      <w:pPr>
        <w:pStyle w:val="4"/>
        <w:spacing w:line="285" w:lineRule="auto"/>
        <w:rPr>
          <w:rFonts w:hint="eastAsia"/>
        </w:rPr>
      </w:pPr>
      <w:r>
        <w:rPr>
          <w:rFonts w:hint="eastAsia"/>
        </w:rPr>
        <w:t>而父的这个旨意，他们的到来，我的接纳和赐予生命，都在其下，</w:t>
      </w:r>
    </w:p>
    <w:p w14:paraId="33E6D830">
      <w:pPr>
        <w:pStyle w:val="4"/>
        <w:spacing w:line="285" w:lineRule="auto"/>
        <w:rPr>
          <w:rFonts w:hint="eastAsia"/>
        </w:rPr>
      </w:pPr>
    </w:p>
    <w:p w14:paraId="4445213E">
      <w:pPr>
        <w:pStyle w:val="4"/>
        <w:spacing w:line="285" w:lineRule="auto"/>
        <w:rPr>
          <w:rFonts w:hint="eastAsia"/>
        </w:rPr>
      </w:pPr>
      <w:r>
        <w:rPr>
          <w:rFonts w:hint="eastAsia"/>
        </w:rPr>
        <w:t>—and by which both are rendered certain—is not merely His will of good pleasure, or what He desires, but His will of decree, or what He determines.</w:t>
      </w:r>
    </w:p>
    <w:p w14:paraId="486C5E53">
      <w:pPr>
        <w:pStyle w:val="4"/>
        <w:spacing w:line="285" w:lineRule="auto"/>
        <w:rPr>
          <w:rFonts w:hint="eastAsia"/>
        </w:rPr>
      </w:pPr>
      <w:r>
        <w:rPr>
          <w:rFonts w:hint="eastAsia"/>
        </w:rPr>
        <w:t>——并且藉此两者都得以确定——不仅仅是祂美意的旨意，或祂所渴望的，而是祂命定的旨意，或祂所决定的。</w:t>
      </w:r>
    </w:p>
    <w:p w14:paraId="07E0754B">
      <w:pPr>
        <w:pStyle w:val="4"/>
        <w:spacing w:line="285" w:lineRule="auto"/>
        <w:rPr>
          <w:rFonts w:hint="eastAsia"/>
        </w:rPr>
      </w:pPr>
    </w:p>
    <w:p w14:paraId="36E58018">
      <w:pPr>
        <w:pStyle w:val="4"/>
        <w:spacing w:line="285" w:lineRule="auto"/>
        <w:rPr>
          <w:rFonts w:hint="eastAsia"/>
        </w:rPr>
      </w:pPr>
      <w:r>
        <w:rPr>
          <w:rFonts w:hint="eastAsia"/>
        </w:rPr>
        <w:t>That Christ came to give life to the world, as such—the world of mankind, without respect of persons, Gentiles as well as Jews—is a declaration similar to those other announcements: "He came to seek and to save the lost"—"He is the Lamb of God that taketh away the sin of the world;" and, like them, it is full of encouragement to sinners of all descriptions and of all degrees.*</w:t>
      </w:r>
    </w:p>
    <w:p w14:paraId="3FBCA84C">
      <w:pPr>
        <w:pStyle w:val="4"/>
        <w:spacing w:line="285" w:lineRule="auto"/>
        <w:rPr>
          <w:rFonts w:hint="eastAsia"/>
        </w:rPr>
      </w:pPr>
      <w:r>
        <w:rPr>
          <w:rFonts w:hint="eastAsia"/>
        </w:rPr>
        <w:t>基督来赐生命给世界，即人类的世界，不分犹太人或外邦人——这是一个与那些其他宣告类似的声明：“祂来寻找并拯救失丧的人”——“祂是除去世人罪孽的上帝的羔羊”；并且，像它们一样，它充满了对各种各样、各种程度罪人的鼓励。*</w:t>
      </w:r>
    </w:p>
    <w:p w14:paraId="156BE3CE">
      <w:pPr>
        <w:pStyle w:val="4"/>
        <w:spacing w:line="285" w:lineRule="auto"/>
        <w:rPr>
          <w:rFonts w:hint="eastAsia"/>
        </w:rPr>
      </w:pPr>
    </w:p>
    <w:p w14:paraId="7D586CDC">
      <w:pPr>
        <w:pStyle w:val="4"/>
        <w:spacing w:line="285" w:lineRule="auto"/>
        <w:rPr>
          <w:rFonts w:hint="eastAsia"/>
        </w:rPr>
      </w:pPr>
      <w:r>
        <w:rPr>
          <w:rFonts w:hint="eastAsia"/>
        </w:rPr>
        <w:t>Were it left on that footing, however, there would seem to be an element of indistinctness and precariousness introduced into the transaction.</w:t>
      </w:r>
    </w:p>
    <w:p w14:paraId="05432E86">
      <w:pPr>
        <w:pStyle w:val="4"/>
        <w:spacing w:line="285" w:lineRule="auto"/>
        <w:rPr>
          <w:rFonts w:hint="eastAsia"/>
        </w:rPr>
      </w:pPr>
      <w:r>
        <w:rPr>
          <w:rFonts w:hint="eastAsia"/>
        </w:rPr>
        <w:t>然而，如果仅仅停留在这个基础上，交易中似乎就引入了一种模糊和不确定的因素。</w:t>
      </w:r>
    </w:p>
    <w:p w14:paraId="1260A657">
      <w:pPr>
        <w:pStyle w:val="4"/>
        <w:spacing w:line="285" w:lineRule="auto"/>
        <w:rPr>
          <w:rFonts w:hint="eastAsia"/>
        </w:rPr>
      </w:pPr>
    </w:p>
    <w:p w14:paraId="57450CC9">
      <w:pPr>
        <w:pStyle w:val="4"/>
        <w:spacing w:line="285" w:lineRule="auto"/>
        <w:rPr>
          <w:rFonts w:hint="eastAsia"/>
        </w:rPr>
      </w:pPr>
      <w:r>
        <w:rPr>
          <w:rFonts w:hint="eastAsia"/>
        </w:rPr>
        <w:t>But the certainty of His work being effectual is infallibly secured, by there being a people given to Him by the Father, and by His "giving His flesh" as "the living bread" being a service or sacrifice</w:t>
      </w:r>
    </w:p>
    <w:p w14:paraId="1CD7CB75">
      <w:pPr>
        <w:pStyle w:val="4"/>
        <w:spacing w:line="285" w:lineRule="auto"/>
        <w:rPr>
          <w:rFonts w:hint="eastAsia"/>
        </w:rPr>
      </w:pPr>
      <w:r>
        <w:rPr>
          <w:rFonts w:hint="eastAsia"/>
        </w:rPr>
        <w:t>但是，祂工作的果效的确定性，通过父将一群人赐给祂，以及祂将“祂的肉”作为“生命的粮”赐下，这是一项服务或祭祀</w:t>
      </w:r>
    </w:p>
    <w:p w14:paraId="0CF58527">
      <w:pPr>
        <w:pStyle w:val="4"/>
        <w:spacing w:line="285" w:lineRule="auto"/>
        <w:rPr>
          <w:rFonts w:hint="eastAsia"/>
        </w:rPr>
      </w:pPr>
    </w:p>
    <w:p w14:paraId="51714B44">
      <w:pPr>
        <w:pStyle w:val="4"/>
        <w:spacing w:line="285" w:lineRule="auto"/>
        <w:rPr>
          <w:rFonts w:hint="eastAsia"/>
        </w:rPr>
      </w:pPr>
      <w:r>
        <w:rPr>
          <w:rFonts w:hint="eastAsia"/>
        </w:rPr>
        <w:t>restricted to them; since now, whatever others do, they are sure to come; and coming, they are sure of being received by Him and having life in Him.</w:t>
      </w:r>
    </w:p>
    <w:p w14:paraId="2B0F412C">
      <w:pPr>
        <w:pStyle w:val="4"/>
        <w:spacing w:line="285" w:lineRule="auto"/>
        <w:rPr>
          <w:rFonts w:hint="eastAsia"/>
        </w:rPr>
      </w:pPr>
      <w:r>
        <w:rPr>
          <w:rFonts w:hint="eastAsia"/>
        </w:rPr>
        <w:t>仅限于他们；因为现在，无论其他人做什么，他们都必定会来；并且来了，他们就必定会被祂接纳，并在祂里面得生命。</w:t>
      </w:r>
    </w:p>
    <w:p w14:paraId="7DF633C2">
      <w:pPr>
        <w:pStyle w:val="4"/>
        <w:spacing w:line="285" w:lineRule="auto"/>
        <w:rPr>
          <w:rFonts w:hint="eastAsia"/>
        </w:rPr>
      </w:pPr>
    </w:p>
    <w:p w14:paraId="09924C96">
      <w:pPr>
        <w:pStyle w:val="4"/>
        <w:spacing w:line="285" w:lineRule="auto"/>
        <w:rPr>
          <w:rFonts w:hint="eastAsia"/>
        </w:rPr>
      </w:pPr>
      <w:r>
        <w:rPr>
          <w:rFonts w:hint="eastAsia"/>
        </w:rPr>
        <w:t>I may observe, in leaving this passage, that it bears very closely on that personal and practical point of view in which the doctrine of the certainty or security of the salvation of Christ's people is to be considered as most important; its being not merely ordained by God, but capable of being realized by themselves.*</w:t>
      </w:r>
    </w:p>
    <w:p w14:paraId="13F57A27">
      <w:pPr>
        <w:pStyle w:val="4"/>
        <w:spacing w:line="285" w:lineRule="auto"/>
        <w:rPr>
          <w:rFonts w:hint="eastAsia"/>
        </w:rPr>
      </w:pPr>
      <w:r>
        <w:rPr>
          <w:rFonts w:hint="eastAsia"/>
        </w:rPr>
        <w:t>在离开这段经文时，我可以指出，它与个人和实践的观点密切相关，从这个观点来看，基督子民得救的确定性或保障的教义应被视为最重要的；它不仅是上帝所命定的，而且是他们自己能够实现的。*</w:t>
      </w:r>
    </w:p>
    <w:p w14:paraId="31BC8D25">
      <w:pPr>
        <w:pStyle w:val="4"/>
        <w:spacing w:line="285" w:lineRule="auto"/>
        <w:rPr>
          <w:rFonts w:hint="eastAsia"/>
        </w:rPr>
      </w:pPr>
    </w:p>
    <w:p w14:paraId="426E83DF">
      <w:pPr>
        <w:pStyle w:val="4"/>
        <w:spacing w:line="285" w:lineRule="auto"/>
        <w:rPr>
          <w:rFonts w:hint="eastAsia"/>
        </w:rPr>
      </w:pPr>
      <w:r>
        <w:rPr>
          <w:rFonts w:hint="eastAsia"/>
        </w:rPr>
        <w:t>This the Lord presses as a strong inducement to sinners to come to Him; assuring them, that coming unto Him, they never can be, in any wise, cast out—they shall be, and must be, infallibly safe.</w:t>
      </w:r>
    </w:p>
    <w:p w14:paraId="38944A95">
      <w:pPr>
        <w:pStyle w:val="4"/>
        <w:spacing w:line="285" w:lineRule="auto"/>
        <w:rPr>
          <w:rFonts w:hint="eastAsia"/>
        </w:rPr>
      </w:pPr>
      <w:r>
        <w:rPr>
          <w:rFonts w:hint="eastAsia"/>
        </w:rPr>
        <w:t>主强调这一点，作为吸引罪人到祂这里来的强烈诱因；祂向他们保证，来到祂这里的人，绝不会，在任何情况下，被丢弃——他们将，并且必定，绝对安全。</w:t>
      </w:r>
    </w:p>
    <w:p w14:paraId="098E7B0C">
      <w:pPr>
        <w:pStyle w:val="4"/>
        <w:spacing w:line="285" w:lineRule="auto"/>
        <w:rPr>
          <w:rFonts w:hint="eastAsia"/>
        </w:rPr>
      </w:pPr>
    </w:p>
    <w:p w14:paraId="41863028">
      <w:pPr>
        <w:pStyle w:val="4"/>
        <w:spacing w:line="285" w:lineRule="auto"/>
        <w:rPr>
          <w:rFonts w:hint="eastAsia"/>
        </w:rPr>
      </w:pPr>
      <w:r>
        <w:rPr>
          <w:rFonts w:hint="eastAsia"/>
        </w:rPr>
        <w:t>And what constitutes their security?</w:t>
      </w:r>
    </w:p>
    <w:p w14:paraId="57FDBF72">
      <w:pPr>
        <w:pStyle w:val="4"/>
        <w:spacing w:line="285" w:lineRule="auto"/>
        <w:rPr>
          <w:rFonts w:hint="eastAsia"/>
        </w:rPr>
      </w:pPr>
      <w:r>
        <w:rPr>
          <w:rFonts w:hint="eastAsia"/>
        </w:rPr>
        <w:t>那么，是什么构成了他们的保障呢？</w:t>
      </w:r>
    </w:p>
    <w:p w14:paraId="058A9AEB">
      <w:pPr>
        <w:pStyle w:val="4"/>
        <w:spacing w:line="285" w:lineRule="auto"/>
        <w:rPr>
          <w:rFonts w:hint="eastAsia"/>
        </w:rPr>
      </w:pPr>
    </w:p>
    <w:p w14:paraId="4023A4D9">
      <w:pPr>
        <w:pStyle w:val="4"/>
        <w:spacing w:line="285" w:lineRule="auto"/>
        <w:rPr>
          <w:rFonts w:hint="eastAsia"/>
        </w:rPr>
      </w:pPr>
      <w:r>
        <w:rPr>
          <w:rFonts w:hint="eastAsia"/>
        </w:rPr>
        <w:t>Is it not the will of the Father specially ordaining for them, and therefore restricting to them, the life-giving work of the Son?</w:t>
      </w:r>
    </w:p>
    <w:p w14:paraId="5DDBC996">
      <w:pPr>
        <w:pStyle w:val="4"/>
        <w:spacing w:line="285" w:lineRule="auto"/>
        <w:rPr>
          <w:rFonts w:hint="eastAsia"/>
        </w:rPr>
      </w:pPr>
      <w:r>
        <w:rPr>
          <w:rFonts w:hint="eastAsia"/>
        </w:rPr>
        <w:t>难道不是父的旨意特别为他们命定，并因此将子赐予生命的工作限制在他们身上吗？</w:t>
      </w:r>
    </w:p>
    <w:p w14:paraId="78792DBC">
      <w:pPr>
        <w:pStyle w:val="4"/>
        <w:spacing w:line="285" w:lineRule="auto"/>
        <w:rPr>
          <w:rFonts w:hint="eastAsia"/>
        </w:rPr>
      </w:pPr>
    </w:p>
    <w:p w14:paraId="0B7E2217">
      <w:pPr>
        <w:pStyle w:val="4"/>
        <w:spacing w:line="285" w:lineRule="auto"/>
        <w:rPr>
          <w:rFonts w:hint="eastAsia"/>
        </w:rPr>
      </w:pPr>
      <w:r>
        <w:rPr>
          <w:rFonts w:hint="eastAsia"/>
        </w:rPr>
        <w:t>4.As bearing upon the same personal and practical point of view, I might refer to other portions of Scripture in which the atoning death of Christ is represented as securing the salvation of His people.</w:t>
      </w:r>
    </w:p>
    <w:p w14:paraId="02381691">
      <w:pPr>
        <w:pStyle w:val="4"/>
        <w:spacing w:line="285" w:lineRule="auto"/>
        <w:rPr>
          <w:rFonts w:hint="eastAsia"/>
        </w:rPr>
      </w:pPr>
      <w:r>
        <w:rPr>
          <w:rFonts w:hint="eastAsia"/>
        </w:rPr>
        <w:t>4. 关于同样的个人和实践观点，我可以参考圣经的其他部分，其中基督的代赎之死被描绘为确保祂子民的救恩。</w:t>
      </w:r>
    </w:p>
    <w:p w14:paraId="19773A6C">
      <w:pPr>
        <w:pStyle w:val="4"/>
        <w:spacing w:line="285" w:lineRule="auto"/>
        <w:rPr>
          <w:rFonts w:hint="eastAsia"/>
        </w:rPr>
      </w:pPr>
    </w:p>
    <w:p w14:paraId="3918F2A5">
      <w:pPr>
        <w:pStyle w:val="4"/>
        <w:spacing w:line="285" w:lineRule="auto"/>
        <w:rPr>
          <w:rFonts w:hint="eastAsia"/>
        </w:rPr>
      </w:pPr>
      <w:r>
        <w:rPr>
          <w:rFonts w:hint="eastAsia"/>
        </w:rPr>
        <w:t>For indeed, in every instance in which they are called upon to realize their security at all, it is upon the footing of His dying for them, and in respect of the exclusive reference which His work of propitiation has to them.</w:t>
      </w:r>
    </w:p>
    <w:p w14:paraId="0F0132E0">
      <w:pPr>
        <w:pStyle w:val="4"/>
        <w:spacing w:line="285" w:lineRule="auto"/>
        <w:rPr>
          <w:rFonts w:hint="eastAsia"/>
        </w:rPr>
      </w:pPr>
      <w:r>
        <w:rPr>
          <w:rFonts w:hint="eastAsia"/>
        </w:rPr>
        <w:t>事实上，在每一个他们被要求实现其保障的情况下，都是基于祂为他们而死的基础，并且是就祂挽回祭的工作对他们的排他性关联而言。</w:t>
      </w:r>
    </w:p>
    <w:p w14:paraId="760284B4">
      <w:pPr>
        <w:pStyle w:val="4"/>
        <w:spacing w:line="285" w:lineRule="auto"/>
        <w:rPr>
          <w:rFonts w:hint="eastAsia"/>
        </w:rPr>
      </w:pPr>
    </w:p>
    <w:p w14:paraId="31EFAEEB">
      <w:pPr>
        <w:pStyle w:val="4"/>
        <w:spacing w:line="285" w:lineRule="auto"/>
        <w:rPr>
          <w:rFonts w:hint="eastAsia"/>
        </w:rPr>
      </w:pPr>
      <w:r>
        <w:rPr>
          <w:rFonts w:hint="eastAsia"/>
        </w:rPr>
        <w:t>On this footing the Lord Himself places the matter in His farewell intercessory prayer, as recorded in the seventeenth chapter of John's Gospel.*</w:t>
      </w:r>
    </w:p>
    <w:p w14:paraId="7252C993">
      <w:pPr>
        <w:pStyle w:val="4"/>
        <w:spacing w:line="285" w:lineRule="auto"/>
        <w:rPr>
          <w:rFonts w:hint="eastAsia"/>
        </w:rPr>
      </w:pPr>
      <w:r>
        <w:rPr>
          <w:rFonts w:hint="eastAsia"/>
        </w:rPr>
        <w:t>主自己在祂告别的代祷中，正如约翰福音第十七章所记载的那样，将此事置于这个基础上。*</w:t>
      </w:r>
    </w:p>
    <w:p w14:paraId="1972600A">
      <w:pPr>
        <w:pStyle w:val="4"/>
        <w:spacing w:line="285" w:lineRule="auto"/>
        <w:rPr>
          <w:rFonts w:hint="eastAsia"/>
        </w:rPr>
      </w:pPr>
    </w:p>
    <w:p w14:paraId="449A1DBF">
      <w:pPr>
        <w:pStyle w:val="4"/>
        <w:spacing w:line="285" w:lineRule="auto"/>
        <w:rPr>
          <w:rFonts w:hint="eastAsia"/>
        </w:rPr>
      </w:pPr>
      <w:r>
        <w:rPr>
          <w:rFonts w:hint="eastAsia"/>
        </w:rPr>
        <w:t>Nothing, one would think, can well be clearer, to an earnest student of that prayer, than this, that it proceeds throughout upon the idea of the limitation of the entire work of Christ to the people given to Him by the Father.</w:t>
      </w:r>
    </w:p>
    <w:p w14:paraId="692C5937">
      <w:pPr>
        <w:pStyle w:val="4"/>
        <w:spacing w:line="285" w:lineRule="auto"/>
        <w:rPr>
          <w:rFonts w:hint="eastAsia"/>
        </w:rPr>
      </w:pPr>
      <w:r>
        <w:rPr>
          <w:rFonts w:hint="eastAsia"/>
        </w:rPr>
        <w:t>对于一个认真研读那篇祷告的人来说，没有什么比这更清楚的了，即它自始至终都基于基督整个工作仅限于父所赐给祂的子民这一观念。</w:t>
      </w:r>
    </w:p>
    <w:p w14:paraId="07366611">
      <w:pPr>
        <w:pStyle w:val="4"/>
        <w:spacing w:line="285" w:lineRule="auto"/>
        <w:rPr>
          <w:rFonts w:hint="eastAsia"/>
        </w:rPr>
      </w:pPr>
    </w:p>
    <w:p w14:paraId="16697C66">
      <w:pPr>
        <w:pStyle w:val="4"/>
        <w:spacing w:line="285" w:lineRule="auto"/>
        <w:rPr>
          <w:rFonts w:hint="eastAsia"/>
        </w:rPr>
      </w:pPr>
      <w:r>
        <w:rPr>
          <w:rFonts w:hint="eastAsia"/>
        </w:rPr>
        <w:t>Of the design of His interposing as mediator at all, He intimates that it is with a view to His "giving life to as many as the Father hath given Him:" "Father, the hour is come; glorify Thy Son, that Thy Son also may glorify Thee: as Thou hast given</w:t>
      </w:r>
    </w:p>
    <w:p w14:paraId="13777E76">
      <w:pPr>
        <w:pStyle w:val="4"/>
        <w:spacing w:line="285" w:lineRule="auto"/>
        <w:rPr>
          <w:rFonts w:hint="eastAsia"/>
        </w:rPr>
      </w:pPr>
      <w:r>
        <w:rPr>
          <w:rFonts w:hint="eastAsia"/>
        </w:rPr>
        <w:t>关于祂作为中保介入的目的，祂暗示是为了祂“将生命赐给父所赐给祂的那么多人”：“父啊，时候到了；愿祢荣耀祢的儿子，使儿子也荣耀祢；正如祢曾赐给</w:t>
      </w:r>
    </w:p>
    <w:p w14:paraId="0D4B8067">
      <w:pPr>
        <w:pStyle w:val="4"/>
        <w:spacing w:line="285" w:lineRule="auto"/>
        <w:rPr>
          <w:rFonts w:hint="eastAsia"/>
        </w:rPr>
      </w:pPr>
    </w:p>
    <w:p w14:paraId="12932058">
      <w:pPr>
        <w:pStyle w:val="4"/>
        <w:spacing w:line="285" w:lineRule="auto"/>
        <w:rPr>
          <w:rFonts w:hint="eastAsia"/>
        </w:rPr>
      </w:pPr>
      <w:r>
        <w:rPr>
          <w:rFonts w:hint="eastAsia"/>
        </w:rPr>
        <w:t>Him power over all flesh, that He should give eternal life to as many as Thou hast given Him" (ver. 1, 2).</w:t>
      </w:r>
    </w:p>
    <w:p w14:paraId="59260299">
      <w:pPr>
        <w:pStyle w:val="4"/>
        <w:spacing w:line="285" w:lineRule="auto"/>
        <w:rPr>
          <w:rFonts w:hint="eastAsia"/>
        </w:rPr>
      </w:pPr>
      <w:r>
        <w:rPr>
          <w:rFonts w:hint="eastAsia"/>
        </w:rPr>
        <w:t>祂权柄管理凡有血气的，叫祂将永生赐给祢所赐给祂的人”（1, 2节）。</w:t>
      </w:r>
    </w:p>
    <w:p w14:paraId="55142C4D">
      <w:pPr>
        <w:pStyle w:val="4"/>
        <w:spacing w:line="285" w:lineRule="auto"/>
        <w:rPr>
          <w:rFonts w:hint="eastAsia"/>
        </w:rPr>
      </w:pPr>
    </w:p>
    <w:p w14:paraId="0BBFC8A5">
      <w:pPr>
        <w:pStyle w:val="4"/>
        <w:spacing w:line="285" w:lineRule="auto"/>
        <w:rPr>
          <w:rFonts w:hint="eastAsia"/>
        </w:rPr>
      </w:pPr>
      <w:r>
        <w:rPr>
          <w:rFonts w:hint="eastAsia"/>
        </w:rPr>
        <w:t>When speaking of His "obedience unto death," or "the work given Him to do," which He "finished" ere He left the world, and by which He "manifested the Father's name," He expressly restricts it all to "the men which the Father gave Him out of the world:" "I have glorified Thee on the earth; I have finished the work which Thou gavest Me to do. I have manifested Thy name unto the men which Thou gavest Me out of the world: Thine they were, and Thou gavest them Me; and they have kept Thy word" (ver. 4, 6).</w:t>
      </w:r>
    </w:p>
    <w:p w14:paraId="5B4A9533">
      <w:pPr>
        <w:pStyle w:val="4"/>
        <w:spacing w:line="285" w:lineRule="auto"/>
        <w:rPr>
          <w:rFonts w:hint="eastAsia"/>
        </w:rPr>
      </w:pPr>
      <w:r>
        <w:rPr>
          <w:rFonts w:hint="eastAsia"/>
        </w:rPr>
        <w:t>当论到祂“顺服至死”，或“所赐给祂做的工作”，祂在离开世界之前“完成了”这工作，并藉此“彰显了父的名”时，祂明确地将其全部限制在“父从世界中赐给祂的人”：“我在地上已经荣耀祢；祢所托付我做的事，我已成全了。我已将祢的名显明与祢从世界中所赐给我的人。他们本是祢的，祢将他们赐给我，他们也遵守了祢的道”（4, 6节）。</w:t>
      </w:r>
    </w:p>
    <w:p w14:paraId="27E4221A">
      <w:pPr>
        <w:pStyle w:val="4"/>
        <w:spacing w:line="285" w:lineRule="auto"/>
        <w:rPr>
          <w:rFonts w:hint="eastAsia"/>
        </w:rPr>
      </w:pPr>
    </w:p>
    <w:p w14:paraId="2400217F">
      <w:pPr>
        <w:pStyle w:val="4"/>
        <w:spacing w:line="285" w:lineRule="auto"/>
        <w:rPr>
          <w:rFonts w:hint="eastAsia"/>
        </w:rPr>
      </w:pPr>
      <w:r>
        <w:rPr>
          <w:rFonts w:hint="eastAsia"/>
        </w:rPr>
        <w:t>And of His ministry of intercession, which He began on earth, and now prosecutes in heaven, He speaks, if possible, still more explicitly: "I pray for them; I pray not for the world, but for them which Thou hast given Me; for they are Thine. And all Mine are Thine, and Thine are Mine; and I am glorified in them" (ver. 9, 10).</w:t>
      </w:r>
    </w:p>
    <w:p w14:paraId="3A44AEAA">
      <w:pPr>
        <w:pStyle w:val="4"/>
        <w:spacing w:line="285" w:lineRule="auto"/>
        <w:rPr>
          <w:rFonts w:hint="eastAsia"/>
        </w:rPr>
      </w:pPr>
      <w:r>
        <w:rPr>
          <w:rFonts w:hint="eastAsia"/>
        </w:rPr>
        <w:t>至于祂的代祷事工，祂在地上开始，如今在天上继续进行，祂说得，如果可能的话，甚至更明确：“我为他们祈求；我不为世人祈求，却为祢所赐给我的人祈求；因为他们是祢的。并且凡是我的都是祢的，祢的也是我的；并且我因他们得了荣耀”（9, 10节）。</w:t>
      </w:r>
    </w:p>
    <w:p w14:paraId="3E52880A">
      <w:pPr>
        <w:pStyle w:val="4"/>
        <w:spacing w:line="285" w:lineRule="auto"/>
        <w:rPr>
          <w:rFonts w:hint="eastAsia"/>
        </w:rPr>
      </w:pPr>
    </w:p>
    <w:p w14:paraId="2B459602">
      <w:pPr>
        <w:pStyle w:val="4"/>
        <w:spacing w:line="285" w:lineRule="auto"/>
        <w:rPr>
          <w:rFonts w:hint="eastAsia"/>
        </w:rPr>
      </w:pPr>
      <w:r>
        <w:rPr>
          <w:rFonts w:hint="eastAsia"/>
        </w:rPr>
        <w:t>The intercession of Christ, it is to be remembered, is inseparably connected with His work of atonement—that work being the very ground or substance of it, the most essential ingredient in it.*</w:t>
      </w:r>
    </w:p>
    <w:p w14:paraId="589F7121">
      <w:pPr>
        <w:pStyle w:val="4"/>
        <w:spacing w:line="285" w:lineRule="auto"/>
        <w:rPr>
          <w:rFonts w:hint="eastAsia"/>
        </w:rPr>
      </w:pPr>
      <w:r>
        <w:rPr>
          <w:rFonts w:hint="eastAsia"/>
        </w:rPr>
        <w:t>必须记住，基督的代求与祂的代赎工作密不可分——那工作是代求的基础或实质，是其中最根本的要素。*</w:t>
      </w:r>
    </w:p>
    <w:p w14:paraId="4EE90B52">
      <w:pPr>
        <w:pStyle w:val="4"/>
        <w:spacing w:line="285" w:lineRule="auto"/>
        <w:rPr>
          <w:rFonts w:hint="eastAsia"/>
        </w:rPr>
      </w:pPr>
    </w:p>
    <w:p w14:paraId="0DCA7962">
      <w:pPr>
        <w:pStyle w:val="4"/>
        <w:spacing w:line="285" w:lineRule="auto"/>
        <w:rPr>
          <w:rFonts w:hint="eastAsia"/>
        </w:rPr>
      </w:pPr>
      <w:r>
        <w:rPr>
          <w:rFonts w:hint="eastAsia"/>
        </w:rPr>
        <w:t>For His intercession is not a mere ministry of persuasive pleading, making a merit, as it were, of His atonement.</w:t>
      </w:r>
    </w:p>
    <w:p w14:paraId="0BEF3B9B">
      <w:pPr>
        <w:pStyle w:val="4"/>
        <w:spacing w:line="285" w:lineRule="auto"/>
        <w:rPr>
          <w:rFonts w:hint="eastAsia"/>
        </w:rPr>
      </w:pPr>
      <w:r>
        <w:rPr>
          <w:rFonts w:hint="eastAsia"/>
        </w:rPr>
        <w:t>因为祂的代求并非仅仅是一种说服性的恳求事工，仿佛将祂的代赎作为一种功绩。</w:t>
      </w:r>
    </w:p>
    <w:p w14:paraId="32E91EB7">
      <w:pPr>
        <w:pStyle w:val="4"/>
        <w:spacing w:line="285" w:lineRule="auto"/>
        <w:rPr>
          <w:rFonts w:hint="eastAsia"/>
        </w:rPr>
      </w:pPr>
    </w:p>
    <w:p w14:paraId="2C19EFEE">
      <w:pPr>
        <w:pStyle w:val="4"/>
        <w:spacing w:line="285" w:lineRule="auto"/>
        <w:rPr>
          <w:rFonts w:hint="eastAsia"/>
        </w:rPr>
      </w:pPr>
      <w:r>
        <w:rPr>
          <w:rFonts w:hint="eastAsia"/>
        </w:rPr>
        <w:t>It is the actual presenting of the atonement itself before God His Father.</w:t>
      </w:r>
    </w:p>
    <w:p w14:paraId="20C9E1C1">
      <w:pPr>
        <w:pStyle w:val="4"/>
        <w:spacing w:line="285" w:lineRule="auto"/>
        <w:rPr>
          <w:rFonts w:hint="eastAsia"/>
        </w:rPr>
      </w:pPr>
      <w:r>
        <w:rPr>
          <w:rFonts w:hint="eastAsia"/>
        </w:rPr>
        <w:t>这是将代赎本身实际地呈献在祂父上帝面前。</w:t>
      </w:r>
    </w:p>
    <w:p w14:paraId="6A5D60A6">
      <w:pPr>
        <w:pStyle w:val="4"/>
        <w:spacing w:line="285" w:lineRule="auto"/>
        <w:rPr>
          <w:rFonts w:hint="eastAsia"/>
        </w:rPr>
      </w:pPr>
    </w:p>
    <w:p w14:paraId="3B22ABA8">
      <w:pPr>
        <w:pStyle w:val="4"/>
        <w:spacing w:line="285" w:lineRule="auto"/>
        <w:rPr>
          <w:rFonts w:hint="eastAsia"/>
        </w:rPr>
      </w:pPr>
      <w:r>
        <w:rPr>
          <w:rFonts w:hint="eastAsia"/>
        </w:rPr>
        <w:t>This consideration alone might of itself suffice to prove that these two works of Christ, His work of intercession and His work of atonement, must be co- extensive; since it is plain that, if He intercede for some only of those for whom He died, He must have some additional plea to urge on their behalf, beyond the efficacy of His death.</w:t>
      </w:r>
    </w:p>
    <w:p w14:paraId="4B42D67B">
      <w:pPr>
        <w:pStyle w:val="4"/>
        <w:spacing w:line="285" w:lineRule="auto"/>
        <w:rPr>
          <w:rFonts w:hint="eastAsia"/>
        </w:rPr>
      </w:pPr>
      <w:r>
        <w:rPr>
          <w:rFonts w:hint="eastAsia"/>
        </w:rPr>
        <w:t>单凭这个考虑，本身就足以证明基督这两项工作——祂的代求工作和祂的代赎工作——范围必然相同；因为很明显，如果祂只为祂为其而死的人中的一部分代求，那么除了祂死的功效之外，祂必定还有一些额外的理由来为他们辩护。</w:t>
      </w:r>
    </w:p>
    <w:p w14:paraId="6B4B1818">
      <w:pPr>
        <w:pStyle w:val="4"/>
        <w:spacing w:line="285" w:lineRule="auto"/>
        <w:rPr>
          <w:rFonts w:hint="eastAsia"/>
        </w:rPr>
      </w:pPr>
    </w:p>
    <w:p w14:paraId="3FE42B84">
      <w:pPr>
        <w:pStyle w:val="4"/>
        <w:spacing w:line="285" w:lineRule="auto"/>
        <w:rPr>
          <w:rFonts w:hint="eastAsia"/>
        </w:rPr>
      </w:pPr>
      <w:r>
        <w:rPr>
          <w:rFonts w:hint="eastAsia"/>
        </w:rPr>
        <w:t>"I pray for them: for they are Thine."</w:t>
      </w:r>
    </w:p>
    <w:p w14:paraId="2873FAAB">
      <w:pPr>
        <w:pStyle w:val="4"/>
        <w:spacing w:line="285" w:lineRule="auto"/>
        <w:rPr>
          <w:rFonts w:hint="eastAsia"/>
        </w:rPr>
      </w:pPr>
      <w:r>
        <w:rPr>
          <w:rFonts w:hint="eastAsia"/>
        </w:rPr>
        <w:t>“我为他们祈求；因为他们是祢的。”</w:t>
      </w:r>
    </w:p>
    <w:p w14:paraId="52630280">
      <w:pPr>
        <w:pStyle w:val="4"/>
        <w:spacing w:line="285" w:lineRule="auto"/>
        <w:rPr>
          <w:rFonts w:hint="eastAsia"/>
        </w:rPr>
      </w:pPr>
    </w:p>
    <w:p w14:paraId="70F5A24F">
      <w:pPr>
        <w:pStyle w:val="4"/>
        <w:spacing w:line="285" w:lineRule="auto"/>
        <w:rPr>
          <w:rFonts w:hint="eastAsia"/>
        </w:rPr>
      </w:pPr>
      <w:r>
        <w:rPr>
          <w:rFonts w:hint="eastAsia"/>
        </w:rPr>
        <w:t>That, and that alone, is the reason why I take so deep an interest in them—that is the reason why I lay down My life for them, and intercede for them.</w:t>
      </w:r>
    </w:p>
    <w:p w14:paraId="0C078EDA">
      <w:pPr>
        <w:pStyle w:val="4"/>
        <w:spacing w:line="285" w:lineRule="auto"/>
        <w:rPr>
          <w:rFonts w:hint="eastAsia"/>
        </w:rPr>
      </w:pPr>
      <w:r>
        <w:rPr>
          <w:rFonts w:hint="eastAsia"/>
        </w:rPr>
        <w:t>那，并且只有那，是我如此深切地关心他们的原因——那是我为他们舍命，并为他们代求的原因。</w:t>
      </w:r>
    </w:p>
    <w:p w14:paraId="78278B6B">
      <w:pPr>
        <w:pStyle w:val="4"/>
        <w:spacing w:line="285" w:lineRule="auto"/>
        <w:rPr>
          <w:rFonts w:hint="eastAsia"/>
        </w:rPr>
      </w:pPr>
    </w:p>
    <w:p w14:paraId="4675D2B9">
      <w:pPr>
        <w:pStyle w:val="4"/>
        <w:spacing w:line="285" w:lineRule="auto"/>
        <w:rPr>
          <w:rFonts w:hint="eastAsia"/>
        </w:rPr>
      </w:pPr>
      <w:r>
        <w:rPr>
          <w:rFonts w:hint="eastAsia"/>
        </w:rPr>
        <w:t>They are dear to Me, because they are Thine: "all Mine are Thine, and Thine are Mine" Yes, though many of them, "not knowing what they do," will be found among the number of My persecutors and murderers, yet, even when they are nailing Me</w:t>
      </w:r>
    </w:p>
    <w:p w14:paraId="61966E36">
      <w:pPr>
        <w:pStyle w:val="4"/>
        <w:spacing w:line="285" w:lineRule="auto"/>
        <w:rPr>
          <w:rFonts w:hint="eastAsia"/>
        </w:rPr>
      </w:pPr>
      <w:r>
        <w:rPr>
          <w:rFonts w:hint="eastAsia"/>
        </w:rPr>
        <w:t>他们对我而言是宝贵的，因为他们是祢的：“凡是我的都是祢的，祢的也是我的。”是的，尽管他们中的许多人，“不知道自己在做什么”，将会出现在逼迫我和杀害我的人中间，然而，即使当他们将我钉</w:t>
      </w:r>
    </w:p>
    <w:p w14:paraId="25E67310">
      <w:pPr>
        <w:pStyle w:val="4"/>
        <w:spacing w:line="285" w:lineRule="auto"/>
        <w:rPr>
          <w:rFonts w:hint="eastAsia"/>
        </w:rPr>
      </w:pPr>
    </w:p>
    <w:p w14:paraId="4FB90F09">
      <w:pPr>
        <w:pStyle w:val="4"/>
        <w:spacing w:line="285" w:lineRule="auto"/>
        <w:rPr>
          <w:rFonts w:hint="eastAsia"/>
        </w:rPr>
      </w:pPr>
      <w:r>
        <w:rPr>
          <w:rFonts w:hint="eastAsia"/>
        </w:rPr>
        <w:t>on the cross, I will pray for them,—for whom, as well as by whom, My blood is poured out,—"Father, forgive them."</w:t>
      </w:r>
    </w:p>
    <w:p w14:paraId="3DA88EF3">
      <w:pPr>
        <w:pStyle w:val="4"/>
        <w:spacing w:line="285" w:lineRule="auto"/>
        <w:rPr>
          <w:rFonts w:hint="eastAsia"/>
        </w:rPr>
      </w:pPr>
      <w:r>
        <w:rPr>
          <w:rFonts w:hint="eastAsia"/>
        </w:rPr>
        <w:t>在十字架上时，我仍会为他们祈祷——我的血为他们而流，也因他们而流——“父啊，赦免他们。”</w:t>
      </w:r>
    </w:p>
    <w:p w14:paraId="18D59949">
      <w:pPr>
        <w:pStyle w:val="4"/>
        <w:spacing w:line="285" w:lineRule="auto"/>
        <w:rPr>
          <w:rFonts w:hint="eastAsia"/>
        </w:rPr>
      </w:pPr>
    </w:p>
    <w:p w14:paraId="7237BB9C">
      <w:pPr>
        <w:pStyle w:val="4"/>
        <w:spacing w:line="285" w:lineRule="auto"/>
        <w:rPr>
          <w:rFonts w:hint="eastAsia"/>
        </w:rPr>
      </w:pPr>
      <w:r>
        <w:rPr>
          <w:rFonts w:hint="eastAsia"/>
        </w:rPr>
        <w:t>Thus Christ unequivocally restricts and limits His own work of obedience, atonement, and intercession, to those whom the Father hath given Him.</w:t>
      </w:r>
    </w:p>
    <w:p w14:paraId="7F788C92">
      <w:pPr>
        <w:pStyle w:val="4"/>
        <w:spacing w:line="285" w:lineRule="auto"/>
        <w:rPr>
          <w:rFonts w:hint="eastAsia"/>
        </w:rPr>
      </w:pPr>
      <w:r>
        <w:rPr>
          <w:rFonts w:hint="eastAsia"/>
        </w:rPr>
        <w:t>因此，基督明确地将祂自己顺服、代赎和代求的工作，限制在父所赐给祂的人身上。</w:t>
      </w:r>
    </w:p>
    <w:p w14:paraId="6AB3A5A3">
      <w:pPr>
        <w:pStyle w:val="4"/>
        <w:spacing w:line="285" w:lineRule="auto"/>
        <w:rPr>
          <w:rFonts w:hint="eastAsia"/>
        </w:rPr>
      </w:pPr>
    </w:p>
    <w:p w14:paraId="61933B35">
      <w:pPr>
        <w:pStyle w:val="4"/>
        <w:spacing w:line="285" w:lineRule="auto"/>
        <w:rPr>
          <w:rFonts w:hint="eastAsia"/>
        </w:rPr>
      </w:pPr>
      <w:r>
        <w:rPr>
          <w:rFonts w:hint="eastAsia"/>
        </w:rPr>
        <w:t>And it is upon His work, as thus limited and restricted, that He establishes their perfect security in Him, and would have them to realize it, in terms of His loving commendation of them to His Father and their Father, His God and their God: "And now I am no more in the world, but these are in the world, and I come to Thee.* Holy Father, keep through Thine own name those whom Thou hast given Me, that they may be one, as we are" (ver. 11).</w:t>
      </w:r>
    </w:p>
    <w:p w14:paraId="592F48CC">
      <w:pPr>
        <w:pStyle w:val="4"/>
        <w:spacing w:line="285" w:lineRule="auto"/>
        <w:rPr>
          <w:rFonts w:hint="eastAsia"/>
        </w:rPr>
      </w:pPr>
      <w:r>
        <w:rPr>
          <w:rFonts w:hint="eastAsia"/>
        </w:rPr>
        <w:t>并且，正是基于祂如此受限制的工作，祂建立了他们在祂里面完全的保障，并希望他们按照祂对他们慈爱的称赞，向祂的父和他们的父，祂的上帝和他们的上帝，来实现它：“现在我不再在世上，他们却在世上，我到祢那里去。* 圣父啊，求祢因祢所赐给我的名保守他们，叫他们合而为一，像我们一样”（11节）。</w:t>
      </w:r>
    </w:p>
    <w:p w14:paraId="3D5693DD">
      <w:pPr>
        <w:pStyle w:val="4"/>
        <w:spacing w:line="285" w:lineRule="auto"/>
        <w:rPr>
          <w:rFonts w:hint="eastAsia"/>
        </w:rPr>
      </w:pPr>
    </w:p>
    <w:p w14:paraId="5D613748">
      <w:pPr>
        <w:pStyle w:val="4"/>
        <w:spacing w:line="285" w:lineRule="auto"/>
        <w:rPr>
          <w:rFonts w:hint="eastAsia"/>
        </w:rPr>
      </w:pPr>
      <w:r>
        <w:rPr>
          <w:rFonts w:hint="eastAsia"/>
        </w:rPr>
        <w:t>5.In exact accordance with this prayer of the Lord, we find the Apostle Paul resting the assurance of believers on the death of Christ, as that which, by its own exclusive efficacy, secures their salvation.</w:t>
      </w:r>
    </w:p>
    <w:p w14:paraId="04F9BCCF">
      <w:pPr>
        <w:pStyle w:val="4"/>
        <w:spacing w:line="285" w:lineRule="auto"/>
        <w:rPr>
          <w:rFonts w:hint="eastAsia"/>
        </w:rPr>
      </w:pPr>
      <w:r>
        <w:rPr>
          <w:rFonts w:hint="eastAsia"/>
        </w:rPr>
        <w:t>5. 与主的这个祷告完全一致，我们发现使徒保罗将信徒的确据建立在基督的死上，认为这死以其独有的功效确保了他们的救恩。</w:t>
      </w:r>
    </w:p>
    <w:p w14:paraId="411939D5">
      <w:pPr>
        <w:pStyle w:val="4"/>
        <w:spacing w:line="285" w:lineRule="auto"/>
        <w:rPr>
          <w:rFonts w:hint="eastAsia"/>
        </w:rPr>
      </w:pPr>
    </w:p>
    <w:p w14:paraId="1A386084">
      <w:pPr>
        <w:pStyle w:val="4"/>
        <w:spacing w:line="285" w:lineRule="auto"/>
        <w:rPr>
          <w:rFonts w:hint="eastAsia"/>
        </w:rPr>
      </w:pPr>
      <w:r>
        <w:rPr>
          <w:rFonts w:hint="eastAsia"/>
        </w:rPr>
        <w:t>Take, for example, the argument a fortiori in the fifth chapter of the Epistle to the Romans: "But God commendeth His love toward us, in that, while we were yet sinners, Christ died for us.*</w:t>
      </w:r>
    </w:p>
    <w:p w14:paraId="6D54D59E">
      <w:pPr>
        <w:pStyle w:val="4"/>
        <w:spacing w:line="285" w:lineRule="auto"/>
        <w:rPr>
          <w:rFonts w:hint="eastAsia"/>
        </w:rPr>
      </w:pPr>
      <w:r>
        <w:rPr>
          <w:rFonts w:hint="eastAsia"/>
        </w:rPr>
        <w:t>例如，罗马书第五章中的“更何况”论证：“惟有基督在我们还作罪人的时候为我们死，上帝的爱就在此向我们显明了。*</w:t>
      </w:r>
    </w:p>
    <w:p w14:paraId="53F1B933">
      <w:pPr>
        <w:pStyle w:val="4"/>
        <w:spacing w:line="285" w:lineRule="auto"/>
        <w:rPr>
          <w:rFonts w:hint="eastAsia"/>
        </w:rPr>
      </w:pPr>
    </w:p>
    <w:p w14:paraId="4C1F2802">
      <w:pPr>
        <w:pStyle w:val="4"/>
        <w:spacing w:line="285" w:lineRule="auto"/>
        <w:rPr>
          <w:rFonts w:hint="eastAsia"/>
        </w:rPr>
      </w:pPr>
      <w:r>
        <w:rPr>
          <w:rFonts w:hint="eastAsia"/>
        </w:rPr>
        <w:t>Much more then, being now justified by His blood, we shall be saved from wrath through Him.</w:t>
      </w:r>
    </w:p>
    <w:p w14:paraId="30E5DE39">
      <w:pPr>
        <w:pStyle w:val="4"/>
        <w:spacing w:line="285" w:lineRule="auto"/>
        <w:rPr>
          <w:rFonts w:hint="eastAsia"/>
        </w:rPr>
      </w:pPr>
      <w:r>
        <w:rPr>
          <w:rFonts w:hint="eastAsia"/>
        </w:rPr>
        <w:t>现在我们既靠着祂的血称义，就更要藉着祂免去上帝的忿怒。</w:t>
      </w:r>
    </w:p>
    <w:p w14:paraId="35EDFA1E">
      <w:pPr>
        <w:pStyle w:val="4"/>
        <w:spacing w:line="285" w:lineRule="auto"/>
        <w:rPr>
          <w:rFonts w:hint="eastAsia"/>
        </w:rPr>
      </w:pPr>
    </w:p>
    <w:p w14:paraId="2E792049">
      <w:pPr>
        <w:pStyle w:val="4"/>
        <w:spacing w:line="285" w:lineRule="auto"/>
        <w:rPr>
          <w:rFonts w:hint="eastAsia"/>
        </w:rPr>
      </w:pPr>
      <w:r>
        <w:rPr>
          <w:rFonts w:hint="eastAsia"/>
        </w:rPr>
        <w:t>For if, when we were enemies, we were reconciled to God by the death of His Son; much more, being reconciled, we shall be saved by His life" (ver. 8–10).</w:t>
      </w:r>
    </w:p>
    <w:p w14:paraId="0EFB091D">
      <w:pPr>
        <w:pStyle w:val="4"/>
        <w:spacing w:line="285" w:lineRule="auto"/>
        <w:rPr>
          <w:rFonts w:hint="eastAsia"/>
        </w:rPr>
      </w:pPr>
      <w:r>
        <w:rPr>
          <w:rFonts w:hint="eastAsia"/>
        </w:rPr>
        <w:t>因为我们作仇敌的时候，且藉着上帝儿子的死，得与上帝和好；既已和好，就更要因祂的生得救了”（8-10节）。</w:t>
      </w:r>
    </w:p>
    <w:p w14:paraId="789700D6">
      <w:pPr>
        <w:pStyle w:val="4"/>
        <w:spacing w:line="285" w:lineRule="auto"/>
        <w:rPr>
          <w:rFonts w:hint="eastAsia"/>
        </w:rPr>
      </w:pPr>
    </w:p>
    <w:p w14:paraId="50139387">
      <w:pPr>
        <w:pStyle w:val="4"/>
        <w:spacing w:line="285" w:lineRule="auto"/>
        <w:rPr>
          <w:rFonts w:hint="eastAsia"/>
        </w:rPr>
      </w:pPr>
      <w:r>
        <w:rPr>
          <w:rFonts w:hint="eastAsia"/>
        </w:rPr>
        <w:t>Are not believers here taught to connect the certainty of their ultimate salvation with the atoning death of Christ as that which of itself, and by its very nature, makes their ultimate salvation certain to all for whom He died?</w:t>
      </w:r>
    </w:p>
    <w:p w14:paraId="7651ECF2">
      <w:pPr>
        <w:pStyle w:val="4"/>
        <w:spacing w:line="285" w:lineRule="auto"/>
        <w:rPr>
          <w:rFonts w:hint="eastAsia"/>
        </w:rPr>
      </w:pPr>
      <w:r>
        <w:rPr>
          <w:rFonts w:hint="eastAsia"/>
        </w:rPr>
        <w:t>信徒在这里岂不是被教导，要将他们最终得救的确定性与基督的代赎之死联系起来，认为这死本身，凭其本质，就使所有祂为其而死的人最终得救成为确定无疑的事吗？</w:t>
      </w:r>
    </w:p>
    <w:p w14:paraId="36247581">
      <w:pPr>
        <w:pStyle w:val="4"/>
        <w:spacing w:line="285" w:lineRule="auto"/>
        <w:rPr>
          <w:rFonts w:hint="eastAsia"/>
        </w:rPr>
      </w:pPr>
    </w:p>
    <w:p w14:paraId="6241A6EB">
      <w:pPr>
        <w:pStyle w:val="4"/>
        <w:spacing w:line="285" w:lineRule="auto"/>
        <w:rPr>
          <w:rFonts w:hint="eastAsia"/>
        </w:rPr>
      </w:pPr>
      <w:r>
        <w:rPr>
          <w:rFonts w:hint="eastAsia"/>
        </w:rPr>
        <w:t>The reasoning in the close of the eighth chapter is equally conclusive: "It is Christ that died, yea rather, that is risen again, who is even at the right hand of God, who also maketh intercession for us.*</w:t>
      </w:r>
    </w:p>
    <w:p w14:paraId="4456C074">
      <w:pPr>
        <w:pStyle w:val="4"/>
        <w:spacing w:line="285" w:lineRule="auto"/>
        <w:rPr>
          <w:rFonts w:hint="eastAsia"/>
        </w:rPr>
      </w:pPr>
      <w:r>
        <w:rPr>
          <w:rFonts w:hint="eastAsia"/>
        </w:rPr>
        <w:t>第八章末尾的推理同样具有结论性：“是基督死了，而且复活了，现今在上帝的右边，也替我们祈求。*</w:t>
      </w:r>
    </w:p>
    <w:p w14:paraId="33E16DB5">
      <w:pPr>
        <w:pStyle w:val="4"/>
        <w:spacing w:line="285" w:lineRule="auto"/>
        <w:rPr>
          <w:rFonts w:hint="eastAsia"/>
        </w:rPr>
      </w:pPr>
    </w:p>
    <w:p w14:paraId="4C2CBCD7">
      <w:pPr>
        <w:pStyle w:val="4"/>
        <w:spacing w:line="285" w:lineRule="auto"/>
        <w:rPr>
          <w:rFonts w:hint="eastAsia"/>
        </w:rPr>
      </w:pPr>
      <w:r>
        <w:rPr>
          <w:rFonts w:hint="eastAsia"/>
        </w:rPr>
        <w:t>Who shall separate us from the love of Christ?" (ver. 34, 35).</w:t>
      </w:r>
    </w:p>
    <w:p w14:paraId="05A07506">
      <w:pPr>
        <w:pStyle w:val="4"/>
        <w:spacing w:line="285" w:lineRule="auto"/>
        <w:rPr>
          <w:rFonts w:hint="eastAsia"/>
        </w:rPr>
      </w:pPr>
      <w:r>
        <w:rPr>
          <w:rFonts w:hint="eastAsia"/>
        </w:rPr>
        <w:t>谁能使我们与基督的爱隔绝呢？”（34, 35节）。</w:t>
      </w:r>
    </w:p>
    <w:p w14:paraId="5643F2A4">
      <w:pPr>
        <w:pStyle w:val="4"/>
        <w:spacing w:line="285" w:lineRule="auto"/>
        <w:rPr>
          <w:rFonts w:hint="eastAsia"/>
        </w:rPr>
      </w:pPr>
    </w:p>
    <w:p w14:paraId="213F896A">
      <w:pPr>
        <w:pStyle w:val="4"/>
        <w:spacing w:line="285" w:lineRule="auto"/>
        <w:rPr>
          <w:rFonts w:hint="eastAsia"/>
        </w:rPr>
      </w:pPr>
      <w:r>
        <w:rPr>
          <w:rFonts w:hint="eastAsia"/>
        </w:rPr>
        <w:t>And in the fourth chapter (ver. 16) the assurance of the promise, or its "being sure," which is declared to be the very end or design of its being "of faith,"</w:t>
      </w:r>
    </w:p>
    <w:p w14:paraId="44FD40AC">
      <w:pPr>
        <w:pStyle w:val="4"/>
        <w:spacing w:line="285" w:lineRule="auto"/>
        <w:rPr>
          <w:rFonts w:hint="eastAsia"/>
        </w:rPr>
      </w:pPr>
      <w:r>
        <w:rPr>
          <w:rFonts w:hint="eastAsia"/>
        </w:rPr>
        <w:t>并且在第四章（16节），应许的确据，或其“确定性”，被宣告为它“本乎信”</w:t>
      </w:r>
    </w:p>
    <w:p w14:paraId="75677807">
      <w:pPr>
        <w:pStyle w:val="4"/>
        <w:spacing w:line="285" w:lineRule="auto"/>
        <w:rPr>
          <w:rFonts w:hint="eastAsia"/>
        </w:rPr>
      </w:pPr>
    </w:p>
    <w:p w14:paraId="14C00A82">
      <w:pPr>
        <w:pStyle w:val="4"/>
        <w:spacing w:line="285" w:lineRule="auto"/>
        <w:rPr>
          <w:rFonts w:hint="eastAsia"/>
        </w:rPr>
      </w:pPr>
      <w:r>
        <w:rPr>
          <w:rFonts w:hint="eastAsia"/>
        </w:rPr>
        <w:t>and "by grace,"—or gratuitous and free,—is very pointedly connected with its being limited to "all the seed."*</w:t>
      </w:r>
    </w:p>
    <w:p w14:paraId="2BD88A0F">
      <w:pPr>
        <w:pStyle w:val="4"/>
        <w:spacing w:line="285" w:lineRule="auto"/>
        <w:rPr>
          <w:rFonts w:hint="eastAsia"/>
        </w:rPr>
      </w:pPr>
      <w:r>
        <w:rPr>
          <w:rFonts w:hint="eastAsia"/>
        </w:rPr>
        <w:t>和“本乎恩”——或白白赐予和自由——的最终目的或设计，与它仅限于“所有后裔”这一点非常尖锐地联系在一起。*</w:t>
      </w:r>
    </w:p>
    <w:p w14:paraId="3C2B1593">
      <w:pPr>
        <w:pStyle w:val="4"/>
        <w:spacing w:line="285" w:lineRule="auto"/>
        <w:rPr>
          <w:rFonts w:hint="eastAsia"/>
        </w:rPr>
      </w:pPr>
    </w:p>
    <w:p w14:paraId="1141C3D8">
      <w:pPr>
        <w:pStyle w:val="4"/>
        <w:spacing w:line="285" w:lineRule="auto"/>
        <w:rPr>
          <w:rFonts w:hint="eastAsia"/>
        </w:rPr>
      </w:pPr>
      <w:r>
        <w:rPr>
          <w:rFonts w:hint="eastAsia"/>
        </w:rPr>
        <w:t>In these, and various other passages, it is uniformly implied, that to have an interest in Christ, in the sense of being among the number of those for whom He died, secures, infallibly, everlasting salvation.</w:t>
      </w:r>
    </w:p>
    <w:p w14:paraId="445694D5">
      <w:pPr>
        <w:pStyle w:val="4"/>
        <w:spacing w:line="285" w:lineRule="auto"/>
        <w:rPr>
          <w:rFonts w:hint="eastAsia"/>
        </w:rPr>
      </w:pPr>
      <w:r>
        <w:rPr>
          <w:rFonts w:hint="eastAsia"/>
        </w:rPr>
        <w:t>在这些以及其他各种段落中，都一致地暗示着，在基督里有份，即属于祂为其而死的人之列，必然确保永恒的救恩。</w:t>
      </w:r>
    </w:p>
    <w:p w14:paraId="49BBF47A">
      <w:pPr>
        <w:pStyle w:val="4"/>
        <w:spacing w:line="285" w:lineRule="auto"/>
        <w:rPr>
          <w:rFonts w:hint="eastAsia"/>
        </w:rPr>
      </w:pPr>
    </w:p>
    <w:p w14:paraId="678B0B40">
      <w:pPr>
        <w:pStyle w:val="4"/>
        <w:spacing w:line="285" w:lineRule="auto"/>
        <w:rPr>
          <w:rFonts w:hint="eastAsia"/>
        </w:rPr>
      </w:pPr>
      <w:r>
        <w:rPr>
          <w:rFonts w:hint="eastAsia"/>
        </w:rPr>
        <w:t>And this is what every anxious and inquiring soul longs to have.*</w:t>
      </w:r>
    </w:p>
    <w:p w14:paraId="5B6F7808">
      <w:pPr>
        <w:pStyle w:val="4"/>
        <w:spacing w:line="285" w:lineRule="auto"/>
        <w:rPr>
          <w:rFonts w:hint="eastAsia"/>
        </w:rPr>
      </w:pPr>
      <w:r>
        <w:rPr>
          <w:rFonts w:hint="eastAsia"/>
        </w:rPr>
        <w:t>而这正是每一个焦虑和寻求的灵魂所渴望拥有的。*</w:t>
      </w:r>
    </w:p>
    <w:p w14:paraId="26082EB7">
      <w:pPr>
        <w:pStyle w:val="4"/>
        <w:spacing w:line="285" w:lineRule="auto"/>
        <w:rPr>
          <w:rFonts w:hint="eastAsia"/>
        </w:rPr>
      </w:pPr>
    </w:p>
    <w:p w14:paraId="2D6F48BA">
      <w:pPr>
        <w:pStyle w:val="4"/>
        <w:spacing w:line="285" w:lineRule="auto"/>
        <w:rPr>
          <w:rFonts w:hint="eastAsia"/>
        </w:rPr>
      </w:pPr>
      <w:r>
        <w:rPr>
          <w:rFonts w:hint="eastAsia"/>
        </w:rPr>
        <w:t>I may be in difficulty as to my warrant to appropriate Christ as dying for me.</w:t>
      </w:r>
    </w:p>
    <w:p w14:paraId="6C943873">
      <w:pPr>
        <w:pStyle w:val="4"/>
        <w:spacing w:line="285" w:lineRule="auto"/>
        <w:rPr>
          <w:rFonts w:hint="eastAsia"/>
        </w:rPr>
      </w:pPr>
      <w:r>
        <w:rPr>
          <w:rFonts w:hint="eastAsia"/>
        </w:rPr>
        <w:t>我可能在是否有权将基督为我而死据为己有方面遇到困难。</w:t>
      </w:r>
    </w:p>
    <w:p w14:paraId="643AE560">
      <w:pPr>
        <w:pStyle w:val="4"/>
        <w:spacing w:line="285" w:lineRule="auto"/>
        <w:rPr>
          <w:rFonts w:hint="eastAsia"/>
        </w:rPr>
      </w:pPr>
    </w:p>
    <w:p w14:paraId="5FB2A6AD">
      <w:pPr>
        <w:pStyle w:val="4"/>
        <w:spacing w:line="285" w:lineRule="auto"/>
        <w:rPr>
          <w:rFonts w:hint="eastAsia"/>
        </w:rPr>
      </w:pPr>
      <w:r>
        <w:rPr>
          <w:rFonts w:hint="eastAsia"/>
        </w:rPr>
        <w:t>I may have difficulty also as to the evidence of my having rightly and warrantably done so.</w:t>
      </w:r>
    </w:p>
    <w:p w14:paraId="3F16204B">
      <w:pPr>
        <w:pStyle w:val="4"/>
        <w:spacing w:line="285" w:lineRule="auto"/>
        <w:rPr>
          <w:rFonts w:hint="eastAsia"/>
        </w:rPr>
      </w:pPr>
      <w:r>
        <w:rPr>
          <w:rFonts w:hint="eastAsia"/>
        </w:rPr>
        <w:t>我也可能在是否有证据证明我已正确且有根据地这样做了方面遇到困难。</w:t>
      </w:r>
    </w:p>
    <w:p w14:paraId="3981A268">
      <w:pPr>
        <w:pStyle w:val="4"/>
        <w:spacing w:line="285" w:lineRule="auto"/>
        <w:rPr>
          <w:rFonts w:hint="eastAsia"/>
        </w:rPr>
      </w:pPr>
    </w:p>
    <w:p w14:paraId="4F7B5DC9">
      <w:pPr>
        <w:pStyle w:val="4"/>
        <w:spacing w:line="285" w:lineRule="auto"/>
        <w:rPr>
          <w:rFonts w:hint="eastAsia"/>
        </w:rPr>
      </w:pPr>
      <w:r>
        <w:rPr>
          <w:rFonts w:hint="eastAsia"/>
        </w:rPr>
        <w:t>But these are my only difficulties,—the one in the direct, the other in the reflex, act of faith.</w:t>
      </w:r>
    </w:p>
    <w:p w14:paraId="73A8C656">
      <w:pPr>
        <w:pStyle w:val="4"/>
        <w:spacing w:line="285" w:lineRule="auto"/>
        <w:rPr>
          <w:rFonts w:hint="eastAsia"/>
        </w:rPr>
      </w:pPr>
      <w:r>
        <w:rPr>
          <w:rFonts w:hint="eastAsia"/>
        </w:rPr>
        <w:t>但这些是我唯一的困难——一个是信心的直接行动，另一个是信心的反思行动。</w:t>
      </w:r>
    </w:p>
    <w:p w14:paraId="50F505F9">
      <w:pPr>
        <w:pStyle w:val="4"/>
        <w:spacing w:line="285" w:lineRule="auto"/>
        <w:rPr>
          <w:rFonts w:hint="eastAsia"/>
        </w:rPr>
      </w:pPr>
    </w:p>
    <w:p w14:paraId="4CA5E376">
      <w:pPr>
        <w:pStyle w:val="4"/>
        <w:spacing w:line="285" w:lineRule="auto"/>
        <w:rPr>
          <w:rFonts w:hint="eastAsia"/>
        </w:rPr>
      </w:pPr>
      <w:r>
        <w:rPr>
          <w:rFonts w:hint="eastAsia"/>
        </w:rPr>
        <w:t>To separate between the proposition, "He gave Himself for me," and the proposition, "I am safe for eternity,"—whatever hesitation I may have in timidly apprehending, and scarcely venturing hopefully to realize, that first proposition, "He gave Himself for me,"—would be to cut off the very bridge by which, as a prisoner of hope, I can ever dream of reaching the stronghold to which I would flee for my life.</w:t>
      </w:r>
    </w:p>
    <w:p w14:paraId="1E0968F6">
      <w:pPr>
        <w:pStyle w:val="4"/>
        <w:spacing w:line="285" w:lineRule="auto"/>
        <w:rPr>
          <w:rFonts w:hint="eastAsia"/>
        </w:rPr>
      </w:pPr>
      <w:r>
        <w:rPr>
          <w:rFonts w:hint="eastAsia"/>
        </w:rPr>
        <w:t>将“祂为我舍己”这个命题与“我永远安全”这个命题分开——无论我在胆怯地领会，并且几乎不敢有盼望地去实现那个第一个命题“祂为我舍己”时，可能会有多少犹豫——都将切断那座桥梁，藉着这座桥梁，我作为盼望的囚徒，才有可能梦想着到达我为保全性命而逃往的坚固堡垒。</w:t>
      </w:r>
    </w:p>
    <w:p w14:paraId="0B9E893B">
      <w:pPr>
        <w:pStyle w:val="4"/>
        <w:spacing w:line="285" w:lineRule="auto"/>
        <w:rPr>
          <w:rFonts w:hint="eastAsia"/>
        </w:rPr>
      </w:pPr>
    </w:p>
    <w:p w14:paraId="2B3690A5">
      <w:pPr>
        <w:pStyle w:val="4"/>
        <w:spacing w:line="285" w:lineRule="auto"/>
        <w:rPr>
          <w:rFonts w:hint="eastAsia"/>
        </w:rPr>
      </w:pPr>
      <w:r>
        <w:rPr>
          <w:rFonts w:hint="eastAsia"/>
        </w:rPr>
        <w:t>And it would be fatal to the life for which I flee to Christ.</w:t>
      </w:r>
    </w:p>
    <w:p w14:paraId="6070060E">
      <w:pPr>
        <w:pStyle w:val="4"/>
        <w:spacing w:line="285" w:lineRule="auto"/>
        <w:rPr>
          <w:rFonts w:hint="eastAsia"/>
        </w:rPr>
      </w:pPr>
      <w:r>
        <w:rPr>
          <w:rFonts w:hint="eastAsia"/>
        </w:rPr>
        <w:t>而这对于我逃向基督所寻求的生命而言，将是致命的。</w:t>
      </w:r>
    </w:p>
    <w:p w14:paraId="0D6DBB33">
      <w:pPr>
        <w:pStyle w:val="4"/>
        <w:spacing w:line="285" w:lineRule="auto"/>
        <w:rPr>
          <w:rFonts w:hint="eastAsia"/>
        </w:rPr>
      </w:pPr>
    </w:p>
    <w:p w14:paraId="6D8B6410">
      <w:pPr>
        <w:pStyle w:val="4"/>
        <w:spacing w:line="285" w:lineRule="auto"/>
        <w:rPr>
          <w:rFonts w:hint="eastAsia"/>
        </w:rPr>
      </w:pPr>
      <w:r>
        <w:rPr>
          <w:rFonts w:hint="eastAsia"/>
        </w:rPr>
        <w:t>For what is that life but this: "I am crucified with Christ: nevertheless I live; yet not I, but Christ liveth in me: and the life which I now live in the flesh I live by the faith of the Son of God, who loved me, and gave Himself for me" (Gal. 2:20).</w:t>
      </w:r>
    </w:p>
    <w:p w14:paraId="042EB414">
      <w:pPr>
        <w:pStyle w:val="4"/>
        <w:spacing w:line="285" w:lineRule="auto"/>
        <w:rPr>
          <w:rFonts w:hint="eastAsia"/>
        </w:rPr>
      </w:pPr>
      <w:r>
        <w:rPr>
          <w:rFonts w:hint="eastAsia"/>
        </w:rPr>
        <w:t>因为那生命是什么呢？岂不就是：“我已经与基督同钉十字架；现在活着的，不再是我，乃是基督在我里面活着；并且我如今在肉身活着，是因信上帝的儿子而活，祂是爱我，为我舍己”（加拉太书 2:20）。</w:t>
      </w:r>
    </w:p>
    <w:p w14:paraId="599268FD">
      <w:pPr>
        <w:pStyle w:val="4"/>
        <w:spacing w:line="285" w:lineRule="auto"/>
        <w:rPr>
          <w:rFonts w:hint="eastAsia"/>
        </w:rPr>
      </w:pPr>
    </w:p>
    <w:p w14:paraId="70222AED">
      <w:pPr>
        <w:pStyle w:val="4"/>
        <w:spacing w:line="285" w:lineRule="auto"/>
        <w:rPr>
          <w:rFonts w:hint="eastAsia"/>
        </w:rPr>
      </w:pPr>
      <w:r>
        <w:rPr>
          <w:rFonts w:hint="eastAsia"/>
        </w:rPr>
        <w:t>Having dwelt at such length on the certainty of the salvation of believers, as being so connected in Scripture with the atonement of Christ as necessarily to imply a limitation or restriction of its virtue to them,—all their certainty of salvation being based on the fact that Christ died for them,—I must pass more lightly over certain other features or characteristics of salvation which, equally with its certainty, shut us up to the same conclusion.</w:t>
      </w:r>
    </w:p>
    <w:p w14:paraId="7908483E">
      <w:pPr>
        <w:pStyle w:val="4"/>
        <w:spacing w:line="285" w:lineRule="auto"/>
        <w:rPr>
          <w:rFonts w:hint="eastAsia"/>
        </w:rPr>
      </w:pPr>
      <w:r>
        <w:rPr>
          <w:rFonts w:hint="eastAsia"/>
        </w:rPr>
        <w:t>既然已经如此详细地论述了信徒得救的确定性，以及它在圣经中与基督的代赎如此紧密相连，以致必然意味着其功效仅限于他们——他们所有得救的确定性都基于基督为他们而死这一事实——那么，对于救恩的其他一些特征或特点，它们与救恩的确定性一样，都使我们得出同样的结论，我就必须更简略地带过。</w:t>
      </w:r>
    </w:p>
    <w:p w14:paraId="5F6636C4">
      <w:pPr>
        <w:pStyle w:val="4"/>
        <w:spacing w:line="285" w:lineRule="auto"/>
        <w:rPr>
          <w:rFonts w:hint="eastAsia"/>
        </w:rPr>
      </w:pPr>
    </w:p>
    <w:p w14:paraId="71216358">
      <w:pPr>
        <w:pStyle w:val="4"/>
        <w:spacing w:line="285" w:lineRule="auto"/>
        <w:rPr>
          <w:rFonts w:hint="eastAsia"/>
        </w:rPr>
      </w:pPr>
      <w:r>
        <w:rPr>
          <w:rFonts w:hint="eastAsia"/>
        </w:rPr>
        <w:t>This I the rather do, since the remarks already made may easily be applied to the illustrations or examples which I have yet to give of the mode of</w:t>
      </w:r>
    </w:p>
    <w:p w14:paraId="0D7B6BD9">
      <w:pPr>
        <w:pStyle w:val="4"/>
        <w:spacing w:line="285" w:lineRule="auto"/>
        <w:rPr>
          <w:rFonts w:hint="eastAsia"/>
        </w:rPr>
      </w:pPr>
      <w:r>
        <w:rPr>
          <w:rFonts w:hint="eastAsia"/>
        </w:rPr>
        <w:t>我之所以这样做，是因为先前所作的评论很容易应用于我尚未给出的关于整个主题的证明方法的</w:t>
      </w:r>
    </w:p>
    <w:p w14:paraId="6F022A7C">
      <w:pPr>
        <w:pStyle w:val="4"/>
        <w:spacing w:line="285" w:lineRule="auto"/>
        <w:rPr>
          <w:rFonts w:hint="eastAsia"/>
        </w:rPr>
      </w:pPr>
    </w:p>
    <w:p w14:paraId="0FA4498E">
      <w:pPr>
        <w:pStyle w:val="4"/>
        <w:spacing w:line="285" w:lineRule="auto"/>
        <w:rPr>
          <w:rFonts w:hint="eastAsia"/>
        </w:rPr>
      </w:pPr>
      <w:r>
        <w:rPr>
          <w:rFonts w:hint="eastAsia"/>
        </w:rPr>
        <w:t>proof, on this whole subject, for which those who hold the Calvinistic view usually contend.</w:t>
      </w:r>
    </w:p>
    <w:p w14:paraId="5A301CE0">
      <w:pPr>
        <w:pStyle w:val="4"/>
        <w:spacing w:line="285" w:lineRule="auto"/>
        <w:rPr>
          <w:rFonts w:hint="eastAsia"/>
        </w:rPr>
      </w:pPr>
      <w:r>
        <w:rPr>
          <w:rFonts w:hint="eastAsia"/>
        </w:rPr>
        <w:t>例证或范例，那些持守加尔文主义观点的人通常为此而争辩。</w:t>
      </w:r>
    </w:p>
    <w:p w14:paraId="22468E64">
      <w:pPr>
        <w:pStyle w:val="4"/>
        <w:spacing w:line="285" w:lineRule="auto"/>
        <w:rPr>
          <w:rFonts w:hint="eastAsia"/>
        </w:rPr>
      </w:pPr>
    </w:p>
    <w:p w14:paraId="2F1854EA">
      <w:pPr>
        <w:pStyle w:val="4"/>
        <w:spacing w:line="285" w:lineRule="auto"/>
        <w:rPr>
          <w:rFonts w:hint="eastAsia"/>
        </w:rPr>
      </w:pPr>
      <w:r>
        <w:rPr>
          <w:rFonts w:hint="eastAsia"/>
        </w:rPr>
        <w:t>II.The completeness as well as the certainty of the salvation of Christ's people is, in many passages of Scripture, remarkably bound up with statements and reasonings implying a limitation to them of His purchased redemption.</w:t>
      </w:r>
    </w:p>
    <w:p w14:paraId="6CFD0FF3">
      <w:pPr>
        <w:pStyle w:val="4"/>
        <w:spacing w:line="285" w:lineRule="auto"/>
        <w:rPr>
          <w:rFonts w:hint="eastAsia"/>
        </w:rPr>
      </w:pPr>
      <w:r>
        <w:rPr>
          <w:rFonts w:hint="eastAsia"/>
        </w:rPr>
        <w:t>II. 基督子民救恩的完全性及其确定性，在圣经的许多段落中，都与暗示祂所买赎的救赎仅限于他们的陈述和推理显著地联系在一起。</w:t>
      </w:r>
    </w:p>
    <w:p w14:paraId="329A6D54">
      <w:pPr>
        <w:pStyle w:val="4"/>
        <w:spacing w:line="285" w:lineRule="auto"/>
        <w:rPr>
          <w:rFonts w:hint="eastAsia"/>
        </w:rPr>
      </w:pPr>
    </w:p>
    <w:p w14:paraId="16699BD6">
      <w:pPr>
        <w:pStyle w:val="4"/>
        <w:spacing w:line="285" w:lineRule="auto"/>
        <w:rPr>
          <w:rFonts w:hint="eastAsia"/>
        </w:rPr>
      </w:pPr>
      <w:r>
        <w:rPr>
          <w:rFonts w:hint="eastAsia"/>
        </w:rPr>
        <w:t>Here I might quote again some of the passages already commented on, such as the tenth and the sixth chapters of John's Gospel, in which the fulness of the provision made for Christ's sheep, or for those given to Him by the Father, is connected, not less clearly than the security of their position, with His dying for them.*</w:t>
      </w:r>
    </w:p>
    <w:p w14:paraId="1322D712">
      <w:pPr>
        <w:pStyle w:val="4"/>
        <w:spacing w:line="285" w:lineRule="auto"/>
        <w:rPr>
          <w:rFonts w:hint="eastAsia"/>
        </w:rPr>
      </w:pPr>
      <w:r>
        <w:rPr>
          <w:rFonts w:hint="eastAsia"/>
        </w:rPr>
        <w:t>在这里，我可以再次引用一些先前已评论过的段落，例如约翰福音第十章和第六章，其中为基督的羊，或为父所赐给祂的人所作的预备的丰盛，与他们地位的保障一样清楚地，与祂为他们而死联系在一起。*</w:t>
      </w:r>
    </w:p>
    <w:p w14:paraId="233F7ADA">
      <w:pPr>
        <w:pStyle w:val="4"/>
        <w:spacing w:line="285" w:lineRule="auto"/>
        <w:rPr>
          <w:rFonts w:hint="eastAsia"/>
        </w:rPr>
      </w:pPr>
    </w:p>
    <w:p w14:paraId="1E2A0E1A">
      <w:pPr>
        <w:pStyle w:val="4"/>
        <w:spacing w:line="285" w:lineRule="auto"/>
        <w:rPr>
          <w:rFonts w:hint="eastAsia"/>
        </w:rPr>
      </w:pPr>
      <w:r>
        <w:rPr>
          <w:rFonts w:hint="eastAsia"/>
        </w:rPr>
        <w:t>But there are other passages which set before us this connection in a variety of striking and affecting practical points of view.</w:t>
      </w:r>
    </w:p>
    <w:p w14:paraId="4BA98F63">
      <w:pPr>
        <w:pStyle w:val="4"/>
        <w:spacing w:line="285" w:lineRule="auto"/>
        <w:rPr>
          <w:rFonts w:hint="eastAsia"/>
        </w:rPr>
      </w:pPr>
      <w:r>
        <w:rPr>
          <w:rFonts w:hint="eastAsia"/>
        </w:rPr>
        <w:t>但是，还有其他一些段落，从各种引人注目且感人至深的实践角度，向我们展示了这种联系。</w:t>
      </w:r>
    </w:p>
    <w:p w14:paraId="1B0891E8">
      <w:pPr>
        <w:pStyle w:val="4"/>
        <w:spacing w:line="285" w:lineRule="auto"/>
        <w:rPr>
          <w:rFonts w:hint="eastAsia"/>
        </w:rPr>
      </w:pPr>
    </w:p>
    <w:p w14:paraId="1C53CA17">
      <w:pPr>
        <w:pStyle w:val="4"/>
        <w:spacing w:line="285" w:lineRule="auto"/>
        <w:rPr>
          <w:rFonts w:hint="eastAsia"/>
        </w:rPr>
      </w:pPr>
      <w:r>
        <w:rPr>
          <w:rFonts w:hint="eastAsia"/>
        </w:rPr>
        <w:t>1.Thus there are texts which represent the death of Christ as the highest conceivable instance of His love, and of the Father's; and in which, on that ground, a general argument from the greater to the less (a fortiori) is based upon His death, as to the nature and amount of the good which His believing people may expect at His hands, or through His mediation.*</w:t>
      </w:r>
    </w:p>
    <w:p w14:paraId="0C5451CD">
      <w:pPr>
        <w:pStyle w:val="4"/>
        <w:spacing w:line="285" w:lineRule="auto"/>
        <w:rPr>
          <w:rFonts w:hint="eastAsia"/>
        </w:rPr>
      </w:pPr>
      <w:r>
        <w:rPr>
          <w:rFonts w:hint="eastAsia"/>
        </w:rPr>
        <w:t>1. 因此，有些经文将基督的死描绘成祂和父之爱的最高可想实例；并且在这些经文中，基于此，一个从大到小的普遍论证（更何况）建立在祂的死之上，关乎祂的信徒可以期望从祂手中或通过祂的中保获得的益处的性质和数量。*</w:t>
      </w:r>
    </w:p>
    <w:p w14:paraId="3BCC2164">
      <w:pPr>
        <w:pStyle w:val="4"/>
        <w:spacing w:line="285" w:lineRule="auto"/>
        <w:rPr>
          <w:rFonts w:hint="eastAsia"/>
        </w:rPr>
      </w:pPr>
    </w:p>
    <w:p w14:paraId="131CB39B">
      <w:pPr>
        <w:pStyle w:val="4"/>
        <w:spacing w:line="285" w:lineRule="auto"/>
        <w:rPr>
          <w:rFonts w:hint="eastAsia"/>
        </w:rPr>
      </w:pPr>
      <w:r>
        <w:rPr>
          <w:rFonts w:hint="eastAsia"/>
        </w:rPr>
        <w:t>In the fifteenth chapter of John the Lord is dwelling on the abundance of fruit which He would have His disciples to bring forth (ver. 5); on the fulness of joy of which He would have them to be partakers (ver. 11); on the large desires in prayer which He is ready to satisfy (ver. 7); and on the copious stream of mutual love which He would have to flow from Himself through all their hearts (ver. 9, 10).*</w:t>
      </w:r>
    </w:p>
    <w:p w14:paraId="67E0FF41">
      <w:pPr>
        <w:pStyle w:val="4"/>
        <w:spacing w:line="285" w:lineRule="auto"/>
        <w:rPr>
          <w:rFonts w:hint="eastAsia"/>
        </w:rPr>
      </w:pPr>
      <w:r>
        <w:rPr>
          <w:rFonts w:hint="eastAsia"/>
        </w:rPr>
        <w:t>在约翰福音第十五章，主正在强调祂希望祂的门徒多结果子（5节）；祂希望他们分享满足的喜乐（11节）；祂乐意满足他们祷告中的大愿望（7节）；以及祂希望从祂自己流淌到他们所有人心中的丰盛的彼此相爱之流（9, 10节）。*</w:t>
      </w:r>
    </w:p>
    <w:p w14:paraId="05442F16">
      <w:pPr>
        <w:pStyle w:val="4"/>
        <w:spacing w:line="285" w:lineRule="auto"/>
        <w:rPr>
          <w:rFonts w:hint="eastAsia"/>
        </w:rPr>
      </w:pPr>
    </w:p>
    <w:p w14:paraId="352E5738">
      <w:pPr>
        <w:pStyle w:val="4"/>
        <w:spacing w:line="285" w:lineRule="auto"/>
        <w:rPr>
          <w:rFonts w:hint="eastAsia"/>
        </w:rPr>
      </w:pPr>
      <w:r>
        <w:rPr>
          <w:rFonts w:hint="eastAsia"/>
        </w:rPr>
        <w:t>And, to sum up the whole,—to convince them that there could be nothing, in the way of attainment or of enjoyment, too high for them to aspire after,—He appeals to His dying for them, as explaining all and justifying all: "Greater love hath no man than this, that a man lay</w:t>
      </w:r>
    </w:p>
    <w:p w14:paraId="3CAEA63E">
      <w:pPr>
        <w:pStyle w:val="4"/>
        <w:spacing w:line="285" w:lineRule="auto"/>
        <w:rPr>
          <w:rFonts w:hint="eastAsia"/>
        </w:rPr>
      </w:pPr>
      <w:r>
        <w:rPr>
          <w:rFonts w:hint="eastAsia"/>
        </w:rPr>
        <w:t>并且，总而言之——为了使他们相信，在成就或享受方面，没有什么对他们来说是太高而无法追求的——祂诉诸于祂为他们而死，以此来解释一切并证明一切：“人为朋友舍命，人的爱心没有比这个大的。</w:t>
      </w:r>
    </w:p>
    <w:p w14:paraId="15B06FDF">
      <w:pPr>
        <w:pStyle w:val="4"/>
        <w:spacing w:line="285" w:lineRule="auto"/>
        <w:rPr>
          <w:rFonts w:hint="eastAsia"/>
        </w:rPr>
      </w:pPr>
    </w:p>
    <w:p w14:paraId="0B9B5723">
      <w:pPr>
        <w:pStyle w:val="4"/>
        <w:spacing w:line="285" w:lineRule="auto"/>
        <w:rPr>
          <w:rFonts w:hint="eastAsia"/>
        </w:rPr>
      </w:pPr>
      <w:r>
        <w:rPr>
          <w:rFonts w:hint="eastAsia"/>
        </w:rPr>
        <w:t>down His life for His friends.</w:t>
      </w:r>
    </w:p>
    <w:p w14:paraId="680CE354">
      <w:pPr>
        <w:pStyle w:val="4"/>
        <w:spacing w:line="285" w:lineRule="auto"/>
        <w:rPr>
          <w:rFonts w:hint="eastAsia"/>
        </w:rPr>
      </w:pPr>
      <w:r>
        <w:rPr>
          <w:rFonts w:hint="eastAsia"/>
        </w:rPr>
        <w:t>（此句为上一句的延续）</w:t>
      </w:r>
    </w:p>
    <w:p w14:paraId="27D6EECE">
      <w:pPr>
        <w:pStyle w:val="4"/>
        <w:spacing w:line="285" w:lineRule="auto"/>
        <w:rPr>
          <w:rFonts w:hint="eastAsia"/>
        </w:rPr>
      </w:pPr>
    </w:p>
    <w:p w14:paraId="0D43B97B">
      <w:pPr>
        <w:pStyle w:val="4"/>
        <w:spacing w:line="285" w:lineRule="auto"/>
        <w:rPr>
          <w:rFonts w:hint="eastAsia"/>
        </w:rPr>
      </w:pPr>
      <w:r>
        <w:rPr>
          <w:rFonts w:hint="eastAsia"/>
        </w:rPr>
        <w:t>Ye are My friends, if ye do whatsoever I command you" (ver. 13, 14).</w:t>
      </w:r>
    </w:p>
    <w:p w14:paraId="7CA6F2E1">
      <w:pPr>
        <w:pStyle w:val="4"/>
        <w:spacing w:line="285" w:lineRule="auto"/>
        <w:rPr>
          <w:rFonts w:hint="eastAsia"/>
        </w:rPr>
      </w:pPr>
      <w:r>
        <w:rPr>
          <w:rFonts w:hint="eastAsia"/>
        </w:rPr>
        <w:t>你们若遵行我所吩咐的，就是我的朋友了”（13, 14节）。</w:t>
      </w:r>
    </w:p>
    <w:p w14:paraId="0F8F624A">
      <w:pPr>
        <w:pStyle w:val="4"/>
        <w:spacing w:line="285" w:lineRule="auto"/>
        <w:rPr>
          <w:rFonts w:hint="eastAsia"/>
        </w:rPr>
      </w:pPr>
    </w:p>
    <w:p w14:paraId="5A8EFBF5">
      <w:pPr>
        <w:pStyle w:val="4"/>
        <w:spacing w:line="285" w:lineRule="auto"/>
        <w:rPr>
          <w:rFonts w:hint="eastAsia"/>
        </w:rPr>
      </w:pPr>
      <w:r>
        <w:rPr>
          <w:rFonts w:hint="eastAsia"/>
        </w:rPr>
        <w:t>The whole force of this motive to enlargement of expectation is gone, if His death be not the pledge of His special love to His friends.</w:t>
      </w:r>
    </w:p>
    <w:p w14:paraId="63E806F5">
      <w:pPr>
        <w:pStyle w:val="4"/>
        <w:spacing w:line="285" w:lineRule="auto"/>
        <w:rPr>
          <w:rFonts w:hint="eastAsia"/>
        </w:rPr>
      </w:pPr>
      <w:r>
        <w:rPr>
          <w:rFonts w:hint="eastAsia"/>
        </w:rPr>
        <w:t>如果祂的死并非祂对祂朋友们特殊之爱的保证，那么这种扩大期望的动机的全部力量就荡然无存了。</w:t>
      </w:r>
    </w:p>
    <w:p w14:paraId="733518FC">
      <w:pPr>
        <w:pStyle w:val="4"/>
        <w:spacing w:line="285" w:lineRule="auto"/>
        <w:rPr>
          <w:rFonts w:hint="eastAsia"/>
        </w:rPr>
      </w:pPr>
    </w:p>
    <w:p w14:paraId="2B306555">
      <w:pPr>
        <w:pStyle w:val="4"/>
        <w:spacing w:line="285" w:lineRule="auto"/>
        <w:rPr>
          <w:rFonts w:hint="eastAsia"/>
        </w:rPr>
      </w:pPr>
      <w:r>
        <w:rPr>
          <w:rFonts w:hint="eastAsia"/>
        </w:rPr>
        <w:t>If no greater proof of love can be given than His laying down His life, and if it be not for His friends exclusively, but indiscriminately and universally for the whole world, that He does lay down His life, what has He in reserve to demonstrate His affection for His people?</w:t>
      </w:r>
    </w:p>
    <w:p w14:paraId="1FB30FDC">
      <w:pPr>
        <w:pStyle w:val="4"/>
        <w:spacing w:line="285" w:lineRule="auto"/>
        <w:rPr>
          <w:rFonts w:hint="eastAsia"/>
        </w:rPr>
      </w:pPr>
      <w:r>
        <w:rPr>
          <w:rFonts w:hint="eastAsia"/>
        </w:rPr>
        <w:t>如果除了祂舍命之外，再没有更大的爱之证明，并且如果祂舍命并非专为祂的朋友，而是不加区别地、普遍地为全世界而舍，那么祂还保留着什么来向祂的子民显明祂的慈爱呢？</w:t>
      </w:r>
    </w:p>
    <w:p w14:paraId="23E6AFFF">
      <w:pPr>
        <w:pStyle w:val="4"/>
        <w:spacing w:line="285" w:lineRule="auto"/>
        <w:rPr>
          <w:rFonts w:hint="eastAsia"/>
        </w:rPr>
      </w:pPr>
    </w:p>
    <w:p w14:paraId="6AE3A6C4">
      <w:pPr>
        <w:pStyle w:val="4"/>
        <w:spacing w:line="285" w:lineRule="auto"/>
        <w:rPr>
          <w:rFonts w:hint="eastAsia"/>
        </w:rPr>
      </w:pPr>
      <w:r>
        <w:rPr>
          <w:rFonts w:hint="eastAsia"/>
        </w:rPr>
        <w:t>Can He, on that supposition, give them any proof of love greater than He gives the world?</w:t>
      </w:r>
    </w:p>
    <w:p w14:paraId="5F537574">
      <w:pPr>
        <w:pStyle w:val="4"/>
        <w:spacing w:line="285" w:lineRule="auto"/>
        <w:rPr>
          <w:rFonts w:hint="eastAsia"/>
        </w:rPr>
      </w:pPr>
      <w:r>
        <w:rPr>
          <w:rFonts w:hint="eastAsia"/>
        </w:rPr>
        <w:t>在这种假设下，祂能给他们比给世界更大的爱之证明吗？</w:t>
      </w:r>
    </w:p>
    <w:p w14:paraId="66584B0E">
      <w:pPr>
        <w:pStyle w:val="4"/>
        <w:spacing w:line="285" w:lineRule="auto"/>
        <w:rPr>
          <w:rFonts w:hint="eastAsia"/>
        </w:rPr>
      </w:pPr>
    </w:p>
    <w:p w14:paraId="2477F4D7">
      <w:pPr>
        <w:pStyle w:val="4"/>
        <w:spacing w:line="285" w:lineRule="auto"/>
        <w:rPr>
          <w:rFonts w:hint="eastAsia"/>
        </w:rPr>
      </w:pPr>
      <w:r>
        <w:rPr>
          <w:rFonts w:hint="eastAsia"/>
        </w:rPr>
        <w:t>And what then becomes of the previous argument, founded on His dying for them as the evidence of His love to them, and meant to convince them that in Him who had so loved them they may well hope to be, as to all the elements of holiness and happiness, perfect and complete?</w:t>
      </w:r>
    </w:p>
    <w:p w14:paraId="0E802F6D">
      <w:pPr>
        <w:pStyle w:val="4"/>
        <w:spacing w:line="285" w:lineRule="auto"/>
        <w:rPr>
          <w:rFonts w:hint="eastAsia"/>
        </w:rPr>
      </w:pPr>
      <w:r>
        <w:rPr>
          <w:rFonts w:hint="eastAsia"/>
        </w:rPr>
        <w:t>那么，先前那个基于祂为他们而死作为祂爱他们之证据的论点，其意图是使他们相信，在如此爱他们的祂里面，他们完全可以盼望在圣洁和幸福的所有要素上都达到完美和完全，这个论点又将如何呢？</w:t>
      </w:r>
    </w:p>
    <w:p w14:paraId="02887FDF">
      <w:pPr>
        <w:pStyle w:val="4"/>
        <w:spacing w:line="285" w:lineRule="auto"/>
        <w:rPr>
          <w:rFonts w:hint="eastAsia"/>
        </w:rPr>
      </w:pPr>
    </w:p>
    <w:p w14:paraId="2E2878B8">
      <w:pPr>
        <w:pStyle w:val="4"/>
        <w:spacing w:line="285" w:lineRule="auto"/>
        <w:rPr>
          <w:rFonts w:hint="eastAsia"/>
        </w:rPr>
      </w:pPr>
      <w:r>
        <w:rPr>
          <w:rFonts w:hint="eastAsia"/>
        </w:rPr>
        <w:t>The same view is supported by the reasoning of the Apostle Paul, in the beginning of the fifth chapter of his Epistle to the Romans (ver. 1–11); and in his argument a fortiori, in the eighth chapter: "He that spared not His own Son, but delivered Him up for us all, how shall He not with Him also freely give us all things?" (ver. 32).</w:t>
      </w:r>
    </w:p>
    <w:p w14:paraId="2C692800">
      <w:pPr>
        <w:pStyle w:val="4"/>
        <w:spacing w:line="285" w:lineRule="auto"/>
        <w:rPr>
          <w:rFonts w:hint="eastAsia"/>
        </w:rPr>
      </w:pPr>
      <w:r>
        <w:rPr>
          <w:rFonts w:hint="eastAsia"/>
        </w:rPr>
        <w:t>使徒保罗在罗马书第五章开头（1-11节）的推理，以及在第八章中“更何况”的论证，都支持同样的观点：“祂既不爱惜自己的儿子，为我们众人舍了，岂不也把万物和祂一同白白地赐给我们吗？”（32节）。</w:t>
      </w:r>
    </w:p>
    <w:p w14:paraId="3A51B766">
      <w:pPr>
        <w:pStyle w:val="4"/>
        <w:spacing w:line="285" w:lineRule="auto"/>
        <w:rPr>
          <w:rFonts w:hint="eastAsia"/>
        </w:rPr>
      </w:pPr>
    </w:p>
    <w:p w14:paraId="2A7914B3">
      <w:pPr>
        <w:pStyle w:val="4"/>
        <w:spacing w:line="285" w:lineRule="auto"/>
        <w:rPr>
          <w:rFonts w:hint="eastAsia"/>
        </w:rPr>
      </w:pPr>
      <w:r>
        <w:rPr>
          <w:rFonts w:hint="eastAsia"/>
        </w:rPr>
        <w:t>In both of these passages Paul represents believers as arguing, from the mere fact of Christ's dying for them, that they may claim and challenge all the abundant blessings of grace and salvation.</w:t>
      </w:r>
    </w:p>
    <w:p w14:paraId="0CC9FCA9">
      <w:pPr>
        <w:pStyle w:val="4"/>
        <w:spacing w:line="285" w:lineRule="auto"/>
        <w:rPr>
          <w:rFonts w:hint="eastAsia"/>
        </w:rPr>
      </w:pPr>
      <w:r>
        <w:rPr>
          <w:rFonts w:hint="eastAsia"/>
        </w:rPr>
        <w:t>在这两段经文中，保罗都将信徒描绘成仅仅根据基督为他们而死这一事实进行论证，即他们可以要求并挑战所有恩典和救恩的丰盛祝福。</w:t>
      </w:r>
    </w:p>
    <w:p w14:paraId="1BEC4002">
      <w:pPr>
        <w:pStyle w:val="4"/>
        <w:spacing w:line="285" w:lineRule="auto"/>
        <w:rPr>
          <w:rFonts w:hint="eastAsia"/>
        </w:rPr>
      </w:pPr>
    </w:p>
    <w:p w14:paraId="2F314098">
      <w:pPr>
        <w:pStyle w:val="4"/>
        <w:spacing w:line="285" w:lineRule="auto"/>
        <w:rPr>
          <w:rFonts w:hint="eastAsia"/>
        </w:rPr>
      </w:pPr>
      <w:r>
        <w:rPr>
          <w:rFonts w:hint="eastAsia"/>
        </w:rPr>
        <w:t>This they could never do if His death was a propitiation or atonement in which they had simply a common interest with mankind at large, including the reprobate and lost.</w:t>
      </w:r>
    </w:p>
    <w:p w14:paraId="0D906A1B">
      <w:pPr>
        <w:pStyle w:val="4"/>
        <w:spacing w:line="285" w:lineRule="auto"/>
        <w:rPr>
          <w:rFonts w:hint="eastAsia"/>
        </w:rPr>
      </w:pPr>
      <w:r>
        <w:rPr>
          <w:rFonts w:hint="eastAsia"/>
        </w:rPr>
        <w:t>如果祂的死是一种挽回祭或代赎，他们只是与包括被弃绝者和失丧者在内的全人类有共同的利益，那么他们就永远做不到这一点。</w:t>
      </w:r>
    </w:p>
    <w:p w14:paraId="668E656D">
      <w:pPr>
        <w:pStyle w:val="4"/>
        <w:spacing w:line="285" w:lineRule="auto"/>
        <w:rPr>
          <w:rFonts w:hint="eastAsia"/>
        </w:rPr>
      </w:pPr>
    </w:p>
    <w:p w14:paraId="72CC8B29">
      <w:pPr>
        <w:pStyle w:val="4"/>
        <w:spacing w:line="285" w:lineRule="auto"/>
        <w:rPr>
          <w:rFonts w:hint="eastAsia"/>
        </w:rPr>
      </w:pPr>
      <w:r>
        <w:rPr>
          <w:rFonts w:hint="eastAsia"/>
        </w:rPr>
        <w:t>They might, in that case, reason from the Spirit's work in them, making them Christ's, but scarcely, as they do, from the mere fact of Christ's dying for them.</w:t>
      </w:r>
    </w:p>
    <w:p w14:paraId="013C35E0">
      <w:pPr>
        <w:pStyle w:val="4"/>
        <w:spacing w:line="285" w:lineRule="auto"/>
        <w:rPr>
          <w:rFonts w:hint="eastAsia"/>
        </w:rPr>
      </w:pPr>
      <w:r>
        <w:rPr>
          <w:rFonts w:hint="eastAsia"/>
        </w:rPr>
        <w:t>那样的话，他们或许可以从圣灵在他们里面的工作，使他们成为基督的，来进行推理，但几乎不可能像他们现在这样，仅仅从基督为他们而死这一事实来进行推理。</w:t>
      </w:r>
    </w:p>
    <w:p w14:paraId="248C1E33">
      <w:pPr>
        <w:pStyle w:val="4"/>
        <w:spacing w:line="285" w:lineRule="auto"/>
        <w:rPr>
          <w:rFonts w:hint="eastAsia"/>
        </w:rPr>
      </w:pPr>
    </w:p>
    <w:p w14:paraId="38B8955D">
      <w:pPr>
        <w:pStyle w:val="4"/>
        <w:spacing w:line="285" w:lineRule="auto"/>
        <w:rPr>
          <w:rFonts w:hint="eastAsia"/>
        </w:rPr>
      </w:pPr>
      <w:r>
        <w:rPr>
          <w:rFonts w:hint="eastAsia"/>
        </w:rPr>
        <w:t>The statement of our Lord, however, as I have quoted it, is still more precise.</w:t>
      </w:r>
    </w:p>
    <w:p w14:paraId="388EFCA0">
      <w:pPr>
        <w:pStyle w:val="4"/>
        <w:spacing w:line="285" w:lineRule="auto"/>
        <w:rPr>
          <w:rFonts w:hint="eastAsia"/>
        </w:rPr>
      </w:pPr>
      <w:r>
        <w:rPr>
          <w:rFonts w:hint="eastAsia"/>
        </w:rPr>
        <w:t>然而，正如我所引用的，我们主的陈述更为精确。</w:t>
      </w:r>
    </w:p>
    <w:p w14:paraId="21536DB8">
      <w:pPr>
        <w:pStyle w:val="4"/>
        <w:spacing w:line="285" w:lineRule="auto"/>
        <w:rPr>
          <w:rFonts w:hint="eastAsia"/>
        </w:rPr>
      </w:pPr>
    </w:p>
    <w:p w14:paraId="287A0B4A">
      <w:pPr>
        <w:pStyle w:val="4"/>
        <w:spacing w:line="285" w:lineRule="auto"/>
        <w:rPr>
          <w:rFonts w:hint="eastAsia"/>
        </w:rPr>
      </w:pPr>
      <w:r>
        <w:rPr>
          <w:rFonts w:hint="eastAsia"/>
        </w:rPr>
        <w:t>It is a clear assertion that He laid down His life for His friends.</w:t>
      </w:r>
    </w:p>
    <w:p w14:paraId="5459397C">
      <w:pPr>
        <w:pStyle w:val="4"/>
        <w:spacing w:line="285" w:lineRule="auto"/>
        <w:rPr>
          <w:rFonts w:hint="eastAsia"/>
        </w:rPr>
      </w:pPr>
      <w:r>
        <w:rPr>
          <w:rFonts w:hint="eastAsia"/>
        </w:rPr>
        <w:t>这是一个明确的断言，即祂为祂的朋友舍命。</w:t>
      </w:r>
    </w:p>
    <w:p w14:paraId="6465E802">
      <w:pPr>
        <w:pStyle w:val="4"/>
        <w:spacing w:line="285" w:lineRule="auto"/>
        <w:rPr>
          <w:rFonts w:hint="eastAsia"/>
        </w:rPr>
      </w:pPr>
    </w:p>
    <w:p w14:paraId="21C97AED">
      <w:pPr>
        <w:pStyle w:val="4"/>
        <w:spacing w:line="285" w:lineRule="auto"/>
        <w:rPr>
          <w:rFonts w:hint="eastAsia"/>
        </w:rPr>
      </w:pPr>
      <w:r>
        <w:rPr>
          <w:rFonts w:hint="eastAsia"/>
        </w:rPr>
        <w:t>And that this must mean that He laid it down for them exclusively, is apparent from the view which He teaches them to take of His death,</w:t>
      </w:r>
    </w:p>
    <w:p w14:paraId="63D0B2FE">
      <w:pPr>
        <w:pStyle w:val="4"/>
        <w:spacing w:line="285" w:lineRule="auto"/>
        <w:rPr>
          <w:rFonts w:hint="eastAsia"/>
        </w:rPr>
      </w:pPr>
      <w:r>
        <w:rPr>
          <w:rFonts w:hint="eastAsia"/>
        </w:rPr>
        <w:t>并且，这必然意味着祂是专为他们舍命的，这从祂教导他们如何看待祂的死</w:t>
      </w:r>
    </w:p>
    <w:p w14:paraId="72D97D35">
      <w:pPr>
        <w:pStyle w:val="4"/>
        <w:spacing w:line="285" w:lineRule="auto"/>
        <w:rPr>
          <w:rFonts w:hint="eastAsia"/>
        </w:rPr>
      </w:pPr>
    </w:p>
    <w:p w14:paraId="53C9A212">
      <w:pPr>
        <w:pStyle w:val="4"/>
        <w:spacing w:line="285" w:lineRule="auto"/>
        <w:rPr>
          <w:rFonts w:hint="eastAsia"/>
        </w:rPr>
      </w:pPr>
      <w:r>
        <w:rPr>
          <w:rFonts w:hint="eastAsia"/>
        </w:rPr>
        <w:t>as the strongest possible evidence of His love; as well as from the use which He would have them to make of it, as warranting unlimited aspirations of holy ambition, in regard to all that constitutes the life and fellowship of the children of God.</w:t>
      </w:r>
    </w:p>
    <w:p w14:paraId="3CC59843">
      <w:pPr>
        <w:pStyle w:val="4"/>
        <w:spacing w:line="285" w:lineRule="auto"/>
        <w:rPr>
          <w:rFonts w:hint="eastAsia"/>
        </w:rPr>
      </w:pPr>
      <w:r>
        <w:rPr>
          <w:rFonts w:hint="eastAsia"/>
        </w:rPr>
        <w:t>作为祂爱的最有力证据；以及从祂希望他们如何使用它，作为对构成上帝儿女生命和团契的一切事物怀有无限圣洁抱负的根据，都可以明显看出。</w:t>
      </w:r>
    </w:p>
    <w:p w14:paraId="2D2E58F6">
      <w:pPr>
        <w:pStyle w:val="4"/>
        <w:spacing w:line="285" w:lineRule="auto"/>
        <w:rPr>
          <w:rFonts w:hint="eastAsia"/>
        </w:rPr>
      </w:pPr>
    </w:p>
    <w:p w14:paraId="14828B30">
      <w:pPr>
        <w:pStyle w:val="4"/>
        <w:spacing w:line="285" w:lineRule="auto"/>
        <w:rPr>
          <w:rFonts w:hint="eastAsia"/>
        </w:rPr>
      </w:pPr>
      <w:r>
        <w:rPr>
          <w:rFonts w:hint="eastAsia"/>
        </w:rPr>
        <w:t>2.Not only generally is the death of Christ, as the highest proof and instance of divine love, represented as in itself securing the completeness of His people's salvation, but more particularly the several elements or ingredients of their salvation,*—or of the blessedness in which it consists,—are so connected with Christ's dying for them, as to preclude the possibility of that event being regarded in any other light than as a special atonement for their sins exclusively, and as purchasing, by its own intrinsic efficacy, for them, and for them alone, "all things that pertain unto life and godliness" (2 Peter 1:3).</w:t>
      </w:r>
    </w:p>
    <w:p w14:paraId="58924CBA">
      <w:pPr>
        <w:pStyle w:val="4"/>
        <w:spacing w:line="285" w:lineRule="auto"/>
        <w:rPr>
          <w:rFonts w:hint="eastAsia"/>
        </w:rPr>
      </w:pPr>
      <w:r>
        <w:rPr>
          <w:rFonts w:hint="eastAsia"/>
        </w:rPr>
        <w:t>2. 不仅一般而言，基督的死，作为神圣之爱的最高证明和实例，被描绘成本身就确保了祂子民救恩的完全性，而且更具体地说，他们救恩的各个要素或组成部分，*——或者说构成救恩的福乐——与基督为他们而死如此紧密地联系在一起，以至于排除了将那一事件视为任何其他事物，而非仅仅是为他们的罪所作的特殊代赎，并且凭其固有的功效，为他们，且单单为他们，买赎了“一切关乎生命和敬虔的事”（彼得后书 1:3）的可能性。</w:t>
      </w:r>
    </w:p>
    <w:p w14:paraId="4E0AC3E1">
      <w:pPr>
        <w:pStyle w:val="4"/>
        <w:spacing w:line="285" w:lineRule="auto"/>
        <w:rPr>
          <w:rFonts w:hint="eastAsia"/>
        </w:rPr>
      </w:pPr>
    </w:p>
    <w:p w14:paraId="3B03B7B4">
      <w:pPr>
        <w:pStyle w:val="4"/>
        <w:spacing w:line="285" w:lineRule="auto"/>
        <w:rPr>
          <w:rFonts w:hint="eastAsia"/>
        </w:rPr>
      </w:pPr>
      <w:r>
        <w:rPr>
          <w:rFonts w:hint="eastAsia"/>
        </w:rPr>
        <w:t>The gift of the Holy Spirit, for example, of which they are made partakers, is so bound up with the atoning work of Christ as to convey the irresistible impression that they must be of the same extent.*</w:t>
      </w:r>
    </w:p>
    <w:p w14:paraId="4BC0A676">
      <w:pPr>
        <w:pStyle w:val="4"/>
        <w:spacing w:line="285" w:lineRule="auto"/>
        <w:rPr>
          <w:rFonts w:hint="eastAsia"/>
        </w:rPr>
      </w:pPr>
      <w:r>
        <w:rPr>
          <w:rFonts w:hint="eastAsia"/>
        </w:rPr>
        <w:t>例如，他们所得着的圣灵的恩赐，与基督的代赎工作如此紧密地联系在一起，以至于给人一种不可抗拒的印象，即它们的范围必然相同。*</w:t>
      </w:r>
    </w:p>
    <w:p w14:paraId="35B3F177">
      <w:pPr>
        <w:pStyle w:val="4"/>
        <w:spacing w:line="285" w:lineRule="auto"/>
        <w:rPr>
          <w:rFonts w:hint="eastAsia"/>
        </w:rPr>
      </w:pPr>
    </w:p>
    <w:p w14:paraId="52E50ED8">
      <w:pPr>
        <w:pStyle w:val="4"/>
        <w:spacing w:line="285" w:lineRule="auto"/>
        <w:rPr>
          <w:rFonts w:hint="eastAsia"/>
        </w:rPr>
      </w:pPr>
      <w:r>
        <w:rPr>
          <w:rFonts w:hint="eastAsia"/>
        </w:rPr>
        <w:t>I do not here refer to those movements of the Spirit of God, "striving with men" (Gen. 6:3), which form part of the dispensation of forbearance,—the economy of long-suffering on the part of God,— under which, for a season, man is placed (2 Peter 3:9).</w:t>
      </w:r>
    </w:p>
    <w:p w14:paraId="42E2FE16">
      <w:pPr>
        <w:pStyle w:val="4"/>
        <w:spacing w:line="285" w:lineRule="auto"/>
        <w:rPr>
          <w:rFonts w:hint="eastAsia"/>
        </w:rPr>
      </w:pPr>
      <w:r>
        <w:rPr>
          <w:rFonts w:hint="eastAsia"/>
        </w:rPr>
        <w:t>我在这里并非指上帝圣灵的那些感动，“与人相争”（创世记 6:3），这些感动构成了宽容的安排——上帝方面恒久忍耐的计划——的一部分，在此之下，人暂时被置于其中（彼得后书 3:9）。</w:t>
      </w:r>
    </w:p>
    <w:p w14:paraId="0069D9A5">
      <w:pPr>
        <w:pStyle w:val="4"/>
        <w:spacing w:line="285" w:lineRule="auto"/>
        <w:rPr>
          <w:rFonts w:hint="eastAsia"/>
        </w:rPr>
      </w:pPr>
    </w:p>
    <w:p w14:paraId="30653AB5">
      <w:pPr>
        <w:pStyle w:val="4"/>
        <w:spacing w:line="285" w:lineRule="auto"/>
        <w:rPr>
          <w:rFonts w:hint="eastAsia"/>
        </w:rPr>
      </w:pPr>
      <w:r>
        <w:rPr>
          <w:rFonts w:hint="eastAsia"/>
        </w:rPr>
        <w:t>The relation between that dispensation or economy and the atonement will be afterwards considered.</w:t>
      </w:r>
    </w:p>
    <w:p w14:paraId="6032D6CA">
      <w:pPr>
        <w:pStyle w:val="4"/>
        <w:spacing w:line="285" w:lineRule="auto"/>
        <w:rPr>
          <w:rFonts w:hint="eastAsia"/>
        </w:rPr>
      </w:pPr>
      <w:r>
        <w:rPr>
          <w:rFonts w:hint="eastAsia"/>
        </w:rPr>
        <w:t>那个安排或计划与代赎之间的关系将在稍后加以考虑。</w:t>
      </w:r>
    </w:p>
    <w:p w14:paraId="78BE3323">
      <w:pPr>
        <w:pStyle w:val="4"/>
        <w:spacing w:line="285" w:lineRule="auto"/>
        <w:rPr>
          <w:rFonts w:hint="eastAsia"/>
        </w:rPr>
      </w:pPr>
    </w:p>
    <w:p w14:paraId="2806D97F">
      <w:pPr>
        <w:pStyle w:val="4"/>
        <w:spacing w:line="285" w:lineRule="auto"/>
        <w:rPr>
          <w:rFonts w:hint="eastAsia"/>
        </w:rPr>
      </w:pPr>
      <w:r>
        <w:rPr>
          <w:rFonts w:hint="eastAsia"/>
        </w:rPr>
        <w:t>I point at present to the gift of the Holy Spirit which is confessedly peculiar to those who are actually saved,—His being given for the purposes of conversion, and sanctification, and comfort, as the Spirit of regeneration and the Spirit of adoption.</w:t>
      </w:r>
    </w:p>
    <w:p w14:paraId="2599456C">
      <w:pPr>
        <w:pStyle w:val="4"/>
        <w:spacing w:line="285" w:lineRule="auto"/>
        <w:rPr>
          <w:rFonts w:hint="eastAsia"/>
        </w:rPr>
      </w:pPr>
      <w:r>
        <w:rPr>
          <w:rFonts w:hint="eastAsia"/>
        </w:rPr>
        <w:t>我现在指的是圣灵的恩赐，这恩赐无可否认是那些实际得救之人所特有的——祂作为重生之灵和收养之灵，为了归信、成圣和安慰的目的而被赐下。</w:t>
      </w:r>
    </w:p>
    <w:p w14:paraId="03F93E1A">
      <w:pPr>
        <w:pStyle w:val="4"/>
        <w:spacing w:line="285" w:lineRule="auto"/>
        <w:rPr>
          <w:rFonts w:hint="eastAsia"/>
        </w:rPr>
      </w:pPr>
    </w:p>
    <w:p w14:paraId="5960BA89">
      <w:pPr>
        <w:pStyle w:val="4"/>
        <w:spacing w:line="285" w:lineRule="auto"/>
        <w:rPr>
          <w:rFonts w:hint="eastAsia"/>
        </w:rPr>
      </w:pPr>
      <w:r>
        <w:rPr>
          <w:rFonts w:hint="eastAsia"/>
        </w:rPr>
        <w:t>The Spirit is spoken of as being given, in that sense, to the people of Christ, in immediate and intimate connection with His death, and as the proper fruit of it.</w:t>
      </w:r>
    </w:p>
    <w:p w14:paraId="44944C4F">
      <w:pPr>
        <w:pStyle w:val="4"/>
        <w:spacing w:line="285" w:lineRule="auto"/>
        <w:rPr>
          <w:rFonts w:hint="eastAsia"/>
        </w:rPr>
      </w:pPr>
      <w:r>
        <w:rPr>
          <w:rFonts w:hint="eastAsia"/>
        </w:rPr>
        <w:t>圣灵被说成是在那个意义上，与基督的死直接而密切地联系在一起，并作为其恰当的果实，赐给基督的子民。</w:t>
      </w:r>
    </w:p>
    <w:p w14:paraId="00955D48">
      <w:pPr>
        <w:pStyle w:val="4"/>
        <w:spacing w:line="285" w:lineRule="auto"/>
        <w:rPr>
          <w:rFonts w:hint="eastAsia"/>
        </w:rPr>
      </w:pPr>
    </w:p>
    <w:p w14:paraId="0D8BEC80">
      <w:pPr>
        <w:pStyle w:val="4"/>
        <w:spacing w:line="285" w:lineRule="auto"/>
        <w:rPr>
          <w:rFonts w:hint="eastAsia"/>
        </w:rPr>
      </w:pPr>
      <w:r>
        <w:rPr>
          <w:rFonts w:hint="eastAsia"/>
        </w:rPr>
        <w:t>So the Evangelist John puts the matter in the seventh chapter of his Gospel.*</w:t>
      </w:r>
    </w:p>
    <w:p w14:paraId="2714BA1D">
      <w:pPr>
        <w:pStyle w:val="4"/>
        <w:spacing w:line="285" w:lineRule="auto"/>
        <w:rPr>
          <w:rFonts w:hint="eastAsia"/>
        </w:rPr>
      </w:pPr>
      <w:r>
        <w:rPr>
          <w:rFonts w:hint="eastAsia"/>
        </w:rPr>
        <w:t>因此，传福音者约翰在其福音书第七章中如此阐述此事。*</w:t>
      </w:r>
    </w:p>
    <w:p w14:paraId="03885A05">
      <w:pPr>
        <w:pStyle w:val="4"/>
        <w:spacing w:line="285" w:lineRule="auto"/>
        <w:rPr>
          <w:rFonts w:hint="eastAsia"/>
        </w:rPr>
      </w:pPr>
    </w:p>
    <w:p w14:paraId="1FAE119F">
      <w:pPr>
        <w:pStyle w:val="4"/>
        <w:spacing w:line="285" w:lineRule="auto"/>
        <w:rPr>
          <w:rFonts w:hint="eastAsia"/>
        </w:rPr>
      </w:pPr>
      <w:r>
        <w:rPr>
          <w:rFonts w:hint="eastAsia"/>
        </w:rPr>
        <w:t>He is commenting on the Lord's</w:t>
      </w:r>
    </w:p>
    <w:p w14:paraId="37909F86">
      <w:pPr>
        <w:pStyle w:val="4"/>
        <w:spacing w:line="285" w:lineRule="auto"/>
        <w:rPr>
          <w:rFonts w:hint="eastAsia"/>
        </w:rPr>
      </w:pPr>
      <w:r>
        <w:rPr>
          <w:rFonts w:hint="eastAsia"/>
        </w:rPr>
        <w:t>祂正在评论主的</w:t>
      </w:r>
    </w:p>
    <w:p w14:paraId="7262200A">
      <w:pPr>
        <w:pStyle w:val="4"/>
        <w:spacing w:line="285" w:lineRule="auto"/>
        <w:rPr>
          <w:rFonts w:hint="eastAsia"/>
        </w:rPr>
      </w:pPr>
    </w:p>
    <w:p w14:paraId="1BC32BAE">
      <w:pPr>
        <w:pStyle w:val="4"/>
        <w:spacing w:line="285" w:lineRule="auto"/>
        <w:rPr>
          <w:rFonts w:hint="eastAsia"/>
        </w:rPr>
      </w:pPr>
      <w:r>
        <w:rPr>
          <w:rFonts w:hint="eastAsia"/>
        </w:rPr>
        <w:t>saying, "If any man thirst, let him come unto Me and drink. He that believeth on Me, as the Scripture hath said, out of his belly shall flow rivers of living water."</w:t>
      </w:r>
    </w:p>
    <w:p w14:paraId="619ECEB1">
      <w:pPr>
        <w:pStyle w:val="4"/>
        <w:spacing w:line="285" w:lineRule="auto"/>
        <w:rPr>
          <w:rFonts w:hint="eastAsia"/>
        </w:rPr>
      </w:pPr>
      <w:r>
        <w:rPr>
          <w:rFonts w:hint="eastAsia"/>
        </w:rPr>
        <w:t>话说：“人若渴了，可以到我这里来喝。信我的人，就如经上所说，从他腹中要流出活水的江河来。”</w:t>
      </w:r>
    </w:p>
    <w:p w14:paraId="52B615CF">
      <w:pPr>
        <w:pStyle w:val="4"/>
        <w:spacing w:line="285" w:lineRule="auto"/>
        <w:rPr>
          <w:rFonts w:hint="eastAsia"/>
        </w:rPr>
      </w:pPr>
    </w:p>
    <w:p w14:paraId="739B91E7">
      <w:pPr>
        <w:pStyle w:val="4"/>
        <w:spacing w:line="285" w:lineRule="auto"/>
        <w:rPr>
          <w:rFonts w:hint="eastAsia"/>
        </w:rPr>
      </w:pPr>
      <w:r>
        <w:rPr>
          <w:rFonts w:hint="eastAsia"/>
        </w:rPr>
        <w:t>Upon that saying John observes, "But this spake He of the Spirit, which they that believe on Him should receive: for the Holy Ghost was not yet given; because that Jesus was not yet glorified" (John 7:37–39).</w:t>
      </w:r>
    </w:p>
    <w:p w14:paraId="0FECAE0A">
      <w:pPr>
        <w:pStyle w:val="4"/>
        <w:spacing w:line="285" w:lineRule="auto"/>
        <w:rPr>
          <w:rFonts w:hint="eastAsia"/>
        </w:rPr>
      </w:pPr>
      <w:r>
        <w:rPr>
          <w:rFonts w:hint="eastAsia"/>
        </w:rPr>
        <w:t>约翰就那句话评论说：“耶稣这话是指着信祂之人要受圣灵说的；那时还没有赐下圣灵来，因为耶稣尚未得着荣耀”（约翰福音 7:37-39）。</w:t>
      </w:r>
    </w:p>
    <w:p w14:paraId="401F331B">
      <w:pPr>
        <w:pStyle w:val="4"/>
        <w:spacing w:line="285" w:lineRule="auto"/>
        <w:rPr>
          <w:rFonts w:hint="eastAsia"/>
        </w:rPr>
      </w:pPr>
    </w:p>
    <w:p w14:paraId="4B407EA4">
      <w:pPr>
        <w:pStyle w:val="4"/>
        <w:spacing w:line="285" w:lineRule="auto"/>
        <w:rPr>
          <w:rFonts w:hint="eastAsia"/>
        </w:rPr>
      </w:pPr>
      <w:r>
        <w:rPr>
          <w:rFonts w:hint="eastAsia"/>
        </w:rPr>
        <w:t>To the same effect the Lord Himself, in His farewell discourse, as recorded in John's Gospel, declares, "It is expedient for you that I go away: for if I go not away, the Comforter will not come unto you; but if I depart, I will send Him unto you" (John 16:7).*</w:t>
      </w:r>
    </w:p>
    <w:p w14:paraId="44D42065">
      <w:pPr>
        <w:pStyle w:val="4"/>
        <w:spacing w:line="285" w:lineRule="auto"/>
        <w:rPr>
          <w:rFonts w:hint="eastAsia"/>
        </w:rPr>
      </w:pPr>
      <w:r>
        <w:rPr>
          <w:rFonts w:hint="eastAsia"/>
        </w:rPr>
        <w:t>同样地，主自己在祂告别的讲论中，正如约翰福音所记载的，宣告说：“我若去，就差祂来；我若不去，保惠师就不到你们这里来；我若去，就差祂来”（约翰福音 16:7）。*</w:t>
      </w:r>
    </w:p>
    <w:p w14:paraId="52A199C9">
      <w:pPr>
        <w:pStyle w:val="4"/>
        <w:spacing w:line="285" w:lineRule="auto"/>
        <w:rPr>
          <w:rFonts w:hint="eastAsia"/>
        </w:rPr>
      </w:pPr>
    </w:p>
    <w:p w14:paraId="688B7AE9">
      <w:pPr>
        <w:pStyle w:val="4"/>
        <w:spacing w:line="285" w:lineRule="auto"/>
        <w:rPr>
          <w:rFonts w:hint="eastAsia"/>
        </w:rPr>
      </w:pPr>
      <w:r>
        <w:rPr>
          <w:rFonts w:hint="eastAsia"/>
        </w:rPr>
        <w:t>In both of these passages the atoning death of Christ is set forth as the procuring cause of the gift of the Holy Spirit to His disciples; for it is simply as the consequence or fruit of His atoning death,—and as the token and proof of its being sufficient and of its being accepted,—that His being "glorified." or His "going away" and "departing," has anything to do with His giving or sending the Spirit.</w:t>
      </w:r>
    </w:p>
    <w:p w14:paraId="314532EB">
      <w:pPr>
        <w:pStyle w:val="4"/>
        <w:spacing w:line="285" w:lineRule="auto"/>
        <w:rPr>
          <w:rFonts w:hint="eastAsia"/>
        </w:rPr>
      </w:pPr>
      <w:r>
        <w:rPr>
          <w:rFonts w:hint="eastAsia"/>
        </w:rPr>
        <w:t>在这两段经文中，基督的代赎之死都被阐明为圣灵恩赐给祂门徒的促成原因；因为仅仅作为祂代赎之死的后果或果实——以及作为其充足性和被悦纳的标记和证明——祂的“得荣耀”，或祂的“离去”和“分别”，才与祂赐下或差遣圣灵有关。</w:t>
      </w:r>
    </w:p>
    <w:p w14:paraId="633449C3">
      <w:pPr>
        <w:pStyle w:val="4"/>
        <w:spacing w:line="285" w:lineRule="auto"/>
        <w:rPr>
          <w:rFonts w:hint="eastAsia"/>
        </w:rPr>
      </w:pPr>
    </w:p>
    <w:p w14:paraId="185EB967">
      <w:pPr>
        <w:pStyle w:val="4"/>
        <w:spacing w:line="285" w:lineRule="auto"/>
        <w:rPr>
          <w:rFonts w:hint="eastAsia"/>
        </w:rPr>
      </w:pPr>
      <w:r>
        <w:rPr>
          <w:rFonts w:hint="eastAsia"/>
        </w:rPr>
        <w:t>In both passages, therefore, His atoning death and the gift of the Holy Spirit are indissolubly bound up together as cause and effect.</w:t>
      </w:r>
    </w:p>
    <w:p w14:paraId="1A30D779">
      <w:pPr>
        <w:pStyle w:val="4"/>
        <w:spacing w:line="285" w:lineRule="auto"/>
        <w:rPr>
          <w:rFonts w:hint="eastAsia"/>
        </w:rPr>
      </w:pPr>
      <w:r>
        <w:rPr>
          <w:rFonts w:hint="eastAsia"/>
        </w:rPr>
        <w:t>因此，在这两段经文中，祂的代赎之死与圣灵的恩赐作为因果关系，密不可分地联系在一起。</w:t>
      </w:r>
    </w:p>
    <w:p w14:paraId="34604A61">
      <w:pPr>
        <w:pStyle w:val="4"/>
        <w:spacing w:line="285" w:lineRule="auto"/>
        <w:rPr>
          <w:rFonts w:hint="eastAsia"/>
        </w:rPr>
      </w:pPr>
    </w:p>
    <w:p w14:paraId="775FFE07">
      <w:pPr>
        <w:pStyle w:val="4"/>
        <w:spacing w:line="285" w:lineRule="auto"/>
        <w:rPr>
          <w:rFonts w:hint="eastAsia"/>
        </w:rPr>
      </w:pPr>
      <w:r>
        <w:rPr>
          <w:rFonts w:hint="eastAsia"/>
        </w:rPr>
        <w:t>Whoever is interested in the one must, one would think, according to the fair meaning of these passages, be interested also in the other.</w:t>
      </w:r>
    </w:p>
    <w:p w14:paraId="475E686C">
      <w:pPr>
        <w:pStyle w:val="4"/>
        <w:spacing w:line="285" w:lineRule="auto"/>
        <w:rPr>
          <w:rFonts w:hint="eastAsia"/>
        </w:rPr>
      </w:pPr>
      <w:r>
        <w:rPr>
          <w:rFonts w:hint="eastAsia"/>
        </w:rPr>
        <w:t>任何对其中一项感兴趣的人，根据这些段落的公正含义，也应该对另一项感兴趣。</w:t>
      </w:r>
    </w:p>
    <w:p w14:paraId="64351A08">
      <w:pPr>
        <w:pStyle w:val="4"/>
        <w:spacing w:line="285" w:lineRule="auto"/>
        <w:rPr>
          <w:rFonts w:hint="eastAsia"/>
        </w:rPr>
      </w:pPr>
    </w:p>
    <w:p w14:paraId="2DC1AF37">
      <w:pPr>
        <w:pStyle w:val="4"/>
        <w:spacing w:line="285" w:lineRule="auto"/>
        <w:rPr>
          <w:rFonts w:hint="eastAsia"/>
        </w:rPr>
      </w:pPr>
      <w:r>
        <w:rPr>
          <w:rFonts w:hint="eastAsia"/>
        </w:rPr>
        <w:t>But the gift of the Spirit that is intended is not any general influence, common to all alike, whether lost or saved.</w:t>
      </w:r>
    </w:p>
    <w:p w14:paraId="463780C2">
      <w:pPr>
        <w:pStyle w:val="4"/>
        <w:spacing w:line="285" w:lineRule="auto"/>
        <w:rPr>
          <w:rFonts w:hint="eastAsia"/>
        </w:rPr>
      </w:pPr>
      <w:r>
        <w:rPr>
          <w:rFonts w:hint="eastAsia"/>
        </w:rPr>
        <w:t>但是，所指的圣灵的恩赐，并非任何普遍的影响，对所有的人，无论失丧或得救，都一样。</w:t>
      </w:r>
    </w:p>
    <w:p w14:paraId="0EAA95B6">
      <w:pPr>
        <w:pStyle w:val="4"/>
        <w:spacing w:line="285" w:lineRule="auto"/>
        <w:rPr>
          <w:rFonts w:hint="eastAsia"/>
        </w:rPr>
      </w:pPr>
    </w:p>
    <w:p w14:paraId="4CA4AECE">
      <w:pPr>
        <w:pStyle w:val="4"/>
        <w:spacing w:line="285" w:lineRule="auto"/>
        <w:rPr>
          <w:rFonts w:hint="eastAsia"/>
        </w:rPr>
      </w:pPr>
      <w:r>
        <w:rPr>
          <w:rFonts w:hint="eastAsia"/>
        </w:rPr>
        <w:t>It is His being given and received according to the full measure of the utmost plenitude of grace and joy of which saints on earth are capable.</w:t>
      </w:r>
    </w:p>
    <w:p w14:paraId="5C2B2191">
      <w:pPr>
        <w:pStyle w:val="4"/>
        <w:spacing w:line="285" w:lineRule="auto"/>
        <w:rPr>
          <w:rFonts w:hint="eastAsia"/>
        </w:rPr>
      </w:pPr>
      <w:r>
        <w:rPr>
          <w:rFonts w:hint="eastAsia"/>
        </w:rPr>
        <w:t>这是祂按照地上圣徒所能领受的恩典和喜乐的极致丰盛的全部量度而被赐予和领受。</w:t>
      </w:r>
    </w:p>
    <w:p w14:paraId="1A181FB5">
      <w:pPr>
        <w:pStyle w:val="4"/>
        <w:spacing w:line="285" w:lineRule="auto"/>
        <w:rPr>
          <w:rFonts w:hint="eastAsia"/>
        </w:rPr>
      </w:pPr>
    </w:p>
    <w:p w14:paraId="07B3D344">
      <w:pPr>
        <w:pStyle w:val="4"/>
        <w:spacing w:line="285" w:lineRule="auto"/>
        <w:rPr>
          <w:rFonts w:hint="eastAsia"/>
        </w:rPr>
      </w:pPr>
      <w:r>
        <w:rPr>
          <w:rFonts w:hint="eastAsia"/>
        </w:rPr>
        <w:t>It is His indwelling in them so richly as to turn their inner man into a fountain of water,</w:t>
      </w:r>
    </w:p>
    <w:p w14:paraId="68566DC8">
      <w:pPr>
        <w:pStyle w:val="4"/>
        <w:spacing w:line="285" w:lineRule="auto"/>
        <w:rPr>
          <w:rFonts w:hint="eastAsia"/>
        </w:rPr>
      </w:pPr>
      <w:r>
        <w:rPr>
          <w:rFonts w:hint="eastAsia"/>
        </w:rPr>
        <w:t>这是祂如此丰盛地内住在他们里面，以至于将他们的内心变成一个水泉，</w:t>
      </w:r>
    </w:p>
    <w:p w14:paraId="7999F770">
      <w:pPr>
        <w:pStyle w:val="4"/>
        <w:spacing w:line="285" w:lineRule="auto"/>
        <w:rPr>
          <w:rFonts w:hint="eastAsia"/>
        </w:rPr>
      </w:pPr>
    </w:p>
    <w:p w14:paraId="26AA9FDB">
      <w:pPr>
        <w:pStyle w:val="4"/>
        <w:spacing w:line="285" w:lineRule="auto"/>
        <w:rPr>
          <w:rFonts w:hint="eastAsia"/>
        </w:rPr>
      </w:pPr>
      <w:r>
        <w:rPr>
          <w:rFonts w:hint="eastAsia"/>
        </w:rPr>
        <w:t>—a source or spring even of rivers of living water.</w:t>
      </w:r>
    </w:p>
    <w:p w14:paraId="0F9DC117">
      <w:pPr>
        <w:pStyle w:val="4"/>
        <w:spacing w:line="285" w:lineRule="auto"/>
        <w:rPr>
          <w:rFonts w:hint="eastAsia"/>
        </w:rPr>
      </w:pPr>
      <w:r>
        <w:rPr>
          <w:rFonts w:hint="eastAsia"/>
        </w:rPr>
        <w:t>——甚至成为活水江河的源头或泉源。</w:t>
      </w:r>
    </w:p>
    <w:p w14:paraId="38A2DFC4">
      <w:pPr>
        <w:pStyle w:val="4"/>
        <w:spacing w:line="285" w:lineRule="auto"/>
        <w:rPr>
          <w:rFonts w:hint="eastAsia"/>
        </w:rPr>
      </w:pPr>
    </w:p>
    <w:p w14:paraId="06CBAF18">
      <w:pPr>
        <w:pStyle w:val="4"/>
        <w:spacing w:line="285" w:lineRule="auto"/>
        <w:rPr>
          <w:rFonts w:hint="eastAsia"/>
        </w:rPr>
      </w:pPr>
      <w:r>
        <w:rPr>
          <w:rFonts w:hint="eastAsia"/>
        </w:rPr>
        <w:t>It is His coming,</w:t>
      </w:r>
    </w:p>
    <w:p w14:paraId="2B5AD324">
      <w:pPr>
        <w:pStyle w:val="4"/>
        <w:spacing w:line="285" w:lineRule="auto"/>
        <w:rPr>
          <w:rFonts w:hint="eastAsia"/>
        </w:rPr>
      </w:pPr>
      <w:r>
        <w:rPr>
          <w:rFonts w:hint="eastAsia"/>
        </w:rPr>
        <w:t>这是祂的降临，</w:t>
      </w:r>
    </w:p>
    <w:p w14:paraId="092F0171">
      <w:pPr>
        <w:pStyle w:val="4"/>
        <w:spacing w:line="285" w:lineRule="auto"/>
        <w:rPr>
          <w:rFonts w:hint="eastAsia"/>
        </w:rPr>
      </w:pPr>
    </w:p>
    <w:p w14:paraId="6C75DC70">
      <w:pPr>
        <w:pStyle w:val="4"/>
        <w:spacing w:line="285" w:lineRule="auto"/>
        <w:rPr>
          <w:rFonts w:hint="eastAsia"/>
        </w:rPr>
      </w:pPr>
      <w:r>
        <w:rPr>
          <w:rFonts w:hint="eastAsia"/>
        </w:rPr>
        <w:t>not merely to "convince" or "reprove" the world of sin, of righteousness, and of judgment," so that the witnesses for the truth shall find an accompanying testimony of the Spirit going along with their testimony in the consciences of men generally; but "to guide themselves into all truth," and "to take of all that is Christ's,"—all the Father's fulness that is Christ's,—"and show it unto them" (John 16:8–15).</w:t>
      </w:r>
    </w:p>
    <w:p w14:paraId="55F044C9">
      <w:pPr>
        <w:pStyle w:val="4"/>
        <w:spacing w:line="285" w:lineRule="auto"/>
        <w:rPr>
          <w:rFonts w:hint="eastAsia"/>
        </w:rPr>
      </w:pPr>
      <w:r>
        <w:rPr>
          <w:rFonts w:hint="eastAsia"/>
        </w:rPr>
        <w:t>不仅仅是“叫世人为罪、为义、为审判，自己责备自己”，以致真理的见证人会在一般人的良心中发现圣灵伴随他们见证的见证；而是“要引导他们明白一切的真理”，并且“要将所有属基督的”，——所有父在基督里的丰盛，——“都指示他们”（约翰福音 16:8-15）。</w:t>
      </w:r>
    </w:p>
    <w:p w14:paraId="5ACC991C">
      <w:pPr>
        <w:pStyle w:val="4"/>
        <w:spacing w:line="285" w:lineRule="auto"/>
        <w:rPr>
          <w:rFonts w:hint="eastAsia"/>
        </w:rPr>
      </w:pPr>
    </w:p>
    <w:p w14:paraId="19DCC5D9">
      <w:pPr>
        <w:pStyle w:val="4"/>
        <w:spacing w:line="285" w:lineRule="auto"/>
        <w:rPr>
          <w:rFonts w:hint="eastAsia"/>
        </w:rPr>
      </w:pPr>
      <w:r>
        <w:rPr>
          <w:rFonts w:hint="eastAsia"/>
        </w:rPr>
        <w:t>That being the sort of gift of the Spirit indicated in the</w:t>
      </w:r>
    </w:p>
    <w:p w14:paraId="13C01DBC">
      <w:pPr>
        <w:pStyle w:val="4"/>
        <w:spacing w:line="285" w:lineRule="auto"/>
        <w:rPr>
          <w:rFonts w:hint="eastAsia"/>
        </w:rPr>
      </w:pPr>
      <w:r>
        <w:rPr>
          <w:rFonts w:hint="eastAsia"/>
        </w:rPr>
        <w:t>既然主对祂自己子民的恩言中所指的圣灵恩赐是那样的——并且，可以说，它与祂在完成并被悦纳祂代赎工作之后“得荣耀”和“离去”如此明显地认同——</w:t>
      </w:r>
    </w:p>
    <w:p w14:paraId="74F436AE">
      <w:pPr>
        <w:pStyle w:val="4"/>
        <w:spacing w:line="285" w:lineRule="auto"/>
        <w:rPr>
          <w:rFonts w:hint="eastAsia"/>
        </w:rPr>
      </w:pPr>
    </w:p>
    <w:p w14:paraId="2F624EF0">
      <w:pPr>
        <w:pStyle w:val="4"/>
        <w:spacing w:line="285" w:lineRule="auto"/>
        <w:rPr>
          <w:rFonts w:hint="eastAsia"/>
        </w:rPr>
      </w:pPr>
      <w:r>
        <w:rPr>
          <w:rFonts w:hint="eastAsia"/>
        </w:rPr>
        <w:t>Lord's gracious words to His own people—and it being so manifestly identified, as one might say, with His being "glorified," and "departing," upon the completion and acceptance of His atoning work in His death,—I can scarcely see how it is possible to appropriate the blessedness of these comprehensive promises on any other footing than this—that they are sure to all for whom Christ died.</w:t>
      </w:r>
    </w:p>
    <w:p w14:paraId="73661E09">
      <w:pPr>
        <w:pStyle w:val="4"/>
        <w:spacing w:line="285" w:lineRule="auto"/>
        <w:rPr>
          <w:rFonts w:hint="eastAsia"/>
        </w:rPr>
      </w:pPr>
      <w:r>
        <w:rPr>
          <w:rFonts w:hint="eastAsia"/>
        </w:rPr>
        <w:t>我几乎看不出，除了基于这个基础——即它们对所有基督为其而死的人都是确定的——之外，如何可能拥有这些全面应许的福乐。</w:t>
      </w:r>
    </w:p>
    <w:p w14:paraId="730877FE">
      <w:pPr>
        <w:pStyle w:val="4"/>
        <w:spacing w:line="285" w:lineRule="auto"/>
        <w:rPr>
          <w:rFonts w:hint="eastAsia"/>
        </w:rPr>
      </w:pPr>
    </w:p>
    <w:p w14:paraId="3796EBA5">
      <w:pPr>
        <w:pStyle w:val="4"/>
        <w:spacing w:line="285" w:lineRule="auto"/>
        <w:rPr>
          <w:rFonts w:hint="eastAsia"/>
        </w:rPr>
      </w:pPr>
      <w:r>
        <w:rPr>
          <w:rFonts w:hint="eastAsia"/>
        </w:rPr>
        <w:t>The same conclusion, I apprehend, may be fairly drawn from what the Apostle Peter says in explanation of the miracle of the day of Pentecost, and the saving effusion of the Holy Spirit of which it was the sign, when, having charged the people with the sin of "crucifying the Lord of glory," he adds: "This Jesus hath God raised up, whereof we all are witnesses; therefore, being by the right hand of God exalted, and having received of the Father the gift of the Holy Ghost, He hath shed forth this, which ye now see and hear" (Acts 2:33).</w:t>
      </w:r>
    </w:p>
    <w:p w14:paraId="26505132">
      <w:pPr>
        <w:pStyle w:val="4"/>
        <w:spacing w:line="285" w:lineRule="auto"/>
        <w:rPr>
          <w:rFonts w:hint="eastAsia"/>
        </w:rPr>
      </w:pPr>
      <w:r>
        <w:rPr>
          <w:rFonts w:hint="eastAsia"/>
        </w:rPr>
        <w:t>我相信，从使徒彼得在解释五旬节神迹以及作为其标记的圣灵拯救性浇灌时所说的话中，也可以公正地得出同样的结论，当时，在指控百姓犯了“钉死荣耀之主”的罪之后，他补充说：“这耶稣，上帝已经叫祂复活了，我们都为这事作见证。祂既被上帝的右手高举，又从父受了所应许的圣灵，就把你们所看见所听见的，浇灌下来”（使徒行传 2:33）。</w:t>
      </w:r>
    </w:p>
    <w:p w14:paraId="6B51AC34">
      <w:pPr>
        <w:pStyle w:val="4"/>
        <w:spacing w:line="285" w:lineRule="auto"/>
        <w:rPr>
          <w:rFonts w:hint="eastAsia"/>
        </w:rPr>
      </w:pPr>
    </w:p>
    <w:p w14:paraId="0654556C">
      <w:pPr>
        <w:pStyle w:val="4"/>
        <w:spacing w:line="285" w:lineRule="auto"/>
        <w:rPr>
          <w:rFonts w:hint="eastAsia"/>
        </w:rPr>
      </w:pPr>
      <w:r>
        <w:rPr>
          <w:rFonts w:hint="eastAsia"/>
        </w:rPr>
        <w:t>In truth, I might gather together all that is written in Scripture of the presence and power of the Holy Spirit in the hearts of believers, whether as shutting them up into Christ, or as renewing their nature after His image, or as sealing their acceptance in Him, or as witnessing their adoption in and with Him, or as the earnest of the glory which He is to share with them; and I might ask if the humble and earnest soul, in reading anything of what is written, as to any of the high privileges and hopes which the gift of the Spirit thus involves, ever once dreams of separating them in idea from the atoning death of His loving Saviour; ever once imagines that they are not the direct and proper effect of His death; or can so much as conceive of His not being in a position to secure, and not actually, in point of fact, securing, one and all of these inestimable benefits of the Spirit, to one and all of those whom He represented on the cross?</w:t>
      </w:r>
    </w:p>
    <w:p w14:paraId="515996ED">
      <w:pPr>
        <w:pStyle w:val="4"/>
        <w:spacing w:line="285" w:lineRule="auto"/>
        <w:rPr>
          <w:rFonts w:hint="eastAsia"/>
        </w:rPr>
      </w:pPr>
      <w:r>
        <w:rPr>
          <w:rFonts w:hint="eastAsia"/>
        </w:rPr>
        <w:t>事实上，我可以汇集圣经中所有关于圣灵在信徒心中同在和能力的记载，无论是将他们圈入基督，还是按照祂的形象更新他们的本性，还是印证他们在祂里面的接纳，还是见证他们在祂里面并与祂一同被收养，还是作为祂将与他们分享的荣耀的凭据；我可以问，谦卑而认真的灵魂，在阅读任何关于圣灵恩赐所包含的崇高特权和盼望的记载时，是否曾经梦想过在观念上将它们与祂慈爱救主的代赎之死分开；是否曾经想象过它们并非祂死的直接和恰当的果效；或者是否能够想象祂没有能力确保，并且事实上没有确保，圣灵所有这些无法估量的益处，都临到祂在十字架上所代表的所有人？</w:t>
      </w:r>
    </w:p>
    <w:p w14:paraId="010DD594">
      <w:pPr>
        <w:pStyle w:val="4"/>
        <w:spacing w:line="285" w:lineRule="auto"/>
        <w:rPr>
          <w:rFonts w:hint="eastAsia"/>
        </w:rPr>
      </w:pPr>
    </w:p>
    <w:p w14:paraId="4DA5621F">
      <w:pPr>
        <w:pStyle w:val="4"/>
        <w:spacing w:line="285" w:lineRule="auto"/>
        <w:rPr>
          <w:rFonts w:hint="eastAsia"/>
        </w:rPr>
      </w:pPr>
      <w:r>
        <w:rPr>
          <w:rFonts w:hint="eastAsia"/>
        </w:rPr>
        <w:t>There may not always be an explicit doctrinal recognition of the coincidence, in respect of design, and efficacy, and extent, between</w:t>
      </w:r>
    </w:p>
    <w:p w14:paraId="16E03569">
      <w:pPr>
        <w:pStyle w:val="4"/>
        <w:spacing w:line="285" w:lineRule="auto"/>
        <w:rPr>
          <w:rFonts w:hint="eastAsia"/>
        </w:rPr>
      </w:pPr>
      <w:r>
        <w:rPr>
          <w:rFonts w:hint="eastAsia"/>
        </w:rPr>
        <w:t>在设计、功效和范围方面，圣灵的恩赐与基督的代赎之死之间的一致性，可能并非总是得到明确的教义性承认；</w:t>
      </w:r>
    </w:p>
    <w:p w14:paraId="2DC571F7">
      <w:pPr>
        <w:pStyle w:val="4"/>
        <w:spacing w:line="285" w:lineRule="auto"/>
        <w:rPr>
          <w:rFonts w:hint="eastAsia"/>
        </w:rPr>
      </w:pPr>
    </w:p>
    <w:p w14:paraId="3D19921E">
      <w:pPr>
        <w:pStyle w:val="4"/>
        <w:spacing w:line="285" w:lineRule="auto"/>
        <w:rPr>
          <w:rFonts w:hint="eastAsia"/>
        </w:rPr>
      </w:pPr>
      <w:r>
        <w:rPr>
          <w:rFonts w:hint="eastAsia"/>
        </w:rPr>
        <w:t>this gift of the Spirit and the atoning death of Christ; but it is by grasping and holding fast Christ as loving me and giving Himself for me, that I grasp and hold fast the promise of the Holy Spirit as personal to myself.</w:t>
      </w:r>
    </w:p>
    <w:p w14:paraId="28B3FE4A">
      <w:pPr>
        <w:pStyle w:val="4"/>
        <w:spacing w:line="285" w:lineRule="auto"/>
        <w:rPr>
          <w:rFonts w:hint="eastAsia"/>
        </w:rPr>
      </w:pPr>
      <w:r>
        <w:rPr>
          <w:rFonts w:hint="eastAsia"/>
        </w:rPr>
        <w:t>但是，正是通过抓住并持守基督爱我并为我舍己，我才抓住并持守圣灵对我个人的应许。</w:t>
      </w:r>
    </w:p>
    <w:p w14:paraId="69485DEB">
      <w:pPr>
        <w:pStyle w:val="4"/>
        <w:spacing w:line="285" w:lineRule="auto"/>
        <w:rPr>
          <w:rFonts w:hint="eastAsia"/>
        </w:rPr>
      </w:pPr>
    </w:p>
    <w:p w14:paraId="59E41608">
      <w:pPr>
        <w:pStyle w:val="4"/>
        <w:spacing w:line="285" w:lineRule="auto"/>
        <w:rPr>
          <w:rFonts w:hint="eastAsia"/>
        </w:rPr>
      </w:pPr>
      <w:r>
        <w:rPr>
          <w:rFonts w:hint="eastAsia"/>
        </w:rPr>
        <w:t>Practically and experimentally, the joy of the Holy Ghost is to me unattainable, excepting through the exercise of a faith which virtually and really welds together in one the dying of the Lord Jesus and the coming of the Holy Ghost.</w:t>
      </w:r>
    </w:p>
    <w:p w14:paraId="5062CF4B">
      <w:pPr>
        <w:pStyle w:val="4"/>
        <w:spacing w:line="285" w:lineRule="auto"/>
        <w:rPr>
          <w:rFonts w:hint="eastAsia"/>
        </w:rPr>
      </w:pPr>
      <w:r>
        <w:rPr>
          <w:rFonts w:hint="eastAsia"/>
        </w:rPr>
        <w:t>在实践和经验上，圣灵的喜乐对我而言是无法获得的，除非通过运用一种信心，这种信心实际上并将主耶稣的死与圣灵的降临焊接在一起。</w:t>
      </w:r>
    </w:p>
    <w:p w14:paraId="61D21661">
      <w:pPr>
        <w:pStyle w:val="4"/>
        <w:spacing w:line="285" w:lineRule="auto"/>
        <w:rPr>
          <w:rFonts w:hint="eastAsia"/>
        </w:rPr>
      </w:pPr>
    </w:p>
    <w:p w14:paraId="47DE4E7C">
      <w:pPr>
        <w:pStyle w:val="4"/>
        <w:spacing w:line="285" w:lineRule="auto"/>
        <w:rPr>
          <w:rFonts w:hint="eastAsia"/>
        </w:rPr>
      </w:pPr>
      <w:r>
        <w:rPr>
          <w:rFonts w:hint="eastAsia"/>
        </w:rPr>
        <w:t>To all for whom Christ died, the Holy Spirit, in His saving power, is given.</w:t>
      </w:r>
    </w:p>
    <w:p w14:paraId="2110B584">
      <w:pPr>
        <w:pStyle w:val="4"/>
        <w:spacing w:line="285" w:lineRule="auto"/>
        <w:rPr>
          <w:rFonts w:hint="eastAsia"/>
        </w:rPr>
      </w:pPr>
      <w:r>
        <w:rPr>
          <w:rFonts w:hint="eastAsia"/>
        </w:rPr>
        <w:t>所有基督为其而死的人，都领受了圣灵拯救的大能。</w:t>
      </w:r>
    </w:p>
    <w:p w14:paraId="7CE58908">
      <w:pPr>
        <w:pStyle w:val="4"/>
        <w:spacing w:line="285" w:lineRule="auto"/>
        <w:rPr>
          <w:rFonts w:hint="eastAsia"/>
        </w:rPr>
      </w:pPr>
    </w:p>
    <w:p w14:paraId="12724EDA">
      <w:pPr>
        <w:pStyle w:val="4"/>
        <w:spacing w:line="285" w:lineRule="auto"/>
        <w:rPr>
          <w:rFonts w:hint="eastAsia"/>
        </w:rPr>
      </w:pPr>
      <w:r>
        <w:rPr>
          <w:rFonts w:hint="eastAsia"/>
        </w:rPr>
        <w:t>That is the sum and substance of Scriptural truth in regard to this point on which my faith fastens, when, embracing Christ Jesus my Lord as dying for me, I seek to realize the blessed fact of the Spirit of my Lord dwelling in me.</w:t>
      </w:r>
    </w:p>
    <w:p w14:paraId="6C75F0FE">
      <w:pPr>
        <w:pStyle w:val="4"/>
        <w:spacing w:line="285" w:lineRule="auto"/>
        <w:rPr>
          <w:rFonts w:hint="eastAsia"/>
        </w:rPr>
      </w:pPr>
      <w:r>
        <w:rPr>
          <w:rFonts w:hint="eastAsia"/>
        </w:rPr>
        <w:t>这就是关于这一点圣经真理的总纲和实质，当我拥抱为我而死的主耶稣基督，并寻求实现我主的灵住在我里面的蒙福事实时，我的信心就紧紧抓住这一点。</w:t>
      </w:r>
    </w:p>
    <w:p w14:paraId="6DB07A6C">
      <w:pPr>
        <w:pStyle w:val="4"/>
        <w:spacing w:line="285" w:lineRule="auto"/>
        <w:rPr>
          <w:rFonts w:hint="eastAsia"/>
        </w:rPr>
      </w:pPr>
    </w:p>
    <w:p w14:paraId="13BF03FE">
      <w:pPr>
        <w:pStyle w:val="4"/>
        <w:spacing w:line="285" w:lineRule="auto"/>
        <w:rPr>
          <w:rFonts w:hint="eastAsia"/>
        </w:rPr>
      </w:pPr>
      <w:r>
        <w:rPr>
          <w:rFonts w:hint="eastAsia"/>
        </w:rPr>
        <w:t>III.The atoning death of Christ is often spoken of in Scripture in connection with the duties, obligations, and responsibilities of His people, in such a manner as necessarily to imply its restriction or limitation to them.*</w:t>
      </w:r>
    </w:p>
    <w:p w14:paraId="0C092B16">
      <w:pPr>
        <w:pStyle w:val="4"/>
        <w:spacing w:line="285" w:lineRule="auto"/>
        <w:rPr>
          <w:rFonts w:hint="eastAsia"/>
        </w:rPr>
      </w:pPr>
      <w:r>
        <w:rPr>
          <w:rFonts w:hint="eastAsia"/>
        </w:rPr>
        <w:t>III. 基督的代赎之死在圣经中常常与祂子民的责任、义务和职责联系在一起，其方式必然暗示着它仅限于他们。*</w:t>
      </w:r>
    </w:p>
    <w:p w14:paraId="00973412">
      <w:pPr>
        <w:pStyle w:val="4"/>
        <w:spacing w:line="285" w:lineRule="auto"/>
        <w:rPr>
          <w:rFonts w:hint="eastAsia"/>
        </w:rPr>
      </w:pPr>
    </w:p>
    <w:p w14:paraId="2814EF57">
      <w:pPr>
        <w:pStyle w:val="4"/>
        <w:spacing w:line="285" w:lineRule="auto"/>
        <w:rPr>
          <w:rFonts w:hint="eastAsia"/>
        </w:rPr>
      </w:pPr>
      <w:r>
        <w:rPr>
          <w:rFonts w:hint="eastAsia"/>
        </w:rPr>
        <w:t>Two passages, from among many, may be selected which will sufficiently illustrate and confirm this branch of the argument.</w:t>
      </w:r>
    </w:p>
    <w:p w14:paraId="766E6B6B">
      <w:pPr>
        <w:pStyle w:val="4"/>
        <w:spacing w:line="285" w:lineRule="auto"/>
        <w:rPr>
          <w:rFonts w:hint="eastAsia"/>
        </w:rPr>
      </w:pPr>
      <w:r>
        <w:rPr>
          <w:rFonts w:hint="eastAsia"/>
        </w:rPr>
        <w:t>可以从众多段落中选出两段，足以说明并证实这一论证分支。</w:t>
      </w:r>
    </w:p>
    <w:p w14:paraId="27E6E42D">
      <w:pPr>
        <w:pStyle w:val="4"/>
        <w:spacing w:line="285" w:lineRule="auto"/>
        <w:rPr>
          <w:rFonts w:hint="eastAsia"/>
        </w:rPr>
      </w:pPr>
    </w:p>
    <w:p w14:paraId="1F48F64F">
      <w:pPr>
        <w:pStyle w:val="4"/>
        <w:spacing w:line="285" w:lineRule="auto"/>
        <w:rPr>
          <w:rFonts w:hint="eastAsia"/>
        </w:rPr>
      </w:pPr>
      <w:r>
        <w:rPr>
          <w:rFonts w:hint="eastAsia"/>
        </w:rPr>
        <w:t>1.The first is that remarkable passage in which, writing to the Ephesians, the Apostle Paul compares the marriage tie to that which binds Christ and His Church in one (Eph. 5:23–33).*</w:t>
      </w:r>
    </w:p>
    <w:p w14:paraId="0A3FBA71">
      <w:pPr>
        <w:pStyle w:val="4"/>
        <w:spacing w:line="285" w:lineRule="auto"/>
        <w:rPr>
          <w:rFonts w:hint="eastAsia"/>
        </w:rPr>
      </w:pPr>
      <w:r>
        <w:rPr>
          <w:rFonts w:hint="eastAsia"/>
        </w:rPr>
        <w:t>1. 第一个是那段非凡的经文，其中使徒保罗写信给以弗所人，将婚姻关系比作基督与祂教会合一的关系（以弗所书 5:23-33）。*</w:t>
      </w:r>
    </w:p>
    <w:p w14:paraId="2C5DC0FF">
      <w:pPr>
        <w:pStyle w:val="4"/>
        <w:spacing w:line="285" w:lineRule="auto"/>
        <w:rPr>
          <w:rFonts w:hint="eastAsia"/>
        </w:rPr>
      </w:pPr>
    </w:p>
    <w:p w14:paraId="42B6AA8B">
      <w:pPr>
        <w:pStyle w:val="4"/>
        <w:spacing w:line="285" w:lineRule="auto"/>
        <w:rPr>
          <w:rFonts w:hint="eastAsia"/>
        </w:rPr>
      </w:pPr>
      <w:r>
        <w:rPr>
          <w:rFonts w:hint="eastAsia"/>
        </w:rPr>
        <w:t>In the course of his reasoning on this topic the apostle asserts expressly, and in terms, that Christ "gave Himself for the Church" (ver. 25).</w:t>
      </w:r>
    </w:p>
    <w:p w14:paraId="367514FF">
      <w:pPr>
        <w:pStyle w:val="4"/>
        <w:spacing w:line="285" w:lineRule="auto"/>
        <w:rPr>
          <w:rFonts w:hint="eastAsia"/>
        </w:rPr>
      </w:pPr>
      <w:r>
        <w:rPr>
          <w:rFonts w:hint="eastAsia"/>
        </w:rPr>
        <w:t>在他关于这个主题的推理过程中，使徒明确地、用言辞断言，基督“为教会舍己”（25节）。</w:t>
      </w:r>
    </w:p>
    <w:p w14:paraId="3261259E">
      <w:pPr>
        <w:pStyle w:val="4"/>
        <w:spacing w:line="285" w:lineRule="auto"/>
        <w:rPr>
          <w:rFonts w:hint="eastAsia"/>
        </w:rPr>
      </w:pPr>
    </w:p>
    <w:p w14:paraId="3DE36FC8">
      <w:pPr>
        <w:pStyle w:val="4"/>
        <w:spacing w:line="285" w:lineRule="auto"/>
        <w:rPr>
          <w:rFonts w:hint="eastAsia"/>
        </w:rPr>
      </w:pPr>
      <w:r>
        <w:rPr>
          <w:rFonts w:hint="eastAsia"/>
        </w:rPr>
        <w:t>The bare assertion of that proposition by an inspired writer, in words so unequivocal, might be held sufficient to prove its truth, even if it were only on this one occasion that we found it so clearly and categorically expressed.*</w:t>
      </w:r>
    </w:p>
    <w:p w14:paraId="3579469E">
      <w:pPr>
        <w:pStyle w:val="4"/>
        <w:spacing w:line="285" w:lineRule="auto"/>
        <w:rPr>
          <w:rFonts w:hint="eastAsia"/>
        </w:rPr>
      </w:pPr>
      <w:r>
        <w:rPr>
          <w:rFonts w:hint="eastAsia"/>
        </w:rPr>
        <w:t>一位受默示的作者用如此明确无误的言辞，仅仅断言那个命题，就足以证明其真实性，即使我们仅仅在这一个场合发现它如此清晰明确地表达出来。*</w:t>
      </w:r>
    </w:p>
    <w:p w14:paraId="20C72EA1">
      <w:pPr>
        <w:pStyle w:val="4"/>
        <w:spacing w:line="285" w:lineRule="auto"/>
        <w:rPr>
          <w:rFonts w:hint="eastAsia"/>
        </w:rPr>
      </w:pPr>
    </w:p>
    <w:p w14:paraId="0CB90F14">
      <w:pPr>
        <w:pStyle w:val="4"/>
        <w:spacing w:line="285" w:lineRule="auto"/>
        <w:rPr>
          <w:rFonts w:hint="eastAsia"/>
        </w:rPr>
      </w:pPr>
      <w:r>
        <w:rPr>
          <w:rFonts w:hint="eastAsia"/>
        </w:rPr>
        <w:t>There can be no doubt as to what we are to understand by "the Church."</w:t>
      </w:r>
    </w:p>
    <w:p w14:paraId="783C1050">
      <w:pPr>
        <w:pStyle w:val="4"/>
        <w:spacing w:line="285" w:lineRule="auto"/>
        <w:rPr>
          <w:rFonts w:hint="eastAsia"/>
        </w:rPr>
      </w:pPr>
      <w:r>
        <w:rPr>
          <w:rFonts w:hint="eastAsia"/>
        </w:rPr>
        <w:t>关于我们应当如何理解“教会”，毫无疑问。</w:t>
      </w:r>
    </w:p>
    <w:p w14:paraId="19F9B890">
      <w:pPr>
        <w:pStyle w:val="4"/>
        <w:spacing w:line="285" w:lineRule="auto"/>
        <w:rPr>
          <w:rFonts w:hint="eastAsia"/>
        </w:rPr>
      </w:pPr>
    </w:p>
    <w:p w14:paraId="7731BD4C">
      <w:pPr>
        <w:pStyle w:val="4"/>
        <w:spacing w:line="285" w:lineRule="auto"/>
        <w:rPr>
          <w:rFonts w:hint="eastAsia"/>
        </w:rPr>
      </w:pPr>
      <w:r>
        <w:rPr>
          <w:rFonts w:hint="eastAsia"/>
        </w:rPr>
        <w:t>This is made clear when the object which Christ had in view is declared to be, "that He might sanctify and cleanse it with the washing of water by the word; that He might</w:t>
      </w:r>
    </w:p>
    <w:p w14:paraId="339DCAC8">
      <w:pPr>
        <w:pStyle w:val="4"/>
        <w:spacing w:line="285" w:lineRule="auto"/>
        <w:rPr>
          <w:rFonts w:hint="eastAsia"/>
        </w:rPr>
      </w:pPr>
      <w:r>
        <w:rPr>
          <w:rFonts w:hint="eastAsia"/>
        </w:rPr>
        <w:t>当基督的目的被宣告为“要用水藉着道，把教会洗净，成为圣洁；可以献给</w:t>
      </w:r>
    </w:p>
    <w:p w14:paraId="0A2A9672">
      <w:pPr>
        <w:pStyle w:val="4"/>
        <w:spacing w:line="285" w:lineRule="auto"/>
        <w:rPr>
          <w:rFonts w:hint="eastAsia"/>
        </w:rPr>
      </w:pPr>
    </w:p>
    <w:p w14:paraId="22DC03D4">
      <w:pPr>
        <w:pStyle w:val="4"/>
        <w:spacing w:line="285" w:lineRule="auto"/>
        <w:rPr>
          <w:rFonts w:hint="eastAsia"/>
        </w:rPr>
      </w:pPr>
      <w:r>
        <w:rPr>
          <w:rFonts w:hint="eastAsia"/>
        </w:rPr>
        <w:t>present it to Himself a glorious Church, not having spot, or wrinkle, or any such thing; but that it should be holy, and without blemish" (ver. 26, 27).</w:t>
      </w:r>
    </w:p>
    <w:p w14:paraId="77A741DA">
      <w:pPr>
        <w:pStyle w:val="4"/>
        <w:spacing w:line="285" w:lineRule="auto"/>
        <w:rPr>
          <w:rFonts w:hint="eastAsia"/>
        </w:rPr>
      </w:pPr>
      <w:r>
        <w:rPr>
          <w:rFonts w:hint="eastAsia"/>
        </w:rPr>
        <w:t>自己一个荣耀的教会，毫无玷污、皱纹等类的病，乃是圣洁没有瑕疵的”（26, 27节）时，这一点就清楚了。</w:t>
      </w:r>
    </w:p>
    <w:p w14:paraId="19602558">
      <w:pPr>
        <w:pStyle w:val="4"/>
        <w:spacing w:line="285" w:lineRule="auto"/>
        <w:rPr>
          <w:rFonts w:hint="eastAsia"/>
        </w:rPr>
      </w:pPr>
    </w:p>
    <w:p w14:paraId="246F1081">
      <w:pPr>
        <w:pStyle w:val="4"/>
        <w:spacing w:line="285" w:lineRule="auto"/>
        <w:rPr>
          <w:rFonts w:hint="eastAsia"/>
        </w:rPr>
      </w:pPr>
      <w:r>
        <w:rPr>
          <w:rFonts w:hint="eastAsia"/>
        </w:rPr>
        <w:t>For the Church thus defined, and identified beyond question with the multitude of those who are to be ultimately saved, Christ gave Himself; for the Church distinctively; for the Church alone.</w:t>
      </w:r>
    </w:p>
    <w:p w14:paraId="110FFDA6">
      <w:pPr>
        <w:pStyle w:val="4"/>
        <w:spacing w:line="285" w:lineRule="auto"/>
        <w:rPr>
          <w:rFonts w:hint="eastAsia"/>
        </w:rPr>
      </w:pPr>
      <w:r>
        <w:rPr>
          <w:rFonts w:hint="eastAsia"/>
        </w:rPr>
        <w:t>对于如此定义的，并且毫无疑问地与那些最终将得救的众人认同的教会，基督舍弃了祂自己；是为教会，独特地；单单为教会。</w:t>
      </w:r>
    </w:p>
    <w:p w14:paraId="1406ECD2">
      <w:pPr>
        <w:pStyle w:val="4"/>
        <w:spacing w:line="285" w:lineRule="auto"/>
        <w:rPr>
          <w:rFonts w:hint="eastAsia"/>
        </w:rPr>
      </w:pPr>
    </w:p>
    <w:p w14:paraId="686B4DF0">
      <w:pPr>
        <w:pStyle w:val="4"/>
        <w:spacing w:line="285" w:lineRule="auto"/>
        <w:rPr>
          <w:rFonts w:hint="eastAsia"/>
        </w:rPr>
      </w:pPr>
      <w:r>
        <w:rPr>
          <w:rFonts w:hint="eastAsia"/>
        </w:rPr>
        <w:t>Words can scarcely be plainer than those in which the proposition is affirmed, "He gave Himself for the Church."</w:t>
      </w:r>
    </w:p>
    <w:p w14:paraId="6F549A6B">
      <w:pPr>
        <w:pStyle w:val="4"/>
        <w:spacing w:line="285" w:lineRule="auto"/>
        <w:rPr>
          <w:rFonts w:hint="eastAsia"/>
        </w:rPr>
      </w:pPr>
      <w:r>
        <w:rPr>
          <w:rFonts w:hint="eastAsia"/>
        </w:rPr>
        <w:t>没有什么话能比肯定“祂为教会舍己”这个命题的话更清楚了。</w:t>
      </w:r>
    </w:p>
    <w:p w14:paraId="02C4A585">
      <w:pPr>
        <w:pStyle w:val="4"/>
        <w:spacing w:line="285" w:lineRule="auto"/>
        <w:rPr>
          <w:rFonts w:hint="eastAsia"/>
        </w:rPr>
      </w:pPr>
    </w:p>
    <w:p w14:paraId="0D5B6BCA">
      <w:pPr>
        <w:pStyle w:val="4"/>
        <w:spacing w:line="285" w:lineRule="auto"/>
        <w:rPr>
          <w:rFonts w:hint="eastAsia"/>
        </w:rPr>
      </w:pPr>
      <w:r>
        <w:rPr>
          <w:rFonts w:hint="eastAsia"/>
        </w:rPr>
        <w:t>But I do not rely upon an isolated proposition, however articulate and unequivocal it may seem to be.</w:t>
      </w:r>
    </w:p>
    <w:p w14:paraId="108F3658">
      <w:pPr>
        <w:pStyle w:val="4"/>
        <w:spacing w:line="285" w:lineRule="auto"/>
        <w:rPr>
          <w:rFonts w:hint="eastAsia"/>
        </w:rPr>
      </w:pPr>
      <w:r>
        <w:rPr>
          <w:rFonts w:hint="eastAsia"/>
        </w:rPr>
        <w:t>但我并不依赖于一个孤立的命题，无论它看起来多么清晰明确。</w:t>
      </w:r>
    </w:p>
    <w:p w14:paraId="1751A7B2">
      <w:pPr>
        <w:pStyle w:val="4"/>
        <w:spacing w:line="285" w:lineRule="auto"/>
        <w:rPr>
          <w:rFonts w:hint="eastAsia"/>
        </w:rPr>
      </w:pPr>
    </w:p>
    <w:p w14:paraId="3139B235">
      <w:pPr>
        <w:pStyle w:val="4"/>
        <w:spacing w:line="285" w:lineRule="auto"/>
        <w:rPr>
          <w:rFonts w:hint="eastAsia"/>
        </w:rPr>
      </w:pPr>
      <w:r>
        <w:rPr>
          <w:rFonts w:hint="eastAsia"/>
        </w:rPr>
        <w:t>I take it in the connection in which it is introduced, for the purpose of enforcing a practical duty—the duty of conjugal affection.</w:t>
      </w:r>
    </w:p>
    <w:p w14:paraId="2846BBF0">
      <w:pPr>
        <w:pStyle w:val="4"/>
        <w:spacing w:line="285" w:lineRule="auto"/>
        <w:rPr>
          <w:rFonts w:hint="eastAsia"/>
        </w:rPr>
      </w:pPr>
      <w:r>
        <w:rPr>
          <w:rFonts w:hint="eastAsia"/>
        </w:rPr>
        <w:t>我将其置于其被引入的上下文中来理解，其目的是为了强调一项实践性的责任——夫妻之爱的责任。</w:t>
      </w:r>
    </w:p>
    <w:p w14:paraId="0DE9DEE6">
      <w:pPr>
        <w:pStyle w:val="4"/>
        <w:spacing w:line="285" w:lineRule="auto"/>
        <w:rPr>
          <w:rFonts w:hint="eastAsia"/>
        </w:rPr>
      </w:pPr>
    </w:p>
    <w:p w14:paraId="6DC018A8">
      <w:pPr>
        <w:pStyle w:val="4"/>
        <w:spacing w:line="285" w:lineRule="auto"/>
        <w:rPr>
          <w:rFonts w:hint="eastAsia"/>
        </w:rPr>
      </w:pPr>
      <w:r>
        <w:rPr>
          <w:rFonts w:hint="eastAsia"/>
        </w:rPr>
        <w:t>The atoning death of Christ, His giving Himself for the Church, is cited as the proof and pledge of that special love of Christ to the Church—special in kind as well as in amount—which is to be the model of a Christian man's love to his bride and spouse: "Husbands, love your wives, even as Christ loved the Church, and gave Himself for it" (ver. 25).</w:t>
      </w:r>
    </w:p>
    <w:p w14:paraId="042AC4D2">
      <w:pPr>
        <w:pStyle w:val="4"/>
        <w:spacing w:line="285" w:lineRule="auto"/>
        <w:rPr>
          <w:rFonts w:hint="eastAsia"/>
        </w:rPr>
      </w:pPr>
      <w:r>
        <w:rPr>
          <w:rFonts w:hint="eastAsia"/>
        </w:rPr>
        <w:t>基督的代赎之死，祂为教会舍己，被引为基督对教会特殊之爱的证明和保证——这种爱在种类和程度上都是特殊的——这爱将成为基督徒丈夫对他新娘和配偶之爱的榜样：“你们作丈夫的，要爱你们的妻子，正如基督爱教会，为教会舍己”（25节）。</w:t>
      </w:r>
    </w:p>
    <w:p w14:paraId="2C63D524">
      <w:pPr>
        <w:pStyle w:val="4"/>
        <w:spacing w:line="285" w:lineRule="auto"/>
        <w:rPr>
          <w:rFonts w:hint="eastAsia"/>
        </w:rPr>
      </w:pPr>
    </w:p>
    <w:p w14:paraId="731FB12E">
      <w:pPr>
        <w:pStyle w:val="4"/>
        <w:spacing w:line="285" w:lineRule="auto"/>
        <w:rPr>
          <w:rFonts w:hint="eastAsia"/>
        </w:rPr>
      </w:pPr>
      <w:r>
        <w:rPr>
          <w:rFonts w:hint="eastAsia"/>
        </w:rPr>
        <w:t>The appeal, I maintain, is unmeaning, frivolous, and irrelevant, if Christ is to be held as having given Himself for any besides the Church which He is to "present," to betroth and marry, "to Himself, as a glorious Church, without spot, or wrinkle, or any such thing."</w:t>
      </w:r>
    </w:p>
    <w:p w14:paraId="60A236A6">
      <w:pPr>
        <w:pStyle w:val="4"/>
        <w:spacing w:line="285" w:lineRule="auto"/>
        <w:rPr>
          <w:rFonts w:hint="eastAsia"/>
        </w:rPr>
      </w:pPr>
      <w:r>
        <w:rPr>
          <w:rFonts w:hint="eastAsia"/>
        </w:rPr>
        <w:t>我坚持认为，如果认为基督除了为祂将要“献给”自己，许配并迎娶，“作荣耀的教会，毫无玷污、皱纹等类的病”的教会之外，还为其他人舍己，那么这种呼吁就是无意义、轻浮和不相关的。</w:t>
      </w:r>
    </w:p>
    <w:p w14:paraId="2E379991">
      <w:pPr>
        <w:pStyle w:val="4"/>
        <w:spacing w:line="285" w:lineRule="auto"/>
        <w:rPr>
          <w:rFonts w:hint="eastAsia"/>
        </w:rPr>
      </w:pPr>
    </w:p>
    <w:p w14:paraId="17A76401">
      <w:pPr>
        <w:pStyle w:val="4"/>
        <w:spacing w:line="285" w:lineRule="auto"/>
        <w:rPr>
          <w:rFonts w:hint="eastAsia"/>
        </w:rPr>
      </w:pPr>
      <w:r>
        <w:rPr>
          <w:rFonts w:hint="eastAsia"/>
        </w:rPr>
        <w:t>Upon any such understanding, His having given Himself, in His atoning death, is no evidence of His special and fond regard for the Church, which is His bride and spouse.</w:t>
      </w:r>
    </w:p>
    <w:p w14:paraId="19A7877D">
      <w:pPr>
        <w:pStyle w:val="4"/>
        <w:spacing w:line="285" w:lineRule="auto"/>
        <w:rPr>
          <w:rFonts w:hint="eastAsia"/>
        </w:rPr>
      </w:pPr>
      <w:r>
        <w:rPr>
          <w:rFonts w:hint="eastAsia"/>
        </w:rPr>
        <w:t>基于任何这样的理解，祂在代赎之死中舍弃自己，并非祂对教会——祂的新妇和配偶——特殊和深情关怀的证据。</w:t>
      </w:r>
    </w:p>
    <w:p w14:paraId="474DCCFE">
      <w:pPr>
        <w:pStyle w:val="4"/>
        <w:spacing w:line="285" w:lineRule="auto"/>
        <w:rPr>
          <w:rFonts w:hint="eastAsia"/>
        </w:rPr>
      </w:pPr>
    </w:p>
    <w:p w14:paraId="7A8B384D">
      <w:pPr>
        <w:pStyle w:val="4"/>
        <w:spacing w:line="285" w:lineRule="auto"/>
        <w:rPr>
          <w:rFonts w:hint="eastAsia"/>
        </w:rPr>
      </w:pPr>
      <w:r>
        <w:rPr>
          <w:rFonts w:hint="eastAsia"/>
        </w:rPr>
        <w:t>It can be evidence of nothing more than His general good-will towards mankind at large.</w:t>
      </w:r>
    </w:p>
    <w:p w14:paraId="387D4F54">
      <w:pPr>
        <w:pStyle w:val="4"/>
        <w:spacing w:line="285" w:lineRule="auto"/>
        <w:rPr>
          <w:rFonts w:hint="eastAsia"/>
        </w:rPr>
      </w:pPr>
      <w:r>
        <w:rPr>
          <w:rFonts w:hint="eastAsia"/>
        </w:rPr>
        <w:t>这只能证明祂对整个人类的普遍善意而已。</w:t>
      </w:r>
    </w:p>
    <w:p w14:paraId="7EA8EA82">
      <w:pPr>
        <w:pStyle w:val="4"/>
        <w:spacing w:line="285" w:lineRule="auto"/>
        <w:rPr>
          <w:rFonts w:hint="eastAsia"/>
        </w:rPr>
      </w:pPr>
    </w:p>
    <w:p w14:paraId="1FBCFD6A">
      <w:pPr>
        <w:pStyle w:val="4"/>
        <w:spacing w:line="285" w:lineRule="auto"/>
        <w:rPr>
          <w:rFonts w:hint="eastAsia"/>
        </w:rPr>
      </w:pPr>
      <w:r>
        <w:rPr>
          <w:rFonts w:hint="eastAsia"/>
        </w:rPr>
        <w:t>That, however, is not surely the type of the peculiar love which husbands owe to their wives.</w:t>
      </w:r>
    </w:p>
    <w:p w14:paraId="1D3DA0DB">
      <w:pPr>
        <w:pStyle w:val="4"/>
        <w:spacing w:line="285" w:lineRule="auto"/>
        <w:rPr>
          <w:rFonts w:hint="eastAsia"/>
        </w:rPr>
      </w:pPr>
      <w:r>
        <w:rPr>
          <w:rFonts w:hint="eastAsia"/>
        </w:rPr>
        <w:t>然而，那肯定不是丈夫对妻子应有的那种特殊之爱的类型。</w:t>
      </w:r>
    </w:p>
    <w:p w14:paraId="32F3E225">
      <w:pPr>
        <w:pStyle w:val="4"/>
        <w:spacing w:line="285" w:lineRule="auto"/>
        <w:rPr>
          <w:rFonts w:hint="eastAsia"/>
        </w:rPr>
      </w:pPr>
    </w:p>
    <w:p w14:paraId="47B34A45">
      <w:pPr>
        <w:pStyle w:val="4"/>
        <w:spacing w:line="285" w:lineRule="auto"/>
        <w:rPr>
          <w:rFonts w:hint="eastAsia"/>
        </w:rPr>
      </w:pPr>
      <w:r>
        <w:rPr>
          <w:rFonts w:hint="eastAsia"/>
        </w:rPr>
        <w:t>The exhortation is emasculated—its whole pith is gone—if it be any other love than that which Christ has for His own (John 13:1), that the apostle brings forward as the motive and the measure of the conjugal love which he is enjoining upon believing husbands.</w:t>
      </w:r>
    </w:p>
    <w:p w14:paraId="0688B891">
      <w:pPr>
        <w:pStyle w:val="4"/>
        <w:spacing w:line="285" w:lineRule="auto"/>
        <w:rPr>
          <w:rFonts w:hint="eastAsia"/>
        </w:rPr>
      </w:pPr>
      <w:r>
        <w:rPr>
          <w:rFonts w:hint="eastAsia"/>
        </w:rPr>
        <w:t>如果使徒所提出的作为他吩咐信主丈夫们当有的夫妻之爱的动机和尺度的，并非基督对祂自己的人（约翰福音 13:1）所怀有的那种爱，那么这劝勉就被阉割了——其全部精髓都丧失了。</w:t>
      </w:r>
    </w:p>
    <w:p w14:paraId="5FB9CC86">
      <w:pPr>
        <w:pStyle w:val="4"/>
        <w:spacing w:line="285" w:lineRule="auto"/>
        <w:rPr>
          <w:rFonts w:hint="eastAsia"/>
        </w:rPr>
      </w:pPr>
    </w:p>
    <w:p w14:paraId="290317FE">
      <w:pPr>
        <w:pStyle w:val="4"/>
        <w:spacing w:line="285" w:lineRule="auto"/>
        <w:rPr>
          <w:rFonts w:hint="eastAsia"/>
        </w:rPr>
      </w:pPr>
      <w:r>
        <w:rPr>
          <w:rFonts w:hint="eastAsia"/>
        </w:rPr>
        <w:t>And of that love, His giving Himself for the Church is no evidence or instance at all, unless His doing so is peculiar to the Church, and to the Church alone.</w:t>
      </w:r>
    </w:p>
    <w:p w14:paraId="207EDA76">
      <w:pPr>
        <w:pStyle w:val="4"/>
        <w:spacing w:line="285" w:lineRule="auto"/>
        <w:rPr>
          <w:rFonts w:hint="eastAsia"/>
        </w:rPr>
      </w:pPr>
      <w:r>
        <w:rPr>
          <w:rFonts w:hint="eastAsia"/>
        </w:rPr>
        <w:t>并且，对于那种爱，祂为教会舍己根本不是证据或实例，除非祂这样做是教会所特有的，并且单单属于教会。</w:t>
      </w:r>
    </w:p>
    <w:p w14:paraId="2974DD7A">
      <w:pPr>
        <w:pStyle w:val="4"/>
        <w:spacing w:line="285" w:lineRule="auto"/>
        <w:rPr>
          <w:rFonts w:hint="eastAsia"/>
        </w:rPr>
      </w:pPr>
    </w:p>
    <w:p w14:paraId="395E6855">
      <w:pPr>
        <w:pStyle w:val="4"/>
        <w:spacing w:line="285" w:lineRule="auto"/>
        <w:rPr>
          <w:rFonts w:hint="eastAsia"/>
        </w:rPr>
      </w:pPr>
      <w:r>
        <w:rPr>
          <w:rFonts w:hint="eastAsia"/>
        </w:rPr>
        <w:t>2.The other passage is, if possible, still more conclusive.</w:t>
      </w:r>
    </w:p>
    <w:p w14:paraId="6AA66895">
      <w:pPr>
        <w:pStyle w:val="4"/>
        <w:spacing w:line="285" w:lineRule="auto"/>
        <w:rPr>
          <w:rFonts w:hint="eastAsia"/>
        </w:rPr>
      </w:pPr>
      <w:r>
        <w:rPr>
          <w:rFonts w:hint="eastAsia"/>
        </w:rPr>
        <w:t>2. 另一段经文，如果可能的话，甚至更具结论性。</w:t>
      </w:r>
    </w:p>
    <w:p w14:paraId="0CFF2FA8">
      <w:pPr>
        <w:pStyle w:val="4"/>
        <w:spacing w:line="285" w:lineRule="auto"/>
        <w:rPr>
          <w:rFonts w:hint="eastAsia"/>
        </w:rPr>
      </w:pPr>
    </w:p>
    <w:p w14:paraId="4B988CED">
      <w:pPr>
        <w:pStyle w:val="4"/>
        <w:spacing w:line="285" w:lineRule="auto"/>
        <w:rPr>
          <w:rFonts w:hint="eastAsia"/>
        </w:rPr>
      </w:pPr>
      <w:r>
        <w:rPr>
          <w:rFonts w:hint="eastAsia"/>
        </w:rPr>
        <w:t>In it the limitation or restriction of the atonement is brought out, not in connection with a relation and obligation of ordinary civil life and fellowship, but in connection with a tie more directly sacred, and a duty strictly spiritual and ecclesiastical.</w:t>
      </w:r>
    </w:p>
    <w:p w14:paraId="5A456113">
      <w:pPr>
        <w:pStyle w:val="4"/>
        <w:spacing w:line="285" w:lineRule="auto"/>
        <w:rPr>
          <w:rFonts w:hint="eastAsia"/>
        </w:rPr>
      </w:pPr>
      <w:r>
        <w:rPr>
          <w:rFonts w:hint="eastAsia"/>
        </w:rPr>
        <w:t>其中，代赎的限制或约束并非与普通世俗生活和团契的关系与义务相关联，而是与一种更直接神圣的联系，以及一种严格属灵和教会性的责任相关联。</w:t>
      </w:r>
    </w:p>
    <w:p w14:paraId="2D5CB002">
      <w:pPr>
        <w:pStyle w:val="4"/>
        <w:spacing w:line="285" w:lineRule="auto"/>
        <w:rPr>
          <w:rFonts w:hint="eastAsia"/>
        </w:rPr>
      </w:pPr>
    </w:p>
    <w:p w14:paraId="45E1B072">
      <w:pPr>
        <w:pStyle w:val="4"/>
        <w:spacing w:line="285" w:lineRule="auto"/>
        <w:rPr>
          <w:rFonts w:hint="eastAsia"/>
        </w:rPr>
      </w:pPr>
      <w:r>
        <w:rPr>
          <w:rFonts w:hint="eastAsia"/>
        </w:rPr>
        <w:t>In Paul's affectionate farewell address to the elders or presbyters of the Ephesian Church, whom he had invited to meet him at Miletus (Acts 20:17–38), he reminds them, in the most touching and emphatic terms, of what was incumbent upon them as being pastors as well as rulers in the congregation.*</w:t>
      </w:r>
    </w:p>
    <w:p w14:paraId="12763310">
      <w:pPr>
        <w:pStyle w:val="4"/>
        <w:spacing w:line="285" w:lineRule="auto"/>
        <w:rPr>
          <w:rFonts w:hint="eastAsia"/>
        </w:rPr>
      </w:pPr>
      <w:r>
        <w:rPr>
          <w:rFonts w:hint="eastAsia"/>
        </w:rPr>
        <w:t>在保罗向他邀请到米利都相见的以弗所教会长老或监督们（使徒行传 20:17-38）所作的亲切告别演说中，他用最感人至深且强调的言辞提醒他们，作为会众中的牧者和治理者，他们所当负的责任。*</w:t>
      </w:r>
    </w:p>
    <w:p w14:paraId="6D65657C">
      <w:pPr>
        <w:pStyle w:val="4"/>
        <w:spacing w:line="285" w:lineRule="auto"/>
        <w:rPr>
          <w:rFonts w:hint="eastAsia"/>
        </w:rPr>
      </w:pPr>
    </w:p>
    <w:p w14:paraId="32E757AC">
      <w:pPr>
        <w:pStyle w:val="4"/>
        <w:spacing w:line="285" w:lineRule="auto"/>
        <w:rPr>
          <w:rFonts w:hint="eastAsia"/>
        </w:rPr>
      </w:pPr>
      <w:r>
        <w:rPr>
          <w:rFonts w:hint="eastAsia"/>
        </w:rPr>
        <w:t>After a very solemn assertion of his own faithfulness as a preacher and minister among the Ephesians, in witness of which he appeals not only to God and his own conscience, but to the elders themselves to whom he is speaking,—"I take you to record this day, that I am pure from the blood of all men; for I have not shunned to declare unto you all the counsel of God" (ver. 26, 27),—he exhorts them by his own example to the like faithfulness: "Take heed therefore unto yourselves, and to all the flock over the which the Holy Ghost hath made you overseers, to feed the Church of God, which He hath purchased with His own blood" (ver. 28).</w:t>
      </w:r>
    </w:p>
    <w:p w14:paraId="16CF1C48">
      <w:pPr>
        <w:pStyle w:val="4"/>
        <w:spacing w:line="285" w:lineRule="auto"/>
        <w:rPr>
          <w:rFonts w:hint="eastAsia"/>
        </w:rPr>
      </w:pPr>
      <w:r>
        <w:rPr>
          <w:rFonts w:hint="eastAsia"/>
        </w:rPr>
        <w:t>在非常庄严地断言他自己在以弗所人中作为传道人和牧师的忠心之后，他不仅呼吁上帝和他自己的良心作证，而且呼吁他正在对之说话的长老们作证——“所以我今日向你们证明，我于众人的血是洁净的；因为上帝的旨意，我并没有一样避讳不传给你们的”（26, 27节），——他以自己的榜样劝勉他们也要有同样的忠心：“圣灵立你们作全群的监督，你们就当为自己谨慎，也为全群谨慎，牧养上帝的教会，就是祂用自己血所买来的”（28节）。</w:t>
      </w:r>
    </w:p>
    <w:p w14:paraId="7612EE35">
      <w:pPr>
        <w:pStyle w:val="4"/>
        <w:spacing w:line="285" w:lineRule="auto"/>
        <w:rPr>
          <w:rFonts w:hint="eastAsia"/>
        </w:rPr>
      </w:pPr>
    </w:p>
    <w:p w14:paraId="0D0D66F4">
      <w:pPr>
        <w:pStyle w:val="4"/>
        <w:spacing w:line="285" w:lineRule="auto"/>
        <w:rPr>
          <w:rFonts w:hint="eastAsia"/>
        </w:rPr>
      </w:pPr>
      <w:r>
        <w:rPr>
          <w:rFonts w:hint="eastAsia"/>
        </w:rPr>
        <w:t>It is immaterial, for my present purpose, whether the Church is called here the Church of God or the Church of Christ.</w:t>
      </w:r>
    </w:p>
    <w:p w14:paraId="3D216301">
      <w:pPr>
        <w:pStyle w:val="4"/>
        <w:spacing w:line="285" w:lineRule="auto"/>
        <w:rPr>
          <w:rFonts w:hint="eastAsia"/>
        </w:rPr>
      </w:pPr>
      <w:r>
        <w:rPr>
          <w:rFonts w:hint="eastAsia"/>
        </w:rPr>
        <w:t>就我目前的目的而言，这里的教会被称为上帝的教会还是基督的教会，都无关紧要。</w:t>
      </w:r>
    </w:p>
    <w:p w14:paraId="3B511AA7">
      <w:pPr>
        <w:pStyle w:val="4"/>
        <w:spacing w:line="285" w:lineRule="auto"/>
        <w:rPr>
          <w:rFonts w:hint="eastAsia"/>
        </w:rPr>
      </w:pPr>
    </w:p>
    <w:p w14:paraId="40218270">
      <w:pPr>
        <w:pStyle w:val="4"/>
        <w:spacing w:line="285" w:lineRule="auto"/>
        <w:rPr>
          <w:rFonts w:hint="eastAsia"/>
        </w:rPr>
      </w:pPr>
      <w:r>
        <w:rPr>
          <w:rFonts w:hint="eastAsia"/>
        </w:rPr>
        <w:t>The reading which would substitute "Christ," or "the Lord," for "God," wants manuscript authority, and has too much of the appearance of an alteration introduced to evade the argument for our Lord's supreme divinity, which the verse, as it stands in the received text, suggests.</w:t>
      </w:r>
    </w:p>
    <w:p w14:paraId="07CC1052">
      <w:pPr>
        <w:pStyle w:val="4"/>
        <w:spacing w:line="285" w:lineRule="auto"/>
        <w:rPr>
          <w:rFonts w:hint="eastAsia"/>
        </w:rPr>
      </w:pPr>
      <w:r>
        <w:rPr>
          <w:rFonts w:hint="eastAsia"/>
        </w:rPr>
        <w:t>那种用“基督”或“主”来代替“上帝”的读法缺乏手稿依据，并且太像是一种为了回避我们主至高神性的论证而引入的改动，而这节经文按照公认文本的写法，恰恰暗示了这种神性。</w:t>
      </w:r>
    </w:p>
    <w:p w14:paraId="5438BAFC">
      <w:pPr>
        <w:pStyle w:val="4"/>
        <w:spacing w:line="285" w:lineRule="auto"/>
        <w:rPr>
          <w:rFonts w:hint="eastAsia"/>
        </w:rPr>
      </w:pPr>
    </w:p>
    <w:p w14:paraId="616CAF3B">
      <w:pPr>
        <w:pStyle w:val="4"/>
        <w:spacing w:line="285" w:lineRule="auto"/>
        <w:rPr>
          <w:rFonts w:hint="eastAsia"/>
        </w:rPr>
      </w:pPr>
      <w:r>
        <w:rPr>
          <w:rFonts w:hint="eastAsia"/>
        </w:rPr>
        <w:t>As regards the point now at issue, however, the meaning is, according to either reading, plain enough.</w:t>
      </w:r>
    </w:p>
    <w:p w14:paraId="4E9025D5">
      <w:pPr>
        <w:pStyle w:val="4"/>
        <w:spacing w:line="285" w:lineRule="auto"/>
        <w:rPr>
          <w:rFonts w:hint="eastAsia"/>
        </w:rPr>
      </w:pPr>
      <w:r>
        <w:rPr>
          <w:rFonts w:hint="eastAsia"/>
        </w:rPr>
        <w:t>然而，就目前争论的焦点而言，无论哪种读法，其含义都足够清楚。</w:t>
      </w:r>
    </w:p>
    <w:p w14:paraId="00EE11AD">
      <w:pPr>
        <w:pStyle w:val="4"/>
        <w:spacing w:line="285" w:lineRule="auto"/>
        <w:rPr>
          <w:rFonts w:hint="eastAsia"/>
        </w:rPr>
      </w:pPr>
    </w:p>
    <w:p w14:paraId="6310F225">
      <w:pPr>
        <w:pStyle w:val="4"/>
        <w:spacing w:line="285" w:lineRule="auto"/>
        <w:rPr>
          <w:rFonts w:hint="eastAsia"/>
        </w:rPr>
      </w:pPr>
      <w:r>
        <w:rPr>
          <w:rFonts w:hint="eastAsia"/>
        </w:rPr>
        <w:t>The apostle enforces his exhortation to the Ephesian elders to "take heed to all the flock," and to "feed the Church of God," by two considerations; the one taken from their peculiar relation to the flock, as having been made its overseers, or bishops, by the Holy Ghost; and the other founded on God's own relation to the Church, as having bought it, or purchased it, with</w:t>
      </w:r>
    </w:p>
    <w:p w14:paraId="3B08006D">
      <w:pPr>
        <w:pStyle w:val="4"/>
        <w:spacing w:line="285" w:lineRule="auto"/>
        <w:rPr>
          <w:rFonts w:hint="eastAsia"/>
        </w:rPr>
      </w:pPr>
      <w:r>
        <w:rPr>
          <w:rFonts w:hint="eastAsia"/>
        </w:rPr>
        <w:t>使徒通过两个方面的考虑，来强调他对以弗所长老们“要为全群谨慎”，并“牧养上帝的教会”的劝勉；其一，取自他们与羊群的特殊关系，即他们被圣灵立为监督或主教；其二，基于上帝自己与教会的关系，即祂用</w:t>
      </w:r>
    </w:p>
    <w:p w14:paraId="352C68B1">
      <w:pPr>
        <w:pStyle w:val="4"/>
        <w:spacing w:line="285" w:lineRule="auto"/>
        <w:rPr>
          <w:rFonts w:hint="eastAsia"/>
        </w:rPr>
      </w:pPr>
    </w:p>
    <w:p w14:paraId="0174F01B">
      <w:pPr>
        <w:pStyle w:val="4"/>
        <w:spacing w:line="285" w:lineRule="auto"/>
        <w:rPr>
          <w:rFonts w:hint="eastAsia"/>
        </w:rPr>
      </w:pPr>
      <w:r>
        <w:rPr>
          <w:rFonts w:hint="eastAsia"/>
        </w:rPr>
        <w:t>blood—the blood of atonement—the bloody and atoning death of the cross.</w:t>
      </w:r>
    </w:p>
    <w:p w14:paraId="01E8832F">
      <w:pPr>
        <w:pStyle w:val="4"/>
        <w:spacing w:line="285" w:lineRule="auto"/>
        <w:rPr>
          <w:rFonts w:hint="eastAsia"/>
        </w:rPr>
      </w:pPr>
      <w:r>
        <w:rPr>
          <w:rFonts w:hint="eastAsia"/>
        </w:rPr>
        <w:t>血——代赎之血——十字架上流血的代赎之死——买赎了它。</w:t>
      </w:r>
    </w:p>
    <w:p w14:paraId="60E88003">
      <w:pPr>
        <w:pStyle w:val="4"/>
        <w:spacing w:line="285" w:lineRule="auto"/>
        <w:rPr>
          <w:rFonts w:hint="eastAsia"/>
        </w:rPr>
      </w:pPr>
    </w:p>
    <w:p w14:paraId="69520ADF">
      <w:pPr>
        <w:pStyle w:val="4"/>
        <w:spacing w:line="285" w:lineRule="auto"/>
        <w:rPr>
          <w:rFonts w:hint="eastAsia"/>
        </w:rPr>
      </w:pPr>
      <w:r>
        <w:rPr>
          <w:rFonts w:hint="eastAsia"/>
        </w:rPr>
        <w:t>Surely the elders are here taught to ascribe a very peculiar sacredness, involving a very peculiar responsibility on their part, to the flock over which the Holy Ghost has made them overseers, for this very peculiar and special reason,—because, in taking heed to it, they are called to feed those to whom the Lord Himself attaches a very peculiar importance and preciousness, as being His own dearly bought Church.</w:t>
      </w:r>
    </w:p>
    <w:p w14:paraId="110E2BE5">
      <w:pPr>
        <w:pStyle w:val="4"/>
        <w:spacing w:line="285" w:lineRule="auto"/>
        <w:rPr>
          <w:rFonts w:hint="eastAsia"/>
        </w:rPr>
      </w:pPr>
      <w:r>
        <w:rPr>
          <w:rFonts w:hint="eastAsia"/>
        </w:rPr>
        <w:t>无疑，这里的长老们被教导，要将一种非常特殊的圣洁性，连同他们方面非常特殊的责任，归于圣灵立他们作监督的羊群，其非常特殊和特别的原因在于——因为，在照管羊群时，他们被呼召去喂养那些主自己赋予非常特殊重要性和宝贵性的人，因为他们是祂自己用重价买来的教会。</w:t>
      </w:r>
    </w:p>
    <w:p w14:paraId="28527457">
      <w:pPr>
        <w:pStyle w:val="4"/>
        <w:spacing w:line="285" w:lineRule="auto"/>
        <w:rPr>
          <w:rFonts w:hint="eastAsia"/>
        </w:rPr>
      </w:pPr>
    </w:p>
    <w:p w14:paraId="3C90042A">
      <w:pPr>
        <w:pStyle w:val="4"/>
        <w:spacing w:line="285" w:lineRule="auto"/>
        <w:rPr>
          <w:rFonts w:hint="eastAsia"/>
        </w:rPr>
      </w:pPr>
      <w:r>
        <w:rPr>
          <w:rFonts w:hint="eastAsia"/>
        </w:rPr>
        <w:t>If the atonement is of universal extent,—if the blood of Christ was shed for all mankind,—if in consequence all mankind, being included within the atonement, are purchased by God with that blood,—if, in short, the transaction indicated by the purchase is a transaction common to all the race, and not peculiar to a peculiar seed, on whose behalf the Lord has a peculiar purpose of saving grace;—I cannot see how the apostle could refer to it as investing with any peculiar sacredness and value the Church which pastors have to feed, or as imparting any peculiar delicacy to the office which they have to execute, as if it implied the handling, or dealing with, the Lord's peculiar treasure.</w:t>
      </w:r>
    </w:p>
    <w:p w14:paraId="73E5F361">
      <w:pPr>
        <w:pStyle w:val="4"/>
        <w:spacing w:line="285" w:lineRule="auto"/>
        <w:rPr>
          <w:rFonts w:hint="eastAsia"/>
        </w:rPr>
      </w:pPr>
      <w:r>
        <w:rPr>
          <w:rFonts w:hint="eastAsia"/>
        </w:rPr>
        <w:t>如果代赎是普遍性的——如果基督的血是为全人类而流的——如果因此全人类，因被包含在代赎之内，都被上帝用那血买赎了——如果，简而言之，那买赎所表明的交易是全人类共同的交易，而非某个特殊后裔所特有的，主对这个后裔有拯救恩典的特殊目的；——我看不出使徒如何能将此作为赋予牧师所要喂养的教会任何特殊的圣洁性和价值，或赋予他们所要履行的职分任何特殊的微妙性，仿佛这意味着处理或对待主的特殊珍宝。</w:t>
      </w:r>
    </w:p>
    <w:p w14:paraId="2DE7D609">
      <w:pPr>
        <w:pStyle w:val="4"/>
        <w:spacing w:line="285" w:lineRule="auto"/>
        <w:rPr>
          <w:rFonts w:hint="eastAsia"/>
        </w:rPr>
      </w:pPr>
    </w:p>
    <w:p w14:paraId="16AB9CC1">
      <w:pPr>
        <w:pStyle w:val="4"/>
        <w:spacing w:line="285" w:lineRule="auto"/>
        <w:rPr>
          <w:rFonts w:hint="eastAsia"/>
        </w:rPr>
      </w:pPr>
      <w:r>
        <w:rPr>
          <w:rFonts w:hint="eastAsia"/>
        </w:rPr>
        <w:t>IV.Apart from particular passages in which the limitation of Christ's death is either explicitly asserted or necessarily implied, according to the fair construction of the Spirit's meaning, I may refer, in closing this section, to a large family of texts, in which the position assigned to believers, with reference alike to their present attainments and their future prospects, is so described as to require that they—and they exclusively—shall be held to be the body for whom Christ died.*</w:t>
      </w:r>
    </w:p>
    <w:p w14:paraId="61002D71">
      <w:pPr>
        <w:pStyle w:val="4"/>
        <w:spacing w:line="285" w:lineRule="auto"/>
        <w:rPr>
          <w:rFonts w:hint="eastAsia"/>
        </w:rPr>
      </w:pPr>
      <w:r>
        <w:rPr>
          <w:rFonts w:hint="eastAsia"/>
        </w:rPr>
        <w:t>IV. 除了那些根据圣灵含义的公正解释，或明确断言或必然暗示基督之死有限性的特定段落之外，在本节结束时，我可以提及一大类经文，其中赋予信徒的地位，无论是就他们目前的成就还是他们未来的前景而言，都被描述为要求他们——并且只有他们——被视为基督为其而死的身体。*</w:t>
      </w:r>
    </w:p>
    <w:p w14:paraId="31478B65">
      <w:pPr>
        <w:pStyle w:val="4"/>
        <w:spacing w:line="285" w:lineRule="auto"/>
        <w:rPr>
          <w:rFonts w:hint="eastAsia"/>
        </w:rPr>
      </w:pPr>
    </w:p>
    <w:p w14:paraId="1B705BE0">
      <w:pPr>
        <w:pStyle w:val="4"/>
        <w:spacing w:line="285" w:lineRule="auto"/>
        <w:rPr>
          <w:rFonts w:hint="eastAsia"/>
        </w:rPr>
      </w:pPr>
      <w:r>
        <w:rPr>
          <w:rFonts w:hint="eastAsia"/>
        </w:rPr>
        <w:t>I need not speak again of their being "His friends for whom He laid down His life" (John 15:13)—"His sheep for whom He laid down His life" (John 10:15).</w:t>
      </w:r>
    </w:p>
    <w:p w14:paraId="7C403DCE">
      <w:pPr>
        <w:pStyle w:val="4"/>
        <w:spacing w:line="285" w:lineRule="auto"/>
        <w:rPr>
          <w:rFonts w:hint="eastAsia"/>
        </w:rPr>
      </w:pPr>
      <w:r>
        <w:rPr>
          <w:rFonts w:hint="eastAsia"/>
        </w:rPr>
        <w:t>我无需再提他们是“祂为其舍命的朋友”（约翰福音 15:13）——“祂为其舍命的羊”（约翰福音 10:15）。</w:t>
      </w:r>
    </w:p>
    <w:p w14:paraId="12A8D229">
      <w:pPr>
        <w:pStyle w:val="4"/>
        <w:spacing w:line="285" w:lineRule="auto"/>
        <w:rPr>
          <w:rFonts w:hint="eastAsia"/>
        </w:rPr>
      </w:pPr>
    </w:p>
    <w:p w14:paraId="5EB0A847">
      <w:pPr>
        <w:pStyle w:val="4"/>
        <w:spacing w:line="285" w:lineRule="auto"/>
        <w:rPr>
          <w:rFonts w:hint="eastAsia"/>
        </w:rPr>
      </w:pPr>
      <w:r>
        <w:rPr>
          <w:rFonts w:hint="eastAsia"/>
        </w:rPr>
        <w:t>Nor need I dwell on the ground for an irresistible argument a fortiori which the apostle finds in the bare fact of Christ having died for us while we were yet sinners; that fact being of itself considered as warranting the largest expectations of good: "For when</w:t>
      </w:r>
    </w:p>
    <w:p w14:paraId="23BDB73F">
      <w:pPr>
        <w:pStyle w:val="4"/>
        <w:spacing w:line="285" w:lineRule="auto"/>
        <w:rPr>
          <w:rFonts w:hint="eastAsia"/>
        </w:rPr>
      </w:pPr>
      <w:r>
        <w:rPr>
          <w:rFonts w:hint="eastAsia"/>
        </w:rPr>
        <w:t>我也不必详述使徒仅仅根据基督在我们还是罪人的时候为我们而死这一事实所找到的不可抗拒的“更何况”论证的根据；这一事实本身就被认为是保证最大益处期望的根据：“因为我们</w:t>
      </w:r>
    </w:p>
    <w:p w14:paraId="5E3B14A8">
      <w:pPr>
        <w:pStyle w:val="4"/>
        <w:spacing w:line="285" w:lineRule="auto"/>
        <w:rPr>
          <w:rFonts w:hint="eastAsia"/>
        </w:rPr>
      </w:pPr>
    </w:p>
    <w:p w14:paraId="012C4881">
      <w:pPr>
        <w:pStyle w:val="4"/>
        <w:spacing w:line="285" w:lineRule="auto"/>
        <w:rPr>
          <w:rFonts w:hint="eastAsia"/>
        </w:rPr>
      </w:pPr>
      <w:r>
        <w:rPr>
          <w:rFonts w:hint="eastAsia"/>
        </w:rPr>
        <w:t>we were yet without strength, in due time Christ died for the ungodly.</w:t>
      </w:r>
    </w:p>
    <w:p w14:paraId="56D509A8">
      <w:pPr>
        <w:pStyle w:val="4"/>
        <w:spacing w:line="285" w:lineRule="auto"/>
        <w:rPr>
          <w:rFonts w:hint="eastAsia"/>
        </w:rPr>
      </w:pPr>
      <w:r>
        <w:rPr>
          <w:rFonts w:hint="eastAsia"/>
        </w:rPr>
        <w:t>还软弱的时候，基督就按所定的日期为罪人死。</w:t>
      </w:r>
    </w:p>
    <w:p w14:paraId="669BA2E3">
      <w:pPr>
        <w:pStyle w:val="4"/>
        <w:spacing w:line="285" w:lineRule="auto"/>
        <w:rPr>
          <w:rFonts w:hint="eastAsia"/>
        </w:rPr>
      </w:pPr>
    </w:p>
    <w:p w14:paraId="2D54B866">
      <w:pPr>
        <w:pStyle w:val="4"/>
        <w:spacing w:line="285" w:lineRule="auto"/>
        <w:rPr>
          <w:rFonts w:hint="eastAsia"/>
        </w:rPr>
      </w:pPr>
      <w:r>
        <w:rPr>
          <w:rFonts w:hint="eastAsia"/>
        </w:rPr>
        <w:t>For scarcely for a righteous man will one die; yet peradventure for a good man some would even dare to die.</w:t>
      </w:r>
    </w:p>
    <w:p w14:paraId="195C3B29">
      <w:pPr>
        <w:pStyle w:val="4"/>
        <w:spacing w:line="285" w:lineRule="auto"/>
        <w:rPr>
          <w:rFonts w:hint="eastAsia"/>
        </w:rPr>
      </w:pPr>
      <w:r>
        <w:rPr>
          <w:rFonts w:hint="eastAsia"/>
        </w:rPr>
        <w:t>为义人死，是少有的；为仁人死，或者有敢作的。</w:t>
      </w:r>
    </w:p>
    <w:p w14:paraId="12B3D98B">
      <w:pPr>
        <w:pStyle w:val="4"/>
        <w:spacing w:line="285" w:lineRule="auto"/>
        <w:rPr>
          <w:rFonts w:hint="eastAsia"/>
        </w:rPr>
      </w:pPr>
    </w:p>
    <w:p w14:paraId="131F1137">
      <w:pPr>
        <w:pStyle w:val="4"/>
        <w:spacing w:line="285" w:lineRule="auto"/>
        <w:rPr>
          <w:rFonts w:hint="eastAsia"/>
        </w:rPr>
      </w:pPr>
      <w:r>
        <w:rPr>
          <w:rFonts w:hint="eastAsia"/>
        </w:rPr>
        <w:t>But God commendeth His love toward us, in that, while we were yet sinners, Christ died for us.</w:t>
      </w:r>
    </w:p>
    <w:p w14:paraId="02BBB926">
      <w:pPr>
        <w:pStyle w:val="4"/>
        <w:spacing w:line="285" w:lineRule="auto"/>
        <w:rPr>
          <w:rFonts w:hint="eastAsia"/>
        </w:rPr>
      </w:pPr>
      <w:r>
        <w:rPr>
          <w:rFonts w:hint="eastAsia"/>
        </w:rPr>
        <w:t>惟有基督在我们还作罪人的时候为我们死，上帝的爱就在此向我们显明了。</w:t>
      </w:r>
    </w:p>
    <w:p w14:paraId="4D61E2E6">
      <w:pPr>
        <w:pStyle w:val="4"/>
        <w:spacing w:line="285" w:lineRule="auto"/>
        <w:rPr>
          <w:rFonts w:hint="eastAsia"/>
        </w:rPr>
      </w:pPr>
    </w:p>
    <w:p w14:paraId="487D8557">
      <w:pPr>
        <w:pStyle w:val="4"/>
        <w:spacing w:line="285" w:lineRule="auto"/>
        <w:rPr>
          <w:rFonts w:hint="eastAsia"/>
        </w:rPr>
      </w:pPr>
      <w:r>
        <w:rPr>
          <w:rFonts w:hint="eastAsia"/>
        </w:rPr>
        <w:t>Much more then, being now justified by His blood, we shall be saved from wrath through Him" (Rom. 5:6–9).</w:t>
      </w:r>
    </w:p>
    <w:p w14:paraId="7361AE1C">
      <w:pPr>
        <w:pStyle w:val="4"/>
        <w:spacing w:line="285" w:lineRule="auto"/>
        <w:rPr>
          <w:rFonts w:hint="eastAsia"/>
        </w:rPr>
      </w:pPr>
      <w:r>
        <w:rPr>
          <w:rFonts w:hint="eastAsia"/>
        </w:rPr>
        <w:t>现在我们既靠着祂的血称义，就更要藉着祂免去上帝的忿怒”（罗马书 5:6-9）。</w:t>
      </w:r>
    </w:p>
    <w:p w14:paraId="1E210830">
      <w:pPr>
        <w:pStyle w:val="4"/>
        <w:spacing w:line="285" w:lineRule="auto"/>
        <w:rPr>
          <w:rFonts w:hint="eastAsia"/>
        </w:rPr>
      </w:pPr>
    </w:p>
    <w:p w14:paraId="38DB2E55">
      <w:pPr>
        <w:pStyle w:val="4"/>
        <w:spacing w:line="285" w:lineRule="auto"/>
        <w:rPr>
          <w:rFonts w:hint="eastAsia"/>
        </w:rPr>
      </w:pPr>
      <w:r>
        <w:rPr>
          <w:rFonts w:hint="eastAsia"/>
        </w:rPr>
        <w:t>Paul is evidently speaking of himself and of those to whom he writes as believers.</w:t>
      </w:r>
    </w:p>
    <w:p w14:paraId="386FA2BE">
      <w:pPr>
        <w:pStyle w:val="4"/>
        <w:spacing w:line="285" w:lineRule="auto"/>
        <w:rPr>
          <w:rFonts w:hint="eastAsia"/>
        </w:rPr>
      </w:pPr>
      <w:r>
        <w:rPr>
          <w:rFonts w:hint="eastAsia"/>
        </w:rPr>
        <w:t>保罗显然是在谈论他自己以及他写信的对象，即信徒。</w:t>
      </w:r>
    </w:p>
    <w:p w14:paraId="0712418E">
      <w:pPr>
        <w:pStyle w:val="4"/>
        <w:spacing w:line="285" w:lineRule="auto"/>
        <w:rPr>
          <w:rFonts w:hint="eastAsia"/>
        </w:rPr>
      </w:pPr>
    </w:p>
    <w:p w14:paraId="6EB5FBC9">
      <w:pPr>
        <w:pStyle w:val="4"/>
        <w:spacing w:line="285" w:lineRule="auto"/>
        <w:rPr>
          <w:rFonts w:hint="eastAsia"/>
        </w:rPr>
      </w:pPr>
      <w:r>
        <w:rPr>
          <w:rFonts w:hint="eastAsia"/>
        </w:rPr>
        <w:t>We were once "without strength," "ungodly," "sinners,"— chargeable with the guilt, and lying under the doom, of sin.</w:t>
      </w:r>
    </w:p>
    <w:p w14:paraId="7AA46780">
      <w:pPr>
        <w:pStyle w:val="4"/>
        <w:spacing w:line="285" w:lineRule="auto"/>
        <w:rPr>
          <w:rFonts w:hint="eastAsia"/>
        </w:rPr>
      </w:pPr>
      <w:r>
        <w:rPr>
          <w:rFonts w:hint="eastAsia"/>
        </w:rPr>
        <w:t>我们曾经“软弱无力”、“不敬虔”、“有罪”——背负着罪的重担，并处于罪的审判之下。</w:t>
      </w:r>
    </w:p>
    <w:p w14:paraId="76215996">
      <w:pPr>
        <w:pStyle w:val="4"/>
        <w:spacing w:line="285" w:lineRule="auto"/>
        <w:rPr>
          <w:rFonts w:hint="eastAsia"/>
        </w:rPr>
      </w:pPr>
    </w:p>
    <w:p w14:paraId="4B070B97">
      <w:pPr>
        <w:pStyle w:val="4"/>
        <w:spacing w:line="285" w:lineRule="auto"/>
        <w:rPr>
          <w:rFonts w:hint="eastAsia"/>
        </w:rPr>
      </w:pPr>
      <w:r>
        <w:rPr>
          <w:rFonts w:hint="eastAsia"/>
        </w:rPr>
        <w:t>We are now "justified."</w:t>
      </w:r>
    </w:p>
    <w:p w14:paraId="71DBFA4B">
      <w:pPr>
        <w:pStyle w:val="4"/>
        <w:spacing w:line="285" w:lineRule="auto"/>
        <w:rPr>
          <w:rFonts w:hint="eastAsia"/>
        </w:rPr>
      </w:pPr>
      <w:r>
        <w:rPr>
          <w:rFonts w:hint="eastAsia"/>
        </w:rPr>
        <w:t>我们现在“称义了”。</w:t>
      </w:r>
    </w:p>
    <w:p w14:paraId="1A642C3A">
      <w:pPr>
        <w:pStyle w:val="4"/>
        <w:spacing w:line="285" w:lineRule="auto"/>
        <w:rPr>
          <w:rFonts w:hint="eastAsia"/>
        </w:rPr>
      </w:pPr>
    </w:p>
    <w:p w14:paraId="2507F56F">
      <w:pPr>
        <w:pStyle w:val="4"/>
        <w:spacing w:line="285" w:lineRule="auto"/>
        <w:rPr>
          <w:rFonts w:hint="eastAsia"/>
        </w:rPr>
      </w:pPr>
      <w:r>
        <w:rPr>
          <w:rFonts w:hint="eastAsia"/>
        </w:rPr>
        <w:t>We are encouraged to look for more than present justification as sure to come to us through the same channel through which our justification itself comes to us.</w:t>
      </w:r>
    </w:p>
    <w:p w14:paraId="5764C39A">
      <w:pPr>
        <w:pStyle w:val="4"/>
        <w:spacing w:line="285" w:lineRule="auto"/>
        <w:rPr>
          <w:rFonts w:hint="eastAsia"/>
        </w:rPr>
      </w:pPr>
      <w:r>
        <w:rPr>
          <w:rFonts w:hint="eastAsia"/>
        </w:rPr>
        <w:t>我们被鼓励去盼望比现今称义更多的东西，这些东西肯定会通过我们称义本身所来自的同一渠道临到我们。</w:t>
      </w:r>
    </w:p>
    <w:p w14:paraId="595F4136">
      <w:pPr>
        <w:pStyle w:val="4"/>
        <w:spacing w:line="285" w:lineRule="auto"/>
        <w:rPr>
          <w:rFonts w:hint="eastAsia"/>
        </w:rPr>
      </w:pPr>
    </w:p>
    <w:p w14:paraId="30C02FB6">
      <w:pPr>
        <w:pStyle w:val="4"/>
        <w:spacing w:line="285" w:lineRule="auto"/>
        <w:rPr>
          <w:rFonts w:hint="eastAsia"/>
        </w:rPr>
      </w:pPr>
      <w:r>
        <w:rPr>
          <w:rFonts w:hint="eastAsia"/>
        </w:rPr>
        <w:t>And it is Christ's dying for us, and that alone, which is held out to us as the ground or warrant of our hope.</w:t>
      </w:r>
    </w:p>
    <w:p w14:paraId="390598CC">
      <w:pPr>
        <w:pStyle w:val="4"/>
        <w:spacing w:line="285" w:lineRule="auto"/>
        <w:rPr>
          <w:rFonts w:hint="eastAsia"/>
        </w:rPr>
      </w:pPr>
      <w:r>
        <w:rPr>
          <w:rFonts w:hint="eastAsia"/>
        </w:rPr>
        <w:t>并且，基督为我们而死，并且只有这一点，才被作为我们盼望的根据或保证向我们显明。</w:t>
      </w:r>
    </w:p>
    <w:p w14:paraId="55BEC954">
      <w:pPr>
        <w:pStyle w:val="4"/>
        <w:spacing w:line="285" w:lineRule="auto"/>
        <w:rPr>
          <w:rFonts w:hint="eastAsia"/>
        </w:rPr>
      </w:pPr>
    </w:p>
    <w:p w14:paraId="4F5AB3AF">
      <w:pPr>
        <w:pStyle w:val="4"/>
        <w:spacing w:line="285" w:lineRule="auto"/>
        <w:rPr>
          <w:rFonts w:hint="eastAsia"/>
        </w:rPr>
      </w:pPr>
      <w:r>
        <w:rPr>
          <w:rFonts w:hint="eastAsia"/>
        </w:rPr>
        <w:t>It could scarcely be so, in any fair, or valid, or satisfactory sense, if His dying for us was not something peculiar to us, as His people,—if it was a dying, or death, for all mankind in common.</w:t>
      </w:r>
    </w:p>
    <w:p w14:paraId="23B4C3EF">
      <w:pPr>
        <w:pStyle w:val="4"/>
        <w:spacing w:line="285" w:lineRule="auto"/>
        <w:rPr>
          <w:rFonts w:hint="eastAsia"/>
        </w:rPr>
      </w:pPr>
      <w:r>
        <w:rPr>
          <w:rFonts w:hint="eastAsia"/>
        </w:rPr>
        <w:t>如果祂为我们而死并非我们作为祂子民所特有的——如果那是为全人类共同而死——那么，在任何公正、有效或令人满意的意义上，这几乎是不可能的。</w:t>
      </w:r>
    </w:p>
    <w:p w14:paraId="3B501D19">
      <w:pPr>
        <w:pStyle w:val="4"/>
        <w:spacing w:line="285" w:lineRule="auto"/>
        <w:rPr>
          <w:rFonts w:hint="eastAsia"/>
        </w:rPr>
      </w:pPr>
    </w:p>
    <w:p w14:paraId="7A7C303C">
      <w:pPr>
        <w:pStyle w:val="4"/>
        <w:spacing w:line="285" w:lineRule="auto"/>
        <w:rPr>
          <w:rFonts w:hint="eastAsia"/>
        </w:rPr>
      </w:pPr>
      <w:r>
        <w:rPr>
          <w:rFonts w:hint="eastAsia"/>
        </w:rPr>
        <w:t>How often are the believing people of Christ described and addressed by such terms as the following: "Bought with a price" (1 Cor. 6:20),</w:t>
      </w:r>
    </w:p>
    <w:p w14:paraId="2B13E662">
      <w:pPr>
        <w:pStyle w:val="4"/>
        <w:spacing w:line="285" w:lineRule="auto"/>
        <w:rPr>
          <w:rFonts w:hint="eastAsia"/>
        </w:rPr>
      </w:pPr>
      <w:r>
        <w:rPr>
          <w:rFonts w:hint="eastAsia"/>
        </w:rPr>
        <w:t>基督的信徒常常被用如下的词语来描述和称呼：“重价买来的”（哥林多前书 6:20），</w:t>
      </w:r>
    </w:p>
    <w:p w14:paraId="6A97658D">
      <w:pPr>
        <w:pStyle w:val="4"/>
        <w:spacing w:line="285" w:lineRule="auto"/>
        <w:rPr>
          <w:rFonts w:hint="eastAsia"/>
        </w:rPr>
      </w:pPr>
    </w:p>
    <w:p w14:paraId="465C3A13">
      <w:pPr>
        <w:pStyle w:val="4"/>
        <w:spacing w:line="285" w:lineRule="auto"/>
        <w:rPr>
          <w:rFonts w:hint="eastAsia"/>
        </w:rPr>
      </w:pPr>
      <w:r>
        <w:rPr>
          <w:rFonts w:hint="eastAsia"/>
        </w:rPr>
        <w:t>—"Redeemed with His precious blood" (1 Peter 1:18, 19),—"His purchased possession" (Eph. 1:14),—"His peculiar" or purchased "people" (Titus 2:14).*</w:t>
      </w:r>
    </w:p>
    <w:p w14:paraId="1553CB9D">
      <w:pPr>
        <w:pStyle w:val="4"/>
        <w:spacing w:line="285" w:lineRule="auto"/>
        <w:rPr>
          <w:rFonts w:hint="eastAsia"/>
        </w:rPr>
      </w:pPr>
      <w:r>
        <w:rPr>
          <w:rFonts w:hint="eastAsia"/>
        </w:rPr>
        <w:t>——“用祂的宝血所救赎的”（彼得前书 1:18, 19），——“祂所买来的产业”（以弗所书 1:14），——“祂特选的”或买来的“子民”（提多书 2:14）。*</w:t>
      </w:r>
    </w:p>
    <w:p w14:paraId="6F19F30B">
      <w:pPr>
        <w:pStyle w:val="4"/>
        <w:spacing w:line="285" w:lineRule="auto"/>
        <w:rPr>
          <w:rFonts w:hint="eastAsia"/>
        </w:rPr>
      </w:pPr>
    </w:p>
    <w:p w14:paraId="79F9F910">
      <w:pPr>
        <w:pStyle w:val="4"/>
        <w:spacing w:line="285" w:lineRule="auto"/>
        <w:rPr>
          <w:rFonts w:hint="eastAsia"/>
        </w:rPr>
      </w:pPr>
      <w:r>
        <w:rPr>
          <w:rFonts w:hint="eastAsia"/>
        </w:rPr>
        <w:t>Expressions like these connect the death of Christ with them;—and not with them viewed as a part of the human family, sharing a benefit common to the whole; but with them as distinguished from the human family as a whole,—with them considered separately and by themselves,—with them, and those of like faith with them, specially and strictly,—with them alone.</w:t>
      </w:r>
    </w:p>
    <w:p w14:paraId="00617C07">
      <w:pPr>
        <w:pStyle w:val="4"/>
        <w:spacing w:line="285" w:lineRule="auto"/>
        <w:rPr>
          <w:rFonts w:hint="eastAsia"/>
        </w:rPr>
      </w:pPr>
      <w:r>
        <w:rPr>
          <w:rFonts w:hint="eastAsia"/>
        </w:rPr>
        <w:t>诸如此类的表达将基督的死与他们联系起来；——并非将他们视为人类大家庭的一部分，分享全人类共同的益处；而是将他们与整个人类大家庭区分开来，——将他们单独地、自身地加以考虑，——特别地、严格地，将他们以及与他们有同样信心的人联系起来，——单单与他们联系起来。</w:t>
      </w:r>
    </w:p>
    <w:p w14:paraId="74EE6000">
      <w:pPr>
        <w:pStyle w:val="4"/>
        <w:spacing w:line="285" w:lineRule="auto"/>
        <w:rPr>
          <w:rFonts w:hint="eastAsia"/>
        </w:rPr>
      </w:pPr>
    </w:p>
    <w:p w14:paraId="0190F8B9">
      <w:pPr>
        <w:pStyle w:val="4"/>
        <w:spacing w:line="285" w:lineRule="auto"/>
        <w:rPr>
          <w:rFonts w:hint="eastAsia"/>
        </w:rPr>
      </w:pPr>
      <w:r>
        <w:rPr>
          <w:rFonts w:hint="eastAsia"/>
        </w:rPr>
        <w:t>This way of speaking of them, and appealing to them, seems to me, I own, to be altogether inexplicable on the supposition of Christ's death being an atonement for the sins of men generally and universally.</w:t>
      </w:r>
    </w:p>
    <w:p w14:paraId="267D9A26">
      <w:pPr>
        <w:pStyle w:val="4"/>
        <w:spacing w:line="285" w:lineRule="auto"/>
        <w:rPr>
          <w:rFonts w:hint="eastAsia"/>
        </w:rPr>
      </w:pPr>
      <w:r>
        <w:rPr>
          <w:rFonts w:hint="eastAsia"/>
        </w:rPr>
        <w:t>我承认，在我看来，如果假设基督的死是为全人类普遍的罪所作的代赎，那么这种谈论他们、并向他们呼吁的方式，就完全无法解释了。</w:t>
      </w:r>
    </w:p>
    <w:p w14:paraId="743487E6">
      <w:pPr>
        <w:pStyle w:val="4"/>
        <w:spacing w:line="285" w:lineRule="auto"/>
        <w:rPr>
          <w:rFonts w:hint="eastAsia"/>
        </w:rPr>
      </w:pPr>
    </w:p>
    <w:p w14:paraId="38ECCE86">
      <w:pPr>
        <w:pStyle w:val="4"/>
        <w:spacing w:line="285" w:lineRule="auto"/>
        <w:rPr>
          <w:rFonts w:hint="eastAsia"/>
        </w:rPr>
      </w:pPr>
      <w:r>
        <w:rPr>
          <w:rFonts w:hint="eastAsia"/>
        </w:rPr>
        <w:t>Upon that supposition, it is not simply on account of His</w:t>
      </w:r>
    </w:p>
    <w:p w14:paraId="085417D6">
      <w:pPr>
        <w:pStyle w:val="4"/>
        <w:spacing w:line="285" w:lineRule="auto"/>
        <w:rPr>
          <w:rFonts w:hint="eastAsia"/>
        </w:rPr>
      </w:pPr>
      <w:r>
        <w:rPr>
          <w:rFonts w:hint="eastAsia"/>
        </w:rPr>
        <w:t>基于那个假设，并非仅仅因为祂</w:t>
      </w:r>
    </w:p>
    <w:p w14:paraId="776607F0">
      <w:pPr>
        <w:pStyle w:val="4"/>
        <w:spacing w:line="285" w:lineRule="auto"/>
        <w:rPr>
          <w:rFonts w:hint="eastAsia"/>
        </w:rPr>
      </w:pPr>
    </w:p>
    <w:p w14:paraId="1E0D8CDA">
      <w:pPr>
        <w:pStyle w:val="4"/>
        <w:spacing w:line="285" w:lineRule="auto"/>
        <w:rPr>
          <w:rFonts w:hint="eastAsia"/>
        </w:rPr>
      </w:pPr>
      <w:r>
        <w:rPr>
          <w:rFonts w:hint="eastAsia"/>
        </w:rPr>
        <w:t>dying for them that they can be said to be "bought," or "purchased," or "redeemed," in any sense that can distinguish them from others,— from mankind at large.</w:t>
      </w:r>
    </w:p>
    <w:p w14:paraId="6D008068">
      <w:pPr>
        <w:pStyle w:val="4"/>
        <w:spacing w:line="285" w:lineRule="auto"/>
        <w:rPr>
          <w:rFonts w:hint="eastAsia"/>
        </w:rPr>
      </w:pPr>
      <w:r>
        <w:rPr>
          <w:rFonts w:hint="eastAsia"/>
        </w:rPr>
        <w:t>为他们而死，他们才能被称为“买来的”、“赎回的”或“救赎的”，以任何能够将他们与其他人——与整个人类——区分开来的意义而言。</w:t>
      </w:r>
    </w:p>
    <w:p w14:paraId="74DF186E">
      <w:pPr>
        <w:pStyle w:val="4"/>
        <w:spacing w:line="285" w:lineRule="auto"/>
        <w:rPr>
          <w:rFonts w:hint="eastAsia"/>
        </w:rPr>
      </w:pPr>
    </w:p>
    <w:p w14:paraId="2E6D756A">
      <w:pPr>
        <w:pStyle w:val="4"/>
        <w:spacing w:line="285" w:lineRule="auto"/>
        <w:rPr>
          <w:rFonts w:hint="eastAsia"/>
        </w:rPr>
      </w:pPr>
      <w:r>
        <w:rPr>
          <w:rFonts w:hint="eastAsia"/>
        </w:rPr>
        <w:t>It must be on account of something else,— something additional, at least, if not something quite different—that they are thus distinctively spoken of and appealed to.</w:t>
      </w:r>
    </w:p>
    <w:p w14:paraId="27CFFE46">
      <w:pPr>
        <w:pStyle w:val="4"/>
        <w:spacing w:line="285" w:lineRule="auto"/>
        <w:rPr>
          <w:rFonts w:hint="eastAsia"/>
        </w:rPr>
      </w:pPr>
      <w:r>
        <w:rPr>
          <w:rFonts w:hint="eastAsia"/>
        </w:rPr>
        <w:t>必然是由于其他一些原因——至少是一些额外的原因，如果不是完全不同的原因——他们才被如此独特地提及和呼吁。</w:t>
      </w:r>
    </w:p>
    <w:p w14:paraId="764995C9">
      <w:pPr>
        <w:pStyle w:val="4"/>
        <w:spacing w:line="285" w:lineRule="auto"/>
        <w:rPr>
          <w:rFonts w:hint="eastAsia"/>
        </w:rPr>
      </w:pPr>
    </w:p>
    <w:p w14:paraId="3ABF7D28">
      <w:pPr>
        <w:pStyle w:val="4"/>
        <w:spacing w:line="285" w:lineRule="auto"/>
        <w:rPr>
          <w:rFonts w:hint="eastAsia"/>
        </w:rPr>
      </w:pPr>
      <w:r>
        <w:rPr>
          <w:rFonts w:hint="eastAsia"/>
        </w:rPr>
        <w:t>It is not simply Christ's death that can furnish the ground and substance of these representations concerning them.</w:t>
      </w:r>
    </w:p>
    <w:p w14:paraId="752921C4">
      <w:pPr>
        <w:pStyle w:val="4"/>
        <w:spacing w:line="285" w:lineRule="auto"/>
        <w:rPr>
          <w:rFonts w:hint="eastAsia"/>
        </w:rPr>
      </w:pPr>
      <w:r>
        <w:rPr>
          <w:rFonts w:hint="eastAsia"/>
        </w:rPr>
        <w:t>并非仅仅基督的死就能为这些关于他们的陈述提供根据和实质。</w:t>
      </w:r>
    </w:p>
    <w:p w14:paraId="28AA8EE7">
      <w:pPr>
        <w:pStyle w:val="4"/>
        <w:spacing w:line="285" w:lineRule="auto"/>
        <w:rPr>
          <w:rFonts w:hint="eastAsia"/>
        </w:rPr>
      </w:pPr>
    </w:p>
    <w:p w14:paraId="71A10999">
      <w:pPr>
        <w:pStyle w:val="4"/>
        <w:spacing w:line="285" w:lineRule="auto"/>
        <w:rPr>
          <w:rFonts w:hint="eastAsia"/>
        </w:rPr>
      </w:pPr>
      <w:r>
        <w:rPr>
          <w:rFonts w:hint="eastAsia"/>
        </w:rPr>
        <w:t>His dying for them is not the real explanation and reason of the very peculiar character and standing assigned to them;—it cannot be so, if it is regarded as including all mankind as well as them.</w:t>
      </w:r>
    </w:p>
    <w:p w14:paraId="3EEABB9F">
      <w:pPr>
        <w:pStyle w:val="4"/>
        <w:spacing w:line="285" w:lineRule="auto"/>
        <w:rPr>
          <w:rFonts w:hint="eastAsia"/>
        </w:rPr>
      </w:pPr>
      <w:r>
        <w:rPr>
          <w:rFonts w:hint="eastAsia"/>
        </w:rPr>
        <w:t>祂为他们而死，并非赋予他们非常特殊品格和地位的真正解释和理由；——如果认为这包括全人类以及他们，那么就不可能是这样。</w:t>
      </w:r>
    </w:p>
    <w:p w14:paraId="23D1EBCA">
      <w:pPr>
        <w:pStyle w:val="4"/>
        <w:spacing w:line="285" w:lineRule="auto"/>
        <w:rPr>
          <w:rFonts w:hint="eastAsia"/>
        </w:rPr>
      </w:pPr>
    </w:p>
    <w:p w14:paraId="45D38BFC">
      <w:pPr>
        <w:pStyle w:val="4"/>
        <w:spacing w:line="285" w:lineRule="auto"/>
        <w:rPr>
          <w:rFonts w:hint="eastAsia"/>
        </w:rPr>
      </w:pPr>
      <w:r>
        <w:rPr>
          <w:rFonts w:hint="eastAsia"/>
        </w:rPr>
        <w:t>It must be some cause, or consideration, over and above Christ's dying for them, that accounts for their relation to Him being such as to constitute them His "bought," or "purchased," or "redeemed" people.</w:t>
      </w:r>
    </w:p>
    <w:p w14:paraId="3168BCF8">
      <w:pPr>
        <w:pStyle w:val="4"/>
        <w:spacing w:line="285" w:lineRule="auto"/>
        <w:rPr>
          <w:rFonts w:hint="eastAsia"/>
        </w:rPr>
      </w:pPr>
      <w:r>
        <w:rPr>
          <w:rFonts w:hint="eastAsia"/>
        </w:rPr>
        <w:t>必然是某种原因，或某种考虑，超越了基督为他们而死这一点，才能解释他们与祂的关系何以构成他们是祂“买来的”、“赎回的”或“救赎的”子民。</w:t>
      </w:r>
    </w:p>
    <w:p w14:paraId="3DD2A88D">
      <w:pPr>
        <w:pStyle w:val="4"/>
        <w:spacing w:line="285" w:lineRule="auto"/>
        <w:rPr>
          <w:rFonts w:hint="eastAsia"/>
        </w:rPr>
      </w:pPr>
    </w:p>
    <w:p w14:paraId="0791C5D3">
      <w:pPr>
        <w:pStyle w:val="4"/>
        <w:spacing w:line="285" w:lineRule="auto"/>
        <w:rPr>
          <w:rFonts w:hint="eastAsia"/>
        </w:rPr>
      </w:pPr>
      <w:r>
        <w:rPr>
          <w:rFonts w:hint="eastAsia"/>
        </w:rPr>
        <w:t>But nothing of that sort is in the remotest way hinted at in the numerous passages in which that relation is asserted or assumed; nothing of that sort is admissible in any of them.</w:t>
      </w:r>
    </w:p>
    <w:p w14:paraId="48E5187A">
      <w:pPr>
        <w:pStyle w:val="4"/>
        <w:spacing w:line="285" w:lineRule="auto"/>
        <w:rPr>
          <w:rFonts w:hint="eastAsia"/>
        </w:rPr>
      </w:pPr>
      <w:r>
        <w:rPr>
          <w:rFonts w:hint="eastAsia"/>
        </w:rPr>
        <w:t>但是在众多断言或假定那种关系的段落中，丝毫没有暗示任何类似的东西；在任何这些段落中，都不能容许任何类似的东西。</w:t>
      </w:r>
    </w:p>
    <w:p w14:paraId="5606B239">
      <w:pPr>
        <w:pStyle w:val="4"/>
        <w:spacing w:line="285" w:lineRule="auto"/>
        <w:rPr>
          <w:rFonts w:hint="eastAsia"/>
        </w:rPr>
      </w:pPr>
    </w:p>
    <w:p w14:paraId="7FC9D64E">
      <w:pPr>
        <w:pStyle w:val="4"/>
        <w:spacing w:line="285" w:lineRule="auto"/>
        <w:rPr>
          <w:rFonts w:hint="eastAsia"/>
        </w:rPr>
      </w:pPr>
      <w:r>
        <w:rPr>
          <w:rFonts w:hint="eastAsia"/>
        </w:rPr>
        <w:t>The relation, with all its sacred solemnity of obligation and responsibility, rests wholly and entirely on the fact of Christ's dying for them.</w:t>
      </w:r>
    </w:p>
    <w:p w14:paraId="625E08CC">
      <w:pPr>
        <w:pStyle w:val="4"/>
        <w:spacing w:line="285" w:lineRule="auto"/>
        <w:rPr>
          <w:rFonts w:hint="eastAsia"/>
        </w:rPr>
      </w:pPr>
      <w:r>
        <w:rPr>
          <w:rFonts w:hint="eastAsia"/>
        </w:rPr>
        <w:t>这种关系，连同其所有义务和责任的神圣庄严性，完全且彻底地建立在基督为他们而死这一事实上。</w:t>
      </w:r>
    </w:p>
    <w:p w14:paraId="6EE4B50D">
      <w:pPr>
        <w:pStyle w:val="4"/>
        <w:spacing w:line="285" w:lineRule="auto"/>
        <w:rPr>
          <w:rFonts w:hint="eastAsia"/>
        </w:rPr>
      </w:pPr>
    </w:p>
    <w:p w14:paraId="164E246C">
      <w:pPr>
        <w:pStyle w:val="4"/>
        <w:spacing w:line="285" w:lineRule="auto"/>
        <w:rPr>
          <w:rFonts w:hint="eastAsia"/>
        </w:rPr>
      </w:pPr>
      <w:r>
        <w:rPr>
          <w:rFonts w:hint="eastAsia"/>
        </w:rPr>
        <w:t>It is that fact which of itself alone constitutes the relation.</w:t>
      </w:r>
    </w:p>
    <w:p w14:paraId="1C0BCD76">
      <w:pPr>
        <w:pStyle w:val="4"/>
        <w:spacing w:line="285" w:lineRule="auto"/>
        <w:rPr>
          <w:rFonts w:hint="eastAsia"/>
        </w:rPr>
      </w:pPr>
      <w:r>
        <w:rPr>
          <w:rFonts w:hint="eastAsia"/>
        </w:rPr>
        <w:t>正是那个事实本身构成了这种关系。</w:t>
      </w:r>
    </w:p>
    <w:p w14:paraId="3CC5F0CC">
      <w:pPr>
        <w:pStyle w:val="4"/>
        <w:spacing w:line="285" w:lineRule="auto"/>
        <w:rPr>
          <w:rFonts w:hint="eastAsia"/>
        </w:rPr>
      </w:pPr>
    </w:p>
    <w:p w14:paraId="436670C1">
      <w:pPr>
        <w:pStyle w:val="4"/>
        <w:spacing w:line="285" w:lineRule="auto"/>
        <w:rPr>
          <w:rFonts w:hint="eastAsia"/>
        </w:rPr>
      </w:pPr>
      <w:r>
        <w:rPr>
          <w:rFonts w:hint="eastAsia"/>
        </w:rPr>
        <w:t>They are His bought, purchased, redeemed people, for this, and for no other reason whatever,—because He has died for them.</w:t>
      </w:r>
    </w:p>
    <w:p w14:paraId="1FDA376F">
      <w:pPr>
        <w:pStyle w:val="4"/>
        <w:spacing w:line="285" w:lineRule="auto"/>
        <w:rPr>
          <w:rFonts w:hint="eastAsia"/>
        </w:rPr>
      </w:pPr>
      <w:r>
        <w:rPr>
          <w:rFonts w:hint="eastAsia"/>
        </w:rPr>
        <w:t>他们是祂买来的、赎回的、救赎的子民，原因仅此而已，别无其他——因为祂为他们而死。</w:t>
      </w:r>
    </w:p>
    <w:p w14:paraId="102F087B">
      <w:pPr>
        <w:pStyle w:val="4"/>
        <w:spacing w:line="285" w:lineRule="auto"/>
        <w:rPr>
          <w:rFonts w:hint="eastAsia"/>
        </w:rPr>
      </w:pPr>
    </w:p>
    <w:p w14:paraId="515D9468">
      <w:pPr>
        <w:pStyle w:val="4"/>
        <w:spacing w:line="285" w:lineRule="auto"/>
        <w:rPr>
          <w:rFonts w:hint="eastAsia"/>
        </w:rPr>
      </w:pPr>
      <w:r>
        <w:rPr>
          <w:rFonts w:hint="eastAsia"/>
        </w:rPr>
        <w:t>They, and their fellow-believers, from the beginning to the end of time, are the "many," for whom, as He Himself says, and not for all, He came "to give His life a ransom" (Mark 10:45).</w:t>
      </w:r>
    </w:p>
    <w:p w14:paraId="4B2F6991">
      <w:pPr>
        <w:pStyle w:val="4"/>
        <w:spacing w:line="285" w:lineRule="auto"/>
        <w:rPr>
          <w:rFonts w:hint="eastAsia"/>
        </w:rPr>
      </w:pPr>
      <w:r>
        <w:rPr>
          <w:rFonts w:hint="eastAsia"/>
        </w:rPr>
        <w:t>他们，以及他们的信徒同伴，从时间的开始到结束，都是“许多人”，正如祂自己所说，祂来“舍命作赎价”（马可福音 10:45），是为他们，而非为所有人。</w:t>
      </w:r>
    </w:p>
    <w:p w14:paraId="5E898894">
      <w:pPr>
        <w:pStyle w:val="4"/>
        <w:spacing w:line="285" w:lineRule="auto"/>
        <w:rPr>
          <w:rFonts w:hint="eastAsia"/>
        </w:rPr>
      </w:pPr>
    </w:p>
    <w:p w14:paraId="50159D21">
      <w:pPr>
        <w:pStyle w:val="4"/>
        <w:spacing w:line="285" w:lineRule="auto"/>
        <w:rPr>
          <w:rFonts w:hint="eastAsia"/>
        </w:rPr>
      </w:pPr>
      <w:r>
        <w:rPr>
          <w:rFonts w:hint="eastAsia"/>
        </w:rPr>
        <w:t>They belong to Him because, dying for them, He has bought them.</w:t>
      </w:r>
    </w:p>
    <w:p w14:paraId="239C2836">
      <w:pPr>
        <w:pStyle w:val="4"/>
        <w:spacing w:line="285" w:lineRule="auto"/>
        <w:rPr>
          <w:rFonts w:hint="eastAsia"/>
        </w:rPr>
      </w:pPr>
      <w:r>
        <w:rPr>
          <w:rFonts w:hint="eastAsia"/>
        </w:rPr>
        <w:t>他们属于祂，因为祂为他们而死，已经买赎了他们。</w:t>
      </w:r>
    </w:p>
    <w:p w14:paraId="5556AD19">
      <w:pPr>
        <w:pStyle w:val="4"/>
        <w:spacing w:line="285" w:lineRule="auto"/>
        <w:rPr>
          <w:rFonts w:hint="eastAsia"/>
        </w:rPr>
      </w:pPr>
    </w:p>
    <w:p w14:paraId="0C587867">
      <w:pPr>
        <w:pStyle w:val="4"/>
        <w:spacing w:line="285" w:lineRule="auto"/>
        <w:rPr>
          <w:rFonts w:hint="eastAsia"/>
        </w:rPr>
      </w:pPr>
      <w:r>
        <w:rPr>
          <w:rFonts w:hint="eastAsia"/>
        </w:rPr>
        <w:t>The privileges and hopes, as well as the duties, of which the relation of ownership, or ownedness, thus constituted, is represented as the source and foundation, are of such a kind and character as to confirm the view now given.*</w:t>
      </w:r>
    </w:p>
    <w:p w14:paraId="4167D47F">
      <w:pPr>
        <w:pStyle w:val="4"/>
        <w:spacing w:line="285" w:lineRule="auto"/>
        <w:rPr>
          <w:rFonts w:hint="eastAsia"/>
        </w:rPr>
      </w:pPr>
      <w:r>
        <w:rPr>
          <w:rFonts w:hint="eastAsia"/>
        </w:rPr>
        <w:t>如此构成的所有权或被拥有关系的特权和盼望，以及责任，其种类和特征都证实了现在所给出的观点。*</w:t>
      </w:r>
    </w:p>
    <w:p w14:paraId="151D5A03">
      <w:pPr>
        <w:pStyle w:val="4"/>
        <w:spacing w:line="285" w:lineRule="auto"/>
        <w:rPr>
          <w:rFonts w:hint="eastAsia"/>
        </w:rPr>
      </w:pPr>
    </w:p>
    <w:p w14:paraId="4491603F">
      <w:pPr>
        <w:pStyle w:val="4"/>
        <w:spacing w:line="285" w:lineRule="auto"/>
        <w:rPr>
          <w:rFonts w:hint="eastAsia"/>
        </w:rPr>
      </w:pPr>
      <w:r>
        <w:rPr>
          <w:rFonts w:hint="eastAsia"/>
        </w:rPr>
        <w:t>The preciousness of His people to Him, and His preciousness to them, are alike bound up with His dying for them, and, by His dying for them, purchasing them to be His own.</w:t>
      </w:r>
    </w:p>
    <w:p w14:paraId="43DF8AC4">
      <w:pPr>
        <w:pStyle w:val="4"/>
        <w:spacing w:line="285" w:lineRule="auto"/>
        <w:rPr>
          <w:rFonts w:hint="eastAsia"/>
        </w:rPr>
      </w:pPr>
      <w:r>
        <w:rPr>
          <w:rFonts w:hint="eastAsia"/>
        </w:rPr>
        <w:t>祂的子民对祂的宝贵，以及祂对他们的宝贵，都与祂为他们而死，并通过祂为他们而死，将他们买赎归祂自己，紧密相连。</w:t>
      </w:r>
    </w:p>
    <w:p w14:paraId="04F34753">
      <w:pPr>
        <w:pStyle w:val="4"/>
        <w:spacing w:line="285" w:lineRule="auto"/>
        <w:rPr>
          <w:rFonts w:hint="eastAsia"/>
        </w:rPr>
      </w:pPr>
    </w:p>
    <w:p w14:paraId="26FDB723">
      <w:pPr>
        <w:pStyle w:val="4"/>
        <w:spacing w:line="285" w:lineRule="auto"/>
        <w:rPr>
          <w:rFonts w:hint="eastAsia"/>
        </w:rPr>
      </w:pPr>
      <w:r>
        <w:rPr>
          <w:rFonts w:hint="eastAsia"/>
        </w:rPr>
        <w:t>As purchased by Him, and by right of His dying for them belonging to</w:t>
      </w:r>
    </w:p>
    <w:p w14:paraId="688CFF0F">
      <w:pPr>
        <w:pStyle w:val="4"/>
        <w:spacing w:line="285" w:lineRule="auto"/>
        <w:rPr>
          <w:rFonts w:hint="eastAsia"/>
        </w:rPr>
      </w:pPr>
      <w:r>
        <w:rPr>
          <w:rFonts w:hint="eastAsia"/>
        </w:rPr>
        <w:t>由于被祂买赎，并且凭祂为他们而死而属于</w:t>
      </w:r>
    </w:p>
    <w:p w14:paraId="1D94198D">
      <w:pPr>
        <w:pStyle w:val="4"/>
        <w:spacing w:line="285" w:lineRule="auto"/>
        <w:rPr>
          <w:rFonts w:hint="eastAsia"/>
        </w:rPr>
      </w:pPr>
    </w:p>
    <w:p w14:paraId="07EF1AC7">
      <w:pPr>
        <w:pStyle w:val="4"/>
        <w:spacing w:line="285" w:lineRule="auto"/>
        <w:rPr>
          <w:rFonts w:hint="eastAsia"/>
        </w:rPr>
      </w:pPr>
      <w:r>
        <w:rPr>
          <w:rFonts w:hint="eastAsia"/>
        </w:rPr>
        <w:t>Him,—being His property, bought with a price,—He receives for them and bestows upon them the Holy Spirit, for their conversion and sanctification, and for His sealing of them, as His purchased possession, until their redemption is complete (Eph. 1:3–13).</w:t>
      </w:r>
    </w:p>
    <w:p w14:paraId="2D89FA63">
      <w:pPr>
        <w:pStyle w:val="4"/>
        <w:spacing w:line="285" w:lineRule="auto"/>
        <w:rPr>
          <w:rFonts w:hint="eastAsia"/>
        </w:rPr>
      </w:pPr>
      <w:r>
        <w:rPr>
          <w:rFonts w:hint="eastAsia"/>
        </w:rPr>
        <w:t>祂——作为祂的产业，用重价买来的——祂为他们领受并赐给他们圣灵，为了他们的归信和成圣，以及为了祂印证他们，作为祂所买来的产业，直到他们的救赎完成（以弗所书 1:3-13）。</w:t>
      </w:r>
    </w:p>
    <w:p w14:paraId="72BA0247">
      <w:pPr>
        <w:pStyle w:val="4"/>
        <w:spacing w:line="285" w:lineRule="auto"/>
        <w:rPr>
          <w:rFonts w:hint="eastAsia"/>
        </w:rPr>
      </w:pPr>
    </w:p>
    <w:p w14:paraId="269D0F31">
      <w:pPr>
        <w:pStyle w:val="4"/>
        <w:spacing w:line="285" w:lineRule="auto"/>
        <w:rPr>
          <w:rFonts w:hint="eastAsia"/>
        </w:rPr>
      </w:pPr>
      <w:r>
        <w:rPr>
          <w:rFonts w:hint="eastAsia"/>
        </w:rPr>
        <w:t>As thus purchased by Him, He claims for them exemption from all other lordship or dominion, that He alone may be their Lord: "Ye are bought with a price; be not ye the servants of men" (1 Cor. 7:23).</w:t>
      </w:r>
    </w:p>
    <w:p w14:paraId="29FA12FA">
      <w:pPr>
        <w:pStyle w:val="4"/>
        <w:spacing w:line="285" w:lineRule="auto"/>
        <w:rPr>
          <w:rFonts w:hint="eastAsia"/>
        </w:rPr>
      </w:pPr>
      <w:r>
        <w:rPr>
          <w:rFonts w:hint="eastAsia"/>
        </w:rPr>
        <w:t>如此被祂买赎之后，祂为他们要求免除所有其他的主权或统治，以便唯有祂可以作他们的主：“你们是重价买来的；不要作人的奴仆”（哥林多前书 7:23）。</w:t>
      </w:r>
    </w:p>
    <w:p w14:paraId="089B22A9">
      <w:pPr>
        <w:pStyle w:val="4"/>
        <w:spacing w:line="285" w:lineRule="auto"/>
        <w:rPr>
          <w:rFonts w:hint="eastAsia"/>
        </w:rPr>
      </w:pPr>
    </w:p>
    <w:p w14:paraId="45A95EBA">
      <w:pPr>
        <w:pStyle w:val="4"/>
        <w:spacing w:line="285" w:lineRule="auto"/>
        <w:rPr>
          <w:rFonts w:hint="eastAsia"/>
        </w:rPr>
      </w:pPr>
      <w:r>
        <w:rPr>
          <w:rFonts w:hint="eastAsia"/>
        </w:rPr>
        <w:t>Many of the most pathetic representations in the Old Testament, respecting Jehovah's interest in Israel, and Israel's interest in Jehovah, derive their full significance from the unfolding, in the New Testament, of the relation of property, founded upon His dying for them, in which not all Israel after the flesh, but the true Israel according to the Spirit, stand to Jehovah-Jesus.</w:t>
      </w:r>
    </w:p>
    <w:p w14:paraId="6020E2B0">
      <w:pPr>
        <w:pStyle w:val="4"/>
        <w:spacing w:line="285" w:lineRule="auto"/>
        <w:rPr>
          <w:rFonts w:hint="eastAsia"/>
        </w:rPr>
      </w:pPr>
      <w:r>
        <w:rPr>
          <w:rFonts w:hint="eastAsia"/>
        </w:rPr>
        <w:t>旧约中许多关于耶和华对以色列的关切，以及以色列对耶和华的关切的最感人描绘，其全部意义都源于新约中对基于祂为他们而死的所有权关系的展开，在这种关系中，并非所有按肉体是以色列人的人，而是按圣灵是真以色列人的人，都与耶和华-耶稣站在一起。</w:t>
      </w:r>
    </w:p>
    <w:p w14:paraId="4C2D5136">
      <w:pPr>
        <w:pStyle w:val="4"/>
        <w:spacing w:line="285" w:lineRule="auto"/>
        <w:rPr>
          <w:rFonts w:hint="eastAsia"/>
        </w:rPr>
      </w:pPr>
    </w:p>
    <w:p w14:paraId="11193AD8">
      <w:pPr>
        <w:pStyle w:val="4"/>
        <w:spacing w:line="285" w:lineRule="auto"/>
        <w:rPr>
          <w:rFonts w:hint="eastAsia"/>
        </w:rPr>
      </w:pPr>
      <w:r>
        <w:rPr>
          <w:rFonts w:hint="eastAsia"/>
        </w:rPr>
        <w:t>The language of penitential grief put, by prophetic anticipation, into the mouth of the Church, implies that, as redeemed and bought by Him, she claims Him, in His death, as her own: "He was wounded for our transgressions, He was bruised for our iniquities: the chastisement of our peace was upon Him; and with His stripes we are healed" (Isa. 53:5).*</w:t>
      </w:r>
    </w:p>
    <w:p w14:paraId="048737B0">
      <w:pPr>
        <w:pStyle w:val="4"/>
        <w:spacing w:line="285" w:lineRule="auto"/>
        <w:rPr>
          <w:rFonts w:hint="eastAsia"/>
        </w:rPr>
      </w:pPr>
      <w:r>
        <w:rPr>
          <w:rFonts w:hint="eastAsia"/>
        </w:rPr>
        <w:t>教会藉着预言性的预见，口中所发出的悔罪悲伤的言语，暗示着，作为被祂救赎和买赎的，她在祂的死中认祂为自己的：“祂为我们的过犯受害，为我们的罪孽压伤。因祂受的刑罚我们得平安；因祂受的鞭伤我们得医治”（以赛亚书 53:5）。*</w:t>
      </w:r>
    </w:p>
    <w:p w14:paraId="660FFEEB">
      <w:pPr>
        <w:pStyle w:val="4"/>
        <w:spacing w:line="285" w:lineRule="auto"/>
        <w:rPr>
          <w:rFonts w:hint="eastAsia"/>
        </w:rPr>
      </w:pPr>
    </w:p>
    <w:p w14:paraId="25B4BD09">
      <w:pPr>
        <w:pStyle w:val="4"/>
        <w:spacing w:line="285" w:lineRule="auto"/>
        <w:rPr>
          <w:rFonts w:hint="eastAsia"/>
        </w:rPr>
      </w:pPr>
      <w:r>
        <w:rPr>
          <w:rFonts w:hint="eastAsia"/>
        </w:rPr>
        <w:t>And if we pass from the present scene of trial to the future world of blessedness and glory, how unmeaning, upon any theory of a universal atonement, does the song of the countless multitude before the throne become!</w:t>
      </w:r>
    </w:p>
    <w:p w14:paraId="2AED20DE">
      <w:pPr>
        <w:pStyle w:val="4"/>
        <w:spacing w:line="285" w:lineRule="auto"/>
        <w:rPr>
          <w:rFonts w:hint="eastAsia"/>
        </w:rPr>
      </w:pPr>
      <w:r>
        <w:rPr>
          <w:rFonts w:hint="eastAsia"/>
        </w:rPr>
        <w:t>如果我们从现今的试炼场景转向未来福乐与荣耀的世界，那么，在任何普遍代赎的理论下，宝座前无数群众的歌声将变得多么毫无意义！</w:t>
      </w:r>
    </w:p>
    <w:p w14:paraId="24428CD3">
      <w:pPr>
        <w:pStyle w:val="4"/>
        <w:spacing w:line="285" w:lineRule="auto"/>
        <w:rPr>
          <w:rFonts w:hint="eastAsia"/>
        </w:rPr>
      </w:pPr>
    </w:p>
    <w:p w14:paraId="691500CB">
      <w:pPr>
        <w:pStyle w:val="4"/>
        <w:spacing w:line="285" w:lineRule="auto"/>
        <w:rPr>
          <w:rFonts w:hint="eastAsia"/>
        </w:rPr>
      </w:pPr>
      <w:r>
        <w:rPr>
          <w:rFonts w:hint="eastAsia"/>
        </w:rPr>
        <w:t>For the burden of that song is the Lamb's right of property in them, as bought by Himself, and for Himself, with a price: "Thou hast redeemed us,"—thou hast purchased us, "with Thy blood" (Rev. 5:9).</w:t>
      </w:r>
    </w:p>
    <w:p w14:paraId="5C051A99">
      <w:pPr>
        <w:pStyle w:val="4"/>
        <w:spacing w:line="285" w:lineRule="auto"/>
        <w:rPr>
          <w:rFonts w:hint="eastAsia"/>
        </w:rPr>
      </w:pPr>
      <w:r>
        <w:rPr>
          <w:rFonts w:hint="eastAsia"/>
        </w:rPr>
        <w:t>因为那歌声的主旨是羔羊对他们的所有权，是祂自己用重价为自己买赎的：“祢曾救赎我们，”——祢曾用“祢的血”买赎我们（启示录 5:9）。</w:t>
      </w:r>
    </w:p>
    <w:p w14:paraId="3B8E8139">
      <w:pPr>
        <w:pStyle w:val="4"/>
        <w:spacing w:line="285" w:lineRule="auto"/>
        <w:rPr>
          <w:rFonts w:hint="eastAsia"/>
        </w:rPr>
      </w:pPr>
    </w:p>
    <w:p w14:paraId="149F9416">
      <w:pPr>
        <w:pStyle w:val="4"/>
        <w:spacing w:line="285" w:lineRule="auto"/>
        <w:rPr>
          <w:rFonts w:hint="eastAsia"/>
        </w:rPr>
      </w:pPr>
      <w:r>
        <w:rPr>
          <w:rFonts w:hint="eastAsia"/>
        </w:rPr>
        <w:t>Is it their being redeemed or purchased by His blood in common with all mankind everywhere that they thus gratefully acknowledge?</w:t>
      </w:r>
    </w:p>
    <w:p w14:paraId="636E25AD">
      <w:pPr>
        <w:pStyle w:val="4"/>
        <w:spacing w:line="285" w:lineRule="auto"/>
        <w:rPr>
          <w:rFonts w:hint="eastAsia"/>
        </w:rPr>
      </w:pPr>
      <w:r>
        <w:rPr>
          <w:rFonts w:hint="eastAsia"/>
        </w:rPr>
        <w:t>他们如此感恩地承认的，难道是他们与普天下所有的人一样，被祂的血所救赎或买赎吗？</w:t>
      </w:r>
    </w:p>
    <w:p w14:paraId="32E5F797">
      <w:pPr>
        <w:pStyle w:val="4"/>
        <w:spacing w:line="285" w:lineRule="auto"/>
        <w:rPr>
          <w:rFonts w:hint="eastAsia"/>
        </w:rPr>
      </w:pPr>
    </w:p>
    <w:p w14:paraId="08579717">
      <w:pPr>
        <w:pStyle w:val="4"/>
        <w:spacing w:line="285" w:lineRule="auto"/>
        <w:rPr>
          <w:rFonts w:hint="eastAsia"/>
        </w:rPr>
      </w:pPr>
      <w:r>
        <w:rPr>
          <w:rFonts w:hint="eastAsia"/>
        </w:rPr>
        <w:t>Let them give the reply themselves: Thou hast purchased us to God—"Thou hast redeemed us to God, by Thy blood, out of every kindred, and tongue, and people, and nation."*</w:t>
      </w:r>
    </w:p>
    <w:p w14:paraId="3DD818A5">
      <w:pPr>
        <w:pStyle w:val="4"/>
        <w:spacing w:line="285" w:lineRule="auto"/>
        <w:rPr>
          <w:rFonts w:hint="eastAsia"/>
        </w:rPr>
      </w:pPr>
      <w:r>
        <w:rPr>
          <w:rFonts w:hint="eastAsia"/>
        </w:rPr>
        <w:t>让他们自己回答吧：祢将我们买赎归于上帝——“祢用自己的血从各族、各方、各民、各国中买了人来，叫他们归于上帝。”*</w:t>
      </w:r>
    </w:p>
    <w:p w14:paraId="2DC0643C">
      <w:pPr>
        <w:pStyle w:val="4"/>
        <w:spacing w:line="285" w:lineRule="auto"/>
        <w:rPr>
          <w:rFonts w:hint="eastAsia"/>
        </w:rPr>
      </w:pPr>
    </w:p>
    <w:p w14:paraId="389DF35D">
      <w:pPr>
        <w:pStyle w:val="4"/>
        <w:spacing w:line="285" w:lineRule="auto"/>
        <w:rPr>
          <w:rFonts w:hint="eastAsia"/>
        </w:rPr>
      </w:pPr>
      <w:r>
        <w:rPr>
          <w:rFonts w:hint="eastAsia"/>
        </w:rPr>
        <w:t>The consummation of their joy and triumph, as made "unto their God kings and priests," equally with the commencement of their holiness and peace, they ascribe to the atoning death of the Lamb.</w:t>
      </w:r>
    </w:p>
    <w:p w14:paraId="1D2D8FFD">
      <w:pPr>
        <w:pStyle w:val="4"/>
        <w:spacing w:line="285" w:lineRule="auto"/>
        <w:rPr>
          <w:rFonts w:hint="eastAsia"/>
        </w:rPr>
      </w:pPr>
      <w:r>
        <w:rPr>
          <w:rFonts w:hint="eastAsia"/>
        </w:rPr>
        <w:t>他们作为“归于他们上帝的君王和祭司”的喜乐和胜利的顶点，以及他们圣洁与平安的开端，都归功于羔羊的代赎之死。</w:t>
      </w:r>
    </w:p>
    <w:p w14:paraId="580AE0DB">
      <w:pPr>
        <w:pStyle w:val="4"/>
        <w:spacing w:line="285" w:lineRule="auto"/>
        <w:rPr>
          <w:rFonts w:hint="eastAsia"/>
        </w:rPr>
      </w:pPr>
    </w:p>
    <w:p w14:paraId="203E7C76">
      <w:pPr>
        <w:pStyle w:val="4"/>
        <w:spacing w:line="285" w:lineRule="auto"/>
        <w:rPr>
          <w:rFonts w:hint="eastAsia"/>
        </w:rPr>
      </w:pPr>
      <w:r>
        <w:rPr>
          <w:rFonts w:hint="eastAsia"/>
        </w:rPr>
        <w:t>And most certainly it is not as a manifestation of Heaven's righteousness and Heaven's love common to them and to all that have ever dwelt on the earth,—but as a real and thoroughly effectual sacrifice of atonement for them, and for them alone, whose full salvation it has secured,—that they cease not day nor night gratefully to celebrate that death, as they join in the universal heavenly strain: "Blessing, and honour, and glory, and power, be unto Him that sitteth upon the throne, and unto the Lamb, for ever and ever" (Rev. 5:13).</w:t>
      </w:r>
    </w:p>
    <w:p w14:paraId="4C522D9A">
      <w:pPr>
        <w:pStyle w:val="4"/>
        <w:spacing w:line="285" w:lineRule="auto"/>
        <w:rPr>
          <w:rFonts w:hint="eastAsia"/>
        </w:rPr>
      </w:pPr>
      <w:r>
        <w:rPr>
          <w:rFonts w:hint="eastAsia"/>
        </w:rPr>
        <w:t>并且，他们昼夜不停地感恩庆祝那死，绝非将其视为天堂公义和天堂之爱对他们以及所有曾住在地上之人的普遍彰显——而是将其视为为他们，且单单为他们，成就了完全救恩的真实而彻底有效的代赎祭——正如他们加入那普世的天上颂歌：“但愿颂赞、尊贵、荣耀、权势，都归给坐宝座的和羔羊，直到永永远远”（启示录 5:13）。</w:t>
      </w:r>
    </w:p>
    <w:p w14:paraId="0A297530">
      <w:pPr>
        <w:pStyle w:val="4"/>
        <w:spacing w:line="285" w:lineRule="auto"/>
        <w:rPr>
          <w:rFonts w:hint="eastAsia"/>
        </w:rPr>
      </w:pPr>
    </w:p>
    <w:p w14:paraId="4E533FD7">
      <w:pPr>
        <w:pStyle w:val="2"/>
        <w:bidi w:val="0"/>
        <w:rPr>
          <w:rFonts w:hint="eastAsia"/>
        </w:rPr>
      </w:pPr>
      <w:r>
        <w:rPr>
          <w:rFonts w:hint="eastAsia"/>
        </w:rPr>
        <w:t>CHAPTER V</w:t>
      </w:r>
    </w:p>
    <w:p w14:paraId="6853EABC">
      <w:pPr>
        <w:pStyle w:val="2"/>
        <w:bidi w:val="0"/>
        <w:rPr>
          <w:rFonts w:hint="eastAsia"/>
        </w:rPr>
      </w:pPr>
      <w:r>
        <w:rPr>
          <w:rFonts w:hint="eastAsia"/>
        </w:rPr>
        <w:t>第五章</w:t>
      </w:r>
    </w:p>
    <w:p w14:paraId="295EA447">
      <w:pPr>
        <w:pStyle w:val="4"/>
        <w:spacing w:line="285" w:lineRule="auto"/>
        <w:rPr>
          <w:rFonts w:hint="eastAsia"/>
        </w:rPr>
      </w:pPr>
    </w:p>
    <w:p w14:paraId="7BB53A2B">
      <w:pPr>
        <w:pStyle w:val="4"/>
        <w:spacing w:line="285" w:lineRule="auto"/>
        <w:rPr>
          <w:rFonts w:hint="eastAsia"/>
        </w:rPr>
      </w:pPr>
      <w:r>
        <w:rPr>
          <w:rFonts w:hint="eastAsia"/>
        </w:rPr>
        <w:t>METHOD OF SCRIPTURAL PROOF—EXAMINATION OF HEB. 9:13, 14—REALITY AND EFFICACY OF OLD TESTAMENT SACRIFICES OF ATONEMENT</w:t>
      </w:r>
    </w:p>
    <w:p w14:paraId="3137D6BB">
      <w:pPr>
        <w:pStyle w:val="4"/>
        <w:spacing w:line="285" w:lineRule="auto"/>
        <w:rPr>
          <w:rFonts w:hint="eastAsia"/>
        </w:rPr>
      </w:pPr>
      <w:r>
        <w:rPr>
          <w:rFonts w:hint="eastAsia"/>
        </w:rPr>
        <w:t>圣经证据法——希伯来书 9:13, 14 查考——旧约代赎祭的真实性与功效</w:t>
      </w:r>
    </w:p>
    <w:p w14:paraId="0F9B6B11">
      <w:pPr>
        <w:pStyle w:val="4"/>
        <w:spacing w:line="285" w:lineRule="auto"/>
        <w:rPr>
          <w:rFonts w:hint="eastAsia"/>
        </w:rPr>
      </w:pPr>
    </w:p>
    <w:p w14:paraId="0268DE18">
      <w:pPr>
        <w:pStyle w:val="4"/>
        <w:spacing w:line="285" w:lineRule="auto"/>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God?"—HEB. 9:13, 14.</w:t>
      </w:r>
    </w:p>
    <w:p w14:paraId="11AD6E50">
      <w:pPr>
        <w:pStyle w:val="4"/>
        <w:spacing w:line="285" w:lineRule="auto"/>
        <w:rPr>
          <w:rFonts w:hint="eastAsia"/>
        </w:rPr>
      </w:pPr>
      <w:r>
        <w:rPr>
          <w:rFonts w:hint="eastAsia"/>
        </w:rPr>
        <w:t>“若山羊和公牛的血，并母牛犊的灰，洒在不洁的人身上，尚且叫人成圣，身体洁净；何况基督藉着永远的灵，将自己无瑕无疵献给上帝，祂的血岂不更能洗净你们的心，除去你们的死行，使你们事奉那永生的上帝吗？”——希伯来书 9:13, 14。</w:t>
      </w:r>
    </w:p>
    <w:p w14:paraId="4FB96198">
      <w:pPr>
        <w:pStyle w:val="4"/>
        <w:spacing w:line="285" w:lineRule="auto"/>
        <w:rPr>
          <w:rFonts w:hint="eastAsia"/>
        </w:rPr>
      </w:pPr>
    </w:p>
    <w:p w14:paraId="411E2161">
      <w:pPr>
        <w:pStyle w:val="4"/>
        <w:spacing w:line="285" w:lineRule="auto"/>
        <w:rPr>
          <w:rFonts w:hint="eastAsia"/>
        </w:rPr>
      </w:pPr>
      <w:r>
        <w:rPr>
          <w:rFonts w:hint="eastAsia"/>
        </w:rPr>
        <w:t>I HOPE it is by this time apparent that I regard the inquiry into the extent of the atonement as important, chiefly in the view of its bearing on the value, virtue, and efficacy of the atonement.</w:t>
      </w:r>
    </w:p>
    <w:p w14:paraId="758D5A78">
      <w:pPr>
        <w:pStyle w:val="4"/>
        <w:spacing w:line="285" w:lineRule="auto"/>
        <w:rPr>
          <w:rFonts w:hint="eastAsia"/>
        </w:rPr>
      </w:pPr>
      <w:r>
        <w:rPr>
          <w:rFonts w:hint="eastAsia"/>
        </w:rPr>
        <w:t>我希望现在已经很明显，我认为对代赎范围的探究之所以重要，主要是因为它关系到代赎的价值、功效和效力。</w:t>
      </w:r>
    </w:p>
    <w:p w14:paraId="01876C98">
      <w:pPr>
        <w:pStyle w:val="4"/>
        <w:spacing w:line="285" w:lineRule="auto"/>
        <w:rPr>
          <w:rFonts w:hint="eastAsia"/>
        </w:rPr>
      </w:pPr>
    </w:p>
    <w:p w14:paraId="548CEF6E">
      <w:pPr>
        <w:pStyle w:val="4"/>
        <w:spacing w:line="285" w:lineRule="auto"/>
        <w:rPr>
          <w:rFonts w:hint="eastAsia"/>
        </w:rPr>
      </w:pPr>
      <w:r>
        <w:rPr>
          <w:rFonts w:hint="eastAsia"/>
        </w:rPr>
        <w:t>Apart from that consideration, the controversy might be left to the schoolmen.</w:t>
      </w:r>
    </w:p>
    <w:p w14:paraId="1CA56C46">
      <w:pPr>
        <w:pStyle w:val="4"/>
        <w:spacing w:line="285" w:lineRule="auto"/>
        <w:rPr>
          <w:rFonts w:hint="eastAsia"/>
        </w:rPr>
      </w:pPr>
      <w:r>
        <w:rPr>
          <w:rFonts w:hint="eastAsia"/>
        </w:rPr>
        <w:t>撇开那个考虑，这场争论或许可以留给经院学者。</w:t>
      </w:r>
    </w:p>
    <w:p w14:paraId="303242B7">
      <w:pPr>
        <w:pStyle w:val="4"/>
        <w:spacing w:line="285" w:lineRule="auto"/>
        <w:rPr>
          <w:rFonts w:hint="eastAsia"/>
        </w:rPr>
      </w:pPr>
    </w:p>
    <w:p w14:paraId="14C8C5FF">
      <w:pPr>
        <w:pStyle w:val="4"/>
        <w:spacing w:line="285" w:lineRule="auto"/>
        <w:rPr>
          <w:rFonts w:hint="eastAsia"/>
        </w:rPr>
      </w:pPr>
      <w:r>
        <w:rPr>
          <w:rFonts w:hint="eastAsia"/>
        </w:rPr>
        <w:t>What makes the question, For whom did Christ die? an urgent, vital, and practical question, for the spiritual man as well as</w:t>
      </w:r>
    </w:p>
    <w:p w14:paraId="476D8EA9">
      <w:pPr>
        <w:pStyle w:val="4"/>
        <w:spacing w:line="285" w:lineRule="auto"/>
        <w:rPr>
          <w:rFonts w:hint="eastAsia"/>
        </w:rPr>
      </w:pPr>
      <w:r>
        <w:rPr>
          <w:rFonts w:hint="eastAsia"/>
        </w:rPr>
        <w:t>是什么使得“基督为谁而死？”这个问题，对于属灵的人以及</w:t>
      </w:r>
    </w:p>
    <w:p w14:paraId="04B374B2">
      <w:pPr>
        <w:pStyle w:val="4"/>
        <w:spacing w:line="285" w:lineRule="auto"/>
        <w:rPr>
          <w:rFonts w:hint="eastAsia"/>
        </w:rPr>
      </w:pPr>
    </w:p>
    <w:p w14:paraId="73C42FE8">
      <w:pPr>
        <w:pStyle w:val="4"/>
        <w:spacing w:line="285" w:lineRule="auto"/>
        <w:rPr>
          <w:rFonts w:hint="eastAsia"/>
        </w:rPr>
      </w:pPr>
      <w:r>
        <w:rPr>
          <w:rFonts w:hint="eastAsia"/>
        </w:rPr>
        <w:t>the theologian, is, that it involves the question, What did His death actually effect?</w:t>
      </w:r>
    </w:p>
    <w:p w14:paraId="013B6E2D">
      <w:pPr>
        <w:pStyle w:val="4"/>
        <w:spacing w:line="285" w:lineRule="auto"/>
        <w:rPr>
          <w:rFonts w:hint="eastAsia"/>
        </w:rPr>
      </w:pPr>
      <w:r>
        <w:rPr>
          <w:rFonts w:hint="eastAsia"/>
        </w:rPr>
        <w:t>神学家而言，成为一个紧迫、重要且实践性的问题，乃在于它包含了“祂的死实际上成就了什么？”这个问题。</w:t>
      </w:r>
    </w:p>
    <w:p w14:paraId="789A46BD">
      <w:pPr>
        <w:pStyle w:val="4"/>
        <w:spacing w:line="285" w:lineRule="auto"/>
        <w:rPr>
          <w:rFonts w:hint="eastAsia"/>
        </w:rPr>
      </w:pPr>
    </w:p>
    <w:p w14:paraId="749EFEA0">
      <w:pPr>
        <w:pStyle w:val="4"/>
        <w:spacing w:line="285" w:lineRule="auto"/>
        <w:rPr>
          <w:rFonts w:hint="eastAsia"/>
        </w:rPr>
      </w:pPr>
      <w:r>
        <w:rPr>
          <w:rFonts w:hint="eastAsia"/>
        </w:rPr>
        <w:t>There is a well-known logical maxim, Quo major extensio, minor comprehensio,—the wider the range of any term, objectively—in its application to persons or things that may be the objects of it—the narrower must be its import subjectively—the less can it include in itself of meaning or of matter.</w:t>
      </w:r>
    </w:p>
    <w:p w14:paraId="4A9EA200">
      <w:pPr>
        <w:pStyle w:val="4"/>
        <w:spacing w:line="285" w:lineRule="auto"/>
        <w:rPr>
          <w:rFonts w:hint="eastAsia"/>
        </w:rPr>
      </w:pPr>
      <w:r>
        <w:rPr>
          <w:rFonts w:hint="eastAsia"/>
        </w:rPr>
        <w:t>有一条众所周知的逻辑格言：Quo major extensio, minor comprehensio——任何术语的范围越广，客观上——在其应用于可能成为其对象的人或事物时——其主观含义就必然越窄——它本身所能包含的意义或内容就越少。</w:t>
      </w:r>
    </w:p>
    <w:p w14:paraId="24A80D2F">
      <w:pPr>
        <w:pStyle w:val="4"/>
        <w:spacing w:line="285" w:lineRule="auto"/>
        <w:rPr>
          <w:rFonts w:hint="eastAsia"/>
        </w:rPr>
      </w:pPr>
    </w:p>
    <w:p w14:paraId="47FA290F">
      <w:pPr>
        <w:pStyle w:val="4"/>
        <w:spacing w:line="285" w:lineRule="auto"/>
        <w:rPr>
          <w:rFonts w:hint="eastAsia"/>
        </w:rPr>
      </w:pPr>
      <w:r>
        <w:rPr>
          <w:rFonts w:hint="eastAsia"/>
        </w:rPr>
        <w:t>Enlarge the sphere to be embraced within its outer domain, as it were, and you must proportionally limit the amount of its own inherent contents.</w:t>
      </w:r>
    </w:p>
    <w:p w14:paraId="54C9FACB">
      <w:pPr>
        <w:pStyle w:val="4"/>
        <w:spacing w:line="285" w:lineRule="auto"/>
        <w:rPr>
          <w:rFonts w:hint="eastAsia"/>
        </w:rPr>
      </w:pPr>
      <w:r>
        <w:rPr>
          <w:rFonts w:hint="eastAsia"/>
        </w:rPr>
        <w:t>仿佛扩大其外部领域所要包含的范围，你就必须相应地限制其自身固有内容的数量。</w:t>
      </w:r>
    </w:p>
    <w:p w14:paraId="37EEDB2F">
      <w:pPr>
        <w:pStyle w:val="4"/>
        <w:spacing w:line="285" w:lineRule="auto"/>
        <w:rPr>
          <w:rFonts w:hint="eastAsia"/>
        </w:rPr>
      </w:pPr>
    </w:p>
    <w:p w14:paraId="313B2F09">
      <w:pPr>
        <w:pStyle w:val="4"/>
        <w:spacing w:line="285" w:lineRule="auto"/>
        <w:rPr>
          <w:rFonts w:hint="eastAsia"/>
        </w:rPr>
      </w:pPr>
      <w:r>
        <w:rPr>
          <w:rFonts w:hint="eastAsia"/>
        </w:rPr>
        <w:t>It must mean less, in proportion as it takes in more; the greater the number with reference to whom it is to be defined, the less must you put into the definition of it.</w:t>
      </w:r>
    </w:p>
    <w:p w14:paraId="72900745">
      <w:pPr>
        <w:pStyle w:val="4"/>
        <w:spacing w:line="285" w:lineRule="auto"/>
        <w:rPr>
          <w:rFonts w:hint="eastAsia"/>
        </w:rPr>
      </w:pPr>
      <w:r>
        <w:rPr>
          <w:rFonts w:hint="eastAsia"/>
        </w:rPr>
        <w:t>它所包含的越多，其意义就必然越少；定义所参照的人数越多，你放入定义中的内容就必须越少。</w:t>
      </w:r>
    </w:p>
    <w:p w14:paraId="36D58780">
      <w:pPr>
        <w:pStyle w:val="4"/>
        <w:spacing w:line="285" w:lineRule="auto"/>
        <w:rPr>
          <w:rFonts w:hint="eastAsia"/>
        </w:rPr>
      </w:pPr>
    </w:p>
    <w:p w14:paraId="04E65CFB">
      <w:pPr>
        <w:pStyle w:val="4"/>
        <w:spacing w:line="285" w:lineRule="auto"/>
        <w:rPr>
          <w:rFonts w:hint="eastAsia"/>
        </w:rPr>
      </w:pPr>
      <w:r>
        <w:rPr>
          <w:rFonts w:hint="eastAsia"/>
        </w:rPr>
        <w:t>The maxim is to the point here.</w:t>
      </w:r>
    </w:p>
    <w:p w14:paraId="3355222B">
      <w:pPr>
        <w:pStyle w:val="4"/>
        <w:spacing w:line="285" w:lineRule="auto"/>
        <w:rPr>
          <w:rFonts w:hint="eastAsia"/>
        </w:rPr>
      </w:pPr>
      <w:r>
        <w:rPr>
          <w:rFonts w:hint="eastAsia"/>
        </w:rPr>
        <w:t>这句格言在这里很切题。</w:t>
      </w:r>
    </w:p>
    <w:p w14:paraId="5135DB4F">
      <w:pPr>
        <w:pStyle w:val="4"/>
        <w:spacing w:line="285" w:lineRule="auto"/>
        <w:rPr>
          <w:rFonts w:hint="eastAsia"/>
        </w:rPr>
      </w:pPr>
    </w:p>
    <w:p w14:paraId="6765C0E7">
      <w:pPr>
        <w:pStyle w:val="4"/>
        <w:spacing w:line="285" w:lineRule="auto"/>
        <w:rPr>
          <w:rFonts w:hint="eastAsia"/>
        </w:rPr>
      </w:pPr>
      <w:r>
        <w:rPr>
          <w:rFonts w:hint="eastAsia"/>
        </w:rPr>
        <w:t>It is because the extension of the atonement to all mankind limits its comprehensiveness, as regards what it is to be held as actually effecting and securing for any, that, in common with a great body of evangelical divines, I am apt to shrink from such an extension of it.</w:t>
      </w:r>
    </w:p>
    <w:p w14:paraId="26C812D4">
      <w:pPr>
        <w:pStyle w:val="4"/>
        <w:spacing w:line="285" w:lineRule="auto"/>
        <w:rPr>
          <w:rFonts w:hint="eastAsia"/>
        </w:rPr>
      </w:pPr>
      <w:r>
        <w:rPr>
          <w:rFonts w:hint="eastAsia"/>
        </w:rPr>
        <w:t>正是因为将代赎扩展到全人类，限制了它在实际为任何人成就和确保什么方面的全面性，所以，我与一大群福音派神学家一样，倾向于避免这种扩展。</w:t>
      </w:r>
    </w:p>
    <w:p w14:paraId="5A9888A0">
      <w:pPr>
        <w:pStyle w:val="4"/>
        <w:spacing w:line="285" w:lineRule="auto"/>
        <w:rPr>
          <w:rFonts w:hint="eastAsia"/>
        </w:rPr>
      </w:pPr>
    </w:p>
    <w:p w14:paraId="71DF1019">
      <w:pPr>
        <w:pStyle w:val="4"/>
        <w:spacing w:line="285" w:lineRule="auto"/>
        <w:rPr>
          <w:rFonts w:hint="eastAsia"/>
        </w:rPr>
      </w:pPr>
      <w:r>
        <w:rPr>
          <w:rFonts w:hint="eastAsia"/>
        </w:rPr>
        <w:t>The manner in which I have attempted to state the general principles of the Scriptural argument upon the subject must have made this plain enough.</w:t>
      </w:r>
    </w:p>
    <w:p w14:paraId="0B46D03C">
      <w:pPr>
        <w:pStyle w:val="4"/>
        <w:spacing w:line="285" w:lineRule="auto"/>
        <w:rPr>
          <w:rFonts w:hint="eastAsia"/>
        </w:rPr>
      </w:pPr>
      <w:r>
        <w:rPr>
          <w:rFonts w:hint="eastAsia"/>
        </w:rPr>
        <w:t>我试图陈述关于此主题的圣经论证的一般原则的方式，必定已使这一点足够清楚了。</w:t>
      </w:r>
    </w:p>
    <w:p w14:paraId="7CBF1348">
      <w:pPr>
        <w:pStyle w:val="4"/>
        <w:spacing w:line="285" w:lineRule="auto"/>
        <w:rPr>
          <w:rFonts w:hint="eastAsia"/>
        </w:rPr>
      </w:pPr>
    </w:p>
    <w:p w14:paraId="26068052">
      <w:pPr>
        <w:pStyle w:val="4"/>
        <w:spacing w:line="285" w:lineRule="auto"/>
        <w:rPr>
          <w:rFonts w:hint="eastAsia"/>
        </w:rPr>
      </w:pPr>
      <w:r>
        <w:rPr>
          <w:rFonts w:hint="eastAsia"/>
        </w:rPr>
        <w:t>To make it still plainer, as well as to prepare the way for that more experimental examination of the same subject which I have in view, I think it expedient to introduce at this stage some remarks on the actual efficacy of an atoning sacrifice, considered simply in itself, and with reference to its own essential nature.</w:t>
      </w:r>
    </w:p>
    <w:p w14:paraId="3C168E1F">
      <w:pPr>
        <w:pStyle w:val="4"/>
        <w:spacing w:line="285" w:lineRule="auto"/>
        <w:rPr>
          <w:rFonts w:hint="eastAsia"/>
        </w:rPr>
      </w:pPr>
      <w:r>
        <w:rPr>
          <w:rFonts w:hint="eastAsia"/>
        </w:rPr>
        <w:t>为了使其更加清楚，并为我所设想的对同一主题进行更具经验性的考察铺平道路，我认为有必要在现阶段就代赎祭的实际功效，单纯地就其本身而言，并参照其自身的本质，提出一些评论。</w:t>
      </w:r>
    </w:p>
    <w:p w14:paraId="6FE87C06">
      <w:pPr>
        <w:pStyle w:val="4"/>
        <w:spacing w:line="285" w:lineRule="auto"/>
        <w:rPr>
          <w:rFonts w:hint="eastAsia"/>
        </w:rPr>
      </w:pPr>
    </w:p>
    <w:p w14:paraId="4ED383A1">
      <w:pPr>
        <w:pStyle w:val="4"/>
        <w:spacing w:line="285" w:lineRule="auto"/>
        <w:rPr>
          <w:rFonts w:hint="eastAsia"/>
        </w:rPr>
      </w:pPr>
      <w:r>
        <w:rPr>
          <w:rFonts w:hint="eastAsia"/>
        </w:rPr>
        <w:t>As the ground of my remarks, I select a passage in which the inherent virtue, first of the Old Testament sacrifices, and secondly, of the New Testament sacrifice, is expressly asserted, and in a sense defined.</w:t>
      </w:r>
    </w:p>
    <w:p w14:paraId="3A50CEFD">
      <w:pPr>
        <w:pStyle w:val="4"/>
        <w:spacing w:line="285" w:lineRule="auto"/>
        <w:rPr>
          <w:rFonts w:hint="eastAsia"/>
        </w:rPr>
      </w:pPr>
      <w:r>
        <w:rPr>
          <w:rFonts w:hint="eastAsia"/>
        </w:rPr>
        <w:t>作为我评论的基础，我选择了一段经文，其中明确断言了，并且在某种意义上定义了，首先是旧约祭祀的固有功效，其次是新约祭祀的固有功效。</w:t>
      </w:r>
    </w:p>
    <w:p w14:paraId="01569741">
      <w:pPr>
        <w:pStyle w:val="4"/>
        <w:spacing w:line="285" w:lineRule="auto"/>
        <w:rPr>
          <w:rFonts w:hint="eastAsia"/>
        </w:rPr>
      </w:pPr>
    </w:p>
    <w:p w14:paraId="3296001D">
      <w:pPr>
        <w:pStyle w:val="4"/>
        <w:spacing w:line="285" w:lineRule="auto"/>
        <w:rPr>
          <w:rFonts w:hint="eastAsia"/>
        </w:rPr>
      </w:pPr>
      <w:r>
        <w:rPr>
          <w:rFonts w:hint="eastAsia"/>
        </w:rPr>
        <w:t>The true Scriptural idea of atonement may thus be in some measure ascertained.</w:t>
      </w:r>
    </w:p>
    <w:p w14:paraId="2D544135">
      <w:pPr>
        <w:pStyle w:val="4"/>
        <w:spacing w:line="285" w:lineRule="auto"/>
        <w:rPr>
          <w:rFonts w:hint="eastAsia"/>
        </w:rPr>
      </w:pPr>
      <w:r>
        <w:rPr>
          <w:rFonts w:hint="eastAsia"/>
        </w:rPr>
        <w:t>因此，在某种程度上可以确定圣经中代赎的真正观念。</w:t>
      </w:r>
    </w:p>
    <w:p w14:paraId="33D017E0">
      <w:pPr>
        <w:pStyle w:val="4"/>
        <w:spacing w:line="285" w:lineRule="auto"/>
        <w:rPr>
          <w:rFonts w:hint="eastAsia"/>
        </w:rPr>
      </w:pPr>
    </w:p>
    <w:p w14:paraId="4E5BF2A7">
      <w:pPr>
        <w:pStyle w:val="4"/>
        <w:spacing w:line="285" w:lineRule="auto"/>
        <w:rPr>
          <w:rFonts w:hint="eastAsia"/>
        </w:rPr>
      </w:pPr>
      <w:r>
        <w:rPr>
          <w:rFonts w:hint="eastAsia"/>
        </w:rPr>
        <w:t>And the ascertaining of that may help us in the practical questions relative to faith in the atonement of Christ which are afterwards to occupy our attention.</w:t>
      </w:r>
    </w:p>
    <w:p w14:paraId="206733B5">
      <w:pPr>
        <w:pStyle w:val="4"/>
        <w:spacing w:line="285" w:lineRule="auto"/>
        <w:rPr>
          <w:rFonts w:hint="eastAsia"/>
        </w:rPr>
      </w:pPr>
      <w:r>
        <w:rPr>
          <w:rFonts w:hint="eastAsia"/>
        </w:rPr>
        <w:t>而确定这一点，可能有助于我们解决稍后将要关注的，与相信基督代赎相关的实践问题。</w:t>
      </w:r>
    </w:p>
    <w:p w14:paraId="51700A95">
      <w:pPr>
        <w:pStyle w:val="4"/>
        <w:spacing w:line="285" w:lineRule="auto"/>
        <w:rPr>
          <w:rFonts w:hint="eastAsia"/>
        </w:rPr>
      </w:pPr>
    </w:p>
    <w:p w14:paraId="58A53948">
      <w:pPr>
        <w:pStyle w:val="4"/>
        <w:spacing w:line="285" w:lineRule="auto"/>
        <w:rPr>
          <w:rFonts w:hint="eastAsia"/>
        </w:rPr>
      </w:pPr>
      <w:r>
        <w:rPr>
          <w:rFonts w:hint="eastAsia"/>
        </w:rPr>
        <w:t>The text selected (Heb. 9:13, 14) consists of two parts.</w:t>
      </w:r>
    </w:p>
    <w:p w14:paraId="17FE53DC">
      <w:pPr>
        <w:pStyle w:val="4"/>
        <w:spacing w:line="285" w:lineRule="auto"/>
        <w:rPr>
          <w:rFonts w:hint="eastAsia"/>
        </w:rPr>
      </w:pPr>
      <w:r>
        <w:rPr>
          <w:rFonts w:hint="eastAsia"/>
        </w:rPr>
        <w:t>所选的经文（希伯来书 9:13, 14）由两部分组成。</w:t>
      </w:r>
    </w:p>
    <w:p w14:paraId="3465C068">
      <w:pPr>
        <w:pStyle w:val="4"/>
        <w:spacing w:line="285" w:lineRule="auto"/>
        <w:rPr>
          <w:rFonts w:hint="eastAsia"/>
        </w:rPr>
      </w:pPr>
    </w:p>
    <w:p w14:paraId="46C029CC">
      <w:pPr>
        <w:pStyle w:val="4"/>
        <w:spacing w:line="285" w:lineRule="auto"/>
        <w:rPr>
          <w:rFonts w:hint="eastAsia"/>
        </w:rPr>
      </w:pPr>
      <w:r>
        <w:rPr>
          <w:rFonts w:hint="eastAsia"/>
        </w:rPr>
        <w:t>It asserts the efficacy of the Old Testament sacrifices: "The blood of bulls and of goats, and the ashes of an heifer sprinkled on the unclean, sanctifieth to the purifying of the flesh."</w:t>
      </w:r>
    </w:p>
    <w:p w14:paraId="7092CE2D">
      <w:pPr>
        <w:pStyle w:val="4"/>
        <w:spacing w:line="285" w:lineRule="auto"/>
        <w:rPr>
          <w:rFonts w:hint="eastAsia"/>
        </w:rPr>
      </w:pPr>
      <w:r>
        <w:rPr>
          <w:rFonts w:hint="eastAsia"/>
        </w:rPr>
        <w:t>它断言旧约祭祀的功效：“公牛和山羊的血，以及洒在不洁净之人身上的母牛犊的灰，能使人成圣，洁净肉体。”</w:t>
      </w:r>
    </w:p>
    <w:p w14:paraId="33B99ABB">
      <w:pPr>
        <w:pStyle w:val="4"/>
        <w:spacing w:line="285" w:lineRule="auto"/>
        <w:rPr>
          <w:rFonts w:hint="eastAsia"/>
        </w:rPr>
      </w:pPr>
    </w:p>
    <w:p w14:paraId="28EC1D66">
      <w:pPr>
        <w:pStyle w:val="4"/>
        <w:spacing w:line="285" w:lineRule="auto"/>
        <w:rPr>
          <w:rFonts w:hint="eastAsia"/>
        </w:rPr>
      </w:pPr>
      <w:r>
        <w:rPr>
          <w:rFonts w:hint="eastAsia"/>
        </w:rPr>
        <w:t>It infers, a fortiori, the greater efficacy of the New Testament sacrifice: "How much more shall the blood of Christ, who through the eternal Spirit offered Himself without spot to God, purge your conscience from dead works, to serve the living God?"</w:t>
      </w:r>
    </w:p>
    <w:p w14:paraId="1875A11A">
      <w:pPr>
        <w:pStyle w:val="4"/>
        <w:spacing w:line="285" w:lineRule="auto"/>
        <w:rPr>
          <w:rFonts w:hint="eastAsia"/>
        </w:rPr>
      </w:pPr>
      <w:r>
        <w:rPr>
          <w:rFonts w:hint="eastAsia"/>
        </w:rPr>
        <w:t>它更进一步推断出新约祭祀更大的功效：“何况基督藉着永远的灵，将自己无瑕无疵献给上帝，祂的血岂不更能洗净你们的良心，除去你们的死行，使你们事奉那永生的上帝吗？”</w:t>
      </w:r>
    </w:p>
    <w:p w14:paraId="1AB2864B">
      <w:pPr>
        <w:pStyle w:val="4"/>
        <w:spacing w:line="285" w:lineRule="auto"/>
        <w:rPr>
          <w:rFonts w:hint="eastAsia"/>
        </w:rPr>
      </w:pPr>
    </w:p>
    <w:p w14:paraId="70D6DB5B">
      <w:pPr>
        <w:pStyle w:val="4"/>
        <w:spacing w:line="285" w:lineRule="auto"/>
        <w:rPr>
          <w:rFonts w:hint="eastAsia"/>
        </w:rPr>
      </w:pPr>
      <w:r>
        <w:rPr>
          <w:rFonts w:hint="eastAsia"/>
        </w:rPr>
        <w:t>To the consideration of it, in both of these views, I devote the remainder of this first part of my treatise.</w:t>
      </w:r>
    </w:p>
    <w:p w14:paraId="3F71DED6">
      <w:pPr>
        <w:pStyle w:val="4"/>
        <w:spacing w:line="285" w:lineRule="auto"/>
        <w:rPr>
          <w:rFonts w:hint="eastAsia"/>
        </w:rPr>
      </w:pPr>
      <w:r>
        <w:rPr>
          <w:rFonts w:hint="eastAsia"/>
        </w:rPr>
        <w:t>我将本论著第一部分的其余部分用于从这两个方面来思考它。</w:t>
      </w:r>
    </w:p>
    <w:p w14:paraId="334C6F12">
      <w:pPr>
        <w:pStyle w:val="4"/>
        <w:spacing w:line="285" w:lineRule="auto"/>
        <w:rPr>
          <w:rFonts w:hint="eastAsia"/>
        </w:rPr>
      </w:pPr>
    </w:p>
    <w:p w14:paraId="494F9D31">
      <w:pPr>
        <w:pStyle w:val="4"/>
        <w:spacing w:line="285" w:lineRule="auto"/>
        <w:rPr>
          <w:rFonts w:hint="eastAsia"/>
        </w:rPr>
      </w:pPr>
      <w:r>
        <w:rPr>
          <w:rFonts w:hint="eastAsia"/>
        </w:rPr>
        <w:t>In the present chapter, I shall endeavour to fix the exact import of the assertion, that "the blood of bulls and of goats, and the ashes of an heifer sprinkling the unclean, sanctifieth to the purifying of the flesh."*</w:t>
      </w:r>
    </w:p>
    <w:p w14:paraId="66104EE1">
      <w:pPr>
        <w:pStyle w:val="4"/>
        <w:spacing w:line="285" w:lineRule="auto"/>
        <w:rPr>
          <w:rFonts w:hint="eastAsia"/>
        </w:rPr>
      </w:pPr>
      <w:r>
        <w:rPr>
          <w:rFonts w:hint="eastAsia"/>
        </w:rPr>
        <w:t>在本章中，我将努力确定“公牛和山羊的血，以及洒在不洁净之人身上的母牛犊的灰，能使人成圣，洁净肉体”这一断言的确切含义。*</w:t>
      </w:r>
    </w:p>
    <w:p w14:paraId="1512AEB9">
      <w:pPr>
        <w:pStyle w:val="4"/>
        <w:spacing w:line="285" w:lineRule="auto"/>
        <w:rPr>
          <w:rFonts w:hint="eastAsia"/>
        </w:rPr>
      </w:pPr>
    </w:p>
    <w:p w14:paraId="26130A84">
      <w:pPr>
        <w:pStyle w:val="4"/>
        <w:spacing w:line="285" w:lineRule="auto"/>
        <w:rPr>
          <w:rFonts w:hint="eastAsia"/>
        </w:rPr>
      </w:pPr>
      <w:r>
        <w:rPr>
          <w:rFonts w:hint="eastAsia"/>
        </w:rPr>
        <w:t>The first question, of course, is,—What are the sacrifices, or sacrificial rites, here indicated?</w:t>
      </w:r>
    </w:p>
    <w:p w14:paraId="4B272D88">
      <w:pPr>
        <w:pStyle w:val="4"/>
        <w:spacing w:line="285" w:lineRule="auto"/>
        <w:rPr>
          <w:rFonts w:hint="eastAsia"/>
        </w:rPr>
      </w:pPr>
      <w:r>
        <w:rPr>
          <w:rFonts w:hint="eastAsia"/>
        </w:rPr>
        <w:t>当然，第一个问题是——这里指出的祭祀或祭祀仪式是什么？</w:t>
      </w:r>
    </w:p>
    <w:p w14:paraId="6C123273">
      <w:pPr>
        <w:pStyle w:val="4"/>
        <w:spacing w:line="285" w:lineRule="auto"/>
        <w:rPr>
          <w:rFonts w:hint="eastAsia"/>
        </w:rPr>
      </w:pPr>
    </w:p>
    <w:p w14:paraId="51714C91">
      <w:pPr>
        <w:pStyle w:val="4"/>
        <w:spacing w:line="285" w:lineRule="auto"/>
        <w:rPr>
          <w:rFonts w:hint="eastAsia"/>
        </w:rPr>
      </w:pPr>
      <w:r>
        <w:rPr>
          <w:rFonts w:hint="eastAsia"/>
        </w:rPr>
        <w:t>They are twofold, being connected with two distinct ordinances.*</w:t>
      </w:r>
    </w:p>
    <w:p w14:paraId="4CC6B6C6">
      <w:pPr>
        <w:pStyle w:val="4"/>
        <w:spacing w:line="285" w:lineRule="auto"/>
        <w:rPr>
          <w:rFonts w:hint="eastAsia"/>
        </w:rPr>
      </w:pPr>
      <w:r>
        <w:rPr>
          <w:rFonts w:hint="eastAsia"/>
        </w:rPr>
        <w:t>它们是双重的，与两种不同的条例相关。*</w:t>
      </w:r>
    </w:p>
    <w:p w14:paraId="64BCCE59">
      <w:pPr>
        <w:pStyle w:val="4"/>
        <w:spacing w:line="285" w:lineRule="auto"/>
        <w:rPr>
          <w:rFonts w:hint="eastAsia"/>
        </w:rPr>
      </w:pPr>
    </w:p>
    <w:p w14:paraId="759DC864">
      <w:pPr>
        <w:pStyle w:val="4"/>
        <w:spacing w:line="285" w:lineRule="auto"/>
        <w:rPr>
          <w:rFonts w:hint="eastAsia"/>
        </w:rPr>
      </w:pPr>
      <w:r>
        <w:rPr>
          <w:rFonts w:hint="eastAsia"/>
        </w:rPr>
        <w:t>The first,—"the blood of bulls and of goats,"—manifestly points to the solemnities of the great day of atonement, as these are described in the sixteenth chapter of Leviticus, and referred to in the preceding part of the chapter in the Epistle to the Hebrews now under consideration.*</w:t>
      </w:r>
    </w:p>
    <w:p w14:paraId="2C8B39B5">
      <w:pPr>
        <w:pStyle w:val="4"/>
        <w:spacing w:line="285" w:lineRule="auto"/>
        <w:rPr>
          <w:rFonts w:hint="eastAsia"/>
        </w:rPr>
      </w:pPr>
      <w:r>
        <w:rPr>
          <w:rFonts w:hint="eastAsia"/>
        </w:rPr>
        <w:t>第一种——“公牛和山羊的血”——显然指向赎罪日盛大的仪式，正如利未记第十六章所描述的，以及现在正在讨论的希伯来书本章前一部分所提及的。*</w:t>
      </w:r>
    </w:p>
    <w:p w14:paraId="2B1919B3">
      <w:pPr>
        <w:pStyle w:val="4"/>
        <w:spacing w:line="285" w:lineRule="auto"/>
        <w:rPr>
          <w:rFonts w:hint="eastAsia"/>
        </w:rPr>
      </w:pPr>
    </w:p>
    <w:p w14:paraId="4FFF7C90">
      <w:pPr>
        <w:pStyle w:val="4"/>
        <w:spacing w:line="285" w:lineRule="auto"/>
        <w:rPr>
          <w:rFonts w:hint="eastAsia"/>
        </w:rPr>
      </w:pPr>
      <w:r>
        <w:rPr>
          <w:rFonts w:hint="eastAsia"/>
        </w:rPr>
        <w:t>It was on that day that the high priest entered into the holy of holies, within the veil, "not without blood, which he offered for Himself, and for the errors of the people" (ver. 7).</w:t>
      </w:r>
    </w:p>
    <w:p w14:paraId="0B5D26EF">
      <w:pPr>
        <w:pStyle w:val="4"/>
        <w:spacing w:line="285" w:lineRule="auto"/>
        <w:rPr>
          <w:rFonts w:hint="eastAsia"/>
        </w:rPr>
      </w:pPr>
      <w:r>
        <w:rPr>
          <w:rFonts w:hint="eastAsia"/>
        </w:rPr>
        <w:t>正是在那一天，大祭司进入至圣所，在幔子以内，“并非不带着血，这血是祂为自己和百姓的过错献上的”（7节）。</w:t>
      </w:r>
    </w:p>
    <w:p w14:paraId="64341D2B">
      <w:pPr>
        <w:pStyle w:val="4"/>
        <w:spacing w:line="285" w:lineRule="auto"/>
        <w:rPr>
          <w:rFonts w:hint="eastAsia"/>
        </w:rPr>
      </w:pPr>
    </w:p>
    <w:p w14:paraId="61677706">
      <w:pPr>
        <w:pStyle w:val="4"/>
        <w:spacing w:line="285" w:lineRule="auto"/>
        <w:rPr>
          <w:rFonts w:hint="eastAsia"/>
        </w:rPr>
      </w:pPr>
      <w:r>
        <w:rPr>
          <w:rFonts w:hint="eastAsia"/>
        </w:rPr>
        <w:t>The other ceremonies then observed, and in particular that of the scape- goat, are familiar to every reader of the Bible.</w:t>
      </w:r>
    </w:p>
    <w:p w14:paraId="36B69912">
      <w:pPr>
        <w:pStyle w:val="4"/>
        <w:spacing w:line="285" w:lineRule="auto"/>
        <w:rPr>
          <w:rFonts w:hint="eastAsia"/>
        </w:rPr>
      </w:pPr>
      <w:r>
        <w:rPr>
          <w:rFonts w:hint="eastAsia"/>
        </w:rPr>
        <w:t>那时举行的其他仪式，特别是代罪羔羊的仪式，是每个圣经读者都熟悉的。</w:t>
      </w:r>
    </w:p>
    <w:p w14:paraId="6AE0EBEF">
      <w:pPr>
        <w:pStyle w:val="4"/>
        <w:spacing w:line="285" w:lineRule="auto"/>
        <w:rPr>
          <w:rFonts w:hint="eastAsia"/>
        </w:rPr>
      </w:pPr>
    </w:p>
    <w:p w14:paraId="7259552F">
      <w:pPr>
        <w:pStyle w:val="4"/>
        <w:spacing w:line="285" w:lineRule="auto"/>
        <w:rPr>
          <w:rFonts w:hint="eastAsia"/>
        </w:rPr>
      </w:pPr>
      <w:r>
        <w:rPr>
          <w:rFonts w:hint="eastAsia"/>
        </w:rPr>
        <w:t>They were all, as adjuncts, intimately related to the one august transaction which signalized the day.</w:t>
      </w:r>
    </w:p>
    <w:p w14:paraId="35C2E53C">
      <w:pPr>
        <w:pStyle w:val="4"/>
        <w:spacing w:line="285" w:lineRule="auto"/>
        <w:rPr>
          <w:rFonts w:hint="eastAsia"/>
        </w:rPr>
      </w:pPr>
      <w:r>
        <w:rPr>
          <w:rFonts w:hint="eastAsia"/>
        </w:rPr>
        <w:t>它们都作为附属物，与标志着那一天的庄严交易密切相关。</w:t>
      </w:r>
    </w:p>
    <w:p w14:paraId="74BD4CC8">
      <w:pPr>
        <w:pStyle w:val="4"/>
        <w:spacing w:line="285" w:lineRule="auto"/>
        <w:rPr>
          <w:rFonts w:hint="eastAsia"/>
        </w:rPr>
      </w:pPr>
    </w:p>
    <w:p w14:paraId="064E4169">
      <w:pPr>
        <w:pStyle w:val="4"/>
        <w:spacing w:line="285" w:lineRule="auto"/>
        <w:rPr>
          <w:rFonts w:hint="eastAsia"/>
        </w:rPr>
      </w:pPr>
      <w:r>
        <w:rPr>
          <w:rFonts w:hint="eastAsia"/>
        </w:rPr>
        <w:t>The high priest, stript of his gorgeous canonicals, attired simply from head to foot in the holy, priestly, linen, passes alone, through the mysterious hanging that parts the tabernacle in two, carrying with him, into the inner sanctuary, the blood of the sacrifices previously slain on the common altar of atonement; the</w:t>
      </w:r>
    </w:p>
    <w:p w14:paraId="423D5652">
      <w:pPr>
        <w:pStyle w:val="4"/>
        <w:spacing w:line="285" w:lineRule="auto"/>
        <w:rPr>
          <w:rFonts w:hint="eastAsia"/>
        </w:rPr>
      </w:pPr>
      <w:r>
        <w:rPr>
          <w:rFonts w:hint="eastAsia"/>
        </w:rPr>
        <w:t>大祭司脱去华丽的法衣，从头到脚只穿着圣洁的祭司细麻衣，独自一人穿过那将帐幕隔开的神秘幔子，将先前在普通赎罪坛上宰杀的祭牲的血带入内殿；</w:t>
      </w:r>
    </w:p>
    <w:p w14:paraId="66E2AA3D">
      <w:pPr>
        <w:pStyle w:val="4"/>
        <w:spacing w:line="285" w:lineRule="auto"/>
        <w:rPr>
          <w:rFonts w:hint="eastAsia"/>
        </w:rPr>
      </w:pPr>
    </w:p>
    <w:p w14:paraId="403B252D">
      <w:pPr>
        <w:pStyle w:val="4"/>
        <w:spacing w:line="285" w:lineRule="auto"/>
        <w:rPr>
          <w:rFonts w:hint="eastAsia"/>
        </w:rPr>
      </w:pPr>
      <w:r>
        <w:rPr>
          <w:rFonts w:hint="eastAsia"/>
        </w:rPr>
        <w:t>blood of bulls and of goats, which he "offers for Himself, and for the errors of the people" (ver. 7).</w:t>
      </w:r>
    </w:p>
    <w:p w14:paraId="1158CE87">
      <w:pPr>
        <w:pStyle w:val="4"/>
        <w:spacing w:line="285" w:lineRule="auto"/>
        <w:rPr>
          <w:rFonts w:hint="eastAsia"/>
        </w:rPr>
      </w:pPr>
      <w:r>
        <w:rPr>
          <w:rFonts w:hint="eastAsia"/>
        </w:rPr>
        <w:t>公牛和山羊的血，祂“为自己和百姓的过错献上”（7节）。</w:t>
      </w:r>
    </w:p>
    <w:p w14:paraId="720F3043">
      <w:pPr>
        <w:pStyle w:val="4"/>
        <w:spacing w:line="285" w:lineRule="auto"/>
        <w:rPr>
          <w:rFonts w:hint="eastAsia"/>
        </w:rPr>
      </w:pPr>
    </w:p>
    <w:p w14:paraId="4D54BD3A">
      <w:pPr>
        <w:pStyle w:val="4"/>
        <w:spacing w:line="285" w:lineRule="auto"/>
        <w:rPr>
          <w:rFonts w:hint="eastAsia"/>
        </w:rPr>
      </w:pPr>
      <w:r>
        <w:rPr>
          <w:rFonts w:hint="eastAsia"/>
        </w:rPr>
        <w:t>Once every year was this done, and once only.</w:t>
      </w:r>
    </w:p>
    <w:p w14:paraId="4A943464">
      <w:pPr>
        <w:pStyle w:val="4"/>
        <w:spacing w:line="285" w:lineRule="auto"/>
        <w:rPr>
          <w:rFonts w:hint="eastAsia"/>
        </w:rPr>
      </w:pPr>
      <w:r>
        <w:rPr>
          <w:rFonts w:hint="eastAsia"/>
        </w:rPr>
        <w:t>这事每年只做一次，而且只有一次。</w:t>
      </w:r>
    </w:p>
    <w:p w14:paraId="027F0557">
      <w:pPr>
        <w:pStyle w:val="4"/>
        <w:spacing w:line="285" w:lineRule="auto"/>
        <w:rPr>
          <w:rFonts w:hint="eastAsia"/>
        </w:rPr>
      </w:pPr>
    </w:p>
    <w:p w14:paraId="578045AA">
      <w:pPr>
        <w:pStyle w:val="4"/>
        <w:spacing w:line="285" w:lineRule="auto"/>
        <w:rPr>
          <w:rFonts w:hint="eastAsia"/>
        </w:rPr>
      </w:pPr>
      <w:r>
        <w:rPr>
          <w:rFonts w:hint="eastAsia"/>
        </w:rPr>
        <w:t>The second ordinance indicated,—"the ashes of an heifer sprinkling the unclean,"—denotes what was called the water of separation.*</w:t>
      </w:r>
    </w:p>
    <w:p w14:paraId="4DE0FB15">
      <w:pPr>
        <w:pStyle w:val="4"/>
        <w:spacing w:line="285" w:lineRule="auto"/>
        <w:rPr>
          <w:rFonts w:hint="eastAsia"/>
        </w:rPr>
      </w:pPr>
      <w:r>
        <w:rPr>
          <w:rFonts w:hint="eastAsia"/>
        </w:rPr>
        <w:t>第二项条例所指的——“洒在不洁净之人身上的母牛犊的灰”——指的是所谓的除污秽的水。*</w:t>
      </w:r>
    </w:p>
    <w:p w14:paraId="45B1CADF">
      <w:pPr>
        <w:pStyle w:val="4"/>
        <w:spacing w:line="285" w:lineRule="auto"/>
        <w:rPr>
          <w:rFonts w:hint="eastAsia"/>
        </w:rPr>
      </w:pPr>
    </w:p>
    <w:p w14:paraId="60821FB0">
      <w:pPr>
        <w:pStyle w:val="4"/>
        <w:spacing w:line="285" w:lineRule="auto"/>
        <w:rPr>
          <w:rFonts w:hint="eastAsia"/>
        </w:rPr>
      </w:pPr>
      <w:r>
        <w:rPr>
          <w:rFonts w:hint="eastAsia"/>
        </w:rPr>
        <w:t>It is described in the nineteenth chapter of Numbers.</w:t>
      </w:r>
    </w:p>
    <w:p w14:paraId="7CE6180A">
      <w:pPr>
        <w:pStyle w:val="4"/>
        <w:spacing w:line="285" w:lineRule="auto"/>
        <w:rPr>
          <w:rFonts w:hint="eastAsia"/>
        </w:rPr>
      </w:pPr>
      <w:r>
        <w:rPr>
          <w:rFonts w:hint="eastAsia"/>
        </w:rPr>
        <w:t>这在民数记第十九章中有描述。</w:t>
      </w:r>
    </w:p>
    <w:p w14:paraId="3533CE37">
      <w:pPr>
        <w:pStyle w:val="4"/>
        <w:spacing w:line="285" w:lineRule="auto"/>
        <w:rPr>
          <w:rFonts w:hint="eastAsia"/>
        </w:rPr>
      </w:pPr>
    </w:p>
    <w:p w14:paraId="49E41445">
      <w:pPr>
        <w:pStyle w:val="4"/>
        <w:spacing w:line="285" w:lineRule="auto"/>
        <w:rPr>
          <w:rFonts w:hint="eastAsia"/>
        </w:rPr>
      </w:pPr>
      <w:r>
        <w:rPr>
          <w:rFonts w:hint="eastAsia"/>
        </w:rPr>
        <w:t>A red heifer, spotless, unblemished, unsubdued to the yoke, was led forth by the high priest without the camp, and slain in his presence.</w:t>
      </w:r>
    </w:p>
    <w:p w14:paraId="0BE19201">
      <w:pPr>
        <w:pStyle w:val="4"/>
        <w:spacing w:line="285" w:lineRule="auto"/>
        <w:rPr>
          <w:rFonts w:hint="eastAsia"/>
        </w:rPr>
      </w:pPr>
      <w:r>
        <w:rPr>
          <w:rFonts w:hint="eastAsia"/>
        </w:rPr>
        <w:t>一只红色的母牛犊，无瑕疵，无玷污，未曾负轭，由大祭司带到营外，在他面前宰杀。</w:t>
      </w:r>
    </w:p>
    <w:p w14:paraId="795C4A86">
      <w:pPr>
        <w:pStyle w:val="4"/>
        <w:spacing w:line="285" w:lineRule="auto"/>
        <w:rPr>
          <w:rFonts w:hint="eastAsia"/>
        </w:rPr>
      </w:pPr>
    </w:p>
    <w:p w14:paraId="6F91BD7D">
      <w:pPr>
        <w:pStyle w:val="4"/>
        <w:spacing w:line="285" w:lineRule="auto"/>
        <w:rPr>
          <w:rFonts w:hint="eastAsia"/>
        </w:rPr>
      </w:pPr>
      <w:r>
        <w:rPr>
          <w:rFonts w:hint="eastAsia"/>
        </w:rPr>
        <w:t>The blood was sprinkled or scattered by him, seven times, right in front of the tabernacle of the congregation.</w:t>
      </w:r>
    </w:p>
    <w:p w14:paraId="74744423">
      <w:pPr>
        <w:pStyle w:val="4"/>
        <w:spacing w:line="285" w:lineRule="auto"/>
        <w:rPr>
          <w:rFonts w:hint="eastAsia"/>
        </w:rPr>
      </w:pPr>
      <w:r>
        <w:rPr>
          <w:rFonts w:hint="eastAsia"/>
        </w:rPr>
        <w:t>他将血七次洒在会幕前。</w:t>
      </w:r>
    </w:p>
    <w:p w14:paraId="75A0FE04">
      <w:pPr>
        <w:pStyle w:val="4"/>
        <w:spacing w:line="285" w:lineRule="auto"/>
        <w:rPr>
          <w:rFonts w:hint="eastAsia"/>
        </w:rPr>
      </w:pPr>
    </w:p>
    <w:p w14:paraId="4AEBE834">
      <w:pPr>
        <w:pStyle w:val="4"/>
        <w:spacing w:line="285" w:lineRule="auto"/>
        <w:rPr>
          <w:rFonts w:hint="eastAsia"/>
        </w:rPr>
      </w:pPr>
      <w:r>
        <w:rPr>
          <w:rFonts w:hint="eastAsia"/>
        </w:rPr>
        <w:t>The carcass was burnt whole, with cedar-wood, hyssop, and scarlet.</w:t>
      </w:r>
    </w:p>
    <w:p w14:paraId="3FC560A2">
      <w:pPr>
        <w:pStyle w:val="4"/>
        <w:spacing w:line="285" w:lineRule="auto"/>
        <w:rPr>
          <w:rFonts w:hint="eastAsia"/>
        </w:rPr>
      </w:pPr>
      <w:r>
        <w:rPr>
          <w:rFonts w:hint="eastAsia"/>
        </w:rPr>
        <w:t>整个尸体连同香柏木、牛膝草和朱红色线一同焚烧。</w:t>
      </w:r>
    </w:p>
    <w:p w14:paraId="08868CD9">
      <w:pPr>
        <w:pStyle w:val="4"/>
        <w:spacing w:line="285" w:lineRule="auto"/>
        <w:rPr>
          <w:rFonts w:hint="eastAsia"/>
        </w:rPr>
      </w:pPr>
    </w:p>
    <w:p w14:paraId="080F551D">
      <w:pPr>
        <w:pStyle w:val="4"/>
        <w:spacing w:line="285" w:lineRule="auto"/>
        <w:rPr>
          <w:rFonts w:hint="eastAsia"/>
        </w:rPr>
      </w:pPr>
      <w:r>
        <w:rPr>
          <w:rFonts w:hint="eastAsia"/>
        </w:rPr>
        <w:t>The ashes were carefully gathered and laid up in a clean place.</w:t>
      </w:r>
    </w:p>
    <w:p w14:paraId="2C9473FC">
      <w:pPr>
        <w:pStyle w:val="4"/>
        <w:spacing w:line="285" w:lineRule="auto"/>
        <w:rPr>
          <w:rFonts w:hint="eastAsia"/>
        </w:rPr>
      </w:pPr>
      <w:r>
        <w:rPr>
          <w:rFonts w:hint="eastAsia"/>
        </w:rPr>
        <w:t>灰烬被仔细收集起来，存放在一个洁净的地方。</w:t>
      </w:r>
    </w:p>
    <w:p w14:paraId="5C6ED6D8">
      <w:pPr>
        <w:pStyle w:val="4"/>
        <w:spacing w:line="285" w:lineRule="auto"/>
        <w:rPr>
          <w:rFonts w:hint="eastAsia"/>
        </w:rPr>
      </w:pPr>
    </w:p>
    <w:p w14:paraId="6652D322">
      <w:pPr>
        <w:pStyle w:val="4"/>
        <w:spacing w:line="285" w:lineRule="auto"/>
        <w:rPr>
          <w:rFonts w:hint="eastAsia"/>
        </w:rPr>
      </w:pPr>
      <w:r>
        <w:rPr>
          <w:rFonts w:hint="eastAsia"/>
        </w:rPr>
        <w:t>When any one contracted defilement by the touch of a dead body, some small portion of the ashes was put in a vessel, with water from a fresh or running stream; and a clean person, taking a bunch of hyssop and dipping it in the water, thus impregnated with the ashes of the heifer, sprinkled it, on three separate days,—the first, the third, and the seventh,—on the tent and furniture, on the family and household, as well as on the person, of the brother who had become defiled.</w:t>
      </w:r>
    </w:p>
    <w:p w14:paraId="76252F0F">
      <w:pPr>
        <w:pStyle w:val="4"/>
        <w:spacing w:line="285" w:lineRule="auto"/>
        <w:rPr>
          <w:rFonts w:hint="eastAsia"/>
        </w:rPr>
      </w:pPr>
      <w:r>
        <w:rPr>
          <w:rFonts w:hint="eastAsia"/>
        </w:rPr>
        <w:t>当任何人因触摸死尸而沾染污秽时，就取少许灰烬放入器皿中，加上新鲜的或流动的溪水；一个洁净的人，拿一把牛膝草，蘸在浸透了母牛犊灰烬的水中，在三个不同的日子——第一天、第三天和第七天——洒在帐棚和器具上，洒在已沾染污秽的弟兄的家人和家眷身上，也洒在他本人身上。</w:t>
      </w:r>
    </w:p>
    <w:p w14:paraId="55AA4AC0">
      <w:pPr>
        <w:pStyle w:val="4"/>
        <w:spacing w:line="285" w:lineRule="auto"/>
        <w:rPr>
          <w:rFonts w:hint="eastAsia"/>
        </w:rPr>
      </w:pPr>
    </w:p>
    <w:p w14:paraId="006BD82D">
      <w:pPr>
        <w:pStyle w:val="4"/>
        <w:spacing w:line="285" w:lineRule="auto"/>
        <w:rPr>
          <w:rFonts w:hint="eastAsia"/>
        </w:rPr>
      </w:pPr>
      <w:r>
        <w:rPr>
          <w:rFonts w:hint="eastAsia"/>
        </w:rPr>
        <w:t>These were the rites.</w:t>
      </w:r>
    </w:p>
    <w:p w14:paraId="00B6A4DA">
      <w:pPr>
        <w:pStyle w:val="4"/>
        <w:spacing w:line="285" w:lineRule="auto"/>
        <w:rPr>
          <w:rFonts w:hint="eastAsia"/>
        </w:rPr>
      </w:pPr>
      <w:r>
        <w:rPr>
          <w:rFonts w:hint="eastAsia"/>
        </w:rPr>
        <w:t>这些就是仪式。</w:t>
      </w:r>
    </w:p>
    <w:p w14:paraId="74E4CE6C">
      <w:pPr>
        <w:pStyle w:val="4"/>
        <w:spacing w:line="285" w:lineRule="auto"/>
        <w:rPr>
          <w:rFonts w:hint="eastAsia"/>
        </w:rPr>
      </w:pPr>
    </w:p>
    <w:p w14:paraId="7547E14F">
      <w:pPr>
        <w:pStyle w:val="4"/>
        <w:spacing w:line="285" w:lineRule="auto"/>
        <w:rPr>
          <w:rFonts w:hint="eastAsia"/>
        </w:rPr>
      </w:pPr>
      <w:r>
        <w:rPr>
          <w:rFonts w:hint="eastAsia"/>
        </w:rPr>
        <w:t>Now what did they do?</w:t>
      </w:r>
    </w:p>
    <w:p w14:paraId="32D86DF4">
      <w:pPr>
        <w:pStyle w:val="4"/>
        <w:spacing w:line="285" w:lineRule="auto"/>
        <w:rPr>
          <w:rFonts w:hint="eastAsia"/>
        </w:rPr>
      </w:pPr>
      <w:r>
        <w:rPr>
          <w:rFonts w:hint="eastAsia"/>
        </w:rPr>
        <w:t>现在它们做了什么？</w:t>
      </w:r>
    </w:p>
    <w:p w14:paraId="63AA7D65">
      <w:pPr>
        <w:pStyle w:val="4"/>
        <w:spacing w:line="285" w:lineRule="auto"/>
        <w:rPr>
          <w:rFonts w:hint="eastAsia"/>
        </w:rPr>
      </w:pPr>
    </w:p>
    <w:p w14:paraId="4A701196">
      <w:pPr>
        <w:pStyle w:val="4"/>
        <w:spacing w:line="285" w:lineRule="auto"/>
        <w:rPr>
          <w:rFonts w:hint="eastAsia"/>
        </w:rPr>
      </w:pPr>
      <w:r>
        <w:rPr>
          <w:rFonts w:hint="eastAsia"/>
        </w:rPr>
        <w:t>What were they understood to effect?</w:t>
      </w:r>
    </w:p>
    <w:p w14:paraId="7038B6D5">
      <w:pPr>
        <w:pStyle w:val="4"/>
        <w:spacing w:line="285" w:lineRule="auto"/>
        <w:rPr>
          <w:rFonts w:hint="eastAsia"/>
        </w:rPr>
      </w:pPr>
      <w:r>
        <w:rPr>
          <w:rFonts w:hint="eastAsia"/>
        </w:rPr>
        <w:t>它们被理解为产生了什么效果？</w:t>
      </w:r>
    </w:p>
    <w:p w14:paraId="56577E92">
      <w:pPr>
        <w:pStyle w:val="4"/>
        <w:spacing w:line="285" w:lineRule="auto"/>
        <w:rPr>
          <w:rFonts w:hint="eastAsia"/>
        </w:rPr>
      </w:pPr>
    </w:p>
    <w:p w14:paraId="4FD03EA0">
      <w:pPr>
        <w:pStyle w:val="4"/>
        <w:spacing w:line="285" w:lineRule="auto"/>
        <w:rPr>
          <w:rFonts w:hint="eastAsia"/>
        </w:rPr>
      </w:pPr>
      <w:r>
        <w:rPr>
          <w:rFonts w:hint="eastAsia"/>
        </w:rPr>
        <w:t>They are declared to have "sanctified to the purifying of the flesh."*</w:t>
      </w:r>
    </w:p>
    <w:p w14:paraId="70AFCCA0">
      <w:pPr>
        <w:pStyle w:val="4"/>
        <w:spacing w:line="285" w:lineRule="auto"/>
        <w:rPr>
          <w:rFonts w:hint="eastAsia"/>
        </w:rPr>
      </w:pPr>
      <w:r>
        <w:rPr>
          <w:rFonts w:hint="eastAsia"/>
        </w:rPr>
        <w:t>它们被宣告为“使肉体洁净而成圣”。*</w:t>
      </w:r>
    </w:p>
    <w:p w14:paraId="23B3D278">
      <w:pPr>
        <w:pStyle w:val="4"/>
        <w:spacing w:line="285" w:lineRule="auto"/>
        <w:rPr>
          <w:rFonts w:hint="eastAsia"/>
        </w:rPr>
      </w:pPr>
    </w:p>
    <w:p w14:paraId="623FC465">
      <w:pPr>
        <w:pStyle w:val="4"/>
        <w:spacing w:line="285" w:lineRule="auto"/>
        <w:rPr>
          <w:rFonts w:hint="eastAsia"/>
        </w:rPr>
      </w:pPr>
      <w:r>
        <w:rPr>
          <w:rFonts w:hint="eastAsia"/>
        </w:rPr>
        <w:t>In the first place, they sanctified.</w:t>
      </w:r>
    </w:p>
    <w:p w14:paraId="594FF97C">
      <w:pPr>
        <w:pStyle w:val="4"/>
        <w:spacing w:line="285" w:lineRule="auto"/>
        <w:rPr>
          <w:rFonts w:hint="eastAsia"/>
        </w:rPr>
      </w:pPr>
      <w:r>
        <w:rPr>
          <w:rFonts w:hint="eastAsia"/>
        </w:rPr>
        <w:t>首先，它们使人成圣。</w:t>
      </w:r>
    </w:p>
    <w:p w14:paraId="23E8FBCD">
      <w:pPr>
        <w:pStyle w:val="4"/>
        <w:spacing w:line="285" w:lineRule="auto"/>
        <w:rPr>
          <w:rFonts w:hint="eastAsia"/>
        </w:rPr>
      </w:pPr>
    </w:p>
    <w:p w14:paraId="666651C8">
      <w:pPr>
        <w:pStyle w:val="4"/>
        <w:spacing w:line="285" w:lineRule="auto"/>
        <w:rPr>
          <w:rFonts w:hint="eastAsia"/>
        </w:rPr>
      </w:pPr>
      <w:r>
        <w:rPr>
          <w:rFonts w:hint="eastAsia"/>
        </w:rPr>
        <w:t>There are two words, in both of the original languages of the Bible, rendered in our translation "holy;" the one meaning a certain moral frame of mind, or a certain moral and spiritual disposition, such as piety, godliness, goodness, graciousness; the other marking rather the position, or standing, or destination of any person or thing,—considered especially as recognised consecrated, set apart, to sustain some sacred character</w:t>
      </w:r>
    </w:p>
    <w:p w14:paraId="31F30FF9">
      <w:pPr>
        <w:pStyle w:val="4"/>
        <w:spacing w:line="285" w:lineRule="auto"/>
        <w:rPr>
          <w:rFonts w:hint="eastAsia"/>
        </w:rPr>
      </w:pPr>
      <w:r>
        <w:rPr>
          <w:rFonts w:hint="eastAsia"/>
        </w:rPr>
        <w:t>在圣经的两种原文中，有两个词在我们的译本中都译为“圣洁”；一个词指的是某种道德心境，或某种道德和属灵的性情，如虔诚、敬虔、良善、恩慈；另一个词则更强调任何个人或事物的位置、地位或归宿——特别是被认为是公认的、奉献的、分别出来的，以承担某种神圣的品格</w:t>
      </w:r>
    </w:p>
    <w:p w14:paraId="2AA00D9B">
      <w:pPr>
        <w:pStyle w:val="4"/>
        <w:spacing w:line="285" w:lineRule="auto"/>
        <w:rPr>
          <w:rFonts w:hint="eastAsia"/>
        </w:rPr>
      </w:pPr>
    </w:p>
    <w:p w14:paraId="67285D98">
      <w:pPr>
        <w:pStyle w:val="4"/>
        <w:spacing w:line="285" w:lineRule="auto"/>
        <w:rPr>
          <w:rFonts w:hint="eastAsia"/>
        </w:rPr>
      </w:pPr>
      <w:r>
        <w:rPr>
          <w:rFonts w:hint="eastAsia"/>
        </w:rPr>
        <w:t>and fulfil some sacred function or use.</w:t>
      </w:r>
    </w:p>
    <w:p w14:paraId="05A9E8CF">
      <w:pPr>
        <w:pStyle w:val="4"/>
        <w:spacing w:line="285" w:lineRule="auto"/>
        <w:rPr>
          <w:rFonts w:hint="eastAsia"/>
        </w:rPr>
      </w:pPr>
      <w:r>
        <w:rPr>
          <w:rFonts w:hint="eastAsia"/>
        </w:rPr>
        <w:t>并履行某种神圣的功能或用途。</w:t>
      </w:r>
    </w:p>
    <w:p w14:paraId="2E3D2CA3">
      <w:pPr>
        <w:pStyle w:val="4"/>
        <w:spacing w:line="285" w:lineRule="auto"/>
        <w:rPr>
          <w:rFonts w:hint="eastAsia"/>
        </w:rPr>
      </w:pPr>
    </w:p>
    <w:p w14:paraId="3A7FD0C5">
      <w:pPr>
        <w:pStyle w:val="4"/>
        <w:spacing w:line="285" w:lineRule="auto"/>
        <w:rPr>
          <w:rFonts w:hint="eastAsia"/>
        </w:rPr>
      </w:pPr>
      <w:r>
        <w:rPr>
          <w:rFonts w:hint="eastAsia"/>
        </w:rPr>
        <w:t>It is with the last of these two words that the sanctification here spoken of is connected.</w:t>
      </w:r>
    </w:p>
    <w:p w14:paraId="59ACAF11">
      <w:pPr>
        <w:pStyle w:val="4"/>
        <w:spacing w:line="285" w:lineRule="auto"/>
        <w:rPr>
          <w:rFonts w:hint="eastAsia"/>
        </w:rPr>
      </w:pPr>
      <w:r>
        <w:rPr>
          <w:rFonts w:hint="eastAsia"/>
        </w:rPr>
        <w:t>这里所说的成圣与这两个词中的后者相关。</w:t>
      </w:r>
    </w:p>
    <w:p w14:paraId="483FE053">
      <w:pPr>
        <w:pStyle w:val="4"/>
        <w:spacing w:line="285" w:lineRule="auto"/>
        <w:rPr>
          <w:rFonts w:hint="eastAsia"/>
        </w:rPr>
      </w:pPr>
    </w:p>
    <w:p w14:paraId="78ADCA06">
      <w:pPr>
        <w:pStyle w:val="4"/>
        <w:spacing w:line="285" w:lineRule="auto"/>
        <w:rPr>
          <w:rFonts w:hint="eastAsia"/>
        </w:rPr>
      </w:pPr>
      <w:r>
        <w:rPr>
          <w:rFonts w:hint="eastAsia"/>
        </w:rPr>
        <w:t>It implies, not a change of moral nature, but a change in one's standing before God; not a change in the man, but rather a change upon the man; not a change of his affections towards God, but a change with respect to his relation to God,—the place which he occupies before God,—the light in which God is pleased to regard him.</w:t>
      </w:r>
    </w:p>
    <w:p w14:paraId="27EE583D">
      <w:pPr>
        <w:pStyle w:val="4"/>
        <w:spacing w:line="285" w:lineRule="auto"/>
        <w:rPr>
          <w:rFonts w:hint="eastAsia"/>
        </w:rPr>
      </w:pPr>
      <w:r>
        <w:rPr>
          <w:rFonts w:hint="eastAsia"/>
        </w:rPr>
        <w:t>它意味着，并非道德本性的改变，而是一个人在上帝面前地位的改变；并非人里面的改变，而更确切地说是人身上的改变；并非他对上帝情感的改变，而是关于他与上帝关系的改变——他在上帝面前所占据的位置——上帝乐意看待他的方式。</w:t>
      </w:r>
    </w:p>
    <w:p w14:paraId="3E86BE61">
      <w:pPr>
        <w:pStyle w:val="4"/>
        <w:spacing w:line="285" w:lineRule="auto"/>
        <w:rPr>
          <w:rFonts w:hint="eastAsia"/>
        </w:rPr>
      </w:pPr>
    </w:p>
    <w:p w14:paraId="099202EE">
      <w:pPr>
        <w:pStyle w:val="4"/>
        <w:spacing w:line="285" w:lineRule="auto"/>
        <w:rPr>
          <w:rFonts w:hint="eastAsia"/>
        </w:rPr>
      </w:pPr>
      <w:r>
        <w:rPr>
          <w:rFonts w:hint="eastAsia"/>
        </w:rPr>
        <w:t>Such a change these sacrificial observances were held to effect, and really did effect.</w:t>
      </w:r>
    </w:p>
    <w:p w14:paraId="04FE9286">
      <w:pPr>
        <w:pStyle w:val="4"/>
        <w:spacing w:line="285" w:lineRule="auto"/>
        <w:rPr>
          <w:rFonts w:hint="eastAsia"/>
        </w:rPr>
      </w:pPr>
      <w:r>
        <w:rPr>
          <w:rFonts w:hint="eastAsia"/>
        </w:rPr>
        <w:t>这些祭祀仪式被认为能产生，并且确实产生了这样的改变。</w:t>
      </w:r>
    </w:p>
    <w:p w14:paraId="73B80ACE">
      <w:pPr>
        <w:pStyle w:val="4"/>
        <w:spacing w:line="285" w:lineRule="auto"/>
        <w:rPr>
          <w:rFonts w:hint="eastAsia"/>
        </w:rPr>
      </w:pPr>
    </w:p>
    <w:p w14:paraId="7719D566">
      <w:pPr>
        <w:pStyle w:val="4"/>
        <w:spacing w:line="285" w:lineRule="auto"/>
        <w:rPr>
          <w:rFonts w:hint="eastAsia"/>
        </w:rPr>
      </w:pPr>
      <w:r>
        <w:rPr>
          <w:rFonts w:hint="eastAsia"/>
        </w:rPr>
        <w:t>They sanctified.</w:t>
      </w:r>
    </w:p>
    <w:p w14:paraId="41A08779">
      <w:pPr>
        <w:pStyle w:val="4"/>
        <w:spacing w:line="285" w:lineRule="auto"/>
        <w:rPr>
          <w:rFonts w:hint="eastAsia"/>
        </w:rPr>
      </w:pPr>
      <w:r>
        <w:rPr>
          <w:rFonts w:hint="eastAsia"/>
        </w:rPr>
        <w:t>他们使之成圣。</w:t>
      </w:r>
    </w:p>
    <w:p w14:paraId="486D60F0">
      <w:pPr>
        <w:pStyle w:val="4"/>
        <w:spacing w:line="285" w:lineRule="auto"/>
        <w:rPr>
          <w:rFonts w:hint="eastAsia"/>
        </w:rPr>
      </w:pPr>
    </w:p>
    <w:p w14:paraId="5118965B">
      <w:pPr>
        <w:pStyle w:val="4"/>
        <w:spacing w:line="285" w:lineRule="auto"/>
        <w:rPr>
          <w:rFonts w:hint="eastAsia"/>
        </w:rPr>
      </w:pPr>
      <w:r>
        <w:rPr>
          <w:rFonts w:hint="eastAsia"/>
        </w:rPr>
        <w:t>Secondly, they sanctified, however, only "to the purifying of the flesh."</w:t>
      </w:r>
    </w:p>
    <w:p w14:paraId="7E97D03C">
      <w:pPr>
        <w:pStyle w:val="4"/>
        <w:spacing w:line="285" w:lineRule="auto"/>
        <w:rPr>
          <w:rFonts w:hint="eastAsia"/>
        </w:rPr>
      </w:pPr>
      <w:r>
        <w:rPr>
          <w:rFonts w:hint="eastAsia"/>
        </w:rPr>
        <w:t>其次，然而，它们使人成圣，仅仅是“为了洁净肉体”。</w:t>
      </w:r>
    </w:p>
    <w:p w14:paraId="72C10B64">
      <w:pPr>
        <w:pStyle w:val="4"/>
        <w:spacing w:line="285" w:lineRule="auto"/>
        <w:rPr>
          <w:rFonts w:hint="eastAsia"/>
        </w:rPr>
      </w:pPr>
    </w:p>
    <w:p w14:paraId="0C7DA10E">
      <w:pPr>
        <w:pStyle w:val="4"/>
        <w:spacing w:line="285" w:lineRule="auto"/>
        <w:rPr>
          <w:rFonts w:hint="eastAsia"/>
        </w:rPr>
      </w:pPr>
      <w:r>
        <w:rPr>
          <w:rFonts w:hint="eastAsia"/>
        </w:rPr>
        <w:t>They conveyed or imparted purity;—they made the man pure.</w:t>
      </w:r>
    </w:p>
    <w:p w14:paraId="45FED511">
      <w:pPr>
        <w:pStyle w:val="4"/>
        <w:spacing w:line="285" w:lineRule="auto"/>
        <w:rPr>
          <w:rFonts w:hint="eastAsia"/>
        </w:rPr>
      </w:pPr>
      <w:r>
        <w:rPr>
          <w:rFonts w:hint="eastAsia"/>
        </w:rPr>
        <w:t>它们传递或赋予纯洁；——它们使人纯洁。</w:t>
      </w:r>
    </w:p>
    <w:p w14:paraId="090B558A">
      <w:pPr>
        <w:pStyle w:val="4"/>
        <w:spacing w:line="285" w:lineRule="auto"/>
        <w:rPr>
          <w:rFonts w:hint="eastAsia"/>
        </w:rPr>
      </w:pPr>
    </w:p>
    <w:p w14:paraId="3C264F81">
      <w:pPr>
        <w:pStyle w:val="4"/>
        <w:spacing w:line="285" w:lineRule="auto"/>
        <w:rPr>
          <w:rFonts w:hint="eastAsia"/>
        </w:rPr>
      </w:pPr>
      <w:r>
        <w:rPr>
          <w:rFonts w:hint="eastAsia"/>
        </w:rPr>
        <w:t>Not certainly in a moral sense.</w:t>
      </w:r>
    </w:p>
    <w:p w14:paraId="559DF1AB">
      <w:pPr>
        <w:pStyle w:val="4"/>
        <w:spacing w:line="285" w:lineRule="auto"/>
        <w:rPr>
          <w:rFonts w:hint="eastAsia"/>
        </w:rPr>
      </w:pPr>
      <w:r>
        <w:rPr>
          <w:rFonts w:hint="eastAsia"/>
        </w:rPr>
        <w:t>当然不是在道德意义上。</w:t>
      </w:r>
    </w:p>
    <w:p w14:paraId="1A50B0EB">
      <w:pPr>
        <w:pStyle w:val="4"/>
        <w:spacing w:line="285" w:lineRule="auto"/>
        <w:rPr>
          <w:rFonts w:hint="eastAsia"/>
        </w:rPr>
      </w:pPr>
    </w:p>
    <w:p w14:paraId="7C37403D">
      <w:pPr>
        <w:pStyle w:val="4"/>
        <w:spacing w:line="285" w:lineRule="auto"/>
        <w:rPr>
          <w:rFonts w:hint="eastAsia"/>
        </w:rPr>
      </w:pPr>
      <w:r>
        <w:rPr>
          <w:rFonts w:hint="eastAsia"/>
        </w:rPr>
        <w:t>There is no question here as to moral purity.</w:t>
      </w:r>
    </w:p>
    <w:p w14:paraId="0C943CC5">
      <w:pPr>
        <w:pStyle w:val="4"/>
        <w:spacing w:line="285" w:lineRule="auto"/>
        <w:rPr>
          <w:rFonts w:hint="eastAsia"/>
        </w:rPr>
      </w:pPr>
      <w:r>
        <w:rPr>
          <w:rFonts w:hint="eastAsia"/>
        </w:rPr>
        <w:t>这里没有关于道德纯洁的问题。</w:t>
      </w:r>
    </w:p>
    <w:p w14:paraId="05EC2094">
      <w:pPr>
        <w:pStyle w:val="4"/>
        <w:spacing w:line="285" w:lineRule="auto"/>
        <w:rPr>
          <w:rFonts w:hint="eastAsia"/>
        </w:rPr>
      </w:pPr>
    </w:p>
    <w:p w14:paraId="04AFFA2E">
      <w:pPr>
        <w:pStyle w:val="4"/>
        <w:spacing w:line="285" w:lineRule="auto"/>
        <w:rPr>
          <w:rFonts w:hint="eastAsia"/>
        </w:rPr>
      </w:pPr>
      <w:r>
        <w:rPr>
          <w:rFonts w:hint="eastAsia"/>
        </w:rPr>
        <w:t>The uncleanness for which the water of separation was provided, was not moral.</w:t>
      </w:r>
    </w:p>
    <w:p w14:paraId="18F99699">
      <w:pPr>
        <w:pStyle w:val="4"/>
        <w:spacing w:line="285" w:lineRule="auto"/>
        <w:rPr>
          <w:rFonts w:hint="eastAsia"/>
        </w:rPr>
      </w:pPr>
      <w:r>
        <w:rPr>
          <w:rFonts w:hint="eastAsia"/>
        </w:rPr>
        <w:t>为除污秽的水所预备的不洁，并非道德上的。</w:t>
      </w:r>
    </w:p>
    <w:p w14:paraId="035181E2">
      <w:pPr>
        <w:pStyle w:val="4"/>
        <w:spacing w:line="285" w:lineRule="auto"/>
        <w:rPr>
          <w:rFonts w:hint="eastAsia"/>
        </w:rPr>
      </w:pPr>
    </w:p>
    <w:p w14:paraId="1EE4B3DA">
      <w:pPr>
        <w:pStyle w:val="4"/>
        <w:spacing w:line="285" w:lineRule="auto"/>
        <w:rPr>
          <w:rFonts w:hint="eastAsia"/>
        </w:rPr>
      </w:pPr>
      <w:r>
        <w:rPr>
          <w:rFonts w:hint="eastAsia"/>
        </w:rPr>
        <w:t>Nay, for that matter, it was not even physical.</w:t>
      </w:r>
    </w:p>
    <w:p w14:paraId="5D5F4879">
      <w:pPr>
        <w:pStyle w:val="4"/>
        <w:spacing w:line="285" w:lineRule="auto"/>
        <w:rPr>
          <w:rFonts w:hint="eastAsia"/>
        </w:rPr>
      </w:pPr>
      <w:r>
        <w:rPr>
          <w:rFonts w:hint="eastAsia"/>
        </w:rPr>
        <w:t>不，就此而言，它甚至不是物质上的。</w:t>
      </w:r>
    </w:p>
    <w:p w14:paraId="4CADCE34">
      <w:pPr>
        <w:pStyle w:val="4"/>
        <w:spacing w:line="285" w:lineRule="auto"/>
        <w:rPr>
          <w:rFonts w:hint="eastAsia"/>
        </w:rPr>
      </w:pPr>
    </w:p>
    <w:p w14:paraId="7EB96E94">
      <w:pPr>
        <w:pStyle w:val="4"/>
        <w:spacing w:line="285" w:lineRule="auto"/>
        <w:rPr>
          <w:rFonts w:hint="eastAsia"/>
        </w:rPr>
      </w:pPr>
      <w:r>
        <w:rPr>
          <w:rFonts w:hint="eastAsia"/>
        </w:rPr>
        <w:t>A man might have to render the usual offices to the dead.</w:t>
      </w:r>
    </w:p>
    <w:p w14:paraId="7EC4562C">
      <w:pPr>
        <w:pStyle w:val="4"/>
        <w:spacing w:line="285" w:lineRule="auto"/>
        <w:rPr>
          <w:rFonts w:hint="eastAsia"/>
        </w:rPr>
      </w:pPr>
      <w:r>
        <w:rPr>
          <w:rFonts w:hint="eastAsia"/>
        </w:rPr>
        <w:t>一个人可能不得不为死者料理后事。</w:t>
      </w:r>
    </w:p>
    <w:p w14:paraId="6BEAF3C9">
      <w:pPr>
        <w:pStyle w:val="4"/>
        <w:spacing w:line="285" w:lineRule="auto"/>
        <w:rPr>
          <w:rFonts w:hint="eastAsia"/>
        </w:rPr>
      </w:pPr>
    </w:p>
    <w:p w14:paraId="33728A7B">
      <w:pPr>
        <w:pStyle w:val="4"/>
        <w:spacing w:line="285" w:lineRule="auto"/>
        <w:rPr>
          <w:rFonts w:hint="eastAsia"/>
        </w:rPr>
      </w:pPr>
      <w:r>
        <w:rPr>
          <w:rFonts w:hint="eastAsia"/>
        </w:rPr>
        <w:t>Professionally he might handle the lifeless corpse.</w:t>
      </w:r>
    </w:p>
    <w:p w14:paraId="4FCF05D9">
      <w:pPr>
        <w:pStyle w:val="4"/>
        <w:spacing w:line="285" w:lineRule="auto"/>
        <w:rPr>
          <w:rFonts w:hint="eastAsia"/>
        </w:rPr>
      </w:pPr>
      <w:r>
        <w:rPr>
          <w:rFonts w:hint="eastAsia"/>
        </w:rPr>
        <w:t>他可能在职业上处理无生命的尸体。</w:t>
      </w:r>
    </w:p>
    <w:p w14:paraId="7207917E">
      <w:pPr>
        <w:pStyle w:val="4"/>
        <w:spacing w:line="285" w:lineRule="auto"/>
        <w:rPr>
          <w:rFonts w:hint="eastAsia"/>
        </w:rPr>
      </w:pPr>
    </w:p>
    <w:p w14:paraId="1E9D5250">
      <w:pPr>
        <w:pStyle w:val="4"/>
        <w:spacing w:line="285" w:lineRule="auto"/>
        <w:rPr>
          <w:rFonts w:hint="eastAsia"/>
        </w:rPr>
      </w:pPr>
      <w:r>
        <w:rPr>
          <w:rFonts w:hint="eastAsia"/>
        </w:rPr>
        <w:t>Affectionately he might imprint a last kiss on the cold lips of his beloved.</w:t>
      </w:r>
    </w:p>
    <w:p w14:paraId="3F285931">
      <w:pPr>
        <w:pStyle w:val="4"/>
        <w:spacing w:line="285" w:lineRule="auto"/>
        <w:rPr>
          <w:rFonts w:hint="eastAsia"/>
        </w:rPr>
      </w:pPr>
      <w:r>
        <w:rPr>
          <w:rFonts w:hint="eastAsia"/>
        </w:rPr>
        <w:t>他可能深情地在他所爱之人冰冷的嘴唇上印下最后一吻。</w:t>
      </w:r>
    </w:p>
    <w:p w14:paraId="5A793348">
      <w:pPr>
        <w:pStyle w:val="4"/>
        <w:spacing w:line="285" w:lineRule="auto"/>
        <w:rPr>
          <w:rFonts w:hint="eastAsia"/>
        </w:rPr>
      </w:pPr>
    </w:p>
    <w:p w14:paraId="0295C5A0">
      <w:pPr>
        <w:pStyle w:val="4"/>
        <w:spacing w:line="285" w:lineRule="auto"/>
        <w:rPr>
          <w:rFonts w:hint="eastAsia"/>
        </w:rPr>
      </w:pPr>
      <w:r>
        <w:rPr>
          <w:rFonts w:hint="eastAsia"/>
        </w:rPr>
        <w:t>And all this not only without sin, but even commendably.</w:t>
      </w:r>
    </w:p>
    <w:p w14:paraId="352CA391">
      <w:pPr>
        <w:pStyle w:val="4"/>
        <w:spacing w:line="285" w:lineRule="auto"/>
        <w:rPr>
          <w:rFonts w:hint="eastAsia"/>
        </w:rPr>
      </w:pPr>
      <w:r>
        <w:rPr>
          <w:rFonts w:hint="eastAsia"/>
        </w:rPr>
        <w:t>而所有这一切不仅没有罪，甚至值得称赞。</w:t>
      </w:r>
    </w:p>
    <w:p w14:paraId="40C1E904">
      <w:pPr>
        <w:pStyle w:val="4"/>
        <w:spacing w:line="285" w:lineRule="auto"/>
        <w:rPr>
          <w:rFonts w:hint="eastAsia"/>
        </w:rPr>
      </w:pPr>
    </w:p>
    <w:p w14:paraId="2295EF71">
      <w:pPr>
        <w:pStyle w:val="4"/>
        <w:spacing w:line="285" w:lineRule="auto"/>
        <w:rPr>
          <w:rFonts w:hint="eastAsia"/>
        </w:rPr>
      </w:pPr>
      <w:r>
        <w:rPr>
          <w:rFonts w:hint="eastAsia"/>
        </w:rPr>
        <w:t>He might accidentally come in contact with a dry bone, without offence to the nicest and most fastidious sense of cleanliness.</w:t>
      </w:r>
    </w:p>
    <w:p w14:paraId="72EEEFEF">
      <w:pPr>
        <w:pStyle w:val="4"/>
        <w:spacing w:line="285" w:lineRule="auto"/>
        <w:rPr>
          <w:rFonts w:hint="eastAsia"/>
        </w:rPr>
      </w:pPr>
      <w:r>
        <w:rPr>
          <w:rFonts w:hint="eastAsia"/>
        </w:rPr>
        <w:t>他可能偶然接触到一根枯骨，而不会冒犯最讲究、最挑剔的洁癖。</w:t>
      </w:r>
    </w:p>
    <w:p w14:paraId="5FBF1F0F">
      <w:pPr>
        <w:pStyle w:val="4"/>
        <w:spacing w:line="285" w:lineRule="auto"/>
        <w:rPr>
          <w:rFonts w:hint="eastAsia"/>
        </w:rPr>
      </w:pPr>
    </w:p>
    <w:p w14:paraId="0FB39317">
      <w:pPr>
        <w:pStyle w:val="4"/>
        <w:spacing w:line="285" w:lineRule="auto"/>
        <w:rPr>
          <w:rFonts w:hint="eastAsia"/>
        </w:rPr>
      </w:pPr>
      <w:r>
        <w:rPr>
          <w:rFonts w:hint="eastAsia"/>
        </w:rPr>
        <w:t>The errors, also, for which blood was offered on the annual day of atonement, were what were called sins of ignorance,—breaches of legal order and ceremonial etiquette;</w:t>
      </w:r>
    </w:p>
    <w:p w14:paraId="652876A3">
      <w:pPr>
        <w:pStyle w:val="4"/>
        <w:spacing w:line="285" w:lineRule="auto"/>
        <w:rPr>
          <w:rFonts w:hint="eastAsia"/>
        </w:rPr>
      </w:pPr>
      <w:r>
        <w:rPr>
          <w:rFonts w:hint="eastAsia"/>
        </w:rPr>
        <w:t>此外，在每年赎罪日献血所针对的过错，是所谓的无知之罪——违反律法秩序和礼仪规矩；</w:t>
      </w:r>
    </w:p>
    <w:p w14:paraId="0F20A7E2">
      <w:pPr>
        <w:pStyle w:val="4"/>
        <w:spacing w:line="285" w:lineRule="auto"/>
        <w:rPr>
          <w:rFonts w:hint="eastAsia"/>
        </w:rPr>
      </w:pPr>
    </w:p>
    <w:p w14:paraId="764991FC">
      <w:pPr>
        <w:pStyle w:val="4"/>
        <w:spacing w:line="285" w:lineRule="auto"/>
        <w:rPr>
          <w:rFonts w:hint="eastAsia"/>
        </w:rPr>
      </w:pPr>
      <w:r>
        <w:rPr>
          <w:rFonts w:hint="eastAsia"/>
        </w:rPr>
        <w:t>—which priests and people might have unwittingly committed during the past year—involving neither moral guilt nor even bodily soil or stain.</w:t>
      </w:r>
    </w:p>
    <w:p w14:paraId="185D6BF5">
      <w:pPr>
        <w:pStyle w:val="4"/>
        <w:spacing w:line="285" w:lineRule="auto"/>
        <w:rPr>
          <w:rFonts w:hint="eastAsia"/>
        </w:rPr>
      </w:pPr>
      <w:r>
        <w:rPr>
          <w:rFonts w:hint="eastAsia"/>
        </w:rPr>
        <w:t>——祭司和百姓在过去一年中可能无意中犯下的——既不涉及道德上的罪咎，也不涉及身体上的污秽或玷污。</w:t>
      </w:r>
    </w:p>
    <w:p w14:paraId="2485F367">
      <w:pPr>
        <w:pStyle w:val="4"/>
        <w:spacing w:line="285" w:lineRule="auto"/>
        <w:rPr>
          <w:rFonts w:hint="eastAsia"/>
        </w:rPr>
      </w:pPr>
    </w:p>
    <w:p w14:paraId="30BBA452">
      <w:pPr>
        <w:pStyle w:val="4"/>
        <w:spacing w:line="285" w:lineRule="auto"/>
        <w:rPr>
          <w:rFonts w:hint="eastAsia"/>
        </w:rPr>
      </w:pPr>
      <w:r>
        <w:rPr>
          <w:rFonts w:hint="eastAsia"/>
        </w:rPr>
        <w:t>The purity, therefore, conferred by the observances in question is purity of the flesh in a special sense.</w:t>
      </w:r>
    </w:p>
    <w:p w14:paraId="5307C3FF">
      <w:pPr>
        <w:pStyle w:val="4"/>
        <w:spacing w:line="285" w:lineRule="auto"/>
        <w:rPr>
          <w:rFonts w:hint="eastAsia"/>
        </w:rPr>
      </w:pPr>
      <w:r>
        <w:rPr>
          <w:rFonts w:hint="eastAsia"/>
        </w:rPr>
        <w:t>因此，这些仪式所赋予的纯洁，是一种特殊意义上的肉体纯洁。</w:t>
      </w:r>
    </w:p>
    <w:p w14:paraId="63E06980">
      <w:pPr>
        <w:pStyle w:val="4"/>
        <w:spacing w:line="285" w:lineRule="auto"/>
        <w:rPr>
          <w:rFonts w:hint="eastAsia"/>
        </w:rPr>
      </w:pPr>
    </w:p>
    <w:p w14:paraId="72CB7333">
      <w:pPr>
        <w:pStyle w:val="4"/>
        <w:spacing w:line="285" w:lineRule="auto"/>
        <w:rPr>
          <w:rFonts w:hint="eastAsia"/>
        </w:rPr>
      </w:pPr>
      <w:r>
        <w:rPr>
          <w:rFonts w:hint="eastAsia"/>
        </w:rPr>
        <w:t>It is not inward purity of heart.</w:t>
      </w:r>
    </w:p>
    <w:p w14:paraId="08C23642">
      <w:pPr>
        <w:pStyle w:val="4"/>
        <w:spacing w:line="285" w:lineRule="auto"/>
        <w:rPr>
          <w:rFonts w:hint="eastAsia"/>
        </w:rPr>
      </w:pPr>
      <w:r>
        <w:rPr>
          <w:rFonts w:hint="eastAsia"/>
        </w:rPr>
        <w:t>这不是内心的纯洁。</w:t>
      </w:r>
    </w:p>
    <w:p w14:paraId="6C04A58A">
      <w:pPr>
        <w:pStyle w:val="4"/>
        <w:spacing w:line="285" w:lineRule="auto"/>
        <w:rPr>
          <w:rFonts w:hint="eastAsia"/>
        </w:rPr>
      </w:pPr>
    </w:p>
    <w:p w14:paraId="6F0367D1">
      <w:pPr>
        <w:pStyle w:val="4"/>
        <w:spacing w:line="285" w:lineRule="auto"/>
        <w:rPr>
          <w:rFonts w:hint="eastAsia"/>
        </w:rPr>
      </w:pPr>
      <w:r>
        <w:rPr>
          <w:rFonts w:hint="eastAsia"/>
        </w:rPr>
        <w:t>It is not even literal outward purity of body.</w:t>
      </w:r>
    </w:p>
    <w:p w14:paraId="053DF10C">
      <w:pPr>
        <w:pStyle w:val="4"/>
        <w:spacing w:line="285" w:lineRule="auto"/>
        <w:rPr>
          <w:rFonts w:hint="eastAsia"/>
        </w:rPr>
      </w:pPr>
      <w:r>
        <w:rPr>
          <w:rFonts w:hint="eastAsia"/>
        </w:rPr>
        <w:t>这甚至不是字面意义上身体外在的纯洁。</w:t>
      </w:r>
    </w:p>
    <w:p w14:paraId="348FAAE0">
      <w:pPr>
        <w:pStyle w:val="4"/>
        <w:spacing w:line="285" w:lineRule="auto"/>
        <w:rPr>
          <w:rFonts w:hint="eastAsia"/>
        </w:rPr>
      </w:pPr>
    </w:p>
    <w:p w14:paraId="1872A68D">
      <w:pPr>
        <w:pStyle w:val="4"/>
        <w:spacing w:line="285" w:lineRule="auto"/>
        <w:rPr>
          <w:rFonts w:hint="eastAsia"/>
        </w:rPr>
      </w:pPr>
      <w:r>
        <w:rPr>
          <w:rFonts w:hint="eastAsia"/>
        </w:rPr>
        <w:t>"The blood of bulls and of goats, and the ashes of an heifer sprinkling the unclean," cannot cleanse the person, any more than they can take away sin.</w:t>
      </w:r>
    </w:p>
    <w:p w14:paraId="74FB45FE">
      <w:pPr>
        <w:pStyle w:val="4"/>
        <w:spacing w:line="285" w:lineRule="auto"/>
        <w:rPr>
          <w:rFonts w:hint="eastAsia"/>
        </w:rPr>
      </w:pPr>
      <w:r>
        <w:rPr>
          <w:rFonts w:hint="eastAsia"/>
        </w:rPr>
        <w:t>“公牛和山羊的血，以及洒在不洁净之人身上的母牛犊的灰”，既不能洁净人，也不能除去罪。</w:t>
      </w:r>
    </w:p>
    <w:p w14:paraId="3920157D">
      <w:pPr>
        <w:pStyle w:val="4"/>
        <w:spacing w:line="285" w:lineRule="auto"/>
        <w:rPr>
          <w:rFonts w:hint="eastAsia"/>
        </w:rPr>
      </w:pPr>
    </w:p>
    <w:p w14:paraId="65E5B913">
      <w:pPr>
        <w:pStyle w:val="4"/>
        <w:spacing w:line="285" w:lineRule="auto"/>
        <w:rPr>
          <w:rFonts w:hint="eastAsia"/>
        </w:rPr>
      </w:pPr>
      <w:r>
        <w:rPr>
          <w:rFonts w:hint="eastAsia"/>
        </w:rPr>
        <w:t>It is purity of the flesh in a sense corresponding to the sense in which these rites are said to sanctify.</w:t>
      </w:r>
    </w:p>
    <w:p w14:paraId="1F85F0F3">
      <w:pPr>
        <w:pStyle w:val="4"/>
        <w:spacing w:line="285" w:lineRule="auto"/>
        <w:rPr>
          <w:rFonts w:hint="eastAsia"/>
        </w:rPr>
      </w:pPr>
      <w:r>
        <w:rPr>
          <w:rFonts w:hint="eastAsia"/>
        </w:rPr>
        <w:t>这是肉体的洁净，其意义与这些仪式被称为使人成圣的意义相对应。</w:t>
      </w:r>
    </w:p>
    <w:p w14:paraId="361EC9CE">
      <w:pPr>
        <w:pStyle w:val="4"/>
        <w:spacing w:line="285" w:lineRule="auto"/>
        <w:rPr>
          <w:rFonts w:hint="eastAsia"/>
        </w:rPr>
      </w:pPr>
    </w:p>
    <w:p w14:paraId="398133D9">
      <w:pPr>
        <w:pStyle w:val="4"/>
        <w:spacing w:line="285" w:lineRule="auto"/>
        <w:rPr>
          <w:rFonts w:hint="eastAsia"/>
        </w:rPr>
      </w:pPr>
      <w:r>
        <w:rPr>
          <w:rFonts w:hint="eastAsia"/>
        </w:rPr>
        <w:t>The sanctification which they effect is</w:t>
      </w:r>
    </w:p>
    <w:p w14:paraId="4E47F73C">
      <w:pPr>
        <w:pStyle w:val="4"/>
        <w:spacing w:line="285" w:lineRule="auto"/>
        <w:rPr>
          <w:rFonts w:hint="eastAsia"/>
        </w:rPr>
      </w:pPr>
      <w:r>
        <w:rPr>
          <w:rFonts w:hint="eastAsia"/>
        </w:rPr>
        <w:t>它们所产生的成圣作用是</w:t>
      </w:r>
    </w:p>
    <w:p w14:paraId="33C0AF97">
      <w:pPr>
        <w:pStyle w:val="4"/>
        <w:spacing w:line="285" w:lineRule="auto"/>
        <w:rPr>
          <w:rFonts w:hint="eastAsia"/>
        </w:rPr>
      </w:pPr>
    </w:p>
    <w:p w14:paraId="6988DFBE">
      <w:pPr>
        <w:pStyle w:val="4"/>
        <w:spacing w:line="285" w:lineRule="auto"/>
        <w:rPr>
          <w:rFonts w:hint="eastAsia"/>
        </w:rPr>
      </w:pPr>
      <w:r>
        <w:rPr>
          <w:rFonts w:hint="eastAsia"/>
        </w:rPr>
        <w:t>limited.</w:t>
      </w:r>
    </w:p>
    <w:p w14:paraId="24233B66">
      <w:pPr>
        <w:pStyle w:val="4"/>
        <w:spacing w:line="285" w:lineRule="auto"/>
        <w:rPr>
          <w:rFonts w:hint="eastAsia"/>
        </w:rPr>
      </w:pPr>
      <w:r>
        <w:rPr>
          <w:rFonts w:hint="eastAsia"/>
        </w:rPr>
        <w:t>有限的。</w:t>
      </w:r>
    </w:p>
    <w:p w14:paraId="50BDE227">
      <w:pPr>
        <w:pStyle w:val="4"/>
        <w:spacing w:line="285" w:lineRule="auto"/>
        <w:rPr>
          <w:rFonts w:hint="eastAsia"/>
        </w:rPr>
      </w:pPr>
    </w:p>
    <w:p w14:paraId="464764B6">
      <w:pPr>
        <w:pStyle w:val="4"/>
        <w:spacing w:line="285" w:lineRule="auto"/>
        <w:rPr>
          <w:rFonts w:hint="eastAsia"/>
        </w:rPr>
      </w:pPr>
      <w:r>
        <w:rPr>
          <w:rFonts w:hint="eastAsia"/>
        </w:rPr>
        <w:t>They do sanctify.</w:t>
      </w:r>
    </w:p>
    <w:p w14:paraId="2E5AE2D7">
      <w:pPr>
        <w:pStyle w:val="4"/>
        <w:spacing w:line="285" w:lineRule="auto"/>
        <w:rPr>
          <w:rFonts w:hint="eastAsia"/>
        </w:rPr>
      </w:pPr>
      <w:r>
        <w:rPr>
          <w:rFonts w:hint="eastAsia"/>
        </w:rPr>
        <w:t>它们确实使人成圣。</w:t>
      </w:r>
    </w:p>
    <w:p w14:paraId="665B703E">
      <w:pPr>
        <w:pStyle w:val="4"/>
        <w:spacing w:line="285" w:lineRule="auto"/>
        <w:rPr>
          <w:rFonts w:hint="eastAsia"/>
        </w:rPr>
      </w:pPr>
    </w:p>
    <w:p w14:paraId="3AF724D9">
      <w:pPr>
        <w:pStyle w:val="4"/>
        <w:spacing w:line="285" w:lineRule="auto"/>
        <w:rPr>
          <w:rFonts w:hint="eastAsia"/>
        </w:rPr>
      </w:pPr>
      <w:r>
        <w:rPr>
          <w:rFonts w:hint="eastAsia"/>
        </w:rPr>
        <w:t>They do make a real change in the man's position before God.</w:t>
      </w:r>
    </w:p>
    <w:p w14:paraId="6697BC1E">
      <w:pPr>
        <w:pStyle w:val="4"/>
        <w:spacing w:line="285" w:lineRule="auto"/>
        <w:rPr>
          <w:rFonts w:hint="eastAsia"/>
        </w:rPr>
      </w:pPr>
      <w:r>
        <w:rPr>
          <w:rFonts w:hint="eastAsia"/>
        </w:rPr>
        <w:t>它们确实改变了人在上帝面前的地位。</w:t>
      </w:r>
    </w:p>
    <w:p w14:paraId="6F356BC6">
      <w:pPr>
        <w:pStyle w:val="4"/>
        <w:spacing w:line="285" w:lineRule="auto"/>
        <w:rPr>
          <w:rFonts w:hint="eastAsia"/>
        </w:rPr>
      </w:pPr>
    </w:p>
    <w:p w14:paraId="6EB6BE11">
      <w:pPr>
        <w:pStyle w:val="4"/>
        <w:spacing w:line="285" w:lineRule="auto"/>
        <w:rPr>
          <w:rFonts w:hint="eastAsia"/>
        </w:rPr>
      </w:pPr>
      <w:r>
        <w:rPr>
          <w:rFonts w:hint="eastAsia"/>
        </w:rPr>
        <w:t>They do actually alter the relation in which the man stands to God.*</w:t>
      </w:r>
    </w:p>
    <w:p w14:paraId="3282F3F8">
      <w:pPr>
        <w:pStyle w:val="4"/>
        <w:spacing w:line="285" w:lineRule="auto"/>
        <w:rPr>
          <w:rFonts w:hint="eastAsia"/>
        </w:rPr>
      </w:pPr>
      <w:r>
        <w:rPr>
          <w:rFonts w:hint="eastAsia"/>
        </w:rPr>
        <w:t>它们确实改变了人与上帝的关系。*</w:t>
      </w:r>
    </w:p>
    <w:p w14:paraId="75F1CDC2">
      <w:pPr>
        <w:pStyle w:val="4"/>
        <w:spacing w:line="285" w:lineRule="auto"/>
        <w:rPr>
          <w:rFonts w:hint="eastAsia"/>
        </w:rPr>
      </w:pPr>
    </w:p>
    <w:p w14:paraId="55323181">
      <w:pPr>
        <w:pStyle w:val="4"/>
        <w:spacing w:line="285" w:lineRule="auto"/>
        <w:rPr>
          <w:rFonts w:hint="eastAsia"/>
        </w:rPr>
      </w:pPr>
      <w:r>
        <w:rPr>
          <w:rFonts w:hint="eastAsia"/>
        </w:rPr>
        <w:t>But the change, the alteration, is restricted to the flesh.</w:t>
      </w:r>
    </w:p>
    <w:p w14:paraId="44D1F1EE">
      <w:pPr>
        <w:pStyle w:val="4"/>
        <w:spacing w:line="285" w:lineRule="auto"/>
        <w:rPr>
          <w:rFonts w:hint="eastAsia"/>
        </w:rPr>
      </w:pPr>
      <w:r>
        <w:rPr>
          <w:rFonts w:hint="eastAsia"/>
        </w:rPr>
        <w:t>但是，这种改变，这种变更，仅限于肉体。</w:t>
      </w:r>
    </w:p>
    <w:p w14:paraId="78ADBF91">
      <w:pPr>
        <w:pStyle w:val="4"/>
        <w:spacing w:line="285" w:lineRule="auto"/>
        <w:rPr>
          <w:rFonts w:hint="eastAsia"/>
        </w:rPr>
      </w:pPr>
    </w:p>
    <w:p w14:paraId="4124DBA5">
      <w:pPr>
        <w:pStyle w:val="4"/>
        <w:spacing w:line="285" w:lineRule="auto"/>
        <w:rPr>
          <w:rFonts w:hint="eastAsia"/>
        </w:rPr>
      </w:pPr>
      <w:r>
        <w:rPr>
          <w:rFonts w:hint="eastAsia"/>
        </w:rPr>
        <w:t>It has respect to the righting of his position before God, the rectifying of the relation in which he stands to God;—not in a high spiritual point of view, as when one passes from a state of guilt and condemnation to a state of acceptance and favour with God; but in a point of view far lower than that, more according to the flesh, or the bodily state of man.*</w:t>
      </w:r>
    </w:p>
    <w:p w14:paraId="00C51931">
      <w:pPr>
        <w:pStyle w:val="4"/>
        <w:spacing w:line="285" w:lineRule="auto"/>
        <w:rPr>
          <w:rFonts w:hint="eastAsia"/>
        </w:rPr>
      </w:pPr>
      <w:r>
        <w:rPr>
          <w:rFonts w:hint="eastAsia"/>
        </w:rPr>
        <w:t>它关系到纠正他在上帝面前的地位，校正他与上帝的关系；——并非从崇高的属灵观点来看，如同一个人从罪咎和定罪的状态转变为被上帝接纳和恩宠的状态；而是从远低于此的观点来看，更符合肉体，或人的身体状况。*</w:t>
      </w:r>
    </w:p>
    <w:p w14:paraId="19E1073D">
      <w:pPr>
        <w:pStyle w:val="4"/>
        <w:spacing w:line="285" w:lineRule="auto"/>
        <w:rPr>
          <w:rFonts w:hint="eastAsia"/>
        </w:rPr>
      </w:pPr>
    </w:p>
    <w:p w14:paraId="0F491E9F">
      <w:pPr>
        <w:pStyle w:val="4"/>
        <w:spacing w:before="296" w:line="285" w:lineRule="auto"/>
        <w:rPr>
          <w:rFonts w:hint="eastAsia"/>
        </w:rPr>
      </w:pPr>
      <w:r>
        <w:rPr>
          <w:rFonts w:hint="eastAsia"/>
        </w:rPr>
        <w:t>For, in a word, what is the precise change effected?</w:t>
      </w:r>
    </w:p>
    <w:p w14:paraId="4CBD7779">
      <w:pPr>
        <w:pStyle w:val="4"/>
        <w:spacing w:before="296" w:line="285" w:lineRule="auto"/>
        <w:rPr>
          <w:rFonts w:hint="eastAsia"/>
        </w:rPr>
      </w:pPr>
      <w:r>
        <w:rPr>
          <w:rFonts w:hint="eastAsia"/>
        </w:rPr>
        <w:t>简而言之，所产生的确切改变是什么？</w:t>
      </w:r>
    </w:p>
    <w:p w14:paraId="07CC94F7">
      <w:pPr>
        <w:pStyle w:val="4"/>
        <w:spacing w:before="296" w:line="285" w:lineRule="auto"/>
        <w:rPr>
          <w:rFonts w:hint="eastAsia"/>
        </w:rPr>
      </w:pPr>
    </w:p>
    <w:p w14:paraId="51F33943">
      <w:pPr>
        <w:pStyle w:val="4"/>
        <w:spacing w:before="296" w:line="285" w:lineRule="auto"/>
        <w:rPr>
          <w:rFonts w:hint="eastAsia"/>
        </w:rPr>
      </w:pPr>
      <w:r>
        <w:rPr>
          <w:rFonts w:hint="eastAsia"/>
        </w:rPr>
        <w:t>A Jewish worshipper has fallen into an error or sin of ignorance, or into more than one.*</w:t>
      </w:r>
    </w:p>
    <w:p w14:paraId="6DDB1063">
      <w:pPr>
        <w:pStyle w:val="4"/>
        <w:spacing w:before="296" w:line="285" w:lineRule="auto"/>
        <w:rPr>
          <w:rFonts w:hint="eastAsia"/>
        </w:rPr>
      </w:pPr>
      <w:r>
        <w:rPr>
          <w:rFonts w:hint="eastAsia"/>
        </w:rPr>
        <w:t>一位犹太敬拜者犯了无知之罪，或不止一项。*</w:t>
      </w:r>
    </w:p>
    <w:p w14:paraId="25F8C162">
      <w:pPr>
        <w:pStyle w:val="4"/>
        <w:spacing w:before="296" w:line="285" w:lineRule="auto"/>
        <w:rPr>
          <w:rFonts w:hint="eastAsia"/>
        </w:rPr>
      </w:pPr>
    </w:p>
    <w:p w14:paraId="3FA13FF4">
      <w:pPr>
        <w:pStyle w:val="4"/>
        <w:spacing w:before="296" w:line="285" w:lineRule="auto"/>
        <w:rPr>
          <w:rFonts w:hint="eastAsia"/>
        </w:rPr>
      </w:pPr>
      <w:r>
        <w:rPr>
          <w:rFonts w:hint="eastAsia"/>
        </w:rPr>
        <w:t>He has violated, unawares, some of the rules of the worship which He is bound to observe, and some of the ordinances which, as a Jewish worshipper, He is bound to keep.</w:t>
      </w:r>
    </w:p>
    <w:p w14:paraId="16BB622E">
      <w:pPr>
        <w:pStyle w:val="4"/>
        <w:spacing w:before="296" w:line="285" w:lineRule="auto"/>
        <w:rPr>
          <w:rFonts w:hint="eastAsia"/>
        </w:rPr>
      </w:pPr>
      <w:r>
        <w:rPr>
          <w:rFonts w:hint="eastAsia"/>
        </w:rPr>
        <w:t>他不知不觉地违反了一些他必须遵守的敬拜规则，以及一些作为犹太敬拜者他必须遵守的条例。</w:t>
      </w:r>
    </w:p>
    <w:p w14:paraId="4C7599BE">
      <w:pPr>
        <w:pStyle w:val="4"/>
        <w:spacing w:before="296" w:line="285" w:lineRule="auto"/>
        <w:rPr>
          <w:rFonts w:hint="eastAsia"/>
        </w:rPr>
      </w:pPr>
    </w:p>
    <w:p w14:paraId="5F121F0E">
      <w:pPr>
        <w:pStyle w:val="4"/>
        <w:spacing w:before="296" w:line="285" w:lineRule="auto"/>
        <w:rPr>
          <w:rFonts w:hint="eastAsia"/>
        </w:rPr>
      </w:pPr>
      <w:r>
        <w:rPr>
          <w:rFonts w:hint="eastAsia"/>
        </w:rPr>
        <w:t>He knows that He must have done so often, during the year, in instances which He cannot specify or recollect.</w:t>
      </w:r>
    </w:p>
    <w:p w14:paraId="44AB303C">
      <w:pPr>
        <w:pStyle w:val="4"/>
        <w:spacing w:before="296" w:line="285" w:lineRule="auto"/>
        <w:rPr>
          <w:rFonts w:hint="eastAsia"/>
        </w:rPr>
      </w:pPr>
      <w:r>
        <w:rPr>
          <w:rFonts w:hint="eastAsia"/>
        </w:rPr>
        <w:t>他知道，在这一年中，他必定常常这样做，而这些事例他无法具体说明或回忆起来。</w:t>
      </w:r>
    </w:p>
    <w:p w14:paraId="7E2D733D">
      <w:pPr>
        <w:pStyle w:val="4"/>
        <w:spacing w:before="296" w:line="285" w:lineRule="auto"/>
        <w:rPr>
          <w:rFonts w:hint="eastAsia"/>
        </w:rPr>
      </w:pPr>
    </w:p>
    <w:p w14:paraId="4C21C670">
      <w:pPr>
        <w:pStyle w:val="4"/>
        <w:spacing w:before="296" w:line="285" w:lineRule="auto"/>
        <w:rPr>
          <w:rFonts w:hint="eastAsia"/>
        </w:rPr>
      </w:pPr>
      <w:r>
        <w:rPr>
          <w:rFonts w:hint="eastAsia"/>
        </w:rPr>
        <w:t>He knows that, in consequence of this, He has forfeited his standing as a Jewish worshipper, and has incurred a severe penalty.</w:t>
      </w:r>
    </w:p>
    <w:p w14:paraId="7546FE76">
      <w:pPr>
        <w:pStyle w:val="4"/>
        <w:spacing w:before="296" w:line="285" w:lineRule="auto"/>
        <w:rPr>
          <w:rFonts w:hint="eastAsia"/>
        </w:rPr>
      </w:pPr>
      <w:r>
        <w:rPr>
          <w:rFonts w:hint="eastAsia"/>
        </w:rPr>
        <w:t>他知道，因此，他丧失了作为犹太敬拜者的地位，并招致了严厉的惩罚。</w:t>
      </w:r>
    </w:p>
    <w:p w14:paraId="124DF26D">
      <w:pPr>
        <w:pStyle w:val="4"/>
        <w:spacing w:before="296" w:line="285" w:lineRule="auto"/>
        <w:rPr>
          <w:rFonts w:hint="eastAsia"/>
        </w:rPr>
      </w:pPr>
    </w:p>
    <w:p w14:paraId="4E8DA1AE">
      <w:pPr>
        <w:pStyle w:val="4"/>
        <w:spacing w:before="296" w:line="285" w:lineRule="auto"/>
        <w:rPr>
          <w:rFonts w:hint="eastAsia"/>
        </w:rPr>
      </w:pPr>
      <w:r>
        <w:rPr>
          <w:rFonts w:hint="eastAsia"/>
        </w:rPr>
        <w:t>The penalty which He has incurred corresponds to the standing which He has forfeited.</w:t>
      </w:r>
    </w:p>
    <w:p w14:paraId="37E97F24">
      <w:pPr>
        <w:pStyle w:val="4"/>
        <w:spacing w:before="296" w:line="285" w:lineRule="auto"/>
        <w:rPr>
          <w:rFonts w:hint="eastAsia"/>
        </w:rPr>
      </w:pPr>
      <w:r>
        <w:rPr>
          <w:rFonts w:hint="eastAsia"/>
        </w:rPr>
        <w:t>他所招致的刑罚与他所丧失的地位相对应。</w:t>
      </w:r>
    </w:p>
    <w:p w14:paraId="7EE875F1">
      <w:pPr>
        <w:pStyle w:val="4"/>
        <w:spacing w:before="296" w:line="285" w:lineRule="auto"/>
        <w:rPr>
          <w:rFonts w:hint="eastAsia"/>
        </w:rPr>
      </w:pPr>
    </w:p>
    <w:p w14:paraId="4D09C2E2">
      <w:pPr>
        <w:pStyle w:val="4"/>
        <w:spacing w:before="296" w:line="285" w:lineRule="auto"/>
        <w:rPr>
          <w:rFonts w:hint="eastAsia"/>
        </w:rPr>
      </w:pPr>
      <w:r>
        <w:rPr>
          <w:rFonts w:hint="eastAsia"/>
        </w:rPr>
        <w:t>That standing is the standing of one accounted holy, as all the Jewish people were accounted holy unto the Lord.</w:t>
      </w:r>
    </w:p>
    <w:p w14:paraId="004DA6A9">
      <w:pPr>
        <w:pStyle w:val="4"/>
        <w:spacing w:before="296" w:line="285" w:lineRule="auto"/>
        <w:rPr>
          <w:rFonts w:hint="eastAsia"/>
        </w:rPr>
      </w:pPr>
      <w:r>
        <w:rPr>
          <w:rFonts w:hint="eastAsia"/>
        </w:rPr>
        <w:t>那地位是被算为圣洁之人的地位，正如所有犹太百姓都被算为归耶和华为圣一样。</w:t>
      </w:r>
    </w:p>
    <w:p w14:paraId="2630ECE2">
      <w:pPr>
        <w:pStyle w:val="4"/>
        <w:spacing w:before="296" w:line="285" w:lineRule="auto"/>
        <w:rPr>
          <w:rFonts w:hint="eastAsia"/>
        </w:rPr>
      </w:pPr>
    </w:p>
    <w:p w14:paraId="05335A15">
      <w:pPr>
        <w:pStyle w:val="4"/>
        <w:spacing w:before="296" w:line="285" w:lineRule="auto"/>
        <w:rPr>
          <w:rFonts w:hint="eastAsia"/>
        </w:rPr>
      </w:pPr>
      <w:r>
        <w:rPr>
          <w:rFonts w:hint="eastAsia"/>
        </w:rPr>
        <w:t>It is the standing, that is, of one whom God looks upon as sacred to Himself, and set apart for Himself.</w:t>
      </w:r>
    </w:p>
    <w:p w14:paraId="3487AA1E">
      <w:pPr>
        <w:pStyle w:val="4"/>
        <w:spacing w:before="296" w:line="285" w:lineRule="auto"/>
        <w:rPr>
          <w:rFonts w:hint="eastAsia"/>
        </w:rPr>
      </w:pPr>
      <w:r>
        <w:rPr>
          <w:rFonts w:hint="eastAsia"/>
        </w:rPr>
        <w:t>也就是说，这是上帝视为归祂为圣，并为祂分别出来之人的地位。</w:t>
      </w:r>
    </w:p>
    <w:p w14:paraId="09CC8CF4">
      <w:pPr>
        <w:pStyle w:val="4"/>
        <w:spacing w:before="296" w:line="285" w:lineRule="auto"/>
        <w:rPr>
          <w:rFonts w:hint="eastAsia"/>
        </w:rPr>
      </w:pPr>
    </w:p>
    <w:p w14:paraId="57D6526D">
      <w:pPr>
        <w:pStyle w:val="4"/>
        <w:spacing w:before="296" w:line="285" w:lineRule="auto"/>
        <w:rPr>
          <w:rFonts w:hint="eastAsia"/>
        </w:rPr>
      </w:pPr>
      <w:r>
        <w:rPr>
          <w:rFonts w:hint="eastAsia"/>
        </w:rPr>
        <w:t>The penalty, therefore, is, that He is liable to be cut off and cast away.</w:t>
      </w:r>
    </w:p>
    <w:p w14:paraId="11B11888">
      <w:pPr>
        <w:pStyle w:val="4"/>
        <w:spacing w:before="296" w:line="285" w:lineRule="auto"/>
        <w:rPr>
          <w:rFonts w:hint="eastAsia"/>
        </w:rPr>
      </w:pPr>
      <w:r>
        <w:rPr>
          <w:rFonts w:hint="eastAsia"/>
        </w:rPr>
        <w:t>因此，刑罚就是，他有被剪除和抛弃的可能。</w:t>
      </w:r>
    </w:p>
    <w:p w14:paraId="1243CED9">
      <w:pPr>
        <w:pStyle w:val="4"/>
        <w:spacing w:before="296" w:line="285" w:lineRule="auto"/>
        <w:rPr>
          <w:rFonts w:hint="eastAsia"/>
        </w:rPr>
      </w:pPr>
    </w:p>
    <w:p w14:paraId="0F0C5C36">
      <w:pPr>
        <w:pStyle w:val="4"/>
        <w:spacing w:before="296" w:line="285" w:lineRule="auto"/>
        <w:rPr>
          <w:rFonts w:hint="eastAsia"/>
        </w:rPr>
      </w:pPr>
      <w:r>
        <w:rPr>
          <w:rFonts w:hint="eastAsia"/>
        </w:rPr>
        <w:t>He can no longer claim his place in the camp of God's people, or in the courts of God's house.</w:t>
      </w:r>
    </w:p>
    <w:p w14:paraId="64F00FE1">
      <w:pPr>
        <w:pStyle w:val="4"/>
        <w:spacing w:before="296" w:line="285" w:lineRule="auto"/>
        <w:rPr>
          <w:rFonts w:hint="eastAsia"/>
        </w:rPr>
      </w:pPr>
      <w:r>
        <w:rPr>
          <w:rFonts w:hint="eastAsia"/>
        </w:rPr>
        <w:t>他不能再在上帝子民的营中，或在上帝殿宇的院中，要求自己的位置了。</w:t>
      </w:r>
    </w:p>
    <w:p w14:paraId="4F3384A3">
      <w:pPr>
        <w:pStyle w:val="4"/>
        <w:spacing w:before="296" w:line="285" w:lineRule="auto"/>
        <w:rPr>
          <w:rFonts w:hint="eastAsia"/>
        </w:rPr>
      </w:pPr>
    </w:p>
    <w:p w14:paraId="2392B4EC">
      <w:pPr>
        <w:pStyle w:val="4"/>
        <w:spacing w:before="296" w:line="285" w:lineRule="auto"/>
        <w:rPr>
          <w:rFonts w:hint="eastAsia"/>
        </w:rPr>
      </w:pPr>
      <w:r>
        <w:rPr>
          <w:rFonts w:hint="eastAsia"/>
        </w:rPr>
        <w:t>The punishment of expulsion is his due.</w:t>
      </w:r>
    </w:p>
    <w:p w14:paraId="6B7BF20D">
      <w:pPr>
        <w:pStyle w:val="4"/>
        <w:spacing w:before="296" w:line="285" w:lineRule="auto"/>
        <w:rPr>
          <w:rFonts w:hint="eastAsia"/>
        </w:rPr>
      </w:pPr>
      <w:r>
        <w:rPr>
          <w:rFonts w:hint="eastAsia"/>
        </w:rPr>
        <w:t>他应受驱逐的惩罚。</w:t>
      </w:r>
    </w:p>
    <w:p w14:paraId="33605A1B">
      <w:pPr>
        <w:pStyle w:val="4"/>
        <w:spacing w:before="296" w:line="285" w:lineRule="auto"/>
        <w:rPr>
          <w:rFonts w:hint="eastAsia"/>
        </w:rPr>
      </w:pPr>
    </w:p>
    <w:p w14:paraId="3170FC99">
      <w:pPr>
        <w:pStyle w:val="4"/>
        <w:spacing w:before="296" w:line="285" w:lineRule="auto"/>
        <w:rPr>
          <w:rFonts w:hint="eastAsia"/>
        </w:rPr>
      </w:pPr>
      <w:r>
        <w:rPr>
          <w:rFonts w:hint="eastAsia"/>
        </w:rPr>
        <w:t>But the punishment of expulsion, if inflicted, would have been physical and carnal.</w:t>
      </w:r>
    </w:p>
    <w:p w14:paraId="210EC96A">
      <w:pPr>
        <w:pStyle w:val="4"/>
        <w:spacing w:before="296" w:line="285" w:lineRule="auto"/>
        <w:rPr>
          <w:rFonts w:hint="eastAsia"/>
        </w:rPr>
      </w:pPr>
      <w:r>
        <w:rPr>
          <w:rFonts w:hint="eastAsia"/>
        </w:rPr>
        <w:t>但是，如果处以驱逐的惩罚，那将是肉体的和属肉体的。</w:t>
      </w:r>
    </w:p>
    <w:p w14:paraId="6BDBE715">
      <w:pPr>
        <w:pStyle w:val="4"/>
        <w:spacing w:before="296" w:line="285" w:lineRule="auto"/>
        <w:rPr>
          <w:rFonts w:hint="eastAsia"/>
        </w:rPr>
      </w:pPr>
    </w:p>
    <w:p w14:paraId="1E50D2F5">
      <w:pPr>
        <w:pStyle w:val="4"/>
        <w:spacing w:before="296" w:line="285" w:lineRule="auto"/>
        <w:rPr>
          <w:rFonts w:hint="eastAsia"/>
        </w:rPr>
      </w:pPr>
      <w:r>
        <w:rPr>
          <w:rFonts w:hint="eastAsia"/>
        </w:rPr>
        <w:t>It would have been his actual bodily removal out of the camp of Israel, and away from the tabernacle of the Lord.</w:t>
      </w:r>
    </w:p>
    <w:p w14:paraId="522D57E2">
      <w:pPr>
        <w:pStyle w:val="4"/>
        <w:spacing w:before="296" w:line="285" w:lineRule="auto"/>
        <w:rPr>
          <w:rFonts w:hint="eastAsia"/>
        </w:rPr>
      </w:pPr>
      <w:r>
        <w:rPr>
          <w:rFonts w:hint="eastAsia"/>
        </w:rPr>
        <w:t>那将是他实际的身体被从以色列营中挪开，并远离耶和华的会幕。</w:t>
      </w:r>
    </w:p>
    <w:p w14:paraId="7E9516F5">
      <w:pPr>
        <w:pStyle w:val="4"/>
        <w:spacing w:before="296" w:line="285" w:lineRule="auto"/>
        <w:rPr>
          <w:rFonts w:hint="eastAsia"/>
        </w:rPr>
      </w:pPr>
    </w:p>
    <w:p w14:paraId="138225AB">
      <w:pPr>
        <w:pStyle w:val="4"/>
        <w:spacing w:before="296" w:line="285" w:lineRule="auto"/>
        <w:rPr>
          <w:rFonts w:hint="eastAsia"/>
        </w:rPr>
      </w:pPr>
      <w:r>
        <w:rPr>
          <w:rFonts w:hint="eastAsia"/>
        </w:rPr>
        <w:t>What the blood of bulls and of goats did, on the day of atonement, was to prevent the execution of that sentence; to secure to the man, for</w:t>
      </w:r>
    </w:p>
    <w:p w14:paraId="6F1C0482">
      <w:pPr>
        <w:pStyle w:val="4"/>
        <w:spacing w:before="296" w:line="285" w:lineRule="auto"/>
        <w:rPr>
          <w:rFonts w:hint="eastAsia"/>
        </w:rPr>
      </w:pPr>
      <w:r>
        <w:rPr>
          <w:rFonts w:hint="eastAsia"/>
        </w:rPr>
        <w:t>在赎罪日，公牛和山羊的血所做的，是阻止那判决的执行；为人确保</w:t>
      </w:r>
    </w:p>
    <w:p w14:paraId="69A1BE76">
      <w:pPr>
        <w:pStyle w:val="4"/>
        <w:spacing w:before="296" w:line="285" w:lineRule="auto"/>
        <w:rPr>
          <w:rFonts w:hint="eastAsia"/>
        </w:rPr>
      </w:pPr>
    </w:p>
    <w:p w14:paraId="411BE630">
      <w:pPr>
        <w:pStyle w:val="4"/>
        <w:spacing w:before="296" w:line="285" w:lineRule="auto"/>
        <w:rPr>
          <w:rFonts w:hint="eastAsia"/>
        </w:rPr>
      </w:pPr>
      <w:r>
        <w:rPr>
          <w:rFonts w:hint="eastAsia"/>
        </w:rPr>
        <w:t>another year, his right of bodily presence in the places, and his right of bodily participation in the services, from which otherwise He must have been excluded as a condemned offender.</w:t>
      </w:r>
    </w:p>
    <w:p w14:paraId="4C53AA61">
      <w:pPr>
        <w:pStyle w:val="4"/>
        <w:spacing w:before="296" w:line="285" w:lineRule="auto"/>
        <w:rPr>
          <w:rFonts w:hint="eastAsia"/>
        </w:rPr>
      </w:pPr>
      <w:r>
        <w:rPr>
          <w:rFonts w:hint="eastAsia"/>
        </w:rPr>
        <w:t>在那些地方身体临在的权利，以及身体参与那些服事的权利，否则他必然会作为一个被定罪的罪犯而被排除在外，再持续一年。</w:t>
      </w:r>
    </w:p>
    <w:p w14:paraId="0C450074">
      <w:pPr>
        <w:pStyle w:val="4"/>
        <w:spacing w:before="296" w:line="285" w:lineRule="auto"/>
        <w:rPr>
          <w:rFonts w:hint="eastAsia"/>
        </w:rPr>
      </w:pPr>
    </w:p>
    <w:p w14:paraId="3784E8B3">
      <w:pPr>
        <w:pStyle w:val="4"/>
        <w:spacing w:before="296" w:line="285" w:lineRule="auto"/>
        <w:rPr>
          <w:rFonts w:hint="eastAsia"/>
        </w:rPr>
      </w:pPr>
      <w:r>
        <w:rPr>
          <w:rFonts w:hint="eastAsia"/>
        </w:rPr>
        <w:t>It did that, and it did nothing more.</w:t>
      </w:r>
    </w:p>
    <w:p w14:paraId="14467A1C">
      <w:pPr>
        <w:pStyle w:val="4"/>
        <w:spacing w:before="296" w:line="285" w:lineRule="auto"/>
        <w:rPr>
          <w:rFonts w:hint="eastAsia"/>
        </w:rPr>
      </w:pPr>
      <w:r>
        <w:rPr>
          <w:rFonts w:hint="eastAsia"/>
        </w:rPr>
        <w:t>它只做了那些，再没有别的了。</w:t>
      </w:r>
    </w:p>
    <w:p w14:paraId="354654BC">
      <w:pPr>
        <w:pStyle w:val="4"/>
        <w:spacing w:before="296" w:line="285" w:lineRule="auto"/>
        <w:rPr>
          <w:rFonts w:hint="eastAsia"/>
        </w:rPr>
      </w:pPr>
    </w:p>
    <w:p w14:paraId="636A4246">
      <w:pPr>
        <w:pStyle w:val="4"/>
        <w:spacing w:before="296" w:line="285" w:lineRule="auto"/>
        <w:rPr>
          <w:rFonts w:hint="eastAsia"/>
        </w:rPr>
      </w:pPr>
      <w:r>
        <w:rPr>
          <w:rFonts w:hint="eastAsia"/>
        </w:rPr>
        <w:t>It "sanctified to the purifying of the flesh."</w:t>
      </w:r>
    </w:p>
    <w:p w14:paraId="0C111CCB">
      <w:pPr>
        <w:pStyle w:val="4"/>
        <w:spacing w:before="296" w:line="285" w:lineRule="auto"/>
        <w:rPr>
          <w:rFonts w:hint="eastAsia"/>
        </w:rPr>
      </w:pPr>
      <w:r>
        <w:rPr>
          <w:rFonts w:hint="eastAsia"/>
        </w:rPr>
        <w:t>它“使肉体洁净而成圣”。</w:t>
      </w:r>
    </w:p>
    <w:p w14:paraId="54DEEE4C">
      <w:pPr>
        <w:pStyle w:val="4"/>
        <w:spacing w:before="296" w:line="285" w:lineRule="auto"/>
        <w:rPr>
          <w:rFonts w:hint="eastAsia"/>
        </w:rPr>
      </w:pPr>
    </w:p>
    <w:p w14:paraId="1849590B">
      <w:pPr>
        <w:pStyle w:val="4"/>
        <w:spacing w:before="296" w:line="285" w:lineRule="auto"/>
        <w:rPr>
          <w:rFonts w:hint="eastAsia"/>
        </w:rPr>
      </w:pPr>
      <w:r>
        <w:rPr>
          <w:rFonts w:hint="eastAsia"/>
        </w:rPr>
        <w:t>Or, take the other case.</w:t>
      </w:r>
    </w:p>
    <w:p w14:paraId="7BE418FC">
      <w:pPr>
        <w:pStyle w:val="4"/>
        <w:spacing w:before="296" w:line="285" w:lineRule="auto"/>
        <w:rPr>
          <w:rFonts w:hint="eastAsia"/>
        </w:rPr>
      </w:pPr>
      <w:r>
        <w:rPr>
          <w:rFonts w:hint="eastAsia"/>
        </w:rPr>
        <w:t>或者，再看另一种情况。</w:t>
      </w:r>
    </w:p>
    <w:p w14:paraId="456E76DC">
      <w:pPr>
        <w:pStyle w:val="4"/>
        <w:spacing w:before="296" w:line="285" w:lineRule="auto"/>
        <w:rPr>
          <w:rFonts w:hint="eastAsia"/>
        </w:rPr>
      </w:pPr>
    </w:p>
    <w:p w14:paraId="6C30ED85">
      <w:pPr>
        <w:pStyle w:val="4"/>
        <w:spacing w:before="296" w:line="285" w:lineRule="auto"/>
        <w:rPr>
          <w:rFonts w:hint="eastAsia"/>
        </w:rPr>
      </w:pPr>
      <w:r>
        <w:rPr>
          <w:rFonts w:hint="eastAsia"/>
        </w:rPr>
        <w:t>The man happens to touch a body or a bone.</w:t>
      </w:r>
    </w:p>
    <w:p w14:paraId="2EF1795B">
      <w:pPr>
        <w:pStyle w:val="4"/>
        <w:spacing w:before="296" w:line="285" w:lineRule="auto"/>
        <w:rPr>
          <w:rFonts w:hint="eastAsia"/>
        </w:rPr>
      </w:pPr>
      <w:r>
        <w:rPr>
          <w:rFonts w:hint="eastAsia"/>
        </w:rPr>
        <w:t>那人碰巧摸到一具尸体或一根骨头。</w:t>
      </w:r>
    </w:p>
    <w:p w14:paraId="75BEEF67">
      <w:pPr>
        <w:pStyle w:val="4"/>
        <w:spacing w:before="296" w:line="285" w:lineRule="auto"/>
        <w:rPr>
          <w:rFonts w:hint="eastAsia"/>
        </w:rPr>
      </w:pPr>
    </w:p>
    <w:p w14:paraId="6E88F6C5">
      <w:pPr>
        <w:pStyle w:val="4"/>
        <w:spacing w:before="296" w:line="285" w:lineRule="auto"/>
        <w:rPr>
          <w:rFonts w:hint="eastAsia"/>
        </w:rPr>
      </w:pPr>
      <w:r>
        <w:rPr>
          <w:rFonts w:hint="eastAsia"/>
        </w:rPr>
        <w:t>He has just been closing a brother's eyes, or wrapping in a linen shroud his loved remains.</w:t>
      </w:r>
    </w:p>
    <w:p w14:paraId="70A5C9F9">
      <w:pPr>
        <w:pStyle w:val="4"/>
        <w:spacing w:before="296" w:line="285" w:lineRule="auto"/>
        <w:rPr>
          <w:rFonts w:hint="eastAsia"/>
        </w:rPr>
      </w:pPr>
      <w:r>
        <w:rPr>
          <w:rFonts w:hint="eastAsia"/>
        </w:rPr>
        <w:t>他刚刚合上了一位弟兄的眼睛，或者用细麻布包裹了他所爱之人的遗体。</w:t>
      </w:r>
    </w:p>
    <w:p w14:paraId="103B0664">
      <w:pPr>
        <w:pStyle w:val="4"/>
        <w:spacing w:before="296" w:line="285" w:lineRule="auto"/>
        <w:rPr>
          <w:rFonts w:hint="eastAsia"/>
        </w:rPr>
      </w:pPr>
    </w:p>
    <w:p w14:paraId="0D1CB4DF">
      <w:pPr>
        <w:pStyle w:val="4"/>
        <w:spacing w:before="296" w:line="285" w:lineRule="auto"/>
        <w:rPr>
          <w:rFonts w:hint="eastAsia"/>
        </w:rPr>
      </w:pPr>
      <w:r>
        <w:rPr>
          <w:rFonts w:hint="eastAsia"/>
        </w:rPr>
        <w:t>It is an offence, in the eye of the statutory ritual, the law of ceremonies,—an offence entailing punishment.</w:t>
      </w:r>
    </w:p>
    <w:p w14:paraId="388A066B">
      <w:pPr>
        <w:pStyle w:val="4"/>
        <w:spacing w:before="296" w:line="285" w:lineRule="auto"/>
        <w:rPr>
          <w:rFonts w:hint="eastAsia"/>
        </w:rPr>
      </w:pPr>
      <w:r>
        <w:rPr>
          <w:rFonts w:hint="eastAsia"/>
        </w:rPr>
        <w:t>在法定礼仪，即礼仪律法的眼中，这是一种过犯——一种招致惩罚的过犯。</w:t>
      </w:r>
    </w:p>
    <w:p w14:paraId="039E951C">
      <w:pPr>
        <w:pStyle w:val="4"/>
        <w:spacing w:before="296" w:line="285" w:lineRule="auto"/>
        <w:rPr>
          <w:rFonts w:hint="eastAsia"/>
        </w:rPr>
      </w:pPr>
    </w:p>
    <w:p w14:paraId="1056D16C">
      <w:pPr>
        <w:pStyle w:val="4"/>
        <w:spacing w:before="296" w:line="285" w:lineRule="auto"/>
        <w:rPr>
          <w:rFonts w:hint="eastAsia"/>
        </w:rPr>
      </w:pPr>
      <w:r>
        <w:rPr>
          <w:rFonts w:hint="eastAsia"/>
        </w:rPr>
        <w:t>The punishment which it entails is a loss of standing; the loss of the standing which He has, as a Jewish worshipper, before God, in virtue of his due observance of God's ordinances.</w:t>
      </w:r>
    </w:p>
    <w:p w14:paraId="60C2C804">
      <w:pPr>
        <w:pStyle w:val="4"/>
        <w:spacing w:before="296" w:line="285" w:lineRule="auto"/>
        <w:rPr>
          <w:rFonts w:hint="eastAsia"/>
        </w:rPr>
      </w:pPr>
      <w:r>
        <w:rPr>
          <w:rFonts w:hint="eastAsia"/>
        </w:rPr>
        <w:t>它所带来的惩罚是地位的丧失；即他作为犹太敬拜者，因遵守上帝的条例而在上帝面前所拥有的地位的丧失。</w:t>
      </w:r>
    </w:p>
    <w:p w14:paraId="006C3429">
      <w:pPr>
        <w:pStyle w:val="4"/>
        <w:spacing w:before="296" w:line="285" w:lineRule="auto"/>
        <w:rPr>
          <w:rFonts w:hint="eastAsia"/>
        </w:rPr>
      </w:pPr>
    </w:p>
    <w:p w14:paraId="60094BC6">
      <w:pPr>
        <w:pStyle w:val="4"/>
        <w:spacing w:before="296" w:line="285" w:lineRule="auto"/>
        <w:rPr>
          <w:rFonts w:hint="eastAsia"/>
        </w:rPr>
      </w:pPr>
      <w:r>
        <w:rPr>
          <w:rFonts w:hint="eastAsia"/>
        </w:rPr>
        <w:t>If the punishment is executed, He is removed bodily and shut out from whatever privileges that standing infers—in so far as these are privileges from which his bodily exclusion can debar him.*</w:t>
      </w:r>
    </w:p>
    <w:p w14:paraId="147A8F21">
      <w:pPr>
        <w:pStyle w:val="4"/>
        <w:spacing w:before="296" w:line="285" w:lineRule="auto"/>
        <w:rPr>
          <w:rFonts w:hint="eastAsia"/>
        </w:rPr>
      </w:pPr>
      <w:r>
        <w:rPr>
          <w:rFonts w:hint="eastAsia"/>
        </w:rPr>
        <w:t>如果刑罚被执行，他的身体将被挪开，并被排除在那地位所包含的任何特权之外——只要这些特权是他的身体被排除可以剥夺的。*</w:t>
      </w:r>
    </w:p>
    <w:p w14:paraId="449053AB">
      <w:pPr>
        <w:pStyle w:val="4"/>
        <w:spacing w:before="296" w:line="285" w:lineRule="auto"/>
        <w:rPr>
          <w:rFonts w:hint="eastAsia"/>
        </w:rPr>
      </w:pPr>
    </w:p>
    <w:p w14:paraId="5F325275">
      <w:pPr>
        <w:pStyle w:val="4"/>
        <w:spacing w:before="296" w:line="285" w:lineRule="auto"/>
        <w:rPr>
          <w:rFonts w:hint="eastAsia"/>
        </w:rPr>
      </w:pPr>
      <w:r>
        <w:rPr>
          <w:rFonts w:hint="eastAsia"/>
        </w:rPr>
        <w:t>But the water of separation is at hand, and the bunch of hyssop to sprinkle it.</w:t>
      </w:r>
    </w:p>
    <w:p w14:paraId="624E4F78">
      <w:pPr>
        <w:pStyle w:val="4"/>
        <w:spacing w:before="296" w:line="285" w:lineRule="auto"/>
        <w:rPr>
          <w:rFonts w:hint="eastAsia"/>
        </w:rPr>
      </w:pPr>
      <w:r>
        <w:rPr>
          <w:rFonts w:hint="eastAsia"/>
        </w:rPr>
        <w:t>但是除污秽的水就在手边，还有一束牛膝草用来洒水。</w:t>
      </w:r>
    </w:p>
    <w:p w14:paraId="761C6015">
      <w:pPr>
        <w:pStyle w:val="4"/>
        <w:spacing w:before="296" w:line="285" w:lineRule="auto"/>
        <w:rPr>
          <w:rFonts w:hint="eastAsia"/>
        </w:rPr>
      </w:pPr>
    </w:p>
    <w:p w14:paraId="12D7DC4C">
      <w:pPr>
        <w:pStyle w:val="4"/>
        <w:spacing w:before="296" w:line="285" w:lineRule="auto"/>
        <w:rPr>
          <w:rFonts w:hint="eastAsia"/>
        </w:rPr>
      </w:pPr>
      <w:r>
        <w:rPr>
          <w:rFonts w:hint="eastAsia"/>
        </w:rPr>
        <w:t>A clean person applies it thrice.</w:t>
      </w:r>
    </w:p>
    <w:p w14:paraId="6BF4481A">
      <w:pPr>
        <w:pStyle w:val="4"/>
        <w:spacing w:before="296" w:line="285" w:lineRule="auto"/>
        <w:rPr>
          <w:rFonts w:hint="eastAsia"/>
        </w:rPr>
      </w:pPr>
      <w:r>
        <w:rPr>
          <w:rFonts w:hint="eastAsia"/>
        </w:rPr>
        <w:t>一个洁净的人敷用三次。</w:t>
      </w:r>
    </w:p>
    <w:p w14:paraId="0D3F73DE">
      <w:pPr>
        <w:pStyle w:val="4"/>
        <w:spacing w:before="296" w:line="285" w:lineRule="auto"/>
        <w:rPr>
          <w:rFonts w:hint="eastAsia"/>
        </w:rPr>
      </w:pPr>
    </w:p>
    <w:p w14:paraId="644DE6E6">
      <w:pPr>
        <w:pStyle w:val="4"/>
        <w:spacing w:before="296" w:line="285" w:lineRule="auto"/>
        <w:rPr>
          <w:rFonts w:hint="eastAsia"/>
        </w:rPr>
      </w:pPr>
      <w:r>
        <w:rPr>
          <w:rFonts w:hint="eastAsia"/>
        </w:rPr>
        <w:t>And the sentence of bodily exclusion is reversed.</w:t>
      </w:r>
    </w:p>
    <w:p w14:paraId="7A1F2B98">
      <w:pPr>
        <w:pStyle w:val="4"/>
        <w:spacing w:before="296" w:line="285" w:lineRule="auto"/>
        <w:rPr>
          <w:rFonts w:hint="eastAsia"/>
        </w:rPr>
      </w:pPr>
      <w:r>
        <w:rPr>
          <w:rFonts w:hint="eastAsia"/>
        </w:rPr>
        <w:t>于是，身体被排除的判决就被撤销了。</w:t>
      </w:r>
    </w:p>
    <w:p w14:paraId="62B57F59">
      <w:pPr>
        <w:pStyle w:val="4"/>
        <w:spacing w:before="296" w:line="285" w:lineRule="auto"/>
        <w:rPr>
          <w:rFonts w:hint="eastAsia"/>
        </w:rPr>
      </w:pPr>
    </w:p>
    <w:p w14:paraId="7C0739CF">
      <w:pPr>
        <w:pStyle w:val="4"/>
        <w:spacing w:before="296" w:line="285" w:lineRule="auto"/>
        <w:rPr>
          <w:rFonts w:hint="eastAsia"/>
        </w:rPr>
      </w:pPr>
      <w:r>
        <w:rPr>
          <w:rFonts w:hint="eastAsia"/>
        </w:rPr>
        <w:t>His right of bodily presence is restored.</w:t>
      </w:r>
    </w:p>
    <w:p w14:paraId="0B163696">
      <w:pPr>
        <w:pStyle w:val="4"/>
        <w:spacing w:before="296" w:line="285" w:lineRule="auto"/>
        <w:rPr>
          <w:rFonts w:hint="eastAsia"/>
        </w:rPr>
      </w:pPr>
      <w:r>
        <w:rPr>
          <w:rFonts w:hint="eastAsia"/>
        </w:rPr>
        <w:t>他身体临在的权利得以恢复。</w:t>
      </w:r>
    </w:p>
    <w:p w14:paraId="19C0B279">
      <w:pPr>
        <w:pStyle w:val="4"/>
        <w:spacing w:before="296" w:line="285" w:lineRule="auto"/>
        <w:rPr>
          <w:rFonts w:hint="eastAsia"/>
        </w:rPr>
      </w:pPr>
    </w:p>
    <w:p w14:paraId="100F6F9D">
      <w:pPr>
        <w:pStyle w:val="4"/>
        <w:spacing w:before="296" w:line="285" w:lineRule="auto"/>
        <w:rPr>
          <w:rFonts w:hint="eastAsia"/>
        </w:rPr>
      </w:pPr>
      <w:r>
        <w:rPr>
          <w:rFonts w:hint="eastAsia"/>
        </w:rPr>
        <w:t>"The ashes of an heifer sprinkling the unclean," effects that, and it effects nothing more.</w:t>
      </w:r>
    </w:p>
    <w:p w14:paraId="65CBFA26">
      <w:pPr>
        <w:pStyle w:val="4"/>
        <w:spacing w:before="296" w:line="285" w:lineRule="auto"/>
        <w:rPr>
          <w:rFonts w:hint="eastAsia"/>
        </w:rPr>
      </w:pPr>
      <w:r>
        <w:rPr>
          <w:rFonts w:hint="eastAsia"/>
        </w:rPr>
        <w:t>“洒在不洁净之人身上的母牛犊的灰”，产生那个效果，仅此而已。</w:t>
      </w:r>
    </w:p>
    <w:p w14:paraId="76C1ACF4">
      <w:pPr>
        <w:pStyle w:val="4"/>
        <w:spacing w:before="296" w:line="285" w:lineRule="auto"/>
        <w:rPr>
          <w:rFonts w:hint="eastAsia"/>
        </w:rPr>
      </w:pPr>
    </w:p>
    <w:p w14:paraId="3E38BB89">
      <w:pPr>
        <w:pStyle w:val="4"/>
        <w:spacing w:before="296" w:line="285" w:lineRule="auto"/>
        <w:rPr>
          <w:rFonts w:hint="eastAsia"/>
        </w:rPr>
      </w:pPr>
      <w:r>
        <w:rPr>
          <w:rFonts w:hint="eastAsia"/>
        </w:rPr>
        <w:t>It "sanctifies to the purifying of the flesh."</w:t>
      </w:r>
    </w:p>
    <w:p w14:paraId="4D83D639">
      <w:pPr>
        <w:pStyle w:val="4"/>
        <w:spacing w:before="296" w:line="285" w:lineRule="auto"/>
        <w:rPr>
          <w:rFonts w:hint="eastAsia"/>
        </w:rPr>
      </w:pPr>
      <w:r>
        <w:rPr>
          <w:rFonts w:hint="eastAsia"/>
        </w:rPr>
        <w:t>它“使肉体洁净而成圣”。</w:t>
      </w:r>
    </w:p>
    <w:p w14:paraId="45547731">
      <w:pPr>
        <w:pStyle w:val="4"/>
        <w:spacing w:before="296" w:line="285" w:lineRule="auto"/>
        <w:rPr>
          <w:rFonts w:hint="eastAsia"/>
        </w:rPr>
      </w:pPr>
    </w:p>
    <w:p w14:paraId="41E68E7B">
      <w:pPr>
        <w:pStyle w:val="4"/>
        <w:spacing w:before="296" w:line="285" w:lineRule="auto"/>
        <w:rPr>
          <w:rFonts w:hint="eastAsia"/>
        </w:rPr>
      </w:pPr>
      <w:r>
        <w:rPr>
          <w:rFonts w:hint="eastAsia"/>
        </w:rPr>
        <w:t>Two conclusions concerning the Old Testament sacrifices may be drawn from these views: They had a real, though limited efficacy.</w:t>
      </w:r>
    </w:p>
    <w:p w14:paraId="0B137233">
      <w:pPr>
        <w:pStyle w:val="4"/>
        <w:spacing w:before="296" w:line="285" w:lineRule="auto"/>
        <w:rPr>
          <w:rFonts w:hint="eastAsia"/>
        </w:rPr>
      </w:pPr>
      <w:r>
        <w:rPr>
          <w:rFonts w:hint="eastAsia"/>
        </w:rPr>
        <w:t>从这些观点可以得出关于旧约祭祀的两个结论：它们具有真实的，尽管是有限的功效。</w:t>
      </w:r>
    </w:p>
    <w:p w14:paraId="60698149">
      <w:pPr>
        <w:pStyle w:val="4"/>
        <w:spacing w:before="296" w:line="285" w:lineRule="auto"/>
        <w:rPr>
          <w:rFonts w:hint="eastAsia"/>
        </w:rPr>
      </w:pPr>
    </w:p>
    <w:p w14:paraId="62FFEAE2">
      <w:pPr>
        <w:pStyle w:val="4"/>
        <w:spacing w:before="296" w:line="285" w:lineRule="auto"/>
        <w:rPr>
          <w:rFonts w:hint="eastAsia"/>
        </w:rPr>
      </w:pPr>
      <w:r>
        <w:rPr>
          <w:rFonts w:hint="eastAsia"/>
        </w:rPr>
        <w:t>And their efficacy was of the nature of satisfaction, in the strict and proper sense of the term.</w:t>
      </w:r>
    </w:p>
    <w:p w14:paraId="7249A9A7">
      <w:pPr>
        <w:pStyle w:val="4"/>
        <w:spacing w:before="296" w:line="285" w:lineRule="auto"/>
        <w:rPr>
          <w:rFonts w:hint="eastAsia"/>
        </w:rPr>
      </w:pPr>
      <w:r>
        <w:rPr>
          <w:rFonts w:hint="eastAsia"/>
        </w:rPr>
        <w:t>并且它们的功效具有满足的性质，这是该词严格和恰当的含义。</w:t>
      </w:r>
    </w:p>
    <w:p w14:paraId="7281DC63">
      <w:pPr>
        <w:pStyle w:val="4"/>
        <w:spacing w:before="296" w:line="285" w:lineRule="auto"/>
        <w:rPr>
          <w:rFonts w:hint="eastAsia"/>
        </w:rPr>
      </w:pPr>
    </w:p>
    <w:p w14:paraId="6A3BA995">
      <w:pPr>
        <w:pStyle w:val="4"/>
        <w:spacing w:before="296" w:line="285" w:lineRule="auto"/>
        <w:rPr>
          <w:rFonts w:hint="eastAsia"/>
        </w:rPr>
      </w:pPr>
      <w:r>
        <w:rPr>
          <w:rFonts w:hint="eastAsia"/>
        </w:rPr>
        <w:t>I.They had a real, though limited efficacy.</w:t>
      </w:r>
    </w:p>
    <w:p w14:paraId="7FF16E19">
      <w:pPr>
        <w:pStyle w:val="4"/>
        <w:spacing w:before="296" w:line="285" w:lineRule="auto"/>
        <w:rPr>
          <w:rFonts w:hint="eastAsia"/>
        </w:rPr>
      </w:pPr>
      <w:r>
        <w:rPr>
          <w:rFonts w:hint="eastAsia"/>
        </w:rPr>
        <w:t>I. 它们具有真实的，尽管是有限的功效。</w:t>
      </w:r>
    </w:p>
    <w:p w14:paraId="310F9FD9">
      <w:pPr>
        <w:pStyle w:val="4"/>
        <w:spacing w:before="296" w:line="285" w:lineRule="auto"/>
        <w:rPr>
          <w:rFonts w:hint="eastAsia"/>
        </w:rPr>
      </w:pPr>
    </w:p>
    <w:p w14:paraId="6F130377">
      <w:pPr>
        <w:pStyle w:val="4"/>
        <w:spacing w:before="296" w:line="285" w:lineRule="auto"/>
        <w:rPr>
          <w:rFonts w:hint="eastAsia"/>
        </w:rPr>
      </w:pPr>
      <w:r>
        <w:rPr>
          <w:rFonts w:hint="eastAsia"/>
        </w:rPr>
        <w:t>They were typical, no doubt; but they were not merely typical.*</w:t>
      </w:r>
    </w:p>
    <w:p w14:paraId="2EB324CF">
      <w:pPr>
        <w:pStyle w:val="4"/>
        <w:spacing w:before="296" w:line="285" w:lineRule="auto"/>
        <w:rPr>
          <w:rFonts w:hint="eastAsia"/>
        </w:rPr>
      </w:pPr>
      <w:r>
        <w:rPr>
          <w:rFonts w:hint="eastAsia"/>
        </w:rPr>
        <w:t>它们无疑是预表性的；但它们并非仅仅是预表性的。*</w:t>
      </w:r>
    </w:p>
    <w:p w14:paraId="745F6AFC">
      <w:pPr>
        <w:pStyle w:val="4"/>
        <w:spacing w:before="296" w:line="285" w:lineRule="auto"/>
        <w:rPr>
          <w:rFonts w:hint="eastAsia"/>
        </w:rPr>
      </w:pPr>
    </w:p>
    <w:p w14:paraId="1782DC09">
      <w:pPr>
        <w:pStyle w:val="4"/>
        <w:spacing w:before="296" w:line="285" w:lineRule="auto"/>
        <w:rPr>
          <w:rFonts w:hint="eastAsia"/>
        </w:rPr>
      </w:pPr>
      <w:r>
        <w:rPr>
          <w:rFonts w:hint="eastAsia"/>
        </w:rPr>
        <w:t>In fact, they could not have been typical unless they had been real.</w:t>
      </w:r>
    </w:p>
    <w:p w14:paraId="0551B66A">
      <w:pPr>
        <w:pStyle w:val="4"/>
        <w:spacing w:before="296" w:line="285" w:lineRule="auto"/>
        <w:rPr>
          <w:rFonts w:hint="eastAsia"/>
        </w:rPr>
      </w:pPr>
      <w:r>
        <w:rPr>
          <w:rFonts w:hint="eastAsia"/>
        </w:rPr>
        <w:t>事实上，除非它们是真实的，否则它们不可能是预表性的。</w:t>
      </w:r>
    </w:p>
    <w:p w14:paraId="3704FB4B">
      <w:pPr>
        <w:pStyle w:val="4"/>
        <w:spacing w:before="296" w:line="285" w:lineRule="auto"/>
        <w:rPr>
          <w:rFonts w:hint="eastAsia"/>
        </w:rPr>
      </w:pPr>
    </w:p>
    <w:p w14:paraId="6779DD00">
      <w:pPr>
        <w:pStyle w:val="4"/>
        <w:spacing w:before="296" w:line="285" w:lineRule="auto"/>
        <w:rPr>
          <w:rFonts w:hint="eastAsia"/>
        </w:rPr>
      </w:pPr>
      <w:r>
        <w:rPr>
          <w:rFonts w:hint="eastAsia"/>
        </w:rPr>
        <w:t>They were shadows of the better sacrifice of Christ.</w:t>
      </w:r>
    </w:p>
    <w:p w14:paraId="19D29DEE">
      <w:pPr>
        <w:pStyle w:val="4"/>
        <w:spacing w:before="296" w:line="285" w:lineRule="auto"/>
        <w:rPr>
          <w:rFonts w:hint="eastAsia"/>
        </w:rPr>
      </w:pPr>
      <w:r>
        <w:rPr>
          <w:rFonts w:hint="eastAsia"/>
        </w:rPr>
        <w:t>它们是基督更美献祭的影儿。</w:t>
      </w:r>
    </w:p>
    <w:p w14:paraId="0F07142A">
      <w:pPr>
        <w:pStyle w:val="4"/>
        <w:spacing w:before="296" w:line="285" w:lineRule="auto"/>
        <w:rPr>
          <w:rFonts w:hint="eastAsia"/>
        </w:rPr>
      </w:pPr>
    </w:p>
    <w:p w14:paraId="1E753378">
      <w:pPr>
        <w:pStyle w:val="4"/>
        <w:spacing w:before="296" w:line="285" w:lineRule="auto"/>
        <w:rPr>
          <w:rFonts w:hint="eastAsia"/>
        </w:rPr>
      </w:pPr>
      <w:r>
        <w:rPr>
          <w:rFonts w:hint="eastAsia"/>
        </w:rPr>
        <w:t>They pointed to it, as signs and symbolical representations of it.</w:t>
      </w:r>
    </w:p>
    <w:p w14:paraId="46050C58">
      <w:pPr>
        <w:pStyle w:val="4"/>
        <w:spacing w:before="296" w:line="285" w:lineRule="auto"/>
        <w:rPr>
          <w:rFonts w:hint="eastAsia"/>
        </w:rPr>
      </w:pPr>
      <w:r>
        <w:rPr>
          <w:rFonts w:hint="eastAsia"/>
        </w:rPr>
        <w:t>它们作为其标记和象征性的表征指向它。</w:t>
      </w:r>
    </w:p>
    <w:p w14:paraId="761A721A">
      <w:pPr>
        <w:pStyle w:val="4"/>
        <w:spacing w:before="296" w:line="285" w:lineRule="auto"/>
        <w:rPr>
          <w:rFonts w:hint="eastAsia"/>
        </w:rPr>
      </w:pPr>
    </w:p>
    <w:p w14:paraId="03AD4DB5">
      <w:pPr>
        <w:pStyle w:val="4"/>
        <w:spacing w:before="296" w:line="285" w:lineRule="auto"/>
        <w:rPr>
          <w:rFonts w:hint="eastAsia"/>
        </w:rPr>
      </w:pPr>
      <w:r>
        <w:rPr>
          <w:rFonts w:hint="eastAsia"/>
        </w:rPr>
        <w:t>In them, Abraham, and the spiritual among the family of Abraham, "saw the day of Christ afar off, and were glad."</w:t>
      </w:r>
    </w:p>
    <w:p w14:paraId="52A1D7E7">
      <w:pPr>
        <w:pStyle w:val="4"/>
        <w:spacing w:before="296" w:line="285" w:lineRule="auto"/>
        <w:rPr>
          <w:rFonts w:hint="eastAsia"/>
        </w:rPr>
      </w:pPr>
      <w:r>
        <w:rPr>
          <w:rFonts w:hint="eastAsia"/>
        </w:rPr>
        <w:t>在他们里面，亚伯拉罕，以及亚伯拉罕家族中属灵的人，“远远地看见基督的日子，就欢喜了。”</w:t>
      </w:r>
    </w:p>
    <w:p w14:paraId="79D35B68">
      <w:pPr>
        <w:pStyle w:val="4"/>
        <w:spacing w:before="296" w:line="285" w:lineRule="auto"/>
        <w:rPr>
          <w:rFonts w:hint="eastAsia"/>
        </w:rPr>
      </w:pPr>
    </w:p>
    <w:p w14:paraId="5C7F75F4">
      <w:pPr>
        <w:pStyle w:val="4"/>
        <w:spacing w:before="296" w:line="285" w:lineRule="auto"/>
        <w:rPr>
          <w:rFonts w:hint="eastAsia"/>
        </w:rPr>
      </w:pPr>
      <w:r>
        <w:rPr>
          <w:rFonts w:hint="eastAsia"/>
        </w:rPr>
        <w:t>But they could scarcely have prefigured real efficacy in Christ's sacrifice, if they had not themselves possessed some real efficacy of their own.</w:t>
      </w:r>
    </w:p>
    <w:p w14:paraId="5A8E0F5B">
      <w:pPr>
        <w:pStyle w:val="4"/>
        <w:spacing w:before="296" w:line="285" w:lineRule="auto"/>
        <w:rPr>
          <w:rFonts w:hint="eastAsia"/>
        </w:rPr>
      </w:pPr>
      <w:r>
        <w:rPr>
          <w:rFonts w:hint="eastAsia"/>
        </w:rPr>
        <w:t>但是，如果它们本身不具有某种真实的功效，它们就几乎不可能预表基督献祭的真实功效。</w:t>
      </w:r>
    </w:p>
    <w:p w14:paraId="6D362091">
      <w:pPr>
        <w:pStyle w:val="4"/>
        <w:spacing w:before="296" w:line="285" w:lineRule="auto"/>
        <w:rPr>
          <w:rFonts w:hint="eastAsia"/>
        </w:rPr>
      </w:pPr>
    </w:p>
    <w:p w14:paraId="71D1DC47">
      <w:pPr>
        <w:pStyle w:val="4"/>
        <w:spacing w:before="296" w:line="285" w:lineRule="auto"/>
        <w:rPr>
          <w:rFonts w:hint="eastAsia"/>
        </w:rPr>
      </w:pPr>
      <w:r>
        <w:rPr>
          <w:rFonts w:hint="eastAsia"/>
        </w:rPr>
        <w:t>I say, some efficacy of their own.</w:t>
      </w:r>
    </w:p>
    <w:p w14:paraId="0D768209">
      <w:pPr>
        <w:pStyle w:val="4"/>
        <w:spacing w:before="296" w:line="285" w:lineRule="auto"/>
        <w:rPr>
          <w:rFonts w:hint="eastAsia"/>
        </w:rPr>
      </w:pPr>
      <w:r>
        <w:rPr>
          <w:rFonts w:hint="eastAsia"/>
        </w:rPr>
        <w:t>我说，它们本身具有某种功效。</w:t>
      </w:r>
    </w:p>
    <w:p w14:paraId="7700367F">
      <w:pPr>
        <w:pStyle w:val="4"/>
        <w:spacing w:before="296" w:line="285" w:lineRule="auto"/>
        <w:rPr>
          <w:rFonts w:hint="eastAsia"/>
        </w:rPr>
      </w:pPr>
    </w:p>
    <w:p w14:paraId="1A4954A9">
      <w:pPr>
        <w:pStyle w:val="4"/>
        <w:spacing w:before="296" w:line="285" w:lineRule="auto"/>
        <w:rPr>
          <w:rFonts w:hint="eastAsia"/>
        </w:rPr>
      </w:pPr>
      <w:r>
        <w:rPr>
          <w:rFonts w:hint="eastAsia"/>
        </w:rPr>
        <w:t>For it is not correct to conceive of them as deriving all their efficacy from the better sacrifice which they foreshadowed.</w:t>
      </w:r>
    </w:p>
    <w:p w14:paraId="657D508E">
      <w:pPr>
        <w:pStyle w:val="4"/>
        <w:spacing w:before="296" w:line="285" w:lineRule="auto"/>
        <w:rPr>
          <w:rFonts w:hint="eastAsia"/>
        </w:rPr>
      </w:pPr>
      <w:r>
        <w:rPr>
          <w:rFonts w:hint="eastAsia"/>
        </w:rPr>
        <w:t>因为认为它们所有的功效都源于它们所预示的更美的祭祀，这是不正确的。</w:t>
      </w:r>
    </w:p>
    <w:p w14:paraId="226C3340">
      <w:pPr>
        <w:pStyle w:val="4"/>
        <w:spacing w:before="296" w:line="285" w:lineRule="auto"/>
        <w:rPr>
          <w:rFonts w:hint="eastAsia"/>
        </w:rPr>
      </w:pPr>
    </w:p>
    <w:p w14:paraId="11BD54DC">
      <w:pPr>
        <w:pStyle w:val="4"/>
        <w:spacing w:before="296" w:line="285" w:lineRule="auto"/>
        <w:rPr>
          <w:rFonts w:hint="eastAsia"/>
        </w:rPr>
      </w:pPr>
      <w:r>
        <w:rPr>
          <w:rFonts w:hint="eastAsia"/>
        </w:rPr>
        <w:t>It is true that, in so far as they were means and instruments of spiritual life, speaking peace to the conscience, restoring the soul to the love, and favour, and moral image and likeness of God, they did indeed derive all their efficacy from the sacrifice of Christ.*</w:t>
      </w:r>
    </w:p>
    <w:p w14:paraId="2BB2C92F">
      <w:pPr>
        <w:pStyle w:val="4"/>
        <w:spacing w:before="296" w:line="285" w:lineRule="auto"/>
        <w:rPr>
          <w:rFonts w:hint="eastAsia"/>
        </w:rPr>
      </w:pPr>
      <w:r>
        <w:rPr>
          <w:rFonts w:hint="eastAsia"/>
        </w:rPr>
        <w:t>诚然，就它们作为属灵生命的途径和工具，向良心说平安，使灵魂恢复到上帝的爱、恩惠、道德形象和样式而言，它们确实从基督的献祭中获得了所有的功效。*</w:t>
      </w:r>
    </w:p>
    <w:p w14:paraId="62CA5EA6">
      <w:pPr>
        <w:pStyle w:val="4"/>
        <w:spacing w:before="296" w:line="285" w:lineRule="auto"/>
        <w:rPr>
          <w:rFonts w:hint="eastAsia"/>
        </w:rPr>
      </w:pPr>
    </w:p>
    <w:p w14:paraId="2434BA7D">
      <w:pPr>
        <w:pStyle w:val="4"/>
        <w:spacing w:before="296" w:line="285" w:lineRule="auto"/>
        <w:rPr>
          <w:rFonts w:hint="eastAsia"/>
        </w:rPr>
      </w:pPr>
      <w:r>
        <w:rPr>
          <w:rFonts w:hint="eastAsia"/>
        </w:rPr>
        <w:t>For these high ends, they had no sort of efficacy in themselves.</w:t>
      </w:r>
    </w:p>
    <w:p w14:paraId="048864DE">
      <w:pPr>
        <w:pStyle w:val="4"/>
        <w:spacing w:before="296" w:line="285" w:lineRule="auto"/>
        <w:rPr>
          <w:rFonts w:hint="eastAsia"/>
        </w:rPr>
      </w:pPr>
      <w:r>
        <w:rPr>
          <w:rFonts w:hint="eastAsia"/>
        </w:rPr>
        <w:t>为了这些崇高的目的，它们本身没有任何功效。</w:t>
      </w:r>
    </w:p>
    <w:p w14:paraId="130F29CD">
      <w:pPr>
        <w:pStyle w:val="4"/>
        <w:spacing w:before="296" w:line="285" w:lineRule="auto"/>
        <w:rPr>
          <w:rFonts w:hint="eastAsia"/>
        </w:rPr>
      </w:pPr>
    </w:p>
    <w:p w14:paraId="5BB2C968">
      <w:pPr>
        <w:pStyle w:val="4"/>
        <w:spacing w:before="296" w:line="285" w:lineRule="auto"/>
        <w:rPr>
          <w:rFonts w:hint="eastAsia"/>
        </w:rPr>
      </w:pPr>
      <w:r>
        <w:rPr>
          <w:rFonts w:hint="eastAsia"/>
        </w:rPr>
        <w:t>They held up, as in a mirror or through a glass, to the eye of faith, "the seed of the woman bruising the head of the serpent" (Gen. 3:15); "through death destroying Him that had the power of death, that is, the devil, and delivering those who through fear of death were all their lifetime subject to bondage" (Heb. 2:14, 15).</w:t>
      </w:r>
    </w:p>
    <w:p w14:paraId="5016BA97">
      <w:pPr>
        <w:pStyle w:val="4"/>
        <w:spacing w:before="296" w:line="285" w:lineRule="auto"/>
        <w:rPr>
          <w:rFonts w:hint="eastAsia"/>
        </w:rPr>
      </w:pPr>
      <w:r>
        <w:rPr>
          <w:rFonts w:hint="eastAsia"/>
        </w:rPr>
        <w:t>它们如同在镜子中或透过玻璃，向信心的眼睛显明，“女人的后裔要伤蛇的头”（创世记 3:15）；“藉着死败坏那掌死权的，就是魔鬼，并要释放那些一生因怕死而为奴仆的人”（希伯来书 2:14, 15）。</w:t>
      </w:r>
    </w:p>
    <w:p w14:paraId="0343EC2D">
      <w:pPr>
        <w:pStyle w:val="4"/>
        <w:spacing w:before="296" w:line="285" w:lineRule="auto"/>
        <w:rPr>
          <w:rFonts w:hint="eastAsia"/>
        </w:rPr>
      </w:pPr>
    </w:p>
    <w:p w14:paraId="793ADF58">
      <w:pPr>
        <w:pStyle w:val="4"/>
        <w:spacing w:before="296" w:line="285" w:lineRule="auto"/>
        <w:rPr>
          <w:rFonts w:hint="eastAsia"/>
        </w:rPr>
      </w:pPr>
      <w:r>
        <w:rPr>
          <w:rFonts w:hint="eastAsia"/>
        </w:rPr>
        <w:t>In the slain bull, or goat, or heifer, faith grasped the idea and the assurance of a higher victim, a worthier ransom, yet to be found.</w:t>
      </w:r>
    </w:p>
    <w:p w14:paraId="686DE060">
      <w:pPr>
        <w:pStyle w:val="4"/>
        <w:spacing w:before="296" w:line="285" w:lineRule="auto"/>
        <w:rPr>
          <w:rFonts w:hint="eastAsia"/>
        </w:rPr>
      </w:pPr>
      <w:r>
        <w:rPr>
          <w:rFonts w:hint="eastAsia"/>
        </w:rPr>
        <w:t>在被宰杀的公牛、山羊或母牛犊中，信心抓住了更高贵祭牲、更贵重赎价的观念和确据，这祭牲和赎价尚待寻见。</w:t>
      </w:r>
    </w:p>
    <w:p w14:paraId="5F795126">
      <w:pPr>
        <w:pStyle w:val="4"/>
        <w:spacing w:before="296" w:line="285" w:lineRule="auto"/>
        <w:rPr>
          <w:rFonts w:hint="eastAsia"/>
        </w:rPr>
      </w:pPr>
    </w:p>
    <w:p w14:paraId="5B0457D1">
      <w:pPr>
        <w:pStyle w:val="4"/>
        <w:spacing w:before="296" w:line="285" w:lineRule="auto"/>
        <w:rPr>
          <w:rFonts w:hint="eastAsia"/>
        </w:rPr>
      </w:pPr>
      <w:r>
        <w:rPr>
          <w:rFonts w:hint="eastAsia"/>
        </w:rPr>
        <w:t>But that did not hinder the apprehension of a real present benefit coming through these sacrifices, and a real present virtue residing in them.</w:t>
      </w:r>
    </w:p>
    <w:p w14:paraId="7B5EE183">
      <w:pPr>
        <w:pStyle w:val="4"/>
        <w:spacing w:before="296" w:line="285" w:lineRule="auto"/>
        <w:rPr>
          <w:rFonts w:hint="eastAsia"/>
        </w:rPr>
      </w:pPr>
      <w:r>
        <w:rPr>
          <w:rFonts w:hint="eastAsia"/>
        </w:rPr>
        <w:t>但这并不妨碍人领会到藉着这些祭祀而来的真实的、当下的益处，以及这些祭祀本身所具有的真实的、当下的功效。</w:t>
      </w:r>
    </w:p>
    <w:p w14:paraId="486C4223">
      <w:pPr>
        <w:pStyle w:val="4"/>
        <w:spacing w:before="296" w:line="285" w:lineRule="auto"/>
        <w:rPr>
          <w:rFonts w:hint="eastAsia"/>
        </w:rPr>
      </w:pPr>
    </w:p>
    <w:p w14:paraId="691E5B35">
      <w:pPr>
        <w:pStyle w:val="4"/>
        <w:spacing w:before="296" w:line="285" w:lineRule="auto"/>
        <w:rPr>
          <w:rFonts w:hint="eastAsia"/>
        </w:rPr>
      </w:pPr>
      <w:r>
        <w:rPr>
          <w:rFonts w:hint="eastAsia"/>
        </w:rPr>
        <w:t>In complying with them, the intelligent worshipper knew that He was not going through an empty form or an idle ceremony;—precious, perhaps, as significant of some transaction to take place ages afterwards, but in the meantime, and for any present purpose, unprofitable and unmeaning.*</w:t>
      </w:r>
    </w:p>
    <w:p w14:paraId="4851F96B">
      <w:pPr>
        <w:pStyle w:val="4"/>
        <w:spacing w:before="296" w:line="285" w:lineRule="auto"/>
        <w:rPr>
          <w:rFonts w:hint="eastAsia"/>
        </w:rPr>
      </w:pPr>
      <w:r>
        <w:rPr>
          <w:rFonts w:hint="eastAsia"/>
        </w:rPr>
        <w:t>在遵行它们的时候，明智的敬拜者知道祂并非在进行一种空洞的形式或无益的仪式；——或许作为预示许多世纪后将要发生的某种交易而显得珍贵，但与此同时，对于任何当下的目的而言，却是无益且无意义的。*</w:t>
      </w:r>
    </w:p>
    <w:p w14:paraId="15B205D9">
      <w:pPr>
        <w:pStyle w:val="4"/>
        <w:spacing w:before="296" w:line="285" w:lineRule="auto"/>
        <w:rPr>
          <w:rFonts w:hint="eastAsia"/>
        </w:rPr>
      </w:pPr>
    </w:p>
    <w:p w14:paraId="290BF040">
      <w:pPr>
        <w:pStyle w:val="4"/>
        <w:spacing w:before="296" w:line="285" w:lineRule="auto"/>
        <w:rPr>
          <w:rFonts w:hint="eastAsia"/>
        </w:rPr>
      </w:pPr>
      <w:r>
        <w:rPr>
          <w:rFonts w:hint="eastAsia"/>
        </w:rPr>
        <w:t>He believed and was sure that by them and through them his condition was actually changed for the better; that they secured to him a standing before God which He could not otherwise have claimed or retained; and turned away from him a very serious penalty, to which otherwise He must have been inevitably exposed.</w:t>
      </w:r>
    </w:p>
    <w:p w14:paraId="65514C21">
      <w:pPr>
        <w:pStyle w:val="4"/>
        <w:spacing w:before="296" w:line="285" w:lineRule="auto"/>
        <w:rPr>
          <w:rFonts w:hint="eastAsia"/>
        </w:rPr>
      </w:pPr>
      <w:r>
        <w:rPr>
          <w:rFonts w:hint="eastAsia"/>
        </w:rPr>
        <w:t>他相信并且确信，藉着它们并通过它们，他的状况确实得到了改善；它们为他确保了他在上帝面前的地位，否则他无法要求或保留这个地位；并且为他免去了一个非常严重的惩罚，否则他必然会遭受这个惩罚。</w:t>
      </w:r>
    </w:p>
    <w:p w14:paraId="0A106B5C">
      <w:pPr>
        <w:pStyle w:val="4"/>
        <w:spacing w:before="296" w:line="285" w:lineRule="auto"/>
        <w:rPr>
          <w:rFonts w:hint="eastAsia"/>
        </w:rPr>
      </w:pPr>
    </w:p>
    <w:p w14:paraId="0006D54E">
      <w:pPr>
        <w:pStyle w:val="4"/>
        <w:spacing w:before="296" w:line="285" w:lineRule="auto"/>
        <w:rPr>
          <w:rFonts w:hint="eastAsia"/>
        </w:rPr>
      </w:pPr>
      <w:r>
        <w:rPr>
          <w:rFonts w:hint="eastAsia"/>
        </w:rPr>
        <w:t>Nay, more.</w:t>
      </w:r>
    </w:p>
    <w:p w14:paraId="28800DB9">
      <w:pPr>
        <w:pStyle w:val="4"/>
        <w:spacing w:before="296" w:line="285" w:lineRule="auto"/>
        <w:rPr>
          <w:rFonts w:hint="eastAsia"/>
        </w:rPr>
      </w:pPr>
      <w:r>
        <w:rPr>
          <w:rFonts w:hint="eastAsia"/>
        </w:rPr>
        <w:t>不仅如此。</w:t>
      </w:r>
    </w:p>
    <w:p w14:paraId="60799B4C">
      <w:pPr>
        <w:pStyle w:val="4"/>
        <w:spacing w:before="296" w:line="285" w:lineRule="auto"/>
        <w:rPr>
          <w:rFonts w:hint="eastAsia"/>
        </w:rPr>
      </w:pPr>
    </w:p>
    <w:p w14:paraId="7EA9C7D3">
      <w:pPr>
        <w:pStyle w:val="4"/>
        <w:spacing w:before="296" w:line="285" w:lineRule="auto"/>
        <w:rPr>
          <w:rFonts w:hint="eastAsia"/>
        </w:rPr>
      </w:pPr>
      <w:r>
        <w:rPr>
          <w:rFonts w:hint="eastAsia"/>
        </w:rPr>
        <w:t>He might understand, and, if well informed, He did understand, how it was that by these sacrifices, and through them, this good came to him.</w:t>
      </w:r>
    </w:p>
    <w:p w14:paraId="70652FAE">
      <w:pPr>
        <w:pStyle w:val="4"/>
        <w:spacing w:before="296" w:line="285" w:lineRule="auto"/>
        <w:rPr>
          <w:rFonts w:hint="eastAsia"/>
        </w:rPr>
      </w:pPr>
      <w:r>
        <w:rPr>
          <w:rFonts w:hint="eastAsia"/>
        </w:rPr>
        <w:t>他或许明白，并且，如果消息灵通，他也确实明白，这益处是如何藉着这些祭祀，并通过它们临到他的。</w:t>
      </w:r>
    </w:p>
    <w:p w14:paraId="4525AC90">
      <w:pPr>
        <w:pStyle w:val="4"/>
        <w:spacing w:before="296" w:line="285" w:lineRule="auto"/>
        <w:rPr>
          <w:rFonts w:hint="eastAsia"/>
        </w:rPr>
      </w:pPr>
    </w:p>
    <w:p w14:paraId="73755B34">
      <w:pPr>
        <w:pStyle w:val="4"/>
        <w:spacing w:before="296" w:line="285" w:lineRule="auto"/>
        <w:rPr>
          <w:rFonts w:hint="eastAsia"/>
        </w:rPr>
      </w:pPr>
      <w:r>
        <w:rPr>
          <w:rFonts w:hint="eastAsia"/>
        </w:rPr>
        <w:t>And it was because He understood that—because He could perceive, not only the fact of their efficacy, but the principle and rationale of their efficacy—that He was</w:t>
      </w:r>
    </w:p>
    <w:p w14:paraId="37FC85F3">
      <w:pPr>
        <w:pStyle w:val="4"/>
        <w:spacing w:before="296" w:line="285" w:lineRule="auto"/>
        <w:rPr>
          <w:rFonts w:hint="eastAsia"/>
        </w:rPr>
      </w:pPr>
      <w:r>
        <w:rPr>
          <w:rFonts w:hint="eastAsia"/>
        </w:rPr>
        <w:t>并且正是因为祂明白这一点——因为祂不仅能察觉到它们功效的事实，而且能察觉到它们功效的原则和基本原理——祂才</w:t>
      </w:r>
    </w:p>
    <w:p w14:paraId="41BC904A">
      <w:pPr>
        <w:pStyle w:val="4"/>
        <w:spacing w:before="296" w:line="285" w:lineRule="auto"/>
        <w:rPr>
          <w:rFonts w:hint="eastAsia"/>
        </w:rPr>
      </w:pPr>
    </w:p>
    <w:p w14:paraId="01863EE3">
      <w:pPr>
        <w:pStyle w:val="4"/>
        <w:spacing w:before="296" w:line="285" w:lineRule="auto"/>
        <w:rPr>
          <w:rFonts w:hint="eastAsia"/>
        </w:rPr>
      </w:pPr>
      <w:r>
        <w:rPr>
          <w:rFonts w:hint="eastAsia"/>
        </w:rPr>
        <w:t>enabled, if He was spiritually enlightened, to discern in them,—what He never otherwise could have guessed,—how there might be blood shed that could do more for him than the blood of bulls and of goats, and a fountain of atonement opened in Jerusalem that would suffice for all sin and for all uncleanness.</w:t>
      </w:r>
    </w:p>
    <w:p w14:paraId="6C2E7A61">
      <w:pPr>
        <w:pStyle w:val="4"/>
        <w:spacing w:before="296" w:line="285" w:lineRule="auto"/>
        <w:rPr>
          <w:rFonts w:hint="eastAsia"/>
        </w:rPr>
      </w:pPr>
      <w:r>
        <w:rPr>
          <w:rFonts w:hint="eastAsia"/>
        </w:rPr>
        <w:t>得以，如果祂在属灵上受到光照，在它们里面辨认出——这是祂否则永远无法猜到的——怎么会有流出的血能为他成就比公牛和山羊的血更多的事，以及在耶路撒冷开启一个足以洁净所有罪和所有污秽的赎罪泉源。</w:t>
      </w:r>
    </w:p>
    <w:p w14:paraId="2471CB66">
      <w:pPr>
        <w:pStyle w:val="4"/>
        <w:spacing w:before="296" w:line="285" w:lineRule="auto"/>
        <w:rPr>
          <w:rFonts w:hint="eastAsia"/>
        </w:rPr>
      </w:pPr>
    </w:p>
    <w:p w14:paraId="27CA2600">
      <w:pPr>
        <w:pStyle w:val="4"/>
        <w:spacing w:before="296" w:line="285" w:lineRule="auto"/>
        <w:rPr>
          <w:rFonts w:hint="eastAsia"/>
        </w:rPr>
      </w:pPr>
      <w:r>
        <w:rPr>
          <w:rFonts w:hint="eastAsia"/>
        </w:rPr>
        <w:t>II.The efficacy of these Old Testament sacrifices was of the nature of satisfaction, in the strict and proper sense of that term.</w:t>
      </w:r>
    </w:p>
    <w:p w14:paraId="5CD4BC40">
      <w:pPr>
        <w:pStyle w:val="4"/>
        <w:spacing w:before="296" w:line="285" w:lineRule="auto"/>
        <w:rPr>
          <w:rFonts w:hint="eastAsia"/>
        </w:rPr>
      </w:pPr>
      <w:r>
        <w:rPr>
          <w:rFonts w:hint="eastAsia"/>
        </w:rPr>
        <w:t>II. 这些旧约祭祀的功效，就其严格和恰当的意义而言，具有满足的性质。</w:t>
      </w:r>
    </w:p>
    <w:p w14:paraId="0E3A098E">
      <w:pPr>
        <w:pStyle w:val="4"/>
        <w:spacing w:before="296" w:line="285" w:lineRule="auto"/>
        <w:rPr>
          <w:rFonts w:hint="eastAsia"/>
        </w:rPr>
      </w:pPr>
    </w:p>
    <w:p w14:paraId="7A2B0A77">
      <w:pPr>
        <w:pStyle w:val="4"/>
        <w:spacing w:before="296" w:line="285" w:lineRule="auto"/>
        <w:rPr>
          <w:rFonts w:hint="eastAsia"/>
        </w:rPr>
      </w:pPr>
      <w:r>
        <w:rPr>
          <w:rFonts w:hint="eastAsia"/>
        </w:rPr>
        <w:t>This was the principle or rationale of their efficacy.</w:t>
      </w:r>
    </w:p>
    <w:p w14:paraId="53F076BA">
      <w:pPr>
        <w:pStyle w:val="4"/>
        <w:spacing w:before="296" w:line="285" w:lineRule="auto"/>
        <w:rPr>
          <w:rFonts w:hint="eastAsia"/>
        </w:rPr>
      </w:pPr>
      <w:r>
        <w:rPr>
          <w:rFonts w:hint="eastAsia"/>
        </w:rPr>
        <w:t>这就是它们功效的原则或基本原理。</w:t>
      </w:r>
    </w:p>
    <w:p w14:paraId="0F02055F">
      <w:pPr>
        <w:pStyle w:val="4"/>
        <w:spacing w:before="296" w:line="285" w:lineRule="auto"/>
        <w:rPr>
          <w:rFonts w:hint="eastAsia"/>
        </w:rPr>
      </w:pPr>
    </w:p>
    <w:p w14:paraId="7F25161C">
      <w:pPr>
        <w:pStyle w:val="4"/>
        <w:spacing w:before="296" w:line="285" w:lineRule="auto"/>
        <w:rPr>
          <w:rFonts w:hint="eastAsia"/>
        </w:rPr>
      </w:pPr>
      <w:r>
        <w:rPr>
          <w:rFonts w:hint="eastAsia"/>
        </w:rPr>
        <w:t>It was understood to be so by the Old Testament worshippers.</w:t>
      </w:r>
    </w:p>
    <w:p w14:paraId="39065A5B">
      <w:pPr>
        <w:pStyle w:val="4"/>
        <w:spacing w:before="296" w:line="285" w:lineRule="auto"/>
        <w:rPr>
          <w:rFonts w:hint="eastAsia"/>
        </w:rPr>
      </w:pPr>
      <w:r>
        <w:rPr>
          <w:rFonts w:hint="eastAsia"/>
        </w:rPr>
        <w:t>旧约的敬拜者们理解到这一点。</w:t>
      </w:r>
    </w:p>
    <w:p w14:paraId="5A1CC6C4">
      <w:pPr>
        <w:pStyle w:val="4"/>
        <w:spacing w:before="296" w:line="285" w:lineRule="auto"/>
        <w:rPr>
          <w:rFonts w:hint="eastAsia"/>
        </w:rPr>
      </w:pPr>
    </w:p>
    <w:p w14:paraId="3447FDF9">
      <w:pPr>
        <w:pStyle w:val="4"/>
        <w:spacing w:before="296" w:line="285" w:lineRule="auto"/>
        <w:rPr>
          <w:rFonts w:hint="eastAsia"/>
        </w:rPr>
      </w:pPr>
      <w:r>
        <w:rPr>
          <w:rFonts w:hint="eastAsia"/>
        </w:rPr>
        <w:t>It is of the utmost consequence that it should be seen clearly to be so by us also, if we would rightly estimate the sacrifice of Christ.*</w:t>
      </w:r>
    </w:p>
    <w:p w14:paraId="483F8FCA">
      <w:pPr>
        <w:pStyle w:val="4"/>
        <w:spacing w:before="296" w:line="285" w:lineRule="auto"/>
        <w:rPr>
          <w:rFonts w:hint="eastAsia"/>
        </w:rPr>
      </w:pPr>
      <w:r>
        <w:rPr>
          <w:rFonts w:hint="eastAsia"/>
        </w:rPr>
        <w:t>如果我们想正确评估基督的献祭，我们清楚地看到这一点至关重要。*</w:t>
      </w:r>
    </w:p>
    <w:p w14:paraId="26027F58">
      <w:pPr>
        <w:pStyle w:val="4"/>
        <w:spacing w:before="296" w:line="285" w:lineRule="auto"/>
        <w:rPr>
          <w:rFonts w:hint="eastAsia"/>
        </w:rPr>
      </w:pPr>
    </w:p>
    <w:p w14:paraId="5666D835">
      <w:pPr>
        <w:pStyle w:val="4"/>
        <w:spacing w:before="296" w:line="285" w:lineRule="auto"/>
        <w:rPr>
          <w:rFonts w:hint="eastAsia"/>
        </w:rPr>
      </w:pPr>
      <w:r>
        <w:rPr>
          <w:rFonts w:hint="eastAsia"/>
        </w:rPr>
        <w:t>Satisfaction is the offering of a compensation, or an equivalent, for some wrong that has been done.</w:t>
      </w:r>
    </w:p>
    <w:p w14:paraId="2CF687A6">
      <w:pPr>
        <w:pStyle w:val="4"/>
        <w:spacing w:before="296" w:line="285" w:lineRule="auto"/>
        <w:rPr>
          <w:rFonts w:hint="eastAsia"/>
        </w:rPr>
      </w:pPr>
      <w:r>
        <w:rPr>
          <w:rFonts w:hint="eastAsia"/>
        </w:rPr>
        <w:t>满足是对所犯过错的补偿或等价物的提供。</w:t>
      </w:r>
    </w:p>
    <w:p w14:paraId="2F39976A">
      <w:pPr>
        <w:pStyle w:val="4"/>
        <w:spacing w:before="296" w:line="285" w:lineRule="auto"/>
        <w:rPr>
          <w:rFonts w:hint="eastAsia"/>
        </w:rPr>
      </w:pPr>
    </w:p>
    <w:p w14:paraId="4C025BA3">
      <w:pPr>
        <w:pStyle w:val="4"/>
        <w:spacing w:before="296" w:line="285" w:lineRule="auto"/>
        <w:rPr>
          <w:rFonts w:hint="eastAsia"/>
        </w:rPr>
      </w:pPr>
      <w:r>
        <w:rPr>
          <w:rFonts w:hint="eastAsia"/>
        </w:rPr>
        <w:t>The idea of it is founded on that sense of justice which is inherent and ineradicable in every human bosom.</w:t>
      </w:r>
    </w:p>
    <w:p w14:paraId="3F1A21F2">
      <w:pPr>
        <w:pStyle w:val="4"/>
        <w:spacing w:before="296" w:line="285" w:lineRule="auto"/>
        <w:rPr>
          <w:rFonts w:hint="eastAsia"/>
        </w:rPr>
      </w:pPr>
      <w:r>
        <w:rPr>
          <w:rFonts w:hint="eastAsia"/>
        </w:rPr>
        <w:t>它的观念建立在每个人心中固有且不可磨灭的正义感之上。</w:t>
      </w:r>
    </w:p>
    <w:p w14:paraId="590AE0EB">
      <w:pPr>
        <w:pStyle w:val="4"/>
        <w:spacing w:before="296" w:line="285" w:lineRule="auto"/>
        <w:rPr>
          <w:rFonts w:hint="eastAsia"/>
        </w:rPr>
      </w:pPr>
    </w:p>
    <w:p w14:paraId="052E30BB">
      <w:pPr>
        <w:pStyle w:val="4"/>
        <w:spacing w:before="296" w:line="285" w:lineRule="auto"/>
        <w:rPr>
          <w:rFonts w:hint="eastAsia"/>
        </w:rPr>
      </w:pPr>
      <w:r>
        <w:rPr>
          <w:rFonts w:hint="eastAsia"/>
        </w:rPr>
        <w:t>When we see an injury inflicted, resentment rises within us, and it is not appeased until redress is given to the injured party, and an adequate retribution inflicted on the wrong-doer.</w:t>
      </w:r>
    </w:p>
    <w:p w14:paraId="228F5AEA">
      <w:pPr>
        <w:pStyle w:val="4"/>
        <w:spacing w:before="296" w:line="285" w:lineRule="auto"/>
        <w:rPr>
          <w:rFonts w:hint="eastAsia"/>
        </w:rPr>
      </w:pPr>
      <w:r>
        <w:rPr>
          <w:rFonts w:hint="eastAsia"/>
        </w:rPr>
        <w:t>当我们看到伤害发生时，我们内心会升起愤慨，直到受害者得到补救，作恶者受到应有的报应，这种愤慨才会平息。</w:t>
      </w:r>
    </w:p>
    <w:p w14:paraId="5915C0A4">
      <w:pPr>
        <w:pStyle w:val="4"/>
        <w:spacing w:before="296" w:line="285" w:lineRule="auto"/>
        <w:rPr>
          <w:rFonts w:hint="eastAsia"/>
        </w:rPr>
      </w:pPr>
    </w:p>
    <w:p w14:paraId="75B6A724">
      <w:pPr>
        <w:pStyle w:val="4"/>
        <w:spacing w:before="296" w:line="285" w:lineRule="auto"/>
        <w:rPr>
          <w:rFonts w:hint="eastAsia"/>
        </w:rPr>
      </w:pPr>
      <w:r>
        <w:rPr>
          <w:rFonts w:hint="eastAsia"/>
        </w:rPr>
        <w:t>This is an original conviction or instinct of our moral nature.</w:t>
      </w:r>
    </w:p>
    <w:p w14:paraId="70800D87">
      <w:pPr>
        <w:pStyle w:val="4"/>
        <w:spacing w:before="296" w:line="285" w:lineRule="auto"/>
        <w:rPr>
          <w:rFonts w:hint="eastAsia"/>
        </w:rPr>
      </w:pPr>
      <w:r>
        <w:rPr>
          <w:rFonts w:hint="eastAsia"/>
        </w:rPr>
        <w:t>这是我们道德本性的原始信念或本能。</w:t>
      </w:r>
    </w:p>
    <w:p w14:paraId="46103EC0">
      <w:pPr>
        <w:pStyle w:val="4"/>
        <w:spacing w:before="296" w:line="285" w:lineRule="auto"/>
        <w:rPr>
          <w:rFonts w:hint="eastAsia"/>
        </w:rPr>
      </w:pPr>
    </w:p>
    <w:p w14:paraId="05111211">
      <w:pPr>
        <w:pStyle w:val="4"/>
        <w:spacing w:before="296" w:line="285" w:lineRule="auto"/>
        <w:rPr>
          <w:rFonts w:hint="eastAsia"/>
        </w:rPr>
      </w:pPr>
      <w:r>
        <w:rPr>
          <w:rFonts w:hint="eastAsia"/>
        </w:rPr>
        <w:t>It recognises the necessity of satisfaction when a man breaks the law of equity or honour to his fellow-man.</w:t>
      </w:r>
    </w:p>
    <w:p w14:paraId="78B1AEE2">
      <w:pPr>
        <w:pStyle w:val="4"/>
        <w:spacing w:before="296" w:line="285" w:lineRule="auto"/>
        <w:rPr>
          <w:rFonts w:hint="eastAsia"/>
        </w:rPr>
      </w:pPr>
      <w:r>
        <w:rPr>
          <w:rFonts w:hint="eastAsia"/>
        </w:rPr>
        <w:t>当一个人违背对同胞的公平或荣誉法则时，它承认满足的必要性。</w:t>
      </w:r>
    </w:p>
    <w:p w14:paraId="6BA153D3">
      <w:pPr>
        <w:pStyle w:val="4"/>
        <w:spacing w:before="296" w:line="285" w:lineRule="auto"/>
        <w:rPr>
          <w:rFonts w:hint="eastAsia"/>
        </w:rPr>
      </w:pPr>
    </w:p>
    <w:p w14:paraId="3DBB2CF6">
      <w:pPr>
        <w:pStyle w:val="4"/>
        <w:spacing w:before="296" w:line="285" w:lineRule="auto"/>
        <w:rPr>
          <w:rFonts w:hint="eastAsia"/>
        </w:rPr>
      </w:pPr>
      <w:r>
        <w:rPr>
          <w:rFonts w:hint="eastAsia"/>
        </w:rPr>
        <w:t>It recognises the necessity of satisfaction, also, when a man breaks the law of duty to his God.</w:t>
      </w:r>
    </w:p>
    <w:p w14:paraId="5AAC70C6">
      <w:pPr>
        <w:pStyle w:val="4"/>
        <w:spacing w:before="296" w:line="285" w:lineRule="auto"/>
        <w:rPr>
          <w:rFonts w:hint="eastAsia"/>
        </w:rPr>
      </w:pPr>
      <w:r>
        <w:rPr>
          <w:rFonts w:hint="eastAsia"/>
        </w:rPr>
        <w:t>当一个人违背对上帝的责任法则时，它也承认满足的必要性。</w:t>
      </w:r>
    </w:p>
    <w:p w14:paraId="356F1D11">
      <w:pPr>
        <w:pStyle w:val="4"/>
        <w:spacing w:before="296" w:line="285" w:lineRule="auto"/>
        <w:rPr>
          <w:rFonts w:hint="eastAsia"/>
        </w:rPr>
      </w:pPr>
    </w:p>
    <w:p w14:paraId="233805FC">
      <w:pPr>
        <w:pStyle w:val="4"/>
        <w:spacing w:before="296" w:line="285" w:lineRule="auto"/>
        <w:rPr>
          <w:rFonts w:hint="eastAsia"/>
        </w:rPr>
      </w:pPr>
      <w:r>
        <w:rPr>
          <w:rFonts w:hint="eastAsia"/>
        </w:rPr>
        <w:t>Its appeal is to law.</w:t>
      </w:r>
    </w:p>
    <w:p w14:paraId="432671CF">
      <w:pPr>
        <w:pStyle w:val="4"/>
        <w:spacing w:before="296" w:line="285" w:lineRule="auto"/>
        <w:rPr>
          <w:rFonts w:hint="eastAsia"/>
        </w:rPr>
      </w:pPr>
      <w:r>
        <w:rPr>
          <w:rFonts w:hint="eastAsia"/>
        </w:rPr>
        <w:t>它的诉求是律法。</w:t>
      </w:r>
    </w:p>
    <w:p w14:paraId="033DA960">
      <w:pPr>
        <w:pStyle w:val="4"/>
        <w:spacing w:before="296" w:line="285" w:lineRule="auto"/>
        <w:rPr>
          <w:rFonts w:hint="eastAsia"/>
        </w:rPr>
      </w:pPr>
    </w:p>
    <w:p w14:paraId="0D235B33">
      <w:pPr>
        <w:pStyle w:val="4"/>
        <w:spacing w:before="296" w:line="285" w:lineRule="auto"/>
        <w:rPr>
          <w:rFonts w:hint="eastAsia"/>
        </w:rPr>
      </w:pPr>
      <w:r>
        <w:rPr>
          <w:rFonts w:hint="eastAsia"/>
        </w:rPr>
        <w:t>It is not, however, to law as the generalized expression, merely, of what we observe in the sequence of events and the succession of cause and effect, that it appeals; but to law as implying authority and right on the one hand,—obligation and responsibility on the other.</w:t>
      </w:r>
    </w:p>
    <w:p w14:paraId="64740657">
      <w:pPr>
        <w:pStyle w:val="4"/>
        <w:spacing w:before="296" w:line="285" w:lineRule="auto"/>
        <w:rPr>
          <w:rFonts w:hint="eastAsia"/>
        </w:rPr>
      </w:pPr>
      <w:r>
        <w:rPr>
          <w:rFonts w:hint="eastAsia"/>
        </w:rPr>
        <w:t>然而，它所诉诸的，并非仅仅是将我们在事件序列和因果相继中所观察到的事物加以概括表达的律法；而是指律法，它一方面意味着权威和权利，另一方面意味着义务和责任。</w:t>
      </w:r>
    </w:p>
    <w:p w14:paraId="5E7CB030">
      <w:pPr>
        <w:pStyle w:val="4"/>
        <w:spacing w:before="296" w:line="285" w:lineRule="auto"/>
        <w:rPr>
          <w:rFonts w:hint="eastAsia"/>
        </w:rPr>
      </w:pPr>
    </w:p>
    <w:p w14:paraId="6C092957">
      <w:pPr>
        <w:pStyle w:val="4"/>
        <w:spacing w:before="296" w:line="285" w:lineRule="auto"/>
        <w:rPr>
          <w:rFonts w:hint="eastAsia"/>
        </w:rPr>
      </w:pPr>
      <w:r>
        <w:rPr>
          <w:rFonts w:hint="eastAsia"/>
        </w:rPr>
        <w:t>It would be absurd to speak of satisfaction being given for a breach of the so-called law of gravity, by which a heavy body when unsupported falls to the ground; or the law of heat, by which a finger thrust into the fire is burned; or any of the laws of health, by which</w:t>
      </w:r>
    </w:p>
    <w:p w14:paraId="4E22B25F">
      <w:pPr>
        <w:pStyle w:val="4"/>
        <w:spacing w:before="296" w:line="285" w:lineRule="auto"/>
        <w:rPr>
          <w:rFonts w:hint="eastAsia"/>
        </w:rPr>
      </w:pPr>
      <w:r>
        <w:rPr>
          <w:rFonts w:hint="eastAsia"/>
        </w:rPr>
        <w:t>谈论为违反所谓的重力定律（即重物在无支撑时会落地）、热力定律（即手指伸入火中会被烧伤）或任何健康定律（即</w:t>
      </w:r>
    </w:p>
    <w:p w14:paraId="7139B775">
      <w:pPr>
        <w:pStyle w:val="4"/>
        <w:spacing w:before="296" w:line="285" w:lineRule="auto"/>
        <w:rPr>
          <w:rFonts w:hint="eastAsia"/>
        </w:rPr>
      </w:pPr>
    </w:p>
    <w:p w14:paraId="3D66683A">
      <w:pPr>
        <w:pStyle w:val="4"/>
        <w:spacing w:before="296" w:line="285" w:lineRule="auto"/>
        <w:rPr>
          <w:rFonts w:hint="eastAsia"/>
        </w:rPr>
      </w:pPr>
      <w:r>
        <w:rPr>
          <w:rFonts w:hint="eastAsia"/>
        </w:rPr>
        <w:t>excess breeds disease, and a disordered body makes a disordered mind.*</w:t>
      </w:r>
    </w:p>
    <w:p w14:paraId="60FCB4AF">
      <w:pPr>
        <w:pStyle w:val="4"/>
        <w:spacing w:before="296" w:line="285" w:lineRule="auto"/>
        <w:rPr>
          <w:rFonts w:hint="eastAsia"/>
        </w:rPr>
      </w:pPr>
      <w:r>
        <w:rPr>
          <w:rFonts w:hint="eastAsia"/>
        </w:rPr>
        <w:t>过度导致疾病，身体失调导致精神失常）而给予满足，是荒谬的。*</w:t>
      </w:r>
    </w:p>
    <w:p w14:paraId="31D8FD8C">
      <w:pPr>
        <w:pStyle w:val="4"/>
        <w:spacing w:before="296" w:line="285" w:lineRule="auto"/>
        <w:rPr>
          <w:rFonts w:hint="eastAsia"/>
        </w:rPr>
      </w:pPr>
    </w:p>
    <w:p w14:paraId="518F82C0">
      <w:pPr>
        <w:pStyle w:val="4"/>
        <w:spacing w:before="296" w:line="285" w:lineRule="auto"/>
        <w:rPr>
          <w:rFonts w:hint="eastAsia"/>
        </w:rPr>
      </w:pPr>
      <w:r>
        <w:rPr>
          <w:rFonts w:hint="eastAsia"/>
        </w:rPr>
        <w:t>Such laws admit of no compensation or equivalent in any case coming instead of the result naturally and necessarily wrought out under them.</w:t>
      </w:r>
    </w:p>
    <w:p w14:paraId="751EF128">
      <w:pPr>
        <w:pStyle w:val="4"/>
        <w:spacing w:before="296" w:line="285" w:lineRule="auto"/>
        <w:rPr>
          <w:rFonts w:hint="eastAsia"/>
        </w:rPr>
      </w:pPr>
      <w:r>
        <w:rPr>
          <w:rFonts w:hint="eastAsia"/>
        </w:rPr>
        <w:t>这类律法不容许任何补偿或等价物来代替在其之下自然且必然产生的结果。</w:t>
      </w:r>
    </w:p>
    <w:p w14:paraId="5705305F">
      <w:pPr>
        <w:pStyle w:val="4"/>
        <w:spacing w:before="296" w:line="285" w:lineRule="auto"/>
        <w:rPr>
          <w:rFonts w:hint="eastAsia"/>
        </w:rPr>
      </w:pPr>
    </w:p>
    <w:p w14:paraId="371BF107">
      <w:pPr>
        <w:pStyle w:val="4"/>
        <w:spacing w:before="296" w:line="285" w:lineRule="auto"/>
        <w:rPr>
          <w:rFonts w:hint="eastAsia"/>
        </w:rPr>
      </w:pPr>
      <w:r>
        <w:rPr>
          <w:rFonts w:hint="eastAsia"/>
        </w:rPr>
        <w:t>If I fall, I break the law of gravity in one view, for I have not observed with sufficient care the conditions of my safety under it.</w:t>
      </w:r>
    </w:p>
    <w:p w14:paraId="7DCA62AA">
      <w:pPr>
        <w:pStyle w:val="4"/>
        <w:spacing w:before="296" w:line="285" w:lineRule="auto"/>
        <w:rPr>
          <w:rFonts w:hint="eastAsia"/>
        </w:rPr>
      </w:pPr>
      <w:r>
        <w:rPr>
          <w:rFonts w:hint="eastAsia"/>
        </w:rPr>
        <w:t>如果我跌倒了，从一个角度看，我违背了重力定律，因为我没有足够仔细地遵守其下的安全条件。</w:t>
      </w:r>
    </w:p>
    <w:p w14:paraId="0CA59BAA">
      <w:pPr>
        <w:pStyle w:val="4"/>
        <w:spacing w:before="296" w:line="285" w:lineRule="auto"/>
        <w:rPr>
          <w:rFonts w:hint="eastAsia"/>
        </w:rPr>
      </w:pPr>
    </w:p>
    <w:p w14:paraId="03417F54">
      <w:pPr>
        <w:pStyle w:val="4"/>
        <w:spacing w:before="296" w:line="285" w:lineRule="auto"/>
        <w:rPr>
          <w:rFonts w:hint="eastAsia"/>
        </w:rPr>
      </w:pPr>
      <w:r>
        <w:rPr>
          <w:rFonts w:hint="eastAsia"/>
        </w:rPr>
        <w:t>But, in another view, it is not broken.</w:t>
      </w:r>
    </w:p>
    <w:p w14:paraId="14C6D266">
      <w:pPr>
        <w:pStyle w:val="4"/>
        <w:spacing w:before="296" w:line="285" w:lineRule="auto"/>
        <w:rPr>
          <w:rFonts w:hint="eastAsia"/>
        </w:rPr>
      </w:pPr>
      <w:r>
        <w:rPr>
          <w:rFonts w:hint="eastAsia"/>
        </w:rPr>
        <w:t>但是，从另一个角度看，它并没有被打破。</w:t>
      </w:r>
    </w:p>
    <w:p w14:paraId="59F455E9">
      <w:pPr>
        <w:pStyle w:val="4"/>
        <w:spacing w:before="296" w:line="285" w:lineRule="auto"/>
        <w:rPr>
          <w:rFonts w:hint="eastAsia"/>
        </w:rPr>
      </w:pPr>
    </w:p>
    <w:p w14:paraId="47CB0484">
      <w:pPr>
        <w:pStyle w:val="4"/>
        <w:spacing w:before="296" w:line="285" w:lineRule="auto"/>
        <w:rPr>
          <w:rFonts w:hint="eastAsia"/>
        </w:rPr>
      </w:pPr>
      <w:r>
        <w:rPr>
          <w:rFonts w:hint="eastAsia"/>
        </w:rPr>
        <w:t>It tells upon me, and I take the consequences.</w:t>
      </w:r>
    </w:p>
    <w:p w14:paraId="44383E07">
      <w:pPr>
        <w:pStyle w:val="4"/>
        <w:spacing w:before="296" w:line="285" w:lineRule="auto"/>
        <w:rPr>
          <w:rFonts w:hint="eastAsia"/>
        </w:rPr>
      </w:pPr>
      <w:r>
        <w:rPr>
          <w:rFonts w:hint="eastAsia"/>
        </w:rPr>
        <w:t>它影响到我，我承担后果。</w:t>
      </w:r>
    </w:p>
    <w:p w14:paraId="7DB9A869">
      <w:pPr>
        <w:pStyle w:val="4"/>
        <w:spacing w:before="296" w:line="285" w:lineRule="auto"/>
        <w:rPr>
          <w:rFonts w:hint="eastAsia"/>
        </w:rPr>
      </w:pPr>
    </w:p>
    <w:p w14:paraId="4E325650">
      <w:pPr>
        <w:pStyle w:val="4"/>
        <w:spacing w:before="296" w:line="285" w:lineRule="auto"/>
        <w:rPr>
          <w:rFonts w:hint="eastAsia"/>
        </w:rPr>
      </w:pPr>
      <w:r>
        <w:rPr>
          <w:rFonts w:hint="eastAsia"/>
        </w:rPr>
        <w:t>There is no wrong here; no injury for which compensation may be made; no breach demanding satisfaction.</w:t>
      </w:r>
    </w:p>
    <w:p w14:paraId="0B284D84">
      <w:pPr>
        <w:pStyle w:val="4"/>
        <w:spacing w:before="296" w:line="285" w:lineRule="auto"/>
        <w:rPr>
          <w:rFonts w:hint="eastAsia"/>
        </w:rPr>
      </w:pPr>
      <w:r>
        <w:rPr>
          <w:rFonts w:hint="eastAsia"/>
        </w:rPr>
        <w:t>这里没有过错；没有可以补偿的伤害；没有要求满足的违背。</w:t>
      </w:r>
    </w:p>
    <w:p w14:paraId="7D88B3F8">
      <w:pPr>
        <w:pStyle w:val="4"/>
        <w:spacing w:before="296" w:line="285" w:lineRule="auto"/>
        <w:rPr>
          <w:rFonts w:hint="eastAsia"/>
        </w:rPr>
      </w:pPr>
    </w:p>
    <w:p w14:paraId="7C7197A7">
      <w:pPr>
        <w:pStyle w:val="4"/>
        <w:spacing w:before="296" w:line="285" w:lineRule="auto"/>
        <w:rPr>
          <w:rFonts w:hint="eastAsia"/>
        </w:rPr>
      </w:pPr>
      <w:r>
        <w:rPr>
          <w:rFonts w:hint="eastAsia"/>
        </w:rPr>
        <w:t>If all laws were of that nature—if that were the character of the whole government of God—the idea of satisfaction would be impossible.</w:t>
      </w:r>
    </w:p>
    <w:p w14:paraId="0234C674">
      <w:pPr>
        <w:pStyle w:val="4"/>
        <w:spacing w:before="296" w:line="285" w:lineRule="auto"/>
        <w:rPr>
          <w:rFonts w:hint="eastAsia"/>
        </w:rPr>
      </w:pPr>
      <w:r>
        <w:rPr>
          <w:rFonts w:hint="eastAsia"/>
        </w:rPr>
        <w:t>如果所有律法都是那种性质——如果那就是上帝整个统治的特征——那么满足的观念就不可能存在了。</w:t>
      </w:r>
    </w:p>
    <w:p w14:paraId="29A4D17A">
      <w:pPr>
        <w:pStyle w:val="4"/>
        <w:spacing w:before="296" w:line="285" w:lineRule="auto"/>
        <w:rPr>
          <w:rFonts w:hint="eastAsia"/>
        </w:rPr>
      </w:pPr>
    </w:p>
    <w:p w14:paraId="47889702">
      <w:pPr>
        <w:pStyle w:val="4"/>
        <w:spacing w:before="296" w:line="285" w:lineRule="auto"/>
        <w:rPr>
          <w:rFonts w:hint="eastAsia"/>
        </w:rPr>
      </w:pPr>
      <w:r>
        <w:rPr>
          <w:rFonts w:hint="eastAsia"/>
        </w:rPr>
        <w:t>But once let in the thought of moral obligation.</w:t>
      </w:r>
    </w:p>
    <w:p w14:paraId="171C4BC3">
      <w:pPr>
        <w:pStyle w:val="4"/>
        <w:spacing w:before="296" w:line="285" w:lineRule="auto"/>
        <w:rPr>
          <w:rFonts w:hint="eastAsia"/>
        </w:rPr>
      </w:pPr>
      <w:r>
        <w:rPr>
          <w:rFonts w:hint="eastAsia"/>
        </w:rPr>
        <w:t>但一旦引入道德义务的思想。</w:t>
      </w:r>
    </w:p>
    <w:p w14:paraId="1480FCB8">
      <w:pPr>
        <w:pStyle w:val="4"/>
        <w:spacing w:before="296" w:line="285" w:lineRule="auto"/>
        <w:rPr>
          <w:rFonts w:hint="eastAsia"/>
        </w:rPr>
      </w:pPr>
    </w:p>
    <w:p w14:paraId="7BEFF801">
      <w:pPr>
        <w:pStyle w:val="4"/>
        <w:spacing w:before="296" w:line="285" w:lineRule="auto"/>
        <w:rPr>
          <w:rFonts w:hint="eastAsia"/>
        </w:rPr>
      </w:pPr>
      <w:r>
        <w:rPr>
          <w:rFonts w:hint="eastAsia"/>
        </w:rPr>
        <w:t>Let law be the expression of the freewill of a ruler, binding authoritatively the freewill of the subject.</w:t>
      </w:r>
    </w:p>
    <w:p w14:paraId="1FFB3DE1">
      <w:pPr>
        <w:pStyle w:val="4"/>
        <w:spacing w:before="296" w:line="285" w:lineRule="auto"/>
        <w:rPr>
          <w:rFonts w:hint="eastAsia"/>
        </w:rPr>
      </w:pPr>
      <w:r>
        <w:rPr>
          <w:rFonts w:hint="eastAsia"/>
        </w:rPr>
        <w:t>让律法成为统治者自由意志的表达，权威地约束臣民的自由意志。</w:t>
      </w:r>
    </w:p>
    <w:p w14:paraId="74C4ECA8">
      <w:pPr>
        <w:pStyle w:val="4"/>
        <w:spacing w:before="296" w:line="285" w:lineRule="auto"/>
        <w:rPr>
          <w:rFonts w:hint="eastAsia"/>
        </w:rPr>
      </w:pPr>
    </w:p>
    <w:p w14:paraId="28AB8F26">
      <w:pPr>
        <w:pStyle w:val="4"/>
        <w:spacing w:before="296" w:line="285" w:lineRule="auto"/>
        <w:rPr>
          <w:rFonts w:hint="eastAsia"/>
        </w:rPr>
      </w:pPr>
      <w:r>
        <w:rPr>
          <w:rFonts w:hint="eastAsia"/>
        </w:rPr>
        <w:t>Let it be the assertion of right, and the imposing of duty.</w:t>
      </w:r>
    </w:p>
    <w:p w14:paraId="141B9B91">
      <w:pPr>
        <w:pStyle w:val="4"/>
        <w:spacing w:before="296" w:line="285" w:lineRule="auto"/>
        <w:rPr>
          <w:rFonts w:hint="eastAsia"/>
        </w:rPr>
      </w:pPr>
      <w:r>
        <w:rPr>
          <w:rFonts w:hint="eastAsia"/>
        </w:rPr>
        <w:t>让它成为权利的断言，以及义务的施加。</w:t>
      </w:r>
    </w:p>
    <w:p w14:paraId="1912FBD5">
      <w:pPr>
        <w:pStyle w:val="4"/>
        <w:spacing w:before="296" w:line="285" w:lineRule="auto"/>
        <w:rPr>
          <w:rFonts w:hint="eastAsia"/>
        </w:rPr>
      </w:pPr>
    </w:p>
    <w:p w14:paraId="57F79A8D">
      <w:pPr>
        <w:pStyle w:val="4"/>
        <w:spacing w:before="296" w:line="285" w:lineRule="auto"/>
        <w:rPr>
          <w:rFonts w:hint="eastAsia"/>
        </w:rPr>
      </w:pPr>
      <w:r>
        <w:rPr>
          <w:rFonts w:hint="eastAsia"/>
        </w:rPr>
        <w:t>Then, when a breach of that law occurs, we instinctively feel that satisfaction is due.</w:t>
      </w:r>
    </w:p>
    <w:p w14:paraId="77BDBD4C">
      <w:pPr>
        <w:pStyle w:val="4"/>
        <w:spacing w:before="296" w:line="285" w:lineRule="auto"/>
        <w:rPr>
          <w:rFonts w:hint="eastAsia"/>
        </w:rPr>
      </w:pPr>
      <w:r>
        <w:rPr>
          <w:rFonts w:hint="eastAsia"/>
        </w:rPr>
        <w:t>那么，当那律法被违背时，我们本能地感到需要得到满足。</w:t>
      </w:r>
    </w:p>
    <w:p w14:paraId="4303AB20">
      <w:pPr>
        <w:pStyle w:val="4"/>
        <w:spacing w:before="296" w:line="285" w:lineRule="auto"/>
        <w:rPr>
          <w:rFonts w:hint="eastAsia"/>
        </w:rPr>
      </w:pPr>
    </w:p>
    <w:p w14:paraId="78A9B63A">
      <w:pPr>
        <w:pStyle w:val="4"/>
        <w:spacing w:before="296" w:line="285" w:lineRule="auto"/>
        <w:rPr>
          <w:rFonts w:hint="eastAsia"/>
        </w:rPr>
      </w:pPr>
      <w:r>
        <w:rPr>
          <w:rFonts w:hint="eastAsia"/>
        </w:rPr>
        <w:t>And, to meet the case, it must be satisfaction bearing some analogy and proportion, in its nature and amount, to the law that has been broken.*</w:t>
      </w:r>
    </w:p>
    <w:p w14:paraId="2B4BC91F">
      <w:pPr>
        <w:pStyle w:val="4"/>
        <w:spacing w:before="296" w:line="285" w:lineRule="auto"/>
        <w:rPr>
          <w:rFonts w:hint="eastAsia"/>
        </w:rPr>
      </w:pPr>
      <w:r>
        <w:rPr>
          <w:rFonts w:hint="eastAsia"/>
        </w:rPr>
        <w:t>并且，为了应对这种情况，这种满足在其性质和数量上，必须与被违背的律法具有某种类似性和相称性。*</w:t>
      </w:r>
    </w:p>
    <w:p w14:paraId="244AE3A0">
      <w:pPr>
        <w:pStyle w:val="4"/>
        <w:spacing w:before="296" w:line="285" w:lineRule="auto"/>
        <w:rPr>
          <w:rFonts w:hint="eastAsia"/>
        </w:rPr>
      </w:pPr>
    </w:p>
    <w:p w14:paraId="2D84982E">
      <w:pPr>
        <w:pStyle w:val="4"/>
        <w:spacing w:before="296" w:line="285" w:lineRule="auto"/>
        <w:rPr>
          <w:rFonts w:hint="eastAsia"/>
        </w:rPr>
      </w:pPr>
      <w:r>
        <w:rPr>
          <w:rFonts w:hint="eastAsia"/>
        </w:rPr>
        <w:t>All this is irrespective of consequences.</w:t>
      </w:r>
    </w:p>
    <w:p w14:paraId="24F81BEB">
      <w:pPr>
        <w:pStyle w:val="4"/>
        <w:spacing w:before="296" w:line="285" w:lineRule="auto"/>
        <w:rPr>
          <w:rFonts w:hint="eastAsia"/>
        </w:rPr>
      </w:pPr>
      <w:r>
        <w:rPr>
          <w:rFonts w:hint="eastAsia"/>
        </w:rPr>
        <w:t>所有这一切都与后果无关。</w:t>
      </w:r>
    </w:p>
    <w:p w14:paraId="346F6BE9">
      <w:pPr>
        <w:pStyle w:val="4"/>
        <w:spacing w:before="296" w:line="285" w:lineRule="auto"/>
        <w:rPr>
          <w:rFonts w:hint="eastAsia"/>
        </w:rPr>
      </w:pPr>
    </w:p>
    <w:p w14:paraId="0A30DFDB">
      <w:pPr>
        <w:pStyle w:val="4"/>
        <w:spacing w:before="296" w:line="285" w:lineRule="auto"/>
        <w:rPr>
          <w:rFonts w:hint="eastAsia"/>
        </w:rPr>
      </w:pPr>
      <w:r>
        <w:rPr>
          <w:rFonts w:hint="eastAsia"/>
        </w:rPr>
        <w:t>Apart altogether from a calculation of chances or probabilities, as to what evil may result from the wrong, and how that evil may be obviated, the wrong itself is felt to require redress.</w:t>
      </w:r>
    </w:p>
    <w:p w14:paraId="714C76B0">
      <w:pPr>
        <w:pStyle w:val="4"/>
        <w:spacing w:before="296" w:line="285" w:lineRule="auto"/>
        <w:rPr>
          <w:rFonts w:hint="eastAsia"/>
        </w:rPr>
      </w:pPr>
      <w:r>
        <w:rPr>
          <w:rFonts w:hint="eastAsia"/>
        </w:rPr>
        <w:t>完全撇开对过错可能导致何种邪恶，以及如何避免那种邪恶的几率或概率的计算，过错本身就被认为需要纠正。</w:t>
      </w:r>
    </w:p>
    <w:p w14:paraId="6285659F">
      <w:pPr>
        <w:pStyle w:val="4"/>
        <w:spacing w:before="296" w:line="285" w:lineRule="auto"/>
        <w:rPr>
          <w:rFonts w:hint="eastAsia"/>
        </w:rPr>
      </w:pPr>
    </w:p>
    <w:p w14:paraId="73B7DEA8">
      <w:pPr>
        <w:pStyle w:val="4"/>
        <w:spacing w:before="296" w:line="285" w:lineRule="auto"/>
        <w:rPr>
          <w:rFonts w:hint="eastAsia"/>
        </w:rPr>
      </w:pPr>
      <w:r>
        <w:rPr>
          <w:rFonts w:hint="eastAsia"/>
        </w:rPr>
        <w:t>If the wrong-doer were alone in the universe, we have an instinct which teaches us that there ought to be redress; a righteous instinct which craves for redress, and will not rest content without it.</w:t>
      </w:r>
    </w:p>
    <w:p w14:paraId="6BC5EF2F">
      <w:pPr>
        <w:pStyle w:val="4"/>
        <w:spacing w:before="296" w:line="285" w:lineRule="auto"/>
        <w:rPr>
          <w:rFonts w:hint="eastAsia"/>
        </w:rPr>
      </w:pPr>
      <w:r>
        <w:rPr>
          <w:rFonts w:hint="eastAsia"/>
        </w:rPr>
        <w:t>即使作恶者是宇宙中唯一的存在，我们也有一个本能告诉我们，应该有补救措施；一个正义的本能渴望补救，并且没有补救就不会满足。</w:t>
      </w:r>
    </w:p>
    <w:p w14:paraId="29758C57">
      <w:pPr>
        <w:pStyle w:val="4"/>
        <w:spacing w:before="296" w:line="285" w:lineRule="auto"/>
        <w:rPr>
          <w:rFonts w:hint="eastAsia"/>
        </w:rPr>
      </w:pPr>
    </w:p>
    <w:p w14:paraId="381D9BB8">
      <w:pPr>
        <w:pStyle w:val="4"/>
        <w:spacing w:before="296" w:line="285" w:lineRule="auto"/>
        <w:rPr>
          <w:rFonts w:hint="eastAsia"/>
        </w:rPr>
      </w:pPr>
      <w:r>
        <w:rPr>
          <w:rFonts w:hint="eastAsia"/>
        </w:rPr>
        <w:t>And the redress must be either adequate retribution inflicted on the offender, or some fair equivalent or compensation instead.</w:t>
      </w:r>
    </w:p>
    <w:p w14:paraId="3C623387">
      <w:pPr>
        <w:pStyle w:val="4"/>
        <w:spacing w:before="296" w:line="285" w:lineRule="auto"/>
        <w:rPr>
          <w:rFonts w:hint="eastAsia"/>
        </w:rPr>
      </w:pPr>
      <w:r>
        <w:rPr>
          <w:rFonts w:hint="eastAsia"/>
        </w:rPr>
        <w:t>而补救措施必须是，要么对犯罪者施以充分的报应，要么以某种公平的等价物或补偿来代替。</w:t>
      </w:r>
    </w:p>
    <w:p w14:paraId="2FE35490">
      <w:pPr>
        <w:pStyle w:val="4"/>
        <w:spacing w:before="296" w:line="285" w:lineRule="auto"/>
        <w:rPr>
          <w:rFonts w:hint="eastAsia"/>
        </w:rPr>
      </w:pPr>
    </w:p>
    <w:p w14:paraId="3C42BD84">
      <w:pPr>
        <w:pStyle w:val="4"/>
        <w:spacing w:before="296" w:line="285" w:lineRule="auto"/>
        <w:rPr>
          <w:rFonts w:hint="eastAsia"/>
        </w:rPr>
      </w:pPr>
      <w:r>
        <w:rPr>
          <w:rFonts w:hint="eastAsia"/>
        </w:rPr>
        <w:t>Now, this is the principle of the Old Testament sacrifices.</w:t>
      </w:r>
    </w:p>
    <w:p w14:paraId="53EEB709">
      <w:pPr>
        <w:pStyle w:val="4"/>
        <w:spacing w:before="296" w:line="285" w:lineRule="auto"/>
        <w:rPr>
          <w:rFonts w:hint="eastAsia"/>
        </w:rPr>
      </w:pPr>
      <w:r>
        <w:rPr>
          <w:rFonts w:hint="eastAsia"/>
        </w:rPr>
        <w:t>现在，这就是旧约祭祀的原则。</w:t>
      </w:r>
    </w:p>
    <w:p w14:paraId="1B2DAB62">
      <w:pPr>
        <w:pStyle w:val="4"/>
        <w:spacing w:before="296" w:line="285" w:lineRule="auto"/>
        <w:rPr>
          <w:rFonts w:hint="eastAsia"/>
        </w:rPr>
      </w:pPr>
    </w:p>
    <w:p w14:paraId="26633B34">
      <w:pPr>
        <w:pStyle w:val="4"/>
        <w:spacing w:before="296" w:line="285" w:lineRule="auto"/>
        <w:rPr>
          <w:rFonts w:hint="eastAsia"/>
        </w:rPr>
      </w:pPr>
      <w:r>
        <w:rPr>
          <w:rFonts w:hint="eastAsia"/>
        </w:rPr>
        <w:t>They appeal to that instinct, that sense of wrong and craving for redress, of which I have been speaking.</w:t>
      </w:r>
    </w:p>
    <w:p w14:paraId="2B65F39B">
      <w:pPr>
        <w:pStyle w:val="4"/>
        <w:spacing w:before="296" w:line="285" w:lineRule="auto"/>
        <w:rPr>
          <w:rFonts w:hint="eastAsia"/>
        </w:rPr>
      </w:pPr>
      <w:r>
        <w:rPr>
          <w:rFonts w:hint="eastAsia"/>
        </w:rPr>
        <w:t>它们诉诸于我一直在谈论的那种本能，那种对过错的感觉和对补救的渴望。</w:t>
      </w:r>
    </w:p>
    <w:p w14:paraId="165170AD">
      <w:pPr>
        <w:pStyle w:val="4"/>
        <w:spacing w:before="296" w:line="285" w:lineRule="auto"/>
        <w:rPr>
          <w:rFonts w:hint="eastAsia"/>
        </w:rPr>
      </w:pPr>
    </w:p>
    <w:p w14:paraId="2BA16DD0">
      <w:pPr>
        <w:pStyle w:val="4"/>
        <w:spacing w:before="296" w:line="285" w:lineRule="auto"/>
        <w:rPr>
          <w:rFonts w:hint="eastAsia"/>
        </w:rPr>
      </w:pPr>
      <w:r>
        <w:rPr>
          <w:rFonts w:hint="eastAsia"/>
        </w:rPr>
        <w:t>The offences committed are breaches of</w:t>
      </w:r>
    </w:p>
    <w:p w14:paraId="5C8A20E2">
      <w:pPr>
        <w:pStyle w:val="4"/>
        <w:spacing w:before="296" w:line="285" w:lineRule="auto"/>
        <w:rPr>
          <w:rFonts w:hint="eastAsia"/>
        </w:rPr>
      </w:pPr>
      <w:r>
        <w:rPr>
          <w:rFonts w:hint="eastAsia"/>
        </w:rPr>
        <w:t>所犯的罪行是违背</w:t>
      </w:r>
    </w:p>
    <w:p w14:paraId="20F45BF2">
      <w:pPr>
        <w:pStyle w:val="4"/>
        <w:spacing w:before="296" w:line="285" w:lineRule="auto"/>
        <w:rPr>
          <w:rFonts w:hint="eastAsia"/>
        </w:rPr>
      </w:pPr>
    </w:p>
    <w:p w14:paraId="37627277">
      <w:pPr>
        <w:pStyle w:val="4"/>
        <w:spacing w:before="296" w:line="285" w:lineRule="auto"/>
        <w:rPr>
          <w:rFonts w:hint="eastAsia"/>
        </w:rPr>
      </w:pPr>
      <w:r>
        <w:rPr>
          <w:rFonts w:hint="eastAsia"/>
        </w:rPr>
        <w:t>law.</w:t>
      </w:r>
    </w:p>
    <w:p w14:paraId="46B0C6F7">
      <w:pPr>
        <w:pStyle w:val="4"/>
        <w:spacing w:before="296" w:line="285" w:lineRule="auto"/>
        <w:rPr>
          <w:rFonts w:hint="eastAsia"/>
        </w:rPr>
      </w:pPr>
      <w:r>
        <w:rPr>
          <w:rFonts w:hint="eastAsia"/>
        </w:rPr>
        <w:t>律法。</w:t>
      </w:r>
    </w:p>
    <w:p w14:paraId="3D6AE36E">
      <w:pPr>
        <w:pStyle w:val="4"/>
        <w:spacing w:before="296" w:line="285" w:lineRule="auto"/>
        <w:rPr>
          <w:rFonts w:hint="eastAsia"/>
        </w:rPr>
      </w:pPr>
    </w:p>
    <w:p w14:paraId="3FB1820D">
      <w:pPr>
        <w:pStyle w:val="4"/>
        <w:spacing w:before="296" w:line="285" w:lineRule="auto"/>
        <w:rPr>
          <w:rFonts w:hint="eastAsia"/>
        </w:rPr>
      </w:pPr>
      <w:r>
        <w:rPr>
          <w:rFonts w:hint="eastAsia"/>
        </w:rPr>
        <w:t>They are violations of statutes and ordinances enacted by undoubted authority—the authority of the most high God, whose will is law.</w:t>
      </w:r>
    </w:p>
    <w:p w14:paraId="7E6008A8">
      <w:pPr>
        <w:pStyle w:val="4"/>
        <w:spacing w:before="296" w:line="285" w:lineRule="auto"/>
        <w:rPr>
          <w:rFonts w:hint="eastAsia"/>
        </w:rPr>
      </w:pPr>
      <w:r>
        <w:rPr>
          <w:rFonts w:hint="eastAsia"/>
        </w:rPr>
        <w:t>它们是违背由毋庸置疑的权威——至高上帝的权威，祂的旨意就是律法——所颁布的法规和条例。</w:t>
      </w:r>
    </w:p>
    <w:p w14:paraId="6014CFFA">
      <w:pPr>
        <w:pStyle w:val="4"/>
        <w:spacing w:before="296" w:line="285" w:lineRule="auto"/>
        <w:rPr>
          <w:rFonts w:hint="eastAsia"/>
        </w:rPr>
      </w:pPr>
    </w:p>
    <w:p w14:paraId="6FD249EE">
      <w:pPr>
        <w:pStyle w:val="4"/>
        <w:spacing w:before="296" w:line="285" w:lineRule="auto"/>
        <w:rPr>
          <w:rFonts w:hint="eastAsia"/>
        </w:rPr>
      </w:pPr>
      <w:r>
        <w:rPr>
          <w:rFonts w:hint="eastAsia"/>
        </w:rPr>
        <w:t>No doubt they relate to matters of subordinate importance, such as "meats and drinks, and divers washings and carnal ordinances."</w:t>
      </w:r>
    </w:p>
    <w:p w14:paraId="380FCC20">
      <w:pPr>
        <w:pStyle w:val="4"/>
        <w:spacing w:before="296" w:line="285" w:lineRule="auto"/>
        <w:rPr>
          <w:rFonts w:hint="eastAsia"/>
        </w:rPr>
      </w:pPr>
      <w:r>
        <w:rPr>
          <w:rFonts w:hint="eastAsia"/>
        </w:rPr>
        <w:t>无疑，它们涉及一些次要的事项，例如“饮食、各样洗濯和属肉体的条例”。</w:t>
      </w:r>
    </w:p>
    <w:p w14:paraId="496DAA45">
      <w:pPr>
        <w:pStyle w:val="4"/>
        <w:spacing w:before="296" w:line="285" w:lineRule="auto"/>
        <w:rPr>
          <w:rFonts w:hint="eastAsia"/>
        </w:rPr>
      </w:pPr>
    </w:p>
    <w:p w14:paraId="2D6A4154">
      <w:pPr>
        <w:pStyle w:val="4"/>
        <w:spacing w:before="296" w:line="285" w:lineRule="auto"/>
        <w:rPr>
          <w:rFonts w:hint="eastAsia"/>
        </w:rPr>
      </w:pPr>
      <w:r>
        <w:rPr>
          <w:rFonts w:hint="eastAsia"/>
        </w:rPr>
        <w:t>Even a deliberate and wilful disregard of such ordinances may seem to be no very grave crime.</w:t>
      </w:r>
    </w:p>
    <w:p w14:paraId="52016447">
      <w:pPr>
        <w:pStyle w:val="4"/>
        <w:spacing w:before="296" w:line="285" w:lineRule="auto"/>
        <w:rPr>
          <w:rFonts w:hint="eastAsia"/>
        </w:rPr>
      </w:pPr>
      <w:r>
        <w:rPr>
          <w:rFonts w:hint="eastAsia"/>
        </w:rPr>
        <w:t>即使是故意和任性地漠视这些条例，似乎也不是非常严重的罪行。</w:t>
      </w:r>
    </w:p>
    <w:p w14:paraId="2C849A56">
      <w:pPr>
        <w:pStyle w:val="4"/>
        <w:spacing w:before="296" w:line="285" w:lineRule="auto"/>
        <w:rPr>
          <w:rFonts w:hint="eastAsia"/>
        </w:rPr>
      </w:pPr>
    </w:p>
    <w:p w14:paraId="2E64DEB6">
      <w:pPr>
        <w:pStyle w:val="4"/>
        <w:spacing w:before="296" w:line="285" w:lineRule="auto"/>
        <w:rPr>
          <w:rFonts w:hint="eastAsia"/>
        </w:rPr>
      </w:pPr>
      <w:r>
        <w:rPr>
          <w:rFonts w:hint="eastAsia"/>
        </w:rPr>
        <w:t>To act against them accidentally, or unknowingly, or from necessity, may be excusable, if not justifiable.</w:t>
      </w:r>
    </w:p>
    <w:p w14:paraId="28B0D376">
      <w:pPr>
        <w:pStyle w:val="4"/>
        <w:spacing w:before="296" w:line="285" w:lineRule="auto"/>
        <w:rPr>
          <w:rFonts w:hint="eastAsia"/>
        </w:rPr>
      </w:pPr>
      <w:r>
        <w:rPr>
          <w:rFonts w:hint="eastAsia"/>
        </w:rPr>
        <w:t>偶然地、不知不觉地，或出于必要而违背它们，即使不能被认为是正当的，也可能是可以原谅的。</w:t>
      </w:r>
    </w:p>
    <w:p w14:paraId="4B3A2C79">
      <w:pPr>
        <w:pStyle w:val="4"/>
        <w:spacing w:before="296" w:line="285" w:lineRule="auto"/>
        <w:rPr>
          <w:rFonts w:hint="eastAsia"/>
        </w:rPr>
      </w:pPr>
    </w:p>
    <w:p w14:paraId="04C31520">
      <w:pPr>
        <w:pStyle w:val="4"/>
        <w:spacing w:before="296" w:line="285" w:lineRule="auto"/>
        <w:rPr>
          <w:rFonts w:hint="eastAsia"/>
        </w:rPr>
      </w:pPr>
      <w:r>
        <w:rPr>
          <w:rFonts w:hint="eastAsia"/>
        </w:rPr>
        <w:t>Still, God would teach that no law authoritatively given forth by Him can be broken, without redress and reparation for the wrong.</w:t>
      </w:r>
    </w:p>
    <w:p w14:paraId="30C6BB6C">
      <w:pPr>
        <w:pStyle w:val="4"/>
        <w:spacing w:before="296" w:line="285" w:lineRule="auto"/>
        <w:rPr>
          <w:rFonts w:hint="eastAsia"/>
        </w:rPr>
      </w:pPr>
      <w:r>
        <w:rPr>
          <w:rFonts w:hint="eastAsia"/>
        </w:rPr>
        <w:t>然而，上帝要教导我们，祂权威地颁布的任何律法都不能被违背，而不对过错进行补救和赔偿。</w:t>
      </w:r>
    </w:p>
    <w:p w14:paraId="3FBE987B">
      <w:pPr>
        <w:pStyle w:val="4"/>
        <w:spacing w:before="296" w:line="285" w:lineRule="auto"/>
        <w:rPr>
          <w:rFonts w:hint="eastAsia"/>
        </w:rPr>
      </w:pPr>
    </w:p>
    <w:p w14:paraId="2F93B23C">
      <w:pPr>
        <w:pStyle w:val="4"/>
        <w:spacing w:before="296" w:line="285" w:lineRule="auto"/>
        <w:rPr>
          <w:rFonts w:hint="eastAsia"/>
        </w:rPr>
      </w:pPr>
      <w:r>
        <w:rPr>
          <w:rFonts w:hint="eastAsia"/>
        </w:rPr>
        <w:t>And the moral instinct of man approves the lesson.</w:t>
      </w:r>
    </w:p>
    <w:p w14:paraId="6DF04B2C">
      <w:pPr>
        <w:pStyle w:val="4"/>
        <w:spacing w:before="296" w:line="285" w:lineRule="auto"/>
        <w:rPr>
          <w:rFonts w:hint="eastAsia"/>
        </w:rPr>
      </w:pPr>
      <w:r>
        <w:rPr>
          <w:rFonts w:hint="eastAsia"/>
        </w:rPr>
        <w:t>而人的道德本能也认可这个教训。</w:t>
      </w:r>
    </w:p>
    <w:p w14:paraId="5C933CC2">
      <w:pPr>
        <w:pStyle w:val="4"/>
        <w:spacing w:before="296" w:line="285" w:lineRule="auto"/>
        <w:rPr>
          <w:rFonts w:hint="eastAsia"/>
        </w:rPr>
      </w:pPr>
    </w:p>
    <w:p w14:paraId="19860541">
      <w:pPr>
        <w:pStyle w:val="4"/>
        <w:spacing w:before="296" w:line="285" w:lineRule="auto"/>
        <w:rPr>
          <w:rFonts w:hint="eastAsia"/>
        </w:rPr>
      </w:pPr>
      <w:r>
        <w:rPr>
          <w:rFonts w:hint="eastAsia"/>
        </w:rPr>
        <w:t>There must be satisfaction for the offence,—the punishment of the offender, or an adequate compensation and equivalent, through the substitution of another, as a victim, in his place.</w:t>
      </w:r>
    </w:p>
    <w:p w14:paraId="38C4FD10">
      <w:pPr>
        <w:pStyle w:val="4"/>
        <w:spacing w:before="296" w:line="285" w:lineRule="auto"/>
        <w:rPr>
          <w:rFonts w:hint="eastAsia"/>
        </w:rPr>
      </w:pPr>
      <w:r>
        <w:rPr>
          <w:rFonts w:hint="eastAsia"/>
        </w:rPr>
        <w:t>对于过犯，必须有满足——或者惩罚犯罪者，或者通过用另一个受害者代替他，来给予充分的补偿和等价物。</w:t>
      </w:r>
    </w:p>
    <w:p w14:paraId="40DF6796">
      <w:pPr>
        <w:pStyle w:val="4"/>
        <w:spacing w:before="296" w:line="285" w:lineRule="auto"/>
        <w:rPr>
          <w:rFonts w:hint="eastAsia"/>
        </w:rPr>
      </w:pPr>
    </w:p>
    <w:p w14:paraId="140DD554">
      <w:pPr>
        <w:pStyle w:val="4"/>
        <w:spacing w:before="296" w:line="285" w:lineRule="auto"/>
        <w:rPr>
          <w:rFonts w:hint="eastAsia"/>
        </w:rPr>
      </w:pPr>
      <w:r>
        <w:rPr>
          <w:rFonts w:hint="eastAsia"/>
        </w:rPr>
        <w:t>Surely, however, in such a case, "the blood of bulls and of goats, and the ashes of a heifer," slain in sacrifice, may furnish compensation and equivalent enough.</w:t>
      </w:r>
    </w:p>
    <w:p w14:paraId="218A9347">
      <w:pPr>
        <w:pStyle w:val="4"/>
        <w:spacing w:before="296" w:line="285" w:lineRule="auto"/>
        <w:rPr>
          <w:rFonts w:hint="eastAsia"/>
        </w:rPr>
      </w:pPr>
      <w:r>
        <w:rPr>
          <w:rFonts w:hint="eastAsia"/>
        </w:rPr>
        <w:t>然而，在这种情况下，“公牛和山羊的血，以及母牛犊的灰”，在祭祀中被宰杀，无疑可以提供足够的补偿和等价物。</w:t>
      </w:r>
    </w:p>
    <w:p w14:paraId="41EB48E3">
      <w:pPr>
        <w:pStyle w:val="4"/>
        <w:spacing w:before="296" w:line="285" w:lineRule="auto"/>
        <w:rPr>
          <w:rFonts w:hint="eastAsia"/>
        </w:rPr>
      </w:pPr>
    </w:p>
    <w:p w14:paraId="4306106A">
      <w:pPr>
        <w:pStyle w:val="4"/>
        <w:spacing w:before="296" w:line="285" w:lineRule="auto"/>
        <w:rPr>
          <w:rFonts w:hint="eastAsia"/>
        </w:rPr>
      </w:pPr>
      <w:r>
        <w:rPr>
          <w:rFonts w:hint="eastAsia"/>
        </w:rPr>
        <w:t>So the moral instinct pleads.</w:t>
      </w:r>
    </w:p>
    <w:p w14:paraId="3397AFFE">
      <w:pPr>
        <w:pStyle w:val="4"/>
        <w:spacing w:before="296" w:line="285" w:lineRule="auto"/>
        <w:rPr>
          <w:rFonts w:hint="eastAsia"/>
        </w:rPr>
      </w:pPr>
      <w:r>
        <w:rPr>
          <w:rFonts w:hint="eastAsia"/>
        </w:rPr>
        <w:t>道德本能如此辩护。</w:t>
      </w:r>
    </w:p>
    <w:p w14:paraId="07601B0C">
      <w:pPr>
        <w:pStyle w:val="4"/>
        <w:spacing w:before="296" w:line="285" w:lineRule="auto"/>
        <w:rPr>
          <w:rFonts w:hint="eastAsia"/>
        </w:rPr>
      </w:pPr>
    </w:p>
    <w:p w14:paraId="7DB024D2">
      <w:pPr>
        <w:pStyle w:val="4"/>
        <w:spacing w:before="296" w:line="285" w:lineRule="auto"/>
        <w:rPr>
          <w:rFonts w:hint="eastAsia"/>
        </w:rPr>
      </w:pPr>
      <w:r>
        <w:rPr>
          <w:rFonts w:hint="eastAsia"/>
        </w:rPr>
        <w:t>And inspired Scripture sanctions the pleading.</w:t>
      </w:r>
    </w:p>
    <w:p w14:paraId="6FE8E0A5">
      <w:pPr>
        <w:pStyle w:val="4"/>
        <w:spacing w:before="296" w:line="285" w:lineRule="auto"/>
        <w:rPr>
          <w:rFonts w:hint="eastAsia"/>
        </w:rPr>
      </w:pPr>
      <w:r>
        <w:rPr>
          <w:rFonts w:hint="eastAsia"/>
        </w:rPr>
        <w:t>而受默示的圣经也认可这种辩护。</w:t>
      </w:r>
    </w:p>
    <w:p w14:paraId="5934CCF3">
      <w:pPr>
        <w:pStyle w:val="4"/>
        <w:spacing w:before="296" w:line="285" w:lineRule="auto"/>
        <w:rPr>
          <w:rFonts w:hint="eastAsia"/>
        </w:rPr>
      </w:pPr>
    </w:p>
    <w:p w14:paraId="10055F31">
      <w:pPr>
        <w:pStyle w:val="4"/>
        <w:spacing w:before="296" w:line="285" w:lineRule="auto"/>
        <w:rPr>
          <w:rFonts w:hint="eastAsia"/>
        </w:rPr>
      </w:pPr>
      <w:r>
        <w:rPr>
          <w:rFonts w:hint="eastAsia"/>
        </w:rPr>
        <w:t>These sacrifices are sufficient as a satisfaction for the breach of that law of carnal ordinances.</w:t>
      </w:r>
    </w:p>
    <w:p w14:paraId="4A9D0760">
      <w:pPr>
        <w:pStyle w:val="4"/>
        <w:spacing w:before="296" w:line="285" w:lineRule="auto"/>
        <w:rPr>
          <w:rFonts w:hint="eastAsia"/>
        </w:rPr>
      </w:pPr>
      <w:r>
        <w:rPr>
          <w:rFonts w:hint="eastAsia"/>
        </w:rPr>
        <w:t>这些祭祀足以满足对那属肉体条例之律法的违背。</w:t>
      </w:r>
    </w:p>
    <w:p w14:paraId="215830F8">
      <w:pPr>
        <w:pStyle w:val="4"/>
        <w:spacing w:before="296" w:line="285" w:lineRule="auto"/>
        <w:rPr>
          <w:rFonts w:hint="eastAsia"/>
        </w:rPr>
      </w:pPr>
    </w:p>
    <w:p w14:paraId="295D0FA9">
      <w:pPr>
        <w:pStyle w:val="4"/>
        <w:spacing w:before="296" w:line="285" w:lineRule="auto"/>
        <w:rPr>
          <w:rFonts w:hint="eastAsia"/>
        </w:rPr>
      </w:pPr>
      <w:r>
        <w:rPr>
          <w:rFonts w:hint="eastAsia"/>
        </w:rPr>
        <w:t>They "sanctify to the purifying of the flesh."*</w:t>
      </w:r>
    </w:p>
    <w:p w14:paraId="0E462094">
      <w:pPr>
        <w:pStyle w:val="4"/>
        <w:spacing w:before="296" w:line="285" w:lineRule="auto"/>
        <w:rPr>
          <w:rFonts w:hint="eastAsia"/>
        </w:rPr>
      </w:pPr>
      <w:r>
        <w:rPr>
          <w:rFonts w:hint="eastAsia"/>
        </w:rPr>
        <w:t>它们“使肉体洁净而成圣”。*</w:t>
      </w:r>
    </w:p>
    <w:p w14:paraId="71E31AEA">
      <w:pPr>
        <w:pStyle w:val="4"/>
        <w:spacing w:before="296" w:line="285" w:lineRule="auto"/>
        <w:rPr>
          <w:rFonts w:hint="eastAsia"/>
        </w:rPr>
      </w:pPr>
    </w:p>
    <w:p w14:paraId="5892E609">
      <w:pPr>
        <w:pStyle w:val="4"/>
        <w:spacing w:before="296" w:line="285" w:lineRule="auto"/>
        <w:rPr>
          <w:rFonts w:hint="eastAsia"/>
        </w:rPr>
      </w:pPr>
      <w:r>
        <w:rPr>
          <w:rFonts w:hint="eastAsia"/>
        </w:rPr>
        <w:t>But, on the very same ground and for the very same reason that warrant as reasonable this conclusion, as to the real efficacy of these sacrifices, within the limits of the law of ceremonies, both the moral instinct and the inspired Scripture declare their utter insufficiency when transgressions of a higher law are to be dealt with.</w:t>
      </w:r>
    </w:p>
    <w:p w14:paraId="0302B947">
      <w:pPr>
        <w:pStyle w:val="4"/>
        <w:spacing w:before="296" w:line="285" w:lineRule="auto"/>
        <w:rPr>
          <w:rFonts w:hint="eastAsia"/>
        </w:rPr>
      </w:pPr>
      <w:r>
        <w:rPr>
          <w:rFonts w:hint="eastAsia"/>
        </w:rPr>
        <w:t>但是，正是基于同样的理由和同样的原因，即证明关于这些祭祀在礼仪律法范围内的真实功效的结论是合理的，道德本能和受默示的圣经都宣告，当处理对更高律法的违背时，它们是完全不足的。</w:t>
      </w:r>
    </w:p>
    <w:p w14:paraId="26139D2E">
      <w:pPr>
        <w:pStyle w:val="4"/>
        <w:spacing w:before="296" w:line="285" w:lineRule="auto"/>
        <w:rPr>
          <w:rFonts w:hint="eastAsia"/>
        </w:rPr>
      </w:pPr>
    </w:p>
    <w:p w14:paraId="10026298">
      <w:pPr>
        <w:pStyle w:val="4"/>
        <w:spacing w:before="296" w:line="285" w:lineRule="auto"/>
        <w:rPr>
          <w:rFonts w:hint="eastAsia"/>
        </w:rPr>
      </w:pPr>
      <w:r>
        <w:rPr>
          <w:rFonts w:hint="eastAsia"/>
        </w:rPr>
        <w:t>"It is not possible that the blood of bulls and of goats should take away sin" (Heb. 10:4).</w:t>
      </w:r>
    </w:p>
    <w:p w14:paraId="3A0FF0A7">
      <w:pPr>
        <w:pStyle w:val="4"/>
        <w:spacing w:before="296" w:line="285" w:lineRule="auto"/>
        <w:rPr>
          <w:rFonts w:hint="eastAsia"/>
        </w:rPr>
      </w:pPr>
      <w:r>
        <w:rPr>
          <w:rFonts w:hint="eastAsia"/>
        </w:rPr>
        <w:t>“公牛和山羊的血，断不能除罪”（希伯来书 10:4）。</w:t>
      </w:r>
    </w:p>
    <w:p w14:paraId="2B391F3D">
      <w:pPr>
        <w:pStyle w:val="4"/>
        <w:spacing w:before="296" w:line="285" w:lineRule="auto"/>
        <w:rPr>
          <w:rFonts w:hint="eastAsia"/>
        </w:rPr>
      </w:pPr>
    </w:p>
    <w:p w14:paraId="0B9233D4">
      <w:pPr>
        <w:pStyle w:val="4"/>
        <w:spacing w:before="296" w:line="285" w:lineRule="auto"/>
        <w:rPr>
          <w:rFonts w:hint="eastAsia"/>
        </w:rPr>
      </w:pPr>
      <w:r>
        <w:rPr>
          <w:rFonts w:hint="eastAsia"/>
        </w:rPr>
        <w:t>And both the moral instinct and the inspired Scripture gratefully meet in the argument a fortiori—"If the blood of bulls and of goats, and the ashes of an heifer sprinkling the unclean, sanctifieth to the purifying of the flesh; how much more shall the blood of Christ, who through the eternal Spirit offered Himself without spot to</w:t>
      </w:r>
    </w:p>
    <w:p w14:paraId="203179BB">
      <w:pPr>
        <w:pStyle w:val="4"/>
        <w:spacing w:before="296" w:line="285" w:lineRule="auto"/>
        <w:rPr>
          <w:rFonts w:hint="eastAsia"/>
        </w:rPr>
      </w:pPr>
      <w:r>
        <w:rPr>
          <w:rFonts w:hint="eastAsia"/>
        </w:rPr>
        <w:t>并且，道德本能和受默示的圣经都欣然地在“更何况”的论证中相遇——“若山羊和公牛的血，并母牛犊的灰，洒在不洁的人身上，尚且叫人成圣，身体洁净；何况基督藉着永远的灵，将自己无瑕无疵献给</w:t>
      </w:r>
    </w:p>
    <w:p w14:paraId="58F12325">
      <w:pPr>
        <w:pStyle w:val="4"/>
        <w:spacing w:before="296" w:line="285" w:lineRule="auto"/>
        <w:rPr>
          <w:rFonts w:hint="eastAsia"/>
        </w:rPr>
      </w:pPr>
    </w:p>
    <w:p w14:paraId="3F2DCF2A">
      <w:pPr>
        <w:pStyle w:val="4"/>
        <w:spacing w:before="296" w:line="285" w:lineRule="auto"/>
        <w:rPr>
          <w:rFonts w:hint="eastAsia"/>
        </w:rPr>
      </w:pPr>
      <w:r>
        <w:rPr>
          <w:rFonts w:hint="eastAsia"/>
        </w:rPr>
        <w:t>God, purge your conscience from dead works, to serve the living God?"</w:t>
      </w:r>
    </w:p>
    <w:p w14:paraId="568A3E72">
      <w:pPr>
        <w:pStyle w:val="4"/>
        <w:spacing w:before="296" w:line="285" w:lineRule="auto"/>
        <w:rPr>
          <w:rFonts w:hint="eastAsia"/>
        </w:rPr>
      </w:pPr>
      <w:r>
        <w:rPr>
          <w:rFonts w:hint="eastAsia"/>
        </w:rPr>
        <w:t>上帝，祂的血岂不更能洗净你们的心，除去你们的死行，使你们事奉那永生的上帝吗？”</w:t>
      </w:r>
    </w:p>
    <w:p w14:paraId="3CD3B569">
      <w:pPr>
        <w:pStyle w:val="4"/>
        <w:spacing w:before="296" w:line="285" w:lineRule="auto"/>
        <w:rPr>
          <w:rFonts w:hint="eastAsia"/>
        </w:rPr>
      </w:pPr>
    </w:p>
    <w:p w14:paraId="08170072">
      <w:pPr>
        <w:pStyle w:val="4"/>
        <w:spacing w:before="296" w:line="285" w:lineRule="auto"/>
        <w:rPr>
          <w:rFonts w:hint="eastAsia"/>
        </w:rPr>
      </w:pPr>
      <w:r>
        <w:rPr>
          <w:rFonts w:hint="eastAsia"/>
        </w:rPr>
        <w:t>Before proceeding to the examination of that argument, let the sum of what has been ascertained be stated clearly.</w:t>
      </w:r>
    </w:p>
    <w:p w14:paraId="59E47EA2">
      <w:pPr>
        <w:pStyle w:val="4"/>
        <w:spacing w:before="296" w:line="285" w:lineRule="auto"/>
        <w:rPr>
          <w:rFonts w:hint="eastAsia"/>
        </w:rPr>
      </w:pPr>
      <w:r>
        <w:rPr>
          <w:rFonts w:hint="eastAsia"/>
        </w:rPr>
        <w:t>在着手查考那个论证之前，让我们清楚地陈述一下已经确定的内容的概要。</w:t>
      </w:r>
    </w:p>
    <w:p w14:paraId="12F44E4F">
      <w:pPr>
        <w:pStyle w:val="4"/>
        <w:spacing w:before="296" w:line="285" w:lineRule="auto"/>
        <w:rPr>
          <w:rFonts w:hint="eastAsia"/>
        </w:rPr>
      </w:pPr>
    </w:p>
    <w:p w14:paraId="64B748F9">
      <w:pPr>
        <w:pStyle w:val="4"/>
        <w:spacing w:before="296" w:line="285" w:lineRule="auto"/>
        <w:rPr>
          <w:rFonts w:hint="eastAsia"/>
        </w:rPr>
      </w:pPr>
      <w:r>
        <w:rPr>
          <w:rFonts w:hint="eastAsia"/>
        </w:rPr>
        <w:t>It may be seen now, not only that there is a point up to which the Old Testament service of sacrifice was really effectual, but, also, that there is a point at which, considered in itself, and apart from its typical reference to Christ, it entirely failed.*</w:t>
      </w:r>
    </w:p>
    <w:p w14:paraId="5B519B47">
      <w:pPr>
        <w:pStyle w:val="4"/>
        <w:spacing w:before="296" w:line="285" w:lineRule="auto"/>
        <w:rPr>
          <w:rFonts w:hint="eastAsia"/>
        </w:rPr>
      </w:pPr>
      <w:r>
        <w:rPr>
          <w:rFonts w:hint="eastAsia"/>
        </w:rPr>
        <w:t>现在可以看出，旧约的献祭事奉不仅在某种程度上是真正有效的，而且，就其本身而言，撇开其对基督的预表性意义，它在某个点上完全失败了。*</w:t>
      </w:r>
    </w:p>
    <w:p w14:paraId="36D0E4A8">
      <w:pPr>
        <w:pStyle w:val="4"/>
        <w:spacing w:before="296" w:line="285" w:lineRule="auto"/>
        <w:rPr>
          <w:rFonts w:hint="eastAsia"/>
        </w:rPr>
      </w:pPr>
    </w:p>
    <w:p w14:paraId="00185F4F">
      <w:pPr>
        <w:pStyle w:val="4"/>
        <w:spacing w:before="296" w:line="285" w:lineRule="auto"/>
        <w:rPr>
          <w:rFonts w:hint="eastAsia"/>
        </w:rPr>
      </w:pPr>
      <w:r>
        <w:rPr>
          <w:rFonts w:hint="eastAsia"/>
        </w:rPr>
        <w:t>It made "him that did the service perfect;"—not, indeed, "as pertaining to the conscience" (Heb. 9:9), but as pertaining to the flesh.</w:t>
      </w:r>
    </w:p>
    <w:p w14:paraId="221A48A0">
      <w:pPr>
        <w:pStyle w:val="4"/>
        <w:spacing w:before="296" w:line="285" w:lineRule="auto"/>
        <w:rPr>
          <w:rFonts w:hint="eastAsia"/>
        </w:rPr>
      </w:pPr>
      <w:r>
        <w:rPr>
          <w:rFonts w:hint="eastAsia"/>
        </w:rPr>
        <w:t>它使“那事奉的人得以完全”；——并非，确实，“就良心说”（希伯来书 9:9），而是就肉体说。</w:t>
      </w:r>
    </w:p>
    <w:p w14:paraId="093BE5C3">
      <w:pPr>
        <w:pStyle w:val="4"/>
        <w:spacing w:before="296" w:line="285" w:lineRule="auto"/>
        <w:rPr>
          <w:rFonts w:hint="eastAsia"/>
        </w:rPr>
      </w:pPr>
    </w:p>
    <w:p w14:paraId="2B6BF985">
      <w:pPr>
        <w:pStyle w:val="4"/>
        <w:spacing w:before="296" w:line="285" w:lineRule="auto"/>
        <w:rPr>
          <w:rFonts w:hint="eastAsia"/>
        </w:rPr>
      </w:pPr>
      <w:r>
        <w:rPr>
          <w:rFonts w:hint="eastAsia"/>
        </w:rPr>
        <w:t>It perfectly righted his position with reference to the law of "carnal ordinances."</w:t>
      </w:r>
    </w:p>
    <w:p w14:paraId="1101BF31">
      <w:pPr>
        <w:pStyle w:val="4"/>
        <w:spacing w:before="296" w:line="285" w:lineRule="auto"/>
        <w:rPr>
          <w:rFonts w:hint="eastAsia"/>
        </w:rPr>
      </w:pPr>
      <w:r>
        <w:rPr>
          <w:rFonts w:hint="eastAsia"/>
        </w:rPr>
        <w:t>它完全纠正了他相对于“属肉体的条例”之律法的地位。</w:t>
      </w:r>
    </w:p>
    <w:p w14:paraId="708263FA">
      <w:pPr>
        <w:pStyle w:val="4"/>
        <w:spacing w:before="296" w:line="285" w:lineRule="auto"/>
        <w:rPr>
          <w:rFonts w:hint="eastAsia"/>
        </w:rPr>
      </w:pPr>
    </w:p>
    <w:p w14:paraId="61187139">
      <w:pPr>
        <w:pStyle w:val="4"/>
        <w:spacing w:before="296" w:line="285" w:lineRule="auto"/>
        <w:rPr>
          <w:rFonts w:hint="eastAsia"/>
        </w:rPr>
      </w:pPr>
      <w:r>
        <w:rPr>
          <w:rFonts w:hint="eastAsia"/>
        </w:rPr>
        <w:t>It perfectly absolved him from the guilt, and perfectly delivered him from the penal consequences, of his violation of that law.*</w:t>
      </w:r>
    </w:p>
    <w:p w14:paraId="22BCC973">
      <w:pPr>
        <w:pStyle w:val="4"/>
        <w:spacing w:before="296" w:line="285" w:lineRule="auto"/>
        <w:rPr>
          <w:rFonts w:hint="eastAsia"/>
        </w:rPr>
      </w:pPr>
      <w:r>
        <w:rPr>
          <w:rFonts w:hint="eastAsia"/>
        </w:rPr>
        <w:t>它完全赦免了他的罪愆，并完全使他脱离了违背那律法的刑罚后果。*</w:t>
      </w:r>
    </w:p>
    <w:p w14:paraId="60B7C18E">
      <w:pPr>
        <w:pStyle w:val="4"/>
        <w:spacing w:before="296" w:line="285" w:lineRule="auto"/>
        <w:rPr>
          <w:rFonts w:hint="eastAsia"/>
        </w:rPr>
      </w:pPr>
    </w:p>
    <w:p w14:paraId="7179E736">
      <w:pPr>
        <w:pStyle w:val="4"/>
        <w:spacing w:before="296" w:line="285" w:lineRule="auto"/>
        <w:rPr>
          <w:rFonts w:hint="eastAsia"/>
        </w:rPr>
      </w:pPr>
      <w:r>
        <w:rPr>
          <w:rFonts w:hint="eastAsia"/>
        </w:rPr>
        <w:t>In that sense, and to that extent, it did actually make him perfect.</w:t>
      </w:r>
    </w:p>
    <w:p w14:paraId="06A25000">
      <w:pPr>
        <w:pStyle w:val="4"/>
        <w:spacing w:before="296" w:line="285" w:lineRule="auto"/>
        <w:rPr>
          <w:rFonts w:hint="eastAsia"/>
        </w:rPr>
      </w:pPr>
      <w:r>
        <w:rPr>
          <w:rFonts w:hint="eastAsia"/>
        </w:rPr>
        <w:t>从那个意义上，并且到那个程度上，它确实使他完美了。</w:t>
      </w:r>
    </w:p>
    <w:p w14:paraId="1E7B4C0E">
      <w:pPr>
        <w:pStyle w:val="4"/>
        <w:spacing w:before="296" w:line="285" w:lineRule="auto"/>
        <w:rPr>
          <w:rFonts w:hint="eastAsia"/>
        </w:rPr>
      </w:pPr>
    </w:p>
    <w:p w14:paraId="6AE5E702">
      <w:pPr>
        <w:pStyle w:val="4"/>
        <w:spacing w:before="296" w:line="285" w:lineRule="auto"/>
        <w:rPr>
          <w:rFonts w:hint="eastAsia"/>
        </w:rPr>
      </w:pPr>
      <w:r>
        <w:rPr>
          <w:rFonts w:hint="eastAsia"/>
        </w:rPr>
        <w:t>It made him as whole and entire,—as unassailable, in respect of his personal standing among the people who were the "Israel after the flesh" (1 Cor. 10:18), as if He had never forfeited that standing at all.</w:t>
      </w:r>
    </w:p>
    <w:p w14:paraId="5AD90482">
      <w:pPr>
        <w:pStyle w:val="4"/>
        <w:spacing w:before="296" w:line="285" w:lineRule="auto"/>
        <w:rPr>
          <w:rFonts w:hint="eastAsia"/>
        </w:rPr>
      </w:pPr>
      <w:r>
        <w:rPr>
          <w:rFonts w:hint="eastAsia"/>
        </w:rPr>
        <w:t>它使他完整无缺——就他在“按肉体是以色列人”（哥林多前书 10:18）的百姓中的个人地位而言，是无可指摘的，仿佛祂从未丧失过那个地位一样。</w:t>
      </w:r>
    </w:p>
    <w:p w14:paraId="64EF9C5E">
      <w:pPr>
        <w:pStyle w:val="4"/>
        <w:spacing w:before="296" w:line="285" w:lineRule="auto"/>
        <w:rPr>
          <w:rFonts w:hint="eastAsia"/>
        </w:rPr>
      </w:pPr>
    </w:p>
    <w:p w14:paraId="33184BB1">
      <w:pPr>
        <w:pStyle w:val="4"/>
        <w:spacing w:before="296" w:line="285" w:lineRule="auto"/>
        <w:rPr>
          <w:rFonts w:hint="eastAsia"/>
        </w:rPr>
      </w:pPr>
      <w:r>
        <w:rPr>
          <w:rFonts w:hint="eastAsia"/>
        </w:rPr>
        <w:t>The offence by which He had forfeited it was sufficiently purged,—the law of ceremonies, in terms of which He had forfeited it, was sufficiently vindicated,—by a merely animal victim being substituted for him, and put to death in his stead.</w:t>
      </w:r>
    </w:p>
    <w:p w14:paraId="665E2EF4">
      <w:pPr>
        <w:pStyle w:val="4"/>
        <w:spacing w:before="296" w:line="285" w:lineRule="auto"/>
        <w:rPr>
          <w:rFonts w:hint="eastAsia"/>
        </w:rPr>
      </w:pPr>
      <w:r>
        <w:rPr>
          <w:rFonts w:hint="eastAsia"/>
        </w:rPr>
        <w:t>他因之而丧失地位的过犯，得到了充分的洁净——他因之而丧失地位的礼仪律法，也得到了充分的维护——仅仅通过用一个动物祭牲代替他，并替他被处死。</w:t>
      </w:r>
    </w:p>
    <w:p w14:paraId="7F6D6170">
      <w:pPr>
        <w:pStyle w:val="4"/>
        <w:spacing w:before="296" w:line="285" w:lineRule="auto"/>
        <w:rPr>
          <w:rFonts w:hint="eastAsia"/>
        </w:rPr>
      </w:pPr>
    </w:p>
    <w:p w14:paraId="3481D2F5">
      <w:pPr>
        <w:pStyle w:val="4"/>
        <w:spacing w:before="296" w:line="285" w:lineRule="auto"/>
        <w:rPr>
          <w:rFonts w:hint="eastAsia"/>
        </w:rPr>
      </w:pPr>
      <w:r>
        <w:rPr>
          <w:rFonts w:hint="eastAsia"/>
        </w:rPr>
        <w:t>But there is another law, in terms of which He has forfeited a higher standing.</w:t>
      </w:r>
    </w:p>
    <w:p w14:paraId="5FEBA0A1">
      <w:pPr>
        <w:pStyle w:val="4"/>
        <w:spacing w:before="296" w:line="285" w:lineRule="auto"/>
        <w:rPr>
          <w:rFonts w:hint="eastAsia"/>
        </w:rPr>
      </w:pPr>
      <w:r>
        <w:rPr>
          <w:rFonts w:hint="eastAsia"/>
        </w:rPr>
        <w:t>但是，还有另一条律法，根据这条律法，他丧失了更高的地位。</w:t>
      </w:r>
    </w:p>
    <w:p w14:paraId="5455F869">
      <w:pPr>
        <w:pStyle w:val="4"/>
        <w:spacing w:before="296" w:line="285" w:lineRule="auto"/>
        <w:rPr>
          <w:rFonts w:hint="eastAsia"/>
        </w:rPr>
      </w:pPr>
    </w:p>
    <w:p w14:paraId="02D537F4">
      <w:pPr>
        <w:pStyle w:val="4"/>
        <w:spacing w:before="296" w:line="285" w:lineRule="auto"/>
        <w:rPr>
          <w:rFonts w:hint="eastAsia"/>
        </w:rPr>
      </w:pPr>
      <w:r>
        <w:rPr>
          <w:rFonts w:hint="eastAsia"/>
        </w:rPr>
        <w:t>It is the law, not of ceremonies, but of conscience—the moral law of God—the law of holiness, the law of love.</w:t>
      </w:r>
    </w:p>
    <w:p w14:paraId="2922D622">
      <w:pPr>
        <w:pStyle w:val="4"/>
        <w:spacing w:before="296" w:line="285" w:lineRule="auto"/>
        <w:rPr>
          <w:rFonts w:hint="eastAsia"/>
        </w:rPr>
      </w:pPr>
      <w:r>
        <w:rPr>
          <w:rFonts w:hint="eastAsia"/>
        </w:rPr>
        <w:t>这不是礼仪的律法，而是良心的律法——上帝的道德律法——圣洁的律法，爱的律法。</w:t>
      </w:r>
    </w:p>
    <w:p w14:paraId="090A0E80">
      <w:pPr>
        <w:pStyle w:val="4"/>
        <w:spacing w:before="296" w:line="285" w:lineRule="auto"/>
        <w:rPr>
          <w:rFonts w:hint="eastAsia"/>
        </w:rPr>
      </w:pPr>
    </w:p>
    <w:p w14:paraId="4377E81B">
      <w:pPr>
        <w:pStyle w:val="4"/>
        <w:spacing w:before="296" w:line="285" w:lineRule="auto"/>
        <w:rPr>
          <w:rFonts w:hint="eastAsia"/>
        </w:rPr>
      </w:pPr>
      <w:r>
        <w:rPr>
          <w:rFonts w:hint="eastAsia"/>
        </w:rPr>
        <w:t>His position, as regards that law, is not so easily rectified.</w:t>
      </w:r>
    </w:p>
    <w:p w14:paraId="493E1DB9">
      <w:pPr>
        <w:pStyle w:val="4"/>
        <w:spacing w:before="296" w:line="285" w:lineRule="auto"/>
        <w:rPr>
          <w:rFonts w:hint="eastAsia"/>
        </w:rPr>
      </w:pPr>
      <w:r>
        <w:rPr>
          <w:rFonts w:hint="eastAsia"/>
        </w:rPr>
        <w:t>他相对于那条律法的地位，并非如此容易纠正。</w:t>
      </w:r>
    </w:p>
    <w:p w14:paraId="2FF65D44">
      <w:pPr>
        <w:pStyle w:val="4"/>
        <w:spacing w:before="296" w:line="285" w:lineRule="auto"/>
        <w:rPr>
          <w:rFonts w:hint="eastAsia"/>
        </w:rPr>
      </w:pPr>
    </w:p>
    <w:p w14:paraId="134C813D">
      <w:pPr>
        <w:pStyle w:val="4"/>
        <w:spacing w:before="296" w:line="285" w:lineRule="auto"/>
        <w:rPr>
          <w:rFonts w:hint="eastAsia"/>
        </w:rPr>
      </w:pPr>
      <w:r>
        <w:rPr>
          <w:rFonts w:hint="eastAsia"/>
        </w:rPr>
        <w:t>For meeting his case under it, something more is needed than the slaying of a bull, or goat, or heifer, or lamb, as the substitute of the breakers of it.</w:t>
      </w:r>
    </w:p>
    <w:p w14:paraId="51F418CF">
      <w:pPr>
        <w:pStyle w:val="4"/>
        <w:spacing w:before="296" w:line="285" w:lineRule="auto"/>
        <w:rPr>
          <w:rFonts w:hint="eastAsia"/>
        </w:rPr>
      </w:pPr>
      <w:r>
        <w:rPr>
          <w:rFonts w:hint="eastAsia"/>
        </w:rPr>
        <w:t>为了处理他在那条律法下的情况，所需要的不仅仅是宰杀一头公牛、山羊、母牛犊或羔羊，作为违背那条律法之人的替代品。</w:t>
      </w:r>
    </w:p>
    <w:p w14:paraId="565FB456">
      <w:pPr>
        <w:pStyle w:val="4"/>
        <w:spacing w:before="296" w:line="285" w:lineRule="auto"/>
        <w:rPr>
          <w:rFonts w:hint="eastAsia"/>
        </w:rPr>
      </w:pPr>
    </w:p>
    <w:p w14:paraId="437C460C">
      <w:pPr>
        <w:pStyle w:val="4"/>
        <w:spacing w:before="296" w:line="285" w:lineRule="auto"/>
        <w:rPr>
          <w:rFonts w:hint="eastAsia"/>
        </w:rPr>
      </w:pPr>
      <w:r>
        <w:rPr>
          <w:rFonts w:hint="eastAsia"/>
        </w:rPr>
        <w:t>A Jewish worshipper, fresh from participation in the great transaction of the annual day of atonement, or freshly sprinkled with</w:t>
      </w:r>
    </w:p>
    <w:p w14:paraId="13857200">
      <w:pPr>
        <w:pStyle w:val="4"/>
        <w:spacing w:before="296" w:line="285" w:lineRule="auto"/>
        <w:rPr>
          <w:rFonts w:hint="eastAsia"/>
        </w:rPr>
      </w:pPr>
      <w:r>
        <w:rPr>
          <w:rFonts w:hint="eastAsia"/>
        </w:rPr>
        <w:t>一位犹太敬拜者，刚参加完每年赎罪日的盛大仪式，或刚被洒上</w:t>
      </w:r>
    </w:p>
    <w:p w14:paraId="600F46C6">
      <w:pPr>
        <w:pStyle w:val="4"/>
        <w:spacing w:before="296" w:line="285" w:lineRule="auto"/>
        <w:rPr>
          <w:rFonts w:hint="eastAsia"/>
        </w:rPr>
      </w:pPr>
    </w:p>
    <w:p w14:paraId="780FA750">
      <w:pPr>
        <w:pStyle w:val="4"/>
        <w:spacing w:before="296" w:line="285" w:lineRule="auto"/>
        <w:rPr>
          <w:rFonts w:hint="eastAsia"/>
        </w:rPr>
      </w:pPr>
      <w:r>
        <w:rPr>
          <w:rFonts w:hint="eastAsia"/>
        </w:rPr>
        <w:t>the atoning water of separation, might warrantably consider and feel himself to be "perfect."</w:t>
      </w:r>
    </w:p>
    <w:p w14:paraId="0B17B817">
      <w:pPr>
        <w:pStyle w:val="4"/>
        <w:spacing w:before="296" w:line="285" w:lineRule="auto"/>
        <w:rPr>
          <w:rFonts w:hint="eastAsia"/>
        </w:rPr>
      </w:pPr>
      <w:r>
        <w:rPr>
          <w:rFonts w:hint="eastAsia"/>
        </w:rPr>
        <w:t>赎罪的除污秽水，或许可以有根据地认为并感觉到自己是“完美的”。</w:t>
      </w:r>
    </w:p>
    <w:p w14:paraId="7698172E">
      <w:pPr>
        <w:pStyle w:val="4"/>
        <w:spacing w:before="296" w:line="285" w:lineRule="auto"/>
        <w:rPr>
          <w:rFonts w:hint="eastAsia"/>
        </w:rPr>
      </w:pPr>
    </w:p>
    <w:p w14:paraId="1E832C8F">
      <w:pPr>
        <w:pStyle w:val="4"/>
        <w:spacing w:before="296" w:line="285" w:lineRule="auto"/>
        <w:rPr>
          <w:rFonts w:hint="eastAsia"/>
        </w:rPr>
      </w:pPr>
      <w:r>
        <w:rPr>
          <w:rFonts w:hint="eastAsia"/>
        </w:rPr>
        <w:t>He might assert or resume his place among the "Israel after the flesh," challenging all and sundry to gainsay his perfect title to be there, to find any flaw or fault in him, "as pertaining to" the flesh.</w:t>
      </w:r>
    </w:p>
    <w:p w14:paraId="1B19C113">
      <w:pPr>
        <w:pStyle w:val="4"/>
        <w:spacing w:before="296" w:line="285" w:lineRule="auto"/>
        <w:rPr>
          <w:rFonts w:hint="eastAsia"/>
        </w:rPr>
      </w:pPr>
      <w:r>
        <w:rPr>
          <w:rFonts w:hint="eastAsia"/>
        </w:rPr>
        <w:t>他或许可以在“按肉体是以色列人”中间声称或恢复自己的位置，挑战所有的人反驳他在那里的完美资格，或在他身上找出任何“关乎”肉体的瑕疵或过错。</w:t>
      </w:r>
    </w:p>
    <w:p w14:paraId="7A3A0247">
      <w:pPr>
        <w:pStyle w:val="4"/>
        <w:spacing w:before="296" w:line="285" w:lineRule="auto"/>
        <w:rPr>
          <w:rFonts w:hint="eastAsia"/>
        </w:rPr>
      </w:pPr>
    </w:p>
    <w:p w14:paraId="06625B2C">
      <w:pPr>
        <w:pStyle w:val="4"/>
        <w:spacing w:before="296" w:line="285" w:lineRule="auto"/>
        <w:rPr>
          <w:rFonts w:hint="eastAsia"/>
        </w:rPr>
      </w:pPr>
      <w:r>
        <w:rPr>
          <w:rFonts w:hint="eastAsia"/>
        </w:rPr>
        <w:t>But He must still hang his head and smite upon his breast, as his conscience charges him with the breaking of that law which says, "Thou shalt love;" and which says also, "Thou shalt not lust."</w:t>
      </w:r>
    </w:p>
    <w:p w14:paraId="5C98F5C9">
      <w:pPr>
        <w:pStyle w:val="4"/>
        <w:spacing w:before="296" w:line="285" w:lineRule="auto"/>
        <w:rPr>
          <w:rFonts w:hint="eastAsia"/>
        </w:rPr>
      </w:pPr>
      <w:r>
        <w:rPr>
          <w:rFonts w:hint="eastAsia"/>
        </w:rPr>
        <w:t>但是，当他的良心指控他违背了那条说“你要爱”的律法，以及那条也说“你不可贪恋”的律法时，他仍然必须垂头捶胸。</w:t>
      </w:r>
    </w:p>
    <w:p w14:paraId="7EF3BE01">
      <w:pPr>
        <w:pStyle w:val="4"/>
        <w:spacing w:before="296" w:line="285" w:lineRule="auto"/>
        <w:rPr>
          <w:rFonts w:hint="eastAsia"/>
        </w:rPr>
      </w:pPr>
    </w:p>
    <w:p w14:paraId="6A1A186D">
      <w:pPr>
        <w:pStyle w:val="4"/>
        <w:spacing w:before="296" w:line="285" w:lineRule="auto"/>
        <w:rPr>
          <w:rFonts w:hint="eastAsia"/>
        </w:rPr>
      </w:pPr>
      <w:r>
        <w:rPr>
          <w:rFonts w:hint="eastAsia"/>
        </w:rPr>
        <w:t>Ah! he may exclaim, what can such a sacrificial service as this, that has made me perfect,—sound enough and safe enough as pertaining to the flesh,—what can it avail to make me "perfect as pertaining to the conscience?"</w:t>
      </w:r>
    </w:p>
    <w:p w14:paraId="16753115">
      <w:pPr>
        <w:pStyle w:val="4"/>
        <w:spacing w:before="296" w:line="285" w:lineRule="auto"/>
        <w:rPr>
          <w:rFonts w:hint="eastAsia"/>
        </w:rPr>
      </w:pPr>
      <w:r>
        <w:rPr>
          <w:rFonts w:hint="eastAsia"/>
        </w:rPr>
        <w:t>啊！他可能会惊呼，像这样的献祭仪式，已经使我完美——就肉体而言足够健全和安全——它又能如何使我“就良心而言完美”呢？</w:t>
      </w:r>
    </w:p>
    <w:p w14:paraId="5C66A791">
      <w:pPr>
        <w:pStyle w:val="4"/>
        <w:spacing w:before="296" w:line="285" w:lineRule="auto"/>
        <w:rPr>
          <w:rFonts w:hint="eastAsia"/>
        </w:rPr>
      </w:pPr>
    </w:p>
    <w:p w14:paraId="0476FA4C">
      <w:pPr>
        <w:pStyle w:val="4"/>
        <w:spacing w:before="296" w:line="285" w:lineRule="auto"/>
        <w:rPr>
          <w:rFonts w:hint="eastAsia"/>
        </w:rPr>
      </w:pPr>
      <w:r>
        <w:rPr>
          <w:rFonts w:hint="eastAsia"/>
        </w:rPr>
        <w:t>Would that I had one who might answer and make satisfaction for my violation of God's eternal and unchangeable law of holiness and love, as thoroughly as that slaughtered animal is held to answer and make satisfaction for my breach of the law of ceremonies!*</w:t>
      </w:r>
    </w:p>
    <w:p w14:paraId="715A4AD7">
      <w:pPr>
        <w:pStyle w:val="4"/>
        <w:spacing w:before="296" w:line="285" w:lineRule="auto"/>
        <w:rPr>
          <w:rFonts w:hint="eastAsia"/>
        </w:rPr>
      </w:pPr>
      <w:r>
        <w:rPr>
          <w:rFonts w:hint="eastAsia"/>
        </w:rPr>
        <w:t>但愿我有一位能为我违背上帝永恒不变的圣洁与爱之律法负责并作出满足，就像那被宰杀的牲畜被认为能为我违背礼仪律法负责并作出满足一样彻底！*</w:t>
      </w:r>
    </w:p>
    <w:p w14:paraId="2C7A29D8">
      <w:pPr>
        <w:pStyle w:val="4"/>
        <w:spacing w:before="296" w:line="285" w:lineRule="auto"/>
        <w:rPr>
          <w:rFonts w:hint="eastAsia"/>
        </w:rPr>
      </w:pPr>
    </w:p>
    <w:p w14:paraId="61A7324E">
      <w:pPr>
        <w:pStyle w:val="4"/>
        <w:spacing w:before="296" w:line="285" w:lineRule="auto"/>
        <w:rPr>
          <w:rFonts w:hint="eastAsia"/>
        </w:rPr>
      </w:pPr>
      <w:r>
        <w:rPr>
          <w:rFonts w:hint="eastAsia"/>
        </w:rPr>
        <w:t>And so thou hast, if thou art "an Israelite indeed, in whom there is no guile" (John 1:47).</w:t>
      </w:r>
    </w:p>
    <w:p w14:paraId="1CE9F8AB">
      <w:pPr>
        <w:pStyle w:val="4"/>
        <w:spacing w:before="296" w:line="285" w:lineRule="auto"/>
        <w:rPr>
          <w:rFonts w:hint="eastAsia"/>
        </w:rPr>
      </w:pPr>
      <w:r>
        <w:rPr>
          <w:rFonts w:hint="eastAsia"/>
        </w:rPr>
        <w:t>如果你是“真以色列人，心里没有诡诈的”（约翰福音 1:47），那么你确实拥有。</w:t>
      </w:r>
    </w:p>
    <w:p w14:paraId="4841A00C">
      <w:pPr>
        <w:pStyle w:val="4"/>
        <w:spacing w:before="296" w:line="285" w:lineRule="auto"/>
        <w:rPr>
          <w:rFonts w:hint="eastAsia"/>
        </w:rPr>
      </w:pPr>
    </w:p>
    <w:p w14:paraId="5F86DC83">
      <w:pPr>
        <w:pStyle w:val="4"/>
        <w:spacing w:before="296" w:line="285" w:lineRule="auto"/>
        <w:rPr>
          <w:rFonts w:hint="eastAsia"/>
        </w:rPr>
      </w:pPr>
      <w:r>
        <w:rPr>
          <w:rFonts w:hint="eastAsia"/>
        </w:rPr>
        <w:t>"Behold the Lamb of God, which taketh away the sin of the world" (John 1:29).</w:t>
      </w:r>
    </w:p>
    <w:p w14:paraId="18FB7887">
      <w:pPr>
        <w:pStyle w:val="4"/>
        <w:spacing w:before="296" w:line="285" w:lineRule="auto"/>
        <w:rPr>
          <w:rFonts w:hint="eastAsia"/>
        </w:rPr>
      </w:pPr>
      <w:r>
        <w:rPr>
          <w:rFonts w:hint="eastAsia"/>
        </w:rPr>
        <w:t>“看哪，上帝的羔羊，除去世人罪孽的！”（约翰福音 1:29）。</w:t>
      </w:r>
    </w:p>
    <w:p w14:paraId="2861C2DF">
      <w:pPr>
        <w:pStyle w:val="4"/>
        <w:spacing w:before="296" w:line="285" w:lineRule="auto"/>
        <w:rPr>
          <w:rFonts w:hint="eastAsia"/>
        </w:rPr>
      </w:pPr>
    </w:p>
    <w:p w14:paraId="0225A81B">
      <w:pPr>
        <w:pStyle w:val="4"/>
        <w:spacing w:before="296" w:line="285" w:lineRule="auto"/>
        <w:rPr>
          <w:rFonts w:hint="eastAsia"/>
        </w:rPr>
      </w:pPr>
      <w:r>
        <w:rPr>
          <w:rFonts w:hint="eastAsia"/>
        </w:rPr>
        <w:t>See in that divine victim, bleeding on the tree of shame and condemnation, one who may indeed be a worthy substitute for thee—for all, for any, of the lost children of men.</w:t>
      </w:r>
    </w:p>
    <w:p w14:paraId="4FBD6332">
      <w:pPr>
        <w:pStyle w:val="4"/>
        <w:spacing w:before="296" w:line="285" w:lineRule="auto"/>
        <w:rPr>
          <w:rFonts w:hint="eastAsia"/>
        </w:rPr>
      </w:pPr>
      <w:r>
        <w:rPr>
          <w:rFonts w:hint="eastAsia"/>
        </w:rPr>
        <w:t>看那神圣的祭牲，在羞辱和定罪的树上流血，祂确实可以成为你——所有失丧的人类儿女中任何一个——配得的替代者。</w:t>
      </w:r>
    </w:p>
    <w:p w14:paraId="1E731DE3">
      <w:pPr>
        <w:pStyle w:val="4"/>
        <w:spacing w:before="296" w:line="285" w:lineRule="auto"/>
        <w:rPr>
          <w:rFonts w:hint="eastAsia"/>
        </w:rPr>
      </w:pPr>
    </w:p>
    <w:p w14:paraId="38E30602">
      <w:pPr>
        <w:pStyle w:val="4"/>
        <w:spacing w:before="296" w:line="285" w:lineRule="auto"/>
        <w:rPr>
          <w:rFonts w:hint="eastAsia"/>
        </w:rPr>
      </w:pPr>
      <w:r>
        <w:rPr>
          <w:rFonts w:hint="eastAsia"/>
        </w:rPr>
        <w:t>This infinitely precious ransom thine offended God provides for thee, and graciously accepts on thy behalf.</w:t>
      </w:r>
    </w:p>
    <w:p w14:paraId="0864F474">
      <w:pPr>
        <w:pStyle w:val="4"/>
        <w:spacing w:before="296" w:line="285" w:lineRule="auto"/>
        <w:rPr>
          <w:rFonts w:hint="eastAsia"/>
        </w:rPr>
      </w:pPr>
      <w:r>
        <w:rPr>
          <w:rFonts w:hint="eastAsia"/>
        </w:rPr>
        <w:t>这无限宝贵的赎价，你所冒犯的上帝为你预备，并恩慈地为你接纳。</w:t>
      </w:r>
    </w:p>
    <w:p w14:paraId="7F152B4E">
      <w:pPr>
        <w:pStyle w:val="4"/>
        <w:spacing w:before="296" w:line="285" w:lineRule="auto"/>
        <w:rPr>
          <w:rFonts w:hint="eastAsia"/>
        </w:rPr>
      </w:pPr>
    </w:p>
    <w:p w14:paraId="590713E1">
      <w:pPr>
        <w:pStyle w:val="4"/>
        <w:spacing w:before="296" w:line="285" w:lineRule="auto"/>
        <w:rPr>
          <w:rFonts w:hint="eastAsia"/>
        </w:rPr>
      </w:pPr>
      <w:r>
        <w:rPr>
          <w:rFonts w:hint="eastAsia"/>
        </w:rPr>
        <w:t>He takes upon Himself all the guilt that wounds thy soul, bears its doom for thee, and opens up the way into the holiest for thee to enter in with Him!</w:t>
      </w:r>
    </w:p>
    <w:p w14:paraId="574478EF">
      <w:pPr>
        <w:pStyle w:val="4"/>
        <w:spacing w:before="296" w:line="285" w:lineRule="auto"/>
        <w:rPr>
          <w:rFonts w:hint="eastAsia"/>
        </w:rPr>
      </w:pPr>
      <w:r>
        <w:rPr>
          <w:rFonts w:hint="eastAsia"/>
        </w:rPr>
        <w:t>祂亲自担当所有伤害你灵魂的罪咎，为你承受其厄运，并为你开辟进入至圣所的道路，使你可以与祂一同进入！</w:t>
      </w:r>
    </w:p>
    <w:p w14:paraId="46D8B457">
      <w:pPr>
        <w:pStyle w:val="4"/>
        <w:spacing w:before="296" w:line="285" w:lineRule="auto"/>
        <w:rPr>
          <w:rFonts w:hint="eastAsia"/>
        </w:rPr>
      </w:pPr>
    </w:p>
    <w:p w14:paraId="06299836">
      <w:pPr>
        <w:pStyle w:val="4"/>
        <w:spacing w:before="296" w:line="285" w:lineRule="auto"/>
        <w:rPr>
          <w:rFonts w:hint="eastAsia"/>
        </w:rPr>
      </w:pPr>
      <w:r>
        <w:rPr>
          <w:rFonts w:hint="eastAsia"/>
        </w:rPr>
        <w:t>And, lo! when thy sin finds thee out at any time, a divine agent is ever ready to dip the bunch of hyssop in the stream that is ever flowing fresh from that pierced side, and to sprinkle thee—again and again, as thou needest it, to sprinkle thee—that thou mayest be clean indeed!</w:t>
      </w:r>
    </w:p>
    <w:p w14:paraId="78E1A581">
      <w:pPr>
        <w:pStyle w:val="4"/>
        <w:spacing w:before="296" w:line="285" w:lineRule="auto"/>
        <w:rPr>
          <w:rFonts w:hint="eastAsia"/>
        </w:rPr>
      </w:pPr>
      <w:r>
        <w:rPr>
          <w:rFonts w:hint="eastAsia"/>
        </w:rPr>
        <w:t>看哪！无论何时你的罪找到你，一位神圣的使者总是准备好将一束牛膝草蘸在那从被刺穿肋旁不断涌流的溪水中，洒在你身上——一次又一次，正如你所需要的，洒在你身上——使你真正洁净！</w:t>
      </w:r>
    </w:p>
    <w:p w14:paraId="4E42A387">
      <w:pPr>
        <w:pStyle w:val="4"/>
        <w:spacing w:before="296" w:line="285" w:lineRule="auto"/>
        <w:rPr>
          <w:rFonts w:hint="eastAsia"/>
        </w:rPr>
      </w:pPr>
    </w:p>
    <w:p w14:paraId="71D1693D">
      <w:pPr>
        <w:pStyle w:val="4"/>
        <w:spacing w:before="296" w:line="285" w:lineRule="auto"/>
        <w:rPr>
          <w:rFonts w:hint="eastAsia"/>
        </w:rPr>
      </w:pPr>
      <w:r>
        <w:rPr>
          <w:rFonts w:hint="eastAsia"/>
        </w:rPr>
        <w:t>"Purge me with hyssop, and I shall be clean; wash me, and I shall be whiter than snow."</w:t>
      </w:r>
    </w:p>
    <w:p w14:paraId="514B75B5">
      <w:pPr>
        <w:pStyle w:val="4"/>
        <w:spacing w:before="296" w:line="285" w:lineRule="auto"/>
        <w:rPr>
          <w:rFonts w:hint="eastAsia"/>
        </w:rPr>
      </w:pPr>
      <w:r>
        <w:rPr>
          <w:rFonts w:hint="eastAsia"/>
        </w:rPr>
        <w:t>“求祢用牛膝草洁净我，我就干净；求祢洗涤我，我就比雪更白。”</w:t>
      </w:r>
    </w:p>
    <w:p w14:paraId="21569166">
      <w:pPr>
        <w:pStyle w:val="4"/>
        <w:spacing w:before="296" w:line="285" w:lineRule="auto"/>
        <w:rPr>
          <w:rFonts w:hint="eastAsia"/>
        </w:rPr>
      </w:pPr>
    </w:p>
    <w:p w14:paraId="74B7BD24">
      <w:pPr>
        <w:pStyle w:val="4"/>
        <w:spacing w:before="296" w:line="285" w:lineRule="auto"/>
        <w:rPr>
          <w:rFonts w:hint="eastAsia"/>
        </w:rPr>
      </w:pPr>
      <w:r>
        <w:rPr>
          <w:rFonts w:hint="eastAsia"/>
        </w:rPr>
        <w:t>So, beholding the day of Christ afar off, a spiritual Israelite intelligently and believingly prays.</w:t>
      </w:r>
    </w:p>
    <w:p w14:paraId="19B300DA">
      <w:pPr>
        <w:pStyle w:val="4"/>
        <w:spacing w:before="296" w:line="285" w:lineRule="auto"/>
        <w:rPr>
          <w:rFonts w:hint="eastAsia"/>
        </w:rPr>
      </w:pPr>
      <w:r>
        <w:rPr>
          <w:rFonts w:hint="eastAsia"/>
        </w:rPr>
        <w:t>因此，一个属灵的以色列人，远远地看见基督的日子，便明智地、凭信心祈祷。</w:t>
      </w:r>
    </w:p>
    <w:p w14:paraId="43B5FCD3">
      <w:pPr>
        <w:pStyle w:val="4"/>
        <w:spacing w:before="296" w:line="285" w:lineRule="auto"/>
        <w:rPr>
          <w:rFonts w:hint="eastAsia"/>
        </w:rPr>
      </w:pPr>
    </w:p>
    <w:p w14:paraId="502BAEE6">
      <w:pPr>
        <w:pStyle w:val="4"/>
        <w:spacing w:before="296" w:line="285" w:lineRule="auto"/>
        <w:rPr>
          <w:rFonts w:hint="eastAsia"/>
        </w:rPr>
      </w:pPr>
      <w:r>
        <w:rPr>
          <w:rFonts w:hint="eastAsia"/>
        </w:rPr>
        <w:t>And on the faith of that great atonement, accomplished by the Son, and applied by the Spirit, of God Himself Most High, He presents Himself within the veil, with this grateful acknowledgment of sin and of grace,—of sin otherwise expiated than by any substitute He can Himself present, and of grace so abounding, through a ransom of the Lord's own finding, as to melt the whole inner man in tears of godly sorrow,—"Thou desirest not sacrifice, else would I give it; Thou delightest not in burnt-offering. The sacrifices of God are a broken spirit: a broken and a contrite heart, O God, Thou wilt not despise" (Ps. 51:7, 16, 17).</w:t>
      </w:r>
    </w:p>
    <w:p w14:paraId="1CB5D7CC">
      <w:pPr>
        <w:pStyle w:val="4"/>
        <w:spacing w:before="296" w:line="285" w:lineRule="auto"/>
        <w:rPr>
          <w:rFonts w:hint="eastAsia"/>
        </w:rPr>
      </w:pPr>
      <w:r>
        <w:rPr>
          <w:rFonts w:hint="eastAsia"/>
        </w:rPr>
        <w:t>并且，凭着对那伟大代赎的信心——这代赎是由子所成就，并由至高上帝自己的圣灵所应用的——祂将自己呈现在幔子以内，带着对罪和恩典的这种感恩的承认——罪的赎清并非通过祂自己所能呈献的任何替代品，而恩典如此丰盛，藉着主自己所寻见的赎价，以致整个内心都融化在敬虔忧伤的泪水中——“祢本不喜爱祭物，若喜爱，我就献上；燔祭祢也不喜悦。上帝所要的祭，就是忧伤的灵；上帝啊，忧伤痛悔的心，祢必不轻看”（诗篇 51:7, 16, 17）。</w:t>
      </w:r>
    </w:p>
    <w:p w14:paraId="2167CFBC">
      <w:pPr>
        <w:pStyle w:val="4"/>
        <w:spacing w:before="296" w:line="285" w:lineRule="auto"/>
        <w:rPr>
          <w:rFonts w:hint="eastAsia"/>
        </w:rPr>
      </w:pPr>
    </w:p>
    <w:p w14:paraId="40009281">
      <w:pPr>
        <w:pStyle w:val="2"/>
        <w:bidi w:val="0"/>
        <w:rPr>
          <w:rFonts w:hint="eastAsia"/>
        </w:rPr>
      </w:pPr>
      <w:r>
        <w:rPr>
          <w:rFonts w:hint="eastAsia"/>
        </w:rPr>
        <w:t>CHAPTER VI</w:t>
      </w:r>
    </w:p>
    <w:p w14:paraId="16DC7141">
      <w:pPr>
        <w:pStyle w:val="2"/>
        <w:bidi w:val="0"/>
        <w:rPr>
          <w:rFonts w:hint="eastAsia"/>
        </w:rPr>
      </w:pPr>
      <w:r>
        <w:rPr>
          <w:rFonts w:hint="eastAsia"/>
        </w:rPr>
        <w:t>第六章</w:t>
      </w:r>
    </w:p>
    <w:p w14:paraId="158A6043">
      <w:pPr>
        <w:pStyle w:val="4"/>
        <w:spacing w:before="296" w:line="285" w:lineRule="auto"/>
        <w:rPr>
          <w:rFonts w:hint="eastAsia"/>
        </w:rPr>
      </w:pPr>
    </w:p>
    <w:p w14:paraId="65DAA6C8">
      <w:pPr>
        <w:pStyle w:val="4"/>
        <w:spacing w:before="296" w:line="285" w:lineRule="auto"/>
        <w:rPr>
          <w:rFonts w:hint="eastAsia"/>
        </w:rPr>
      </w:pPr>
      <w:r>
        <w:rPr>
          <w:rFonts w:hint="eastAsia"/>
        </w:rPr>
        <w:t>THE METHOD OF SCRIPTURAL PROOF—EXAMINATION OF HEB. 9:13, 14—THE ARGUMENT "A FORTIORI" FOR THE ATONING EFFICACY OF THE SACRIFICE OF CHRIST</w:t>
      </w:r>
    </w:p>
    <w:p w14:paraId="7E9AE1C2">
      <w:pPr>
        <w:pStyle w:val="4"/>
        <w:spacing w:before="296" w:line="285" w:lineRule="auto"/>
        <w:rPr>
          <w:rFonts w:hint="eastAsia"/>
        </w:rPr>
      </w:pPr>
      <w:r>
        <w:rPr>
          <w:rFonts w:hint="eastAsia"/>
        </w:rPr>
        <w:t>圣经证据法——希伯来书 9:13, 14 查考——基督献祭代赎功效的“更何况”论证</w:t>
      </w:r>
    </w:p>
    <w:p w14:paraId="53C68118">
      <w:pPr>
        <w:pStyle w:val="4"/>
        <w:spacing w:before="296" w:line="285" w:lineRule="auto"/>
        <w:rPr>
          <w:rFonts w:hint="eastAsia"/>
        </w:rPr>
      </w:pPr>
    </w:p>
    <w:p w14:paraId="458E5C4E">
      <w:pPr>
        <w:pStyle w:val="4"/>
        <w:spacing w:before="296" w:line="285" w:lineRule="auto"/>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God?"—HEB. 9:13, 14.</w:t>
      </w:r>
    </w:p>
    <w:p w14:paraId="5A4B9FEE">
      <w:pPr>
        <w:pStyle w:val="4"/>
        <w:spacing w:before="296" w:line="285" w:lineRule="auto"/>
        <w:rPr>
          <w:rFonts w:hint="eastAsia"/>
        </w:rPr>
      </w:pPr>
      <w:r>
        <w:rPr>
          <w:rFonts w:hint="eastAsia"/>
        </w:rPr>
        <w:t>“若山羊和公牛的血，并母牛犊的灰，洒在不洁的人身上，尚且叫人成圣，身体洁净；何况基督藉着永远的灵，将自己无瑕无疵献给上帝，祂的血岂不更能洗净你们的心，除去你们的死行，使你们事奉那永生的上帝吗？”——希伯来书 9:13, 14。</w:t>
      </w:r>
    </w:p>
    <w:p w14:paraId="5F59A193">
      <w:pPr>
        <w:pStyle w:val="4"/>
        <w:spacing w:before="296" w:line="285" w:lineRule="auto"/>
        <w:rPr>
          <w:rFonts w:hint="eastAsia"/>
        </w:rPr>
      </w:pPr>
    </w:p>
    <w:p w14:paraId="1FBEF7FA">
      <w:pPr>
        <w:pStyle w:val="4"/>
        <w:spacing w:before="296" w:line="285" w:lineRule="auto"/>
        <w:rPr>
          <w:rFonts w:hint="eastAsia"/>
        </w:rPr>
      </w:pPr>
      <w:r>
        <w:rPr>
          <w:rFonts w:hint="eastAsia"/>
        </w:rPr>
        <w:t>THE fact that the blood of Christ is compared with the blood of bulls and of goats, and of the heifer whose ashes formed the basis of the</w:t>
      </w:r>
    </w:p>
    <w:p w14:paraId="0C6AFB81">
      <w:pPr>
        <w:pStyle w:val="4"/>
        <w:spacing w:before="296" w:line="285" w:lineRule="auto"/>
        <w:rPr>
          <w:rFonts w:hint="eastAsia"/>
        </w:rPr>
      </w:pPr>
      <w:r>
        <w:rPr>
          <w:rFonts w:hint="eastAsia"/>
        </w:rPr>
        <w:t>基督的血与公牛和山羊的血，以及其灰烬构成基础的母牛犊的血相比较，</w:t>
      </w:r>
    </w:p>
    <w:p w14:paraId="755EA8DF">
      <w:pPr>
        <w:pStyle w:val="4"/>
        <w:spacing w:before="296" w:line="285" w:lineRule="auto"/>
        <w:rPr>
          <w:rFonts w:hint="eastAsia"/>
        </w:rPr>
      </w:pPr>
    </w:p>
    <w:p w14:paraId="6354416D">
      <w:pPr>
        <w:pStyle w:val="4"/>
        <w:spacing w:before="296" w:line="285" w:lineRule="auto"/>
        <w:rPr>
          <w:rFonts w:hint="eastAsia"/>
        </w:rPr>
      </w:pPr>
      <w:r>
        <w:rPr>
          <w:rFonts w:hint="eastAsia"/>
        </w:rPr>
        <w:t>water of separation, is a proof that it is to be regarded as of the same nature—as possessing a virtue of the same kind.*</w:t>
      </w:r>
    </w:p>
    <w:p w14:paraId="7FF7650C">
      <w:pPr>
        <w:pStyle w:val="4"/>
        <w:spacing w:before="296" w:line="285" w:lineRule="auto"/>
        <w:rPr>
          <w:rFonts w:hint="eastAsia"/>
        </w:rPr>
      </w:pPr>
      <w:r>
        <w:rPr>
          <w:rFonts w:hint="eastAsia"/>
        </w:rPr>
        <w:t>除污秽之水，证明了它应被视为具有相同的性质——具有同一种功效。*</w:t>
      </w:r>
    </w:p>
    <w:p w14:paraId="754D9F6D">
      <w:pPr>
        <w:pStyle w:val="4"/>
        <w:spacing w:before="296" w:line="285" w:lineRule="auto"/>
        <w:rPr>
          <w:rFonts w:hint="eastAsia"/>
        </w:rPr>
      </w:pPr>
    </w:p>
    <w:p w14:paraId="3D7EEC8D">
      <w:pPr>
        <w:pStyle w:val="4"/>
        <w:spacing w:before="296" w:line="285" w:lineRule="auto"/>
        <w:rPr>
          <w:rFonts w:hint="eastAsia"/>
        </w:rPr>
      </w:pPr>
      <w:r>
        <w:rPr>
          <w:rFonts w:hint="eastAsia"/>
        </w:rPr>
        <w:t>The contrast between the two has reference to the amount or measure of that virtue.</w:t>
      </w:r>
    </w:p>
    <w:p w14:paraId="721B3DDE">
      <w:pPr>
        <w:pStyle w:val="4"/>
        <w:spacing w:before="296" w:line="285" w:lineRule="auto"/>
        <w:rPr>
          <w:rFonts w:hint="eastAsia"/>
        </w:rPr>
      </w:pPr>
      <w:r>
        <w:rPr>
          <w:rFonts w:hint="eastAsia"/>
        </w:rPr>
        <w:t>两者之间的对比关系到那种功效的数量或程度。</w:t>
      </w:r>
    </w:p>
    <w:p w14:paraId="6A4B9766">
      <w:pPr>
        <w:pStyle w:val="4"/>
        <w:spacing w:before="296" w:line="285" w:lineRule="auto"/>
        <w:rPr>
          <w:rFonts w:hint="eastAsia"/>
        </w:rPr>
      </w:pPr>
    </w:p>
    <w:p w14:paraId="23F1AC7F">
      <w:pPr>
        <w:pStyle w:val="4"/>
        <w:spacing w:before="296" w:line="285" w:lineRule="auto"/>
        <w:rPr>
          <w:rFonts w:hint="eastAsia"/>
        </w:rPr>
      </w:pPr>
      <w:r>
        <w:rPr>
          <w:rFonts w:hint="eastAsia"/>
        </w:rPr>
        <w:t>The comparison upon which the contrast proceeds assumes the identity of the virtue in both.</w:t>
      </w:r>
    </w:p>
    <w:p w14:paraId="5E25E1FB">
      <w:pPr>
        <w:pStyle w:val="4"/>
        <w:spacing w:before="296" w:line="285" w:lineRule="auto"/>
        <w:rPr>
          <w:rFonts w:hint="eastAsia"/>
        </w:rPr>
      </w:pPr>
      <w:r>
        <w:rPr>
          <w:rFonts w:hint="eastAsia"/>
        </w:rPr>
        <w:t>对比所依据的比较，假定了两者功效的同一性。</w:t>
      </w:r>
    </w:p>
    <w:p w14:paraId="2836A9FF">
      <w:pPr>
        <w:pStyle w:val="4"/>
        <w:spacing w:before="296" w:line="285" w:lineRule="auto"/>
        <w:rPr>
          <w:rFonts w:hint="eastAsia"/>
        </w:rPr>
      </w:pPr>
    </w:p>
    <w:p w14:paraId="15AEC5A5">
      <w:pPr>
        <w:pStyle w:val="4"/>
        <w:spacing w:before="296" w:line="285" w:lineRule="auto"/>
        <w:rPr>
          <w:rFonts w:hint="eastAsia"/>
        </w:rPr>
      </w:pPr>
      <w:r>
        <w:rPr>
          <w:rFonts w:hint="eastAsia"/>
        </w:rPr>
        <w:t>The death of Christ stands in the same category with the slaying of the animals appointed by the Levitical law to be sacrifices.</w:t>
      </w:r>
    </w:p>
    <w:p w14:paraId="72B48699">
      <w:pPr>
        <w:pStyle w:val="4"/>
        <w:spacing w:before="296" w:line="285" w:lineRule="auto"/>
        <w:rPr>
          <w:rFonts w:hint="eastAsia"/>
        </w:rPr>
      </w:pPr>
      <w:r>
        <w:rPr>
          <w:rFonts w:hint="eastAsia"/>
        </w:rPr>
        <w:t>基督的死与利未律法指定为祭牲的动物的宰杀属于同一类别。</w:t>
      </w:r>
    </w:p>
    <w:p w14:paraId="4311B6FF">
      <w:pPr>
        <w:pStyle w:val="4"/>
        <w:spacing w:before="296" w:line="285" w:lineRule="auto"/>
        <w:rPr>
          <w:rFonts w:hint="eastAsia"/>
        </w:rPr>
      </w:pPr>
    </w:p>
    <w:p w14:paraId="7E3505CC">
      <w:pPr>
        <w:pStyle w:val="4"/>
        <w:spacing w:before="296" w:line="285" w:lineRule="auto"/>
        <w:rPr>
          <w:rFonts w:hint="eastAsia"/>
        </w:rPr>
      </w:pPr>
      <w:r>
        <w:rPr>
          <w:rFonts w:hint="eastAsia"/>
        </w:rPr>
        <w:t>It is an event or transaction of exactly the same sort, of the same import and significancy.*</w:t>
      </w:r>
    </w:p>
    <w:p w14:paraId="0B2996E1">
      <w:pPr>
        <w:pStyle w:val="4"/>
        <w:spacing w:before="296" w:line="285" w:lineRule="auto"/>
        <w:rPr>
          <w:rFonts w:hint="eastAsia"/>
        </w:rPr>
      </w:pPr>
      <w:r>
        <w:rPr>
          <w:rFonts w:hint="eastAsia"/>
        </w:rPr>
        <w:t>这是一件或一宗性质完全相同、意义和重要性也相同的事件或交易。*</w:t>
      </w:r>
    </w:p>
    <w:p w14:paraId="0E4713C6">
      <w:pPr>
        <w:pStyle w:val="4"/>
        <w:spacing w:before="296" w:line="285" w:lineRule="auto"/>
        <w:rPr>
          <w:rFonts w:hint="eastAsia"/>
        </w:rPr>
      </w:pPr>
    </w:p>
    <w:p w14:paraId="3550E4A9">
      <w:pPr>
        <w:pStyle w:val="4"/>
        <w:spacing w:before="296" w:line="285" w:lineRule="auto"/>
        <w:rPr>
          <w:rFonts w:hint="eastAsia"/>
        </w:rPr>
      </w:pPr>
      <w:r>
        <w:rPr>
          <w:rFonts w:hint="eastAsia"/>
        </w:rPr>
        <w:t>Whatever, therefore, has been established as to the meaning and efficacy of the Old Testament sacrificial service must in fairness be held to apply to "the decease accomplished at Jerusalem."</w:t>
      </w:r>
    </w:p>
    <w:p w14:paraId="75624FD8">
      <w:pPr>
        <w:pStyle w:val="4"/>
        <w:spacing w:before="296" w:line="285" w:lineRule="auto"/>
        <w:rPr>
          <w:rFonts w:hint="eastAsia"/>
        </w:rPr>
      </w:pPr>
      <w:r>
        <w:rPr>
          <w:rFonts w:hint="eastAsia"/>
        </w:rPr>
        <w:t>因此，凡是已经确立的关于旧约献祭事奉的意义和功效的内容，都必须公正地适用于“在耶路撒冷所成就的死”。</w:t>
      </w:r>
    </w:p>
    <w:p w14:paraId="46DD5E26">
      <w:pPr>
        <w:pStyle w:val="4"/>
        <w:spacing w:before="296" w:line="285" w:lineRule="auto"/>
        <w:rPr>
          <w:rFonts w:hint="eastAsia"/>
        </w:rPr>
      </w:pPr>
    </w:p>
    <w:p w14:paraId="6ABC4407">
      <w:pPr>
        <w:pStyle w:val="4"/>
        <w:spacing w:before="296" w:line="285" w:lineRule="auto"/>
        <w:rPr>
          <w:rFonts w:hint="eastAsia"/>
        </w:rPr>
      </w:pPr>
      <w:r>
        <w:rPr>
          <w:rFonts w:hint="eastAsia"/>
        </w:rPr>
        <w:t>That procedure, viewed in the light of the divine purpose and ordination, is as truly and literally the substitution of a chosen victim, in the room and stead of parties who themselves deserve to die, as was the bringing in and bringing forward of the choice of the herd or flock, to have the offence committed by any of the people visited upon its innocent and uncomplaining head.</w:t>
      </w:r>
    </w:p>
    <w:p w14:paraId="42405E5C">
      <w:pPr>
        <w:pStyle w:val="4"/>
        <w:spacing w:before="296" w:line="285" w:lineRule="auto"/>
        <w:rPr>
          <w:rFonts w:hint="eastAsia"/>
        </w:rPr>
      </w:pPr>
      <w:r>
        <w:rPr>
          <w:rFonts w:hint="eastAsia"/>
        </w:rPr>
        <w:t>那种程序，从神圣目的和命定的角度来看，与将牛群或羊群中的上选之物牵来献上，使百姓中任何人的过犯都归于其无辜且毫无怨言的头上一样，都是真实且字面上用一个蒙拣选的祭牲，代替那些本身当死之人的位置。</w:t>
      </w:r>
    </w:p>
    <w:p w14:paraId="01DD8AF3">
      <w:pPr>
        <w:pStyle w:val="4"/>
        <w:spacing w:before="296" w:line="285" w:lineRule="auto"/>
        <w:rPr>
          <w:rFonts w:hint="eastAsia"/>
        </w:rPr>
      </w:pPr>
    </w:p>
    <w:p w14:paraId="587BDAD3">
      <w:pPr>
        <w:pStyle w:val="4"/>
        <w:spacing w:before="296" w:line="285" w:lineRule="auto"/>
        <w:rPr>
          <w:rFonts w:hint="eastAsia"/>
        </w:rPr>
      </w:pPr>
      <w:r>
        <w:rPr>
          <w:rFonts w:hint="eastAsia"/>
        </w:rPr>
        <w:t>Here, therefore, we are entitled to take the benefit of whatever force there is in the considerations already urged to prove the strictly piacular character of the Old Testament sacrifices, as well as their actual virtue and power to make satisfaction for the violation of law.*</w:t>
      </w:r>
    </w:p>
    <w:p w14:paraId="182D83FB">
      <w:pPr>
        <w:pStyle w:val="4"/>
        <w:spacing w:before="296" w:line="285" w:lineRule="auto"/>
        <w:rPr>
          <w:rFonts w:hint="eastAsia"/>
        </w:rPr>
      </w:pPr>
      <w:r>
        <w:rPr>
          <w:rFonts w:hint="eastAsia"/>
        </w:rPr>
        <w:t>因此，在这里，我们有权利用先前为证明旧约祭祀严格的赎罪性质及其为违背律法作出满足的实际功效和能力而提出的各种理由所具有的任何力量。*</w:t>
      </w:r>
    </w:p>
    <w:p w14:paraId="5DCA2F62">
      <w:pPr>
        <w:pStyle w:val="4"/>
        <w:spacing w:before="296" w:line="285" w:lineRule="auto"/>
        <w:rPr>
          <w:rFonts w:hint="eastAsia"/>
        </w:rPr>
      </w:pPr>
    </w:p>
    <w:p w14:paraId="6DA49BA8">
      <w:pPr>
        <w:pStyle w:val="4"/>
        <w:spacing w:before="296" w:line="285" w:lineRule="auto"/>
        <w:rPr>
          <w:rFonts w:hint="eastAsia"/>
        </w:rPr>
      </w:pPr>
      <w:r>
        <w:rPr>
          <w:rFonts w:hint="eastAsia"/>
        </w:rPr>
        <w:t>By being placed on precisely the same footing, the New Testament sacrifice is clearly represented as having the same character, as being endowed with the same virtue and power.</w:t>
      </w:r>
    </w:p>
    <w:p w14:paraId="54517F0E">
      <w:pPr>
        <w:pStyle w:val="4"/>
        <w:spacing w:before="296" w:line="285" w:lineRule="auto"/>
        <w:rPr>
          <w:rFonts w:hint="eastAsia"/>
        </w:rPr>
      </w:pPr>
      <w:r>
        <w:rPr>
          <w:rFonts w:hint="eastAsia"/>
        </w:rPr>
        <w:t>通过被置于完全相同的基础上，新约的献祭清楚地被描绘成具有相同的特征，被赋予了相同的功效和能力。</w:t>
      </w:r>
    </w:p>
    <w:p w14:paraId="0D1904A5">
      <w:pPr>
        <w:pStyle w:val="4"/>
        <w:spacing w:before="296" w:line="285" w:lineRule="auto"/>
        <w:rPr>
          <w:rFonts w:hint="eastAsia"/>
        </w:rPr>
      </w:pPr>
    </w:p>
    <w:p w14:paraId="5D714A31">
      <w:pPr>
        <w:pStyle w:val="4"/>
        <w:spacing w:before="296" w:line="285" w:lineRule="auto"/>
        <w:rPr>
          <w:rFonts w:hint="eastAsia"/>
        </w:rPr>
      </w:pPr>
      <w:r>
        <w:rPr>
          <w:rFonts w:hint="eastAsia"/>
        </w:rPr>
        <w:t>It is strictly piacular,—it is a proper satisfaction for the violation of law.</w:t>
      </w:r>
    </w:p>
    <w:p w14:paraId="4C53CA07">
      <w:pPr>
        <w:pStyle w:val="4"/>
        <w:spacing w:before="296" w:line="285" w:lineRule="auto"/>
        <w:rPr>
          <w:rFonts w:hint="eastAsia"/>
        </w:rPr>
      </w:pPr>
      <w:r>
        <w:rPr>
          <w:rFonts w:hint="eastAsia"/>
        </w:rPr>
        <w:t>它是严格的赎罪祭——它是对违背律法的恰当满足。</w:t>
      </w:r>
    </w:p>
    <w:p w14:paraId="4D0B84EB">
      <w:pPr>
        <w:pStyle w:val="4"/>
        <w:spacing w:before="296" w:line="285" w:lineRule="auto"/>
        <w:rPr>
          <w:rFonts w:hint="eastAsia"/>
        </w:rPr>
      </w:pPr>
    </w:p>
    <w:p w14:paraId="3DB0E87F">
      <w:pPr>
        <w:pStyle w:val="4"/>
        <w:spacing w:before="296" w:line="285" w:lineRule="auto"/>
        <w:rPr>
          <w:rFonts w:hint="eastAsia"/>
        </w:rPr>
      </w:pPr>
      <w:r>
        <w:rPr>
          <w:rFonts w:hint="eastAsia"/>
        </w:rPr>
        <w:t>Upon this sure foundation of acknowledged identity of nature, the argument by way of contrast, and a fortiori, firmly rests.</w:t>
      </w:r>
    </w:p>
    <w:p w14:paraId="7D64492C">
      <w:pPr>
        <w:pStyle w:val="4"/>
        <w:spacing w:before="296" w:line="285" w:lineRule="auto"/>
        <w:rPr>
          <w:rFonts w:hint="eastAsia"/>
        </w:rPr>
      </w:pPr>
      <w:r>
        <w:rPr>
          <w:rFonts w:hint="eastAsia"/>
        </w:rPr>
        <w:t>在这种公认的本性同一性的坚实基础上，通过对比和“更何况”的论证，得以稳固地建立起来。</w:t>
      </w:r>
    </w:p>
    <w:p w14:paraId="02063E4A">
      <w:pPr>
        <w:pStyle w:val="4"/>
        <w:spacing w:before="296" w:line="285" w:lineRule="auto"/>
        <w:rPr>
          <w:rFonts w:hint="eastAsia"/>
        </w:rPr>
      </w:pPr>
    </w:p>
    <w:p w14:paraId="35CFE675">
      <w:pPr>
        <w:pStyle w:val="4"/>
        <w:spacing w:before="296" w:line="285" w:lineRule="auto"/>
        <w:rPr>
          <w:rFonts w:hint="eastAsia"/>
        </w:rPr>
      </w:pPr>
      <w:r>
        <w:rPr>
          <w:rFonts w:hint="eastAsia"/>
        </w:rPr>
        <w:t>Otherwise there would be no sense or relevancy in the question which is so confidently and triumphantly put by the apostle: "If the blood of bulls and of goats, and the ashes of an heifer sprinkling the unclean, sanctifieth to the purifying of the flesh; how much more shall the blood of Christ, who</w:t>
      </w:r>
    </w:p>
    <w:p w14:paraId="72B89C51">
      <w:pPr>
        <w:pStyle w:val="4"/>
        <w:spacing w:before="296" w:line="285" w:lineRule="auto"/>
        <w:rPr>
          <w:rFonts w:hint="eastAsia"/>
        </w:rPr>
      </w:pPr>
      <w:r>
        <w:rPr>
          <w:rFonts w:hint="eastAsia"/>
        </w:rPr>
        <w:t>否则，使徒如此自信且得意洋洋地提出的问题就毫无意义或关联了：“若山羊和公牛的血，并母牛犊的灰，洒在不洁的人身上，尚且叫人成圣，身体洁净；何况基督的血，祂</w:t>
      </w:r>
    </w:p>
    <w:p w14:paraId="21B8C234">
      <w:pPr>
        <w:pStyle w:val="4"/>
        <w:spacing w:before="296" w:line="285" w:lineRule="auto"/>
        <w:rPr>
          <w:rFonts w:hint="eastAsia"/>
        </w:rPr>
      </w:pPr>
    </w:p>
    <w:p w14:paraId="0BE12E72">
      <w:pPr>
        <w:pStyle w:val="4"/>
        <w:spacing w:before="296" w:line="285" w:lineRule="auto"/>
        <w:rPr>
          <w:rFonts w:hint="eastAsia"/>
        </w:rPr>
      </w:pPr>
      <w:r>
        <w:rPr>
          <w:rFonts w:hint="eastAsia"/>
        </w:rPr>
        <w:t>through the eternal Spirit offered Himself without spot to God, purge your conscience from dead works, to serve the living God?" (Heb. 9:13, 14.)</w:t>
      </w:r>
    </w:p>
    <w:p w14:paraId="503953B3">
      <w:pPr>
        <w:pStyle w:val="4"/>
        <w:spacing w:before="296" w:line="285" w:lineRule="auto"/>
        <w:rPr>
          <w:rFonts w:hint="eastAsia"/>
        </w:rPr>
      </w:pPr>
      <w:r>
        <w:rPr>
          <w:rFonts w:hint="eastAsia"/>
        </w:rPr>
        <w:t>藉着永远的灵，将自己无瑕无疵献给上帝，岂不更能洗净你们的心，除去你们的死行，使你们事奉那永生的上帝吗？”（希伯来书 9:13, 14）。</w:t>
      </w:r>
    </w:p>
    <w:p w14:paraId="3174E3EC">
      <w:pPr>
        <w:pStyle w:val="4"/>
        <w:spacing w:before="296" w:line="285" w:lineRule="auto"/>
        <w:rPr>
          <w:rFonts w:hint="eastAsia"/>
        </w:rPr>
      </w:pPr>
    </w:p>
    <w:p w14:paraId="6A5DF853">
      <w:pPr>
        <w:pStyle w:val="4"/>
        <w:spacing w:before="296" w:line="285" w:lineRule="auto"/>
        <w:rPr>
          <w:rFonts w:hint="eastAsia"/>
        </w:rPr>
      </w:pPr>
      <w:r>
        <w:rPr>
          <w:rFonts w:hint="eastAsia"/>
        </w:rPr>
        <w:t>The contrast is exhibited in two views.</w:t>
      </w:r>
    </w:p>
    <w:p w14:paraId="7CF9344A">
      <w:pPr>
        <w:pStyle w:val="4"/>
        <w:spacing w:before="296" w:line="285" w:lineRule="auto"/>
        <w:rPr>
          <w:rFonts w:hint="eastAsia"/>
        </w:rPr>
      </w:pPr>
      <w:r>
        <w:rPr>
          <w:rFonts w:hint="eastAsia"/>
        </w:rPr>
        <w:t>这种对比从两个方面展现出来。</w:t>
      </w:r>
    </w:p>
    <w:p w14:paraId="57489948">
      <w:pPr>
        <w:pStyle w:val="4"/>
        <w:spacing w:before="296" w:line="285" w:lineRule="auto"/>
        <w:rPr>
          <w:rFonts w:hint="eastAsia"/>
        </w:rPr>
      </w:pPr>
    </w:p>
    <w:p w14:paraId="0FE1AC4D">
      <w:pPr>
        <w:pStyle w:val="4"/>
        <w:spacing w:before="296" w:line="285" w:lineRule="auto"/>
        <w:rPr>
          <w:rFonts w:hint="eastAsia"/>
        </w:rPr>
      </w:pPr>
      <w:r>
        <w:rPr>
          <w:rFonts w:hint="eastAsia"/>
        </w:rPr>
        <w:t>On the one hand, the superior intrinsic worth and value of the New Testament sacrifice is magnified in comparison with that of the Old Testament sacrifices.*</w:t>
      </w:r>
    </w:p>
    <w:p w14:paraId="185E2D17">
      <w:pPr>
        <w:pStyle w:val="4"/>
        <w:spacing w:before="296" w:line="285" w:lineRule="auto"/>
        <w:rPr>
          <w:rFonts w:hint="eastAsia"/>
        </w:rPr>
      </w:pPr>
      <w:r>
        <w:rPr>
          <w:rFonts w:hint="eastAsia"/>
        </w:rPr>
        <w:t>一方面，与旧约祭祀相比，新约祭祀优越的内在价值和意义被放大了。*</w:t>
      </w:r>
    </w:p>
    <w:p w14:paraId="68DA5272">
      <w:pPr>
        <w:pStyle w:val="4"/>
        <w:spacing w:before="296" w:line="285" w:lineRule="auto"/>
        <w:rPr>
          <w:rFonts w:hint="eastAsia"/>
        </w:rPr>
      </w:pPr>
    </w:p>
    <w:p w14:paraId="42DED29C">
      <w:pPr>
        <w:pStyle w:val="4"/>
        <w:spacing w:before="296" w:line="285" w:lineRule="auto"/>
        <w:rPr>
          <w:rFonts w:hint="eastAsia"/>
        </w:rPr>
      </w:pPr>
      <w:r>
        <w:rPr>
          <w:rFonts w:hint="eastAsia"/>
        </w:rPr>
        <w:t>Over against "the blood of bulls and of goats, and the ashes of an heifer," is set "the blood of Christ, who through the eternal Spirit offered Himself without spot to God."</w:t>
      </w:r>
    </w:p>
    <w:p w14:paraId="3D5D15AF">
      <w:pPr>
        <w:pStyle w:val="4"/>
        <w:spacing w:before="296" w:line="285" w:lineRule="auto"/>
        <w:rPr>
          <w:rFonts w:hint="eastAsia"/>
        </w:rPr>
      </w:pPr>
      <w:r>
        <w:rPr>
          <w:rFonts w:hint="eastAsia"/>
        </w:rPr>
        <w:t>与“公牛和山羊的血，以及母牛犊的灰”相对的，是“基督的血，祂藉着永远的灵，将自己无瑕无疵献给上帝”。</w:t>
      </w:r>
    </w:p>
    <w:p w14:paraId="2BADAB85">
      <w:pPr>
        <w:pStyle w:val="4"/>
        <w:spacing w:before="296" w:line="285" w:lineRule="auto"/>
        <w:rPr>
          <w:rFonts w:hint="eastAsia"/>
        </w:rPr>
      </w:pPr>
    </w:p>
    <w:p w14:paraId="56EA0272">
      <w:pPr>
        <w:pStyle w:val="4"/>
        <w:spacing w:before="296" w:line="285" w:lineRule="auto"/>
        <w:rPr>
          <w:rFonts w:hint="eastAsia"/>
        </w:rPr>
      </w:pPr>
      <w:r>
        <w:rPr>
          <w:rFonts w:hint="eastAsia"/>
        </w:rPr>
        <w:t>On the other hand, the actual result got by the sacrifice of Christ is celebrated, to the loss and damage of these other sacrifices.</w:t>
      </w:r>
    </w:p>
    <w:p w14:paraId="0B49DE0D">
      <w:pPr>
        <w:pStyle w:val="4"/>
        <w:spacing w:before="296" w:line="285" w:lineRule="auto"/>
        <w:rPr>
          <w:rFonts w:hint="eastAsia"/>
        </w:rPr>
      </w:pPr>
      <w:r>
        <w:rPr>
          <w:rFonts w:hint="eastAsia"/>
        </w:rPr>
        <w:t>另一方面，基督献祭所取得的实际结果受到称颂，而这些其他祭祀则因此蒙受损失和损害。</w:t>
      </w:r>
    </w:p>
    <w:p w14:paraId="1139D61D">
      <w:pPr>
        <w:pStyle w:val="4"/>
        <w:spacing w:before="296" w:line="285" w:lineRule="auto"/>
        <w:rPr>
          <w:rFonts w:hint="eastAsia"/>
        </w:rPr>
      </w:pPr>
    </w:p>
    <w:p w14:paraId="05E3DB47">
      <w:pPr>
        <w:pStyle w:val="4"/>
        <w:spacing w:before="296" w:line="285" w:lineRule="auto"/>
        <w:rPr>
          <w:rFonts w:hint="eastAsia"/>
        </w:rPr>
      </w:pPr>
      <w:r>
        <w:rPr>
          <w:rFonts w:hint="eastAsia"/>
        </w:rPr>
        <w:t>They "sanctified to the purifying of the flesh;" this sacrifice "purges the conscience from dead works, to serve the living God."</w:t>
      </w:r>
    </w:p>
    <w:p w14:paraId="12A3A330">
      <w:pPr>
        <w:pStyle w:val="4"/>
        <w:spacing w:before="296" w:line="285" w:lineRule="auto"/>
        <w:rPr>
          <w:rFonts w:hint="eastAsia"/>
        </w:rPr>
      </w:pPr>
      <w:r>
        <w:rPr>
          <w:rFonts w:hint="eastAsia"/>
        </w:rPr>
        <w:t>它们“使肉体洁净而成圣”；这祭祀“洗净良心脱离死行，以事奉永生的上帝”。</w:t>
      </w:r>
    </w:p>
    <w:p w14:paraId="616DBF9F">
      <w:pPr>
        <w:pStyle w:val="4"/>
        <w:spacing w:before="296" w:line="285" w:lineRule="auto"/>
        <w:rPr>
          <w:rFonts w:hint="eastAsia"/>
        </w:rPr>
      </w:pPr>
    </w:p>
    <w:p w14:paraId="57F7DFEB">
      <w:pPr>
        <w:pStyle w:val="3"/>
        <w:bidi w:val="0"/>
        <w:rPr>
          <w:rFonts w:hint="eastAsia"/>
        </w:rPr>
      </w:pPr>
      <w:r>
        <w:rPr>
          <w:rFonts w:hint="eastAsia"/>
        </w:rPr>
        <w:t>PART FIRST</w:t>
      </w:r>
    </w:p>
    <w:p w14:paraId="42C9BC89">
      <w:pPr>
        <w:pStyle w:val="3"/>
        <w:bidi w:val="0"/>
        <w:rPr>
          <w:rFonts w:hint="eastAsia"/>
        </w:rPr>
      </w:pPr>
      <w:r>
        <w:rPr>
          <w:rFonts w:hint="eastAsia"/>
        </w:rPr>
        <w:t>第一部分</w:t>
      </w:r>
    </w:p>
    <w:p w14:paraId="7FEC5986">
      <w:pPr>
        <w:pStyle w:val="4"/>
        <w:spacing w:before="296" w:line="285" w:lineRule="auto"/>
        <w:rPr>
          <w:rFonts w:hint="eastAsia"/>
        </w:rPr>
      </w:pPr>
    </w:p>
    <w:p w14:paraId="5B3E7331">
      <w:pPr>
        <w:pStyle w:val="4"/>
        <w:spacing w:before="296" w:line="285" w:lineRule="auto"/>
        <w:rPr>
          <w:rFonts w:hint="eastAsia"/>
        </w:rPr>
      </w:pPr>
      <w:r>
        <w:rPr>
          <w:rFonts w:hint="eastAsia"/>
        </w:rPr>
        <w:t>The sacrifices in question are contrasted in respect of their inherent or intrinsic worth and value.</w:t>
      </w:r>
    </w:p>
    <w:p w14:paraId="465AFE81">
      <w:pPr>
        <w:pStyle w:val="4"/>
        <w:spacing w:before="296" w:line="285" w:lineRule="auto"/>
        <w:rPr>
          <w:rFonts w:hint="eastAsia"/>
        </w:rPr>
      </w:pPr>
      <w:r>
        <w:rPr>
          <w:rFonts w:hint="eastAsia"/>
        </w:rPr>
        <w:t>所讨论的祭祀在其固有或内在价值方面形成对比。</w:t>
      </w:r>
    </w:p>
    <w:p w14:paraId="2CBFBB74">
      <w:pPr>
        <w:pStyle w:val="4"/>
        <w:spacing w:before="296" w:line="285" w:lineRule="auto"/>
        <w:rPr>
          <w:rFonts w:hint="eastAsia"/>
        </w:rPr>
      </w:pPr>
    </w:p>
    <w:p w14:paraId="05E41DA9">
      <w:pPr>
        <w:pStyle w:val="4"/>
        <w:spacing w:before="296" w:line="285" w:lineRule="auto"/>
        <w:rPr>
          <w:rFonts w:hint="eastAsia"/>
        </w:rPr>
      </w:pPr>
      <w:r>
        <w:rPr>
          <w:rFonts w:hint="eastAsia"/>
        </w:rPr>
        <w:t>In that view, the superiority of the New Testament sacrifice will sufficiently appear upon a consideration of these two particulars: I. What is the offering?</w:t>
      </w:r>
    </w:p>
    <w:p w14:paraId="259C0D8D">
      <w:pPr>
        <w:pStyle w:val="4"/>
        <w:spacing w:before="296" w:line="285" w:lineRule="auto"/>
        <w:rPr>
          <w:rFonts w:hint="eastAsia"/>
        </w:rPr>
      </w:pPr>
      <w:r>
        <w:rPr>
          <w:rFonts w:hint="eastAsia"/>
        </w:rPr>
        <w:t>从这个角度看，只要考虑以下两个具体方面，新约献祭的优越性就足以显明：I. 献上的是什么？</w:t>
      </w:r>
    </w:p>
    <w:p w14:paraId="780B93E3">
      <w:pPr>
        <w:pStyle w:val="4"/>
        <w:spacing w:before="296" w:line="285" w:lineRule="auto"/>
        <w:rPr>
          <w:rFonts w:hint="eastAsia"/>
        </w:rPr>
      </w:pPr>
    </w:p>
    <w:p w14:paraId="4B78F287">
      <w:pPr>
        <w:pStyle w:val="4"/>
        <w:spacing w:before="296" w:line="285" w:lineRule="auto"/>
        <w:rPr>
          <w:rFonts w:hint="eastAsia"/>
        </w:rPr>
      </w:pPr>
      <w:r>
        <w:rPr>
          <w:rFonts w:hint="eastAsia"/>
        </w:rPr>
        <w:t>II. How is it made?</w:t>
      </w:r>
    </w:p>
    <w:p w14:paraId="527760AC">
      <w:pPr>
        <w:pStyle w:val="4"/>
        <w:spacing w:before="296" w:line="285" w:lineRule="auto"/>
        <w:rPr>
          <w:rFonts w:hint="eastAsia"/>
        </w:rPr>
      </w:pPr>
      <w:r>
        <w:rPr>
          <w:rFonts w:hint="eastAsia"/>
        </w:rPr>
        <w:t>II. 它是如何制成的？</w:t>
      </w:r>
    </w:p>
    <w:p w14:paraId="3BDE8D5C">
      <w:pPr>
        <w:pStyle w:val="4"/>
        <w:spacing w:before="296" w:line="285" w:lineRule="auto"/>
        <w:rPr>
          <w:rFonts w:hint="eastAsia"/>
        </w:rPr>
      </w:pPr>
    </w:p>
    <w:p w14:paraId="32D1D755">
      <w:pPr>
        <w:pStyle w:val="4"/>
        <w:spacing w:before="296" w:line="285" w:lineRule="auto"/>
        <w:rPr>
          <w:rFonts w:hint="eastAsia"/>
        </w:rPr>
      </w:pPr>
      <w:r>
        <w:rPr>
          <w:rFonts w:hint="eastAsia"/>
        </w:rPr>
        <w:t>The victim substituted in place of the breakers of law is first to be contemplated.*</w:t>
      </w:r>
    </w:p>
    <w:p w14:paraId="1AB0ACB8">
      <w:pPr>
        <w:pStyle w:val="4"/>
        <w:spacing w:before="296" w:line="285" w:lineRule="auto"/>
        <w:rPr>
          <w:rFonts w:hint="eastAsia"/>
        </w:rPr>
      </w:pPr>
      <w:r>
        <w:rPr>
          <w:rFonts w:hint="eastAsia"/>
        </w:rPr>
        <w:t>首先要默想的是代替违背律法者而献上的祭牲。*</w:t>
      </w:r>
    </w:p>
    <w:p w14:paraId="0DB6A4D5">
      <w:pPr>
        <w:pStyle w:val="4"/>
        <w:spacing w:before="296" w:line="285" w:lineRule="auto"/>
        <w:rPr>
          <w:rFonts w:hint="eastAsia"/>
        </w:rPr>
      </w:pPr>
    </w:p>
    <w:p w14:paraId="6F6EAA59">
      <w:pPr>
        <w:pStyle w:val="4"/>
        <w:spacing w:before="296" w:line="285" w:lineRule="auto"/>
        <w:rPr>
          <w:rFonts w:hint="eastAsia"/>
        </w:rPr>
      </w:pPr>
      <w:r>
        <w:rPr>
          <w:rFonts w:hint="eastAsia"/>
        </w:rPr>
        <w:t>Then, secondly, the manner of the substitution.</w:t>
      </w:r>
    </w:p>
    <w:p w14:paraId="0EA503B3">
      <w:pPr>
        <w:pStyle w:val="4"/>
        <w:spacing w:before="296" w:line="285" w:lineRule="auto"/>
        <w:rPr>
          <w:rFonts w:hint="eastAsia"/>
        </w:rPr>
      </w:pPr>
      <w:r>
        <w:rPr>
          <w:rFonts w:hint="eastAsia"/>
        </w:rPr>
        <w:t>然后，其次，是替代的方式。</w:t>
      </w:r>
    </w:p>
    <w:p w14:paraId="4339C4C5">
      <w:pPr>
        <w:pStyle w:val="4"/>
        <w:spacing w:before="296" w:line="285" w:lineRule="auto"/>
        <w:rPr>
          <w:rFonts w:hint="eastAsia"/>
        </w:rPr>
      </w:pPr>
    </w:p>
    <w:p w14:paraId="2FF7ACF0">
      <w:pPr>
        <w:pStyle w:val="4"/>
        <w:spacing w:before="296" w:line="285" w:lineRule="auto"/>
        <w:rPr>
          <w:rFonts w:hint="eastAsia"/>
        </w:rPr>
      </w:pPr>
      <w:r>
        <w:rPr>
          <w:rFonts w:hint="eastAsia"/>
        </w:rPr>
        <w:t>I.Instead of a bull, a goat, a heifer, or any other sacrificial animal, what victim is presented to our notice?</w:t>
      </w:r>
    </w:p>
    <w:p w14:paraId="497E0FBD">
      <w:pPr>
        <w:pStyle w:val="4"/>
        <w:spacing w:before="296" w:line="285" w:lineRule="auto"/>
        <w:rPr>
          <w:rFonts w:hint="eastAsia"/>
        </w:rPr>
      </w:pPr>
      <w:r>
        <w:rPr>
          <w:rFonts w:hint="eastAsia"/>
        </w:rPr>
        <w:t>I. 代替公牛、山羊、母牛犊或任何其他祭牲，呈现在我们面前的是什么祭牲呢？</w:t>
      </w:r>
    </w:p>
    <w:p w14:paraId="2F9F27DC">
      <w:pPr>
        <w:pStyle w:val="4"/>
        <w:spacing w:before="296" w:line="285" w:lineRule="auto"/>
        <w:rPr>
          <w:rFonts w:hint="eastAsia"/>
        </w:rPr>
      </w:pPr>
    </w:p>
    <w:p w14:paraId="0D5625C6">
      <w:pPr>
        <w:pStyle w:val="4"/>
        <w:spacing w:before="296" w:line="285" w:lineRule="auto"/>
        <w:rPr>
          <w:rFonts w:hint="eastAsia"/>
        </w:rPr>
      </w:pPr>
      <w:r>
        <w:rPr>
          <w:rFonts w:hint="eastAsia"/>
        </w:rPr>
        <w:t>What have we here set up in opposition to these sacrifices of the olden time, as having power to purchase or procure right of access into the Holiest, and also to cleanse those whom at any time the touch of death, or of dead works, has defiled and slain?</w:t>
      </w:r>
    </w:p>
    <w:p w14:paraId="57EF9B21">
      <w:pPr>
        <w:pStyle w:val="4"/>
        <w:spacing w:before="296" w:line="285" w:lineRule="auto"/>
        <w:rPr>
          <w:rFonts w:hint="eastAsia"/>
        </w:rPr>
      </w:pPr>
      <w:r>
        <w:rPr>
          <w:rFonts w:hint="eastAsia"/>
        </w:rPr>
        <w:t>我们在这里设立了什么来与那些古时的祭祀相对立，作为有能力购买或获得进入至圣所的权利，并且也能洁净那些在任何时候因接触死亡或死行而被玷污和杀害的人呢？</w:t>
      </w:r>
    </w:p>
    <w:p w14:paraId="6118E6C6">
      <w:pPr>
        <w:pStyle w:val="4"/>
        <w:spacing w:before="296" w:line="285" w:lineRule="auto"/>
        <w:rPr>
          <w:rFonts w:hint="eastAsia"/>
        </w:rPr>
      </w:pPr>
    </w:p>
    <w:p w14:paraId="5645286A">
      <w:pPr>
        <w:pStyle w:val="4"/>
        <w:spacing w:before="296" w:line="285" w:lineRule="auto"/>
        <w:rPr>
          <w:rFonts w:hint="eastAsia"/>
        </w:rPr>
      </w:pPr>
      <w:r>
        <w:rPr>
          <w:rFonts w:hint="eastAsia"/>
        </w:rPr>
        <w:t>The blood of Christ; the "obedience unto death" of Christ; the sufferings of Christ; the cross of Christ;—"Christ and Him crucified."*</w:t>
      </w:r>
    </w:p>
    <w:p w14:paraId="56A97D39">
      <w:pPr>
        <w:pStyle w:val="4"/>
        <w:spacing w:before="296" w:line="285" w:lineRule="auto"/>
        <w:rPr>
          <w:rFonts w:hint="eastAsia"/>
        </w:rPr>
      </w:pPr>
      <w:r>
        <w:rPr>
          <w:rFonts w:hint="eastAsia"/>
        </w:rPr>
        <w:t>基督的血；基督“顺服至死”；基督的苦难；基督的十字架；——“基督和祂钉十字架”。*</w:t>
      </w:r>
    </w:p>
    <w:p w14:paraId="719AC2E8">
      <w:pPr>
        <w:pStyle w:val="4"/>
        <w:spacing w:before="296" w:line="285" w:lineRule="auto"/>
        <w:rPr>
          <w:rFonts w:hint="eastAsia"/>
        </w:rPr>
      </w:pPr>
    </w:p>
    <w:p w14:paraId="0976EF24">
      <w:pPr>
        <w:pStyle w:val="4"/>
        <w:spacing w:before="296" w:line="285" w:lineRule="auto"/>
        <w:rPr>
          <w:rFonts w:hint="eastAsia"/>
        </w:rPr>
      </w:pPr>
      <w:r>
        <w:rPr>
          <w:rFonts w:hint="eastAsia"/>
        </w:rPr>
        <w:t>"Behold the Lamb of God!"</w:t>
      </w:r>
    </w:p>
    <w:p w14:paraId="35AD7952">
      <w:pPr>
        <w:pStyle w:val="4"/>
        <w:spacing w:before="296" w:line="285" w:lineRule="auto"/>
        <w:rPr>
          <w:rFonts w:hint="eastAsia"/>
        </w:rPr>
      </w:pPr>
      <w:r>
        <w:rPr>
          <w:rFonts w:hint="eastAsia"/>
        </w:rPr>
        <w:t>“看哪，上帝的羔羊！”</w:t>
      </w:r>
    </w:p>
    <w:p w14:paraId="28299309">
      <w:pPr>
        <w:pStyle w:val="4"/>
        <w:spacing w:before="296" w:line="285" w:lineRule="auto"/>
        <w:rPr>
          <w:rFonts w:hint="eastAsia"/>
        </w:rPr>
      </w:pPr>
    </w:p>
    <w:p w14:paraId="1A9B4650">
      <w:pPr>
        <w:pStyle w:val="4"/>
        <w:spacing w:before="296" w:line="285" w:lineRule="auto"/>
        <w:rPr>
          <w:rFonts w:hint="eastAsia"/>
        </w:rPr>
      </w:pPr>
      <w:r>
        <w:rPr>
          <w:rFonts w:hint="eastAsia"/>
        </w:rPr>
        <w:t>Contemplate Him who is thus introduced.</w:t>
      </w:r>
    </w:p>
    <w:p w14:paraId="20313343">
      <w:pPr>
        <w:pStyle w:val="4"/>
        <w:spacing w:before="296" w:line="285" w:lineRule="auto"/>
        <w:rPr>
          <w:rFonts w:hint="eastAsia"/>
        </w:rPr>
      </w:pPr>
      <w:r>
        <w:rPr>
          <w:rFonts w:hint="eastAsia"/>
        </w:rPr>
        <w:t>默想这位如此被引见的主。</w:t>
      </w:r>
    </w:p>
    <w:p w14:paraId="7231DBAC">
      <w:pPr>
        <w:pStyle w:val="4"/>
        <w:spacing w:before="296" w:line="285" w:lineRule="auto"/>
        <w:rPr>
          <w:rFonts w:hint="eastAsia"/>
        </w:rPr>
      </w:pPr>
    </w:p>
    <w:p w14:paraId="1BB730B7">
      <w:pPr>
        <w:pStyle w:val="4"/>
        <w:spacing w:before="296" w:line="285" w:lineRule="auto"/>
        <w:rPr>
          <w:rFonts w:hint="eastAsia"/>
        </w:rPr>
      </w:pPr>
      <w:r>
        <w:rPr>
          <w:rFonts w:hint="eastAsia"/>
        </w:rPr>
        <w:t>There is none like Him in all the universe!—the blessed Immanuel!— the glorious, gracious, Jehovah-Jesus!</w:t>
      </w:r>
    </w:p>
    <w:p w14:paraId="09A73119">
      <w:pPr>
        <w:pStyle w:val="4"/>
        <w:spacing w:before="296" w:line="285" w:lineRule="auto"/>
        <w:rPr>
          <w:rFonts w:hint="eastAsia"/>
        </w:rPr>
      </w:pPr>
      <w:r>
        <w:rPr>
          <w:rFonts w:hint="eastAsia"/>
        </w:rPr>
        <w:t>全宇宙中没有像祂这样的！——蒙福的以马内利！——荣耀、恩慈的耶和华-耶稣！</w:t>
      </w:r>
    </w:p>
    <w:p w14:paraId="2A2CF8BC">
      <w:pPr>
        <w:pStyle w:val="4"/>
        <w:spacing w:before="296" w:line="285" w:lineRule="auto"/>
        <w:rPr>
          <w:rFonts w:hint="eastAsia"/>
        </w:rPr>
      </w:pPr>
    </w:p>
    <w:p w14:paraId="45AA719B">
      <w:pPr>
        <w:pStyle w:val="4"/>
        <w:spacing w:before="296" w:line="285" w:lineRule="auto"/>
        <w:rPr>
          <w:rFonts w:hint="eastAsia"/>
        </w:rPr>
      </w:pPr>
      <w:r>
        <w:rPr>
          <w:rFonts w:hint="eastAsia"/>
        </w:rPr>
        <w:t>There is a worth in Him which neither men nor angels shall be able throughout all eternity to estimate.</w:t>
      </w:r>
    </w:p>
    <w:p w14:paraId="11A6120A">
      <w:pPr>
        <w:pStyle w:val="4"/>
        <w:spacing w:before="296" w:line="285" w:lineRule="auto"/>
        <w:rPr>
          <w:rFonts w:hint="eastAsia"/>
        </w:rPr>
      </w:pPr>
      <w:r>
        <w:rPr>
          <w:rFonts w:hint="eastAsia"/>
        </w:rPr>
        <w:t>祂里面有一种价值，是人类和天使在永恒中都无法估量的。</w:t>
      </w:r>
    </w:p>
    <w:p w14:paraId="116D0980">
      <w:pPr>
        <w:pStyle w:val="4"/>
        <w:spacing w:before="296" w:line="285" w:lineRule="auto"/>
        <w:rPr>
          <w:rFonts w:hint="eastAsia"/>
        </w:rPr>
      </w:pPr>
    </w:p>
    <w:p w14:paraId="639841EB">
      <w:pPr>
        <w:pStyle w:val="4"/>
        <w:spacing w:before="296" w:line="285" w:lineRule="auto"/>
        <w:rPr>
          <w:rFonts w:hint="eastAsia"/>
        </w:rPr>
      </w:pPr>
      <w:r>
        <w:rPr>
          <w:rFonts w:hint="eastAsia"/>
        </w:rPr>
        <w:t>In Him alone are united the unchanged essence of the uncreated Godhead and the highest perfection of created manhood.</w:t>
      </w:r>
    </w:p>
    <w:p w14:paraId="4D4DE4E2">
      <w:pPr>
        <w:pStyle w:val="4"/>
        <w:spacing w:before="296" w:line="285" w:lineRule="auto"/>
        <w:rPr>
          <w:rFonts w:hint="eastAsia"/>
        </w:rPr>
      </w:pPr>
      <w:r>
        <w:rPr>
          <w:rFonts w:hint="eastAsia"/>
        </w:rPr>
        <w:t>唯独在祂里面，未被创造的神性的不变本质与被创造人性的最高完美得以联合。</w:t>
      </w:r>
    </w:p>
    <w:p w14:paraId="5150222F">
      <w:pPr>
        <w:pStyle w:val="4"/>
        <w:spacing w:before="296" w:line="285" w:lineRule="auto"/>
        <w:rPr>
          <w:rFonts w:hint="eastAsia"/>
        </w:rPr>
      </w:pPr>
    </w:p>
    <w:p w14:paraId="2020FBF6">
      <w:pPr>
        <w:pStyle w:val="4"/>
        <w:spacing w:before="296" w:line="285" w:lineRule="auto"/>
        <w:rPr>
          <w:rFonts w:hint="eastAsia"/>
        </w:rPr>
      </w:pPr>
      <w:r>
        <w:rPr>
          <w:rFonts w:hint="eastAsia"/>
        </w:rPr>
        <w:t>One with God, one also with man, He has a standing before God as the representative man, the second Adam, the Lord from heaven; He has a position in the presence of God, a place in the favour of God, which none can challenge,—the full joy of which none can imagine.</w:t>
      </w:r>
    </w:p>
    <w:p w14:paraId="15C41546">
      <w:pPr>
        <w:pStyle w:val="4"/>
        <w:spacing w:before="296" w:line="285" w:lineRule="auto"/>
        <w:rPr>
          <w:rFonts w:hint="eastAsia"/>
        </w:rPr>
      </w:pPr>
      <w:r>
        <w:rPr>
          <w:rFonts w:hint="eastAsia"/>
        </w:rPr>
        <w:t>与上帝合一，也与人合一，祂作为代表性的人，第二位亚当，从天上来的主，在上帝面前有地位；祂在上帝面前有位置，在上帝的恩惠中有地位，这是无人能挑战的——其完全的喜乐也是无人能想象的。</w:t>
      </w:r>
    </w:p>
    <w:p w14:paraId="21815984">
      <w:pPr>
        <w:pStyle w:val="4"/>
        <w:spacing w:before="296" w:line="285" w:lineRule="auto"/>
        <w:rPr>
          <w:rFonts w:hint="eastAsia"/>
        </w:rPr>
      </w:pPr>
    </w:p>
    <w:p w14:paraId="701BE508">
      <w:pPr>
        <w:pStyle w:val="4"/>
        <w:spacing w:before="296" w:line="285" w:lineRule="auto"/>
        <w:rPr>
          <w:rFonts w:hint="eastAsia"/>
        </w:rPr>
      </w:pPr>
      <w:r>
        <w:rPr>
          <w:rFonts w:hint="eastAsia"/>
        </w:rPr>
        <w:t>He is in the Father's bosom, His beloved Son, in whom He is well pleased.</w:t>
      </w:r>
    </w:p>
    <w:p w14:paraId="3AF5A125">
      <w:pPr>
        <w:pStyle w:val="4"/>
        <w:spacing w:before="296" w:line="285" w:lineRule="auto"/>
        <w:rPr>
          <w:rFonts w:hint="eastAsia"/>
        </w:rPr>
      </w:pPr>
      <w:r>
        <w:rPr>
          <w:rFonts w:hint="eastAsia"/>
        </w:rPr>
        <w:t>祂在父的怀里，是祂的爱子，祂所喜悦的。</w:t>
      </w:r>
    </w:p>
    <w:p w14:paraId="5F9D89DA">
      <w:pPr>
        <w:pStyle w:val="4"/>
        <w:spacing w:before="296" w:line="285" w:lineRule="auto"/>
        <w:rPr>
          <w:rFonts w:hint="eastAsia"/>
        </w:rPr>
      </w:pPr>
    </w:p>
    <w:p w14:paraId="18D229A5">
      <w:pPr>
        <w:pStyle w:val="4"/>
        <w:spacing w:before="296" w:line="285" w:lineRule="auto"/>
        <w:rPr>
          <w:rFonts w:hint="eastAsia"/>
        </w:rPr>
      </w:pPr>
      <w:r>
        <w:rPr>
          <w:rFonts w:hint="eastAsia"/>
        </w:rPr>
        <w:t>If in any way this illustrious person may become to us what the sacrificial animals were to the worshippers of old,—if He comes in place of them, to serve the very same purpose which they served, and be a sacrifice of the very same nature with them,—this surely is far more, infinitely more, than adequate satisfaction for those breaches of the law of ordinances for which they were provided.</w:t>
      </w:r>
    </w:p>
    <w:p w14:paraId="0D762608">
      <w:pPr>
        <w:pStyle w:val="4"/>
        <w:spacing w:before="296" w:line="285" w:lineRule="auto"/>
        <w:rPr>
          <w:rFonts w:hint="eastAsia"/>
        </w:rPr>
      </w:pPr>
      <w:r>
        <w:rPr>
          <w:rFonts w:hint="eastAsia"/>
        </w:rPr>
        <w:t>如果这位显赫的人物能以任何方式成为我们如同古时祭牲对敬拜者那样——如果祂取代它们，服务于它们所服务的同样目的，并成为与它们性质完全相同的祭物——那么，对于那些为之预备祭牲的违背条例律法的行为而言，这无疑是远超过，无限超过充分的满足。</w:t>
      </w:r>
    </w:p>
    <w:p w14:paraId="4F5B4CB0">
      <w:pPr>
        <w:pStyle w:val="4"/>
        <w:spacing w:before="296" w:line="285" w:lineRule="auto"/>
        <w:rPr>
          <w:rFonts w:hint="eastAsia"/>
        </w:rPr>
      </w:pPr>
    </w:p>
    <w:p w14:paraId="2A57CD1D">
      <w:pPr>
        <w:pStyle w:val="4"/>
        <w:spacing w:before="296" w:line="285" w:lineRule="auto"/>
        <w:rPr>
          <w:rFonts w:hint="eastAsia"/>
        </w:rPr>
      </w:pPr>
      <w:r>
        <w:rPr>
          <w:rFonts w:hint="eastAsia"/>
        </w:rPr>
        <w:t>It may well be available for something more than they could effect.</w:t>
      </w:r>
    </w:p>
    <w:p w14:paraId="5F8B0497">
      <w:pPr>
        <w:pStyle w:val="4"/>
        <w:spacing w:before="296" w:line="285" w:lineRule="auto"/>
        <w:rPr>
          <w:rFonts w:hint="eastAsia"/>
        </w:rPr>
      </w:pPr>
      <w:r>
        <w:rPr>
          <w:rFonts w:hint="eastAsia"/>
        </w:rPr>
        <w:t>它很可能可以成就比它们所能成就的更多的事情。</w:t>
      </w:r>
    </w:p>
    <w:p w14:paraId="0263A9E4">
      <w:pPr>
        <w:pStyle w:val="4"/>
        <w:spacing w:before="296" w:line="285" w:lineRule="auto"/>
        <w:rPr>
          <w:rFonts w:hint="eastAsia"/>
        </w:rPr>
      </w:pPr>
    </w:p>
    <w:p w14:paraId="2906E3AD">
      <w:pPr>
        <w:pStyle w:val="4"/>
        <w:spacing w:before="296" w:line="285" w:lineRule="auto"/>
        <w:rPr>
          <w:rFonts w:hint="eastAsia"/>
        </w:rPr>
      </w:pPr>
      <w:r>
        <w:rPr>
          <w:rFonts w:hint="eastAsia"/>
        </w:rPr>
        <w:t>It will do more than "sanctify to the purifying of the flesh."</w:t>
      </w:r>
    </w:p>
    <w:p w14:paraId="3259D812">
      <w:pPr>
        <w:pStyle w:val="4"/>
        <w:spacing w:before="296" w:line="285" w:lineRule="auto"/>
        <w:rPr>
          <w:rFonts w:hint="eastAsia"/>
        </w:rPr>
      </w:pPr>
      <w:r>
        <w:rPr>
          <w:rFonts w:hint="eastAsia"/>
        </w:rPr>
        <w:t>它将成就的比“使肉体洁净而成圣”更多。</w:t>
      </w:r>
    </w:p>
    <w:p w14:paraId="12D6AC4C">
      <w:pPr>
        <w:pStyle w:val="4"/>
        <w:spacing w:before="296" w:line="285" w:lineRule="auto"/>
        <w:rPr>
          <w:rFonts w:hint="eastAsia"/>
        </w:rPr>
      </w:pPr>
    </w:p>
    <w:p w14:paraId="1FE1ACA3">
      <w:pPr>
        <w:pStyle w:val="4"/>
        <w:spacing w:before="296" w:line="285" w:lineRule="auto"/>
        <w:rPr>
          <w:rFonts w:hint="eastAsia"/>
        </w:rPr>
      </w:pPr>
      <w:r>
        <w:rPr>
          <w:rFonts w:hint="eastAsia"/>
        </w:rPr>
        <w:t>And is it so?</w:t>
      </w:r>
    </w:p>
    <w:p w14:paraId="5F81CEBC">
      <w:pPr>
        <w:pStyle w:val="4"/>
        <w:spacing w:before="296" w:line="285" w:lineRule="auto"/>
        <w:rPr>
          <w:rFonts w:hint="eastAsia"/>
        </w:rPr>
      </w:pPr>
      <w:r>
        <w:rPr>
          <w:rFonts w:hint="eastAsia"/>
        </w:rPr>
        <w:t>果真如此吗？</w:t>
      </w:r>
    </w:p>
    <w:p w14:paraId="005C9119">
      <w:pPr>
        <w:pStyle w:val="4"/>
        <w:spacing w:before="296" w:line="285" w:lineRule="auto"/>
        <w:rPr>
          <w:rFonts w:hint="eastAsia"/>
        </w:rPr>
      </w:pPr>
    </w:p>
    <w:p w14:paraId="4F713EE0">
      <w:pPr>
        <w:pStyle w:val="4"/>
        <w:spacing w:before="296" w:line="285" w:lineRule="auto"/>
        <w:rPr>
          <w:rFonts w:hint="eastAsia"/>
        </w:rPr>
      </w:pPr>
      <w:r>
        <w:rPr>
          <w:rFonts w:hint="eastAsia"/>
        </w:rPr>
        <w:t>Does He, does this Son of God and Son of man, become precisely what these animals were held to be, and really were, when they were slain?</w:t>
      </w:r>
    </w:p>
    <w:p w14:paraId="6FF1C8FC">
      <w:pPr>
        <w:pStyle w:val="4"/>
        <w:spacing w:before="296" w:line="285" w:lineRule="auto"/>
        <w:rPr>
          <w:rFonts w:hint="eastAsia"/>
        </w:rPr>
      </w:pPr>
      <w:r>
        <w:rPr>
          <w:rFonts w:hint="eastAsia"/>
        </w:rPr>
        <w:t>祂，这位上帝之子和人子，是否确实变成了那些被宰杀的牲畜所被认为是，并且实际上是的，那种样子呢？</w:t>
      </w:r>
    </w:p>
    <w:p w14:paraId="6290639A">
      <w:pPr>
        <w:pStyle w:val="4"/>
        <w:spacing w:before="296" w:line="285" w:lineRule="auto"/>
        <w:rPr>
          <w:rFonts w:hint="eastAsia"/>
        </w:rPr>
      </w:pPr>
    </w:p>
    <w:p w14:paraId="12D169D6">
      <w:pPr>
        <w:pStyle w:val="4"/>
        <w:spacing w:before="296" w:line="285" w:lineRule="auto"/>
        <w:rPr>
          <w:rFonts w:hint="eastAsia"/>
        </w:rPr>
      </w:pPr>
      <w:r>
        <w:rPr>
          <w:rFonts w:hint="eastAsia"/>
        </w:rPr>
        <w:t>Does He stand in the very same relation to a broken law that they did, to compensate for the breach of it, to relieve the breakers of it, by suffering in His own person what is equivalent to their being punished themselves?</w:t>
      </w:r>
    </w:p>
    <w:p w14:paraId="058AD155">
      <w:pPr>
        <w:pStyle w:val="4"/>
        <w:spacing w:before="296" w:line="285" w:lineRule="auto"/>
        <w:rPr>
          <w:rFonts w:hint="eastAsia"/>
        </w:rPr>
      </w:pPr>
      <w:r>
        <w:rPr>
          <w:rFonts w:hint="eastAsia"/>
        </w:rPr>
        <w:t>祂是否与被违背的律法处于完全相同的关系，如同它们一样，通过亲自承受相当于它们自己受惩罚的苦难，来补偿对律法的违背，并解救违背律法的人呢？</w:t>
      </w:r>
    </w:p>
    <w:p w14:paraId="6650FD6A">
      <w:pPr>
        <w:pStyle w:val="4"/>
        <w:spacing w:before="296" w:line="285" w:lineRule="auto"/>
        <w:rPr>
          <w:rFonts w:hint="eastAsia"/>
        </w:rPr>
      </w:pPr>
    </w:p>
    <w:p w14:paraId="4BCA39BF">
      <w:pPr>
        <w:pStyle w:val="4"/>
        <w:spacing w:before="296" w:line="285" w:lineRule="auto"/>
        <w:rPr>
          <w:rFonts w:hint="eastAsia"/>
        </w:rPr>
      </w:pPr>
      <w:r>
        <w:rPr>
          <w:rFonts w:hint="eastAsia"/>
        </w:rPr>
        <w:t>Does He thus actually make satisfaction, as these sacrifices did?</w:t>
      </w:r>
    </w:p>
    <w:p w14:paraId="13C58948">
      <w:pPr>
        <w:pStyle w:val="4"/>
        <w:spacing w:before="296" w:line="285" w:lineRule="auto"/>
        <w:rPr>
          <w:rFonts w:hint="eastAsia"/>
        </w:rPr>
      </w:pPr>
      <w:r>
        <w:rPr>
          <w:rFonts w:hint="eastAsia"/>
        </w:rPr>
        <w:t>祂是否因此实际地作了满足，如同那些祭祀一样？</w:t>
      </w:r>
    </w:p>
    <w:p w14:paraId="0E66B6C1">
      <w:pPr>
        <w:pStyle w:val="4"/>
        <w:spacing w:before="296" w:line="285" w:lineRule="auto"/>
        <w:rPr>
          <w:rFonts w:hint="eastAsia"/>
        </w:rPr>
      </w:pPr>
    </w:p>
    <w:p w14:paraId="3214D25C">
      <w:pPr>
        <w:pStyle w:val="4"/>
        <w:spacing w:before="296" w:line="285" w:lineRule="auto"/>
        <w:rPr>
          <w:rFonts w:hint="eastAsia"/>
        </w:rPr>
      </w:pPr>
      <w:r>
        <w:rPr>
          <w:rFonts w:hint="eastAsia"/>
        </w:rPr>
        <w:t>That is the teaching of the apostle, when he reasons concerning the death of Christ as being identically of the same character with the death of the bull, the goat, the heifer, slain of old in sacrifice.</w:t>
      </w:r>
    </w:p>
    <w:p w14:paraId="08C0B1E0">
      <w:pPr>
        <w:pStyle w:val="4"/>
        <w:spacing w:before="296" w:line="285" w:lineRule="auto"/>
        <w:rPr>
          <w:rFonts w:hint="eastAsia"/>
        </w:rPr>
      </w:pPr>
      <w:r>
        <w:rPr>
          <w:rFonts w:hint="eastAsia"/>
        </w:rPr>
        <w:t>这就是使徒的教导，当他论证基督的死与古时在祭祀中被宰杀的公牛、山羊、母牛犊的死具有完全相同的性质时。</w:t>
      </w:r>
    </w:p>
    <w:p w14:paraId="36F379EF">
      <w:pPr>
        <w:pStyle w:val="4"/>
        <w:spacing w:before="296" w:line="285" w:lineRule="auto"/>
        <w:rPr>
          <w:rFonts w:hint="eastAsia"/>
        </w:rPr>
      </w:pPr>
    </w:p>
    <w:p w14:paraId="7A6B0AB1">
      <w:pPr>
        <w:pStyle w:val="4"/>
        <w:spacing w:before="296" w:line="285" w:lineRule="auto"/>
        <w:rPr>
          <w:rFonts w:hint="eastAsia"/>
        </w:rPr>
      </w:pPr>
      <w:r>
        <w:rPr>
          <w:rFonts w:hint="eastAsia"/>
        </w:rPr>
        <w:t>Beyond all fair question this</w:t>
      </w:r>
    </w:p>
    <w:p w14:paraId="77E17CF9">
      <w:pPr>
        <w:pStyle w:val="4"/>
        <w:spacing w:before="296" w:line="285" w:lineRule="auto"/>
        <w:rPr>
          <w:rFonts w:hint="eastAsia"/>
        </w:rPr>
      </w:pPr>
      <w:r>
        <w:rPr>
          <w:rFonts w:hint="eastAsia"/>
        </w:rPr>
        <w:t>毫无疑问，这一点</w:t>
      </w:r>
    </w:p>
    <w:p w14:paraId="7195F797">
      <w:pPr>
        <w:pStyle w:val="4"/>
        <w:spacing w:before="296" w:line="285" w:lineRule="auto"/>
        <w:rPr>
          <w:rFonts w:hint="eastAsia"/>
        </w:rPr>
      </w:pPr>
    </w:p>
    <w:p w14:paraId="6EB469DF">
      <w:pPr>
        <w:pStyle w:val="4"/>
        <w:spacing w:before="296" w:line="285" w:lineRule="auto"/>
        <w:rPr>
          <w:rFonts w:hint="eastAsia"/>
        </w:rPr>
      </w:pPr>
      <w:r>
        <w:rPr>
          <w:rFonts w:hint="eastAsia"/>
        </w:rPr>
        <w:t>identity is assumed in the argument.</w:t>
      </w:r>
    </w:p>
    <w:p w14:paraId="313496DE">
      <w:pPr>
        <w:pStyle w:val="4"/>
        <w:spacing w:before="296" w:line="285" w:lineRule="auto"/>
        <w:rPr>
          <w:rFonts w:hint="eastAsia"/>
        </w:rPr>
      </w:pPr>
      <w:r>
        <w:rPr>
          <w:rFonts w:hint="eastAsia"/>
        </w:rPr>
        <w:t>在论证中被假定为相同。</w:t>
      </w:r>
    </w:p>
    <w:p w14:paraId="24FB6887">
      <w:pPr>
        <w:pStyle w:val="4"/>
        <w:spacing w:before="296" w:line="285" w:lineRule="auto"/>
        <w:rPr>
          <w:rFonts w:hint="eastAsia"/>
        </w:rPr>
      </w:pPr>
    </w:p>
    <w:p w14:paraId="16FA0ECF">
      <w:pPr>
        <w:pStyle w:val="4"/>
        <w:spacing w:before="296" w:line="285" w:lineRule="auto"/>
        <w:rPr>
          <w:rFonts w:hint="eastAsia"/>
        </w:rPr>
      </w:pPr>
      <w:r>
        <w:rPr>
          <w:rFonts w:hint="eastAsia"/>
        </w:rPr>
        <w:t>They are the same in kind.</w:t>
      </w:r>
    </w:p>
    <w:p w14:paraId="4104EAEB">
      <w:pPr>
        <w:pStyle w:val="4"/>
        <w:spacing w:before="296" w:line="285" w:lineRule="auto"/>
        <w:rPr>
          <w:rFonts w:hint="eastAsia"/>
        </w:rPr>
      </w:pPr>
      <w:r>
        <w:rPr>
          <w:rFonts w:hint="eastAsia"/>
        </w:rPr>
        <w:t>它们在种类上是相同的。</w:t>
      </w:r>
    </w:p>
    <w:p w14:paraId="58D71850">
      <w:pPr>
        <w:pStyle w:val="4"/>
        <w:spacing w:before="296" w:line="285" w:lineRule="auto"/>
        <w:rPr>
          <w:rFonts w:hint="eastAsia"/>
        </w:rPr>
      </w:pPr>
    </w:p>
    <w:p w14:paraId="09A6B5CF">
      <w:pPr>
        <w:pStyle w:val="4"/>
        <w:spacing w:before="296" w:line="285" w:lineRule="auto"/>
        <w:rPr>
          <w:rFonts w:hint="eastAsia"/>
        </w:rPr>
      </w:pPr>
      <w:r>
        <w:rPr>
          <w:rFonts w:hint="eastAsia"/>
        </w:rPr>
        <w:t>The difference is one of degree.</w:t>
      </w:r>
    </w:p>
    <w:p w14:paraId="3AAE40A8">
      <w:pPr>
        <w:pStyle w:val="4"/>
        <w:spacing w:before="296" w:line="285" w:lineRule="auto"/>
        <w:rPr>
          <w:rFonts w:hint="eastAsia"/>
        </w:rPr>
      </w:pPr>
      <w:r>
        <w:rPr>
          <w:rFonts w:hint="eastAsia"/>
        </w:rPr>
        <w:t>区别在于程度。</w:t>
      </w:r>
    </w:p>
    <w:p w14:paraId="2F1B8D51">
      <w:pPr>
        <w:pStyle w:val="4"/>
        <w:spacing w:before="296" w:line="285" w:lineRule="auto"/>
        <w:rPr>
          <w:rFonts w:hint="eastAsia"/>
        </w:rPr>
      </w:pPr>
    </w:p>
    <w:p w14:paraId="5E4B104B">
      <w:pPr>
        <w:pStyle w:val="4"/>
        <w:spacing w:before="296" w:line="285" w:lineRule="auto"/>
        <w:rPr>
          <w:rFonts w:hint="eastAsia"/>
        </w:rPr>
      </w:pPr>
      <w:r>
        <w:rPr>
          <w:rFonts w:hint="eastAsia"/>
        </w:rPr>
        <w:t>But that difference, how immense!</w:t>
      </w:r>
    </w:p>
    <w:p w14:paraId="48B4F5EF">
      <w:pPr>
        <w:pStyle w:val="4"/>
        <w:spacing w:before="296" w:line="285" w:lineRule="auto"/>
        <w:rPr>
          <w:rFonts w:hint="eastAsia"/>
        </w:rPr>
      </w:pPr>
      <w:r>
        <w:rPr>
          <w:rFonts w:hint="eastAsia"/>
        </w:rPr>
        <w:t>但是那个区别，何等巨大！</w:t>
      </w:r>
    </w:p>
    <w:p w14:paraId="35D01284">
      <w:pPr>
        <w:pStyle w:val="4"/>
        <w:spacing w:before="296" w:line="285" w:lineRule="auto"/>
        <w:rPr>
          <w:rFonts w:hint="eastAsia"/>
        </w:rPr>
      </w:pPr>
    </w:p>
    <w:p w14:paraId="3BE35300">
      <w:pPr>
        <w:pStyle w:val="4"/>
        <w:spacing w:before="296" w:line="285" w:lineRule="auto"/>
        <w:rPr>
          <w:rFonts w:hint="eastAsia"/>
        </w:rPr>
      </w:pPr>
      <w:r>
        <w:rPr>
          <w:rFonts w:hint="eastAsia"/>
        </w:rPr>
        <w:t>On the one side the blood of bulls and of goats, the ashes of a heifer.</w:t>
      </w:r>
    </w:p>
    <w:p w14:paraId="62038B05">
      <w:pPr>
        <w:pStyle w:val="4"/>
        <w:spacing w:before="296" w:line="285" w:lineRule="auto"/>
        <w:rPr>
          <w:rFonts w:hint="eastAsia"/>
        </w:rPr>
      </w:pPr>
      <w:r>
        <w:rPr>
          <w:rFonts w:hint="eastAsia"/>
        </w:rPr>
        <w:t>一方面是公牛和山羊的血，母牛犊的灰。</w:t>
      </w:r>
    </w:p>
    <w:p w14:paraId="6AADD9E2">
      <w:pPr>
        <w:pStyle w:val="4"/>
        <w:spacing w:before="296" w:line="285" w:lineRule="auto"/>
        <w:rPr>
          <w:rFonts w:hint="eastAsia"/>
        </w:rPr>
      </w:pPr>
    </w:p>
    <w:p w14:paraId="3F36CB2A">
      <w:pPr>
        <w:pStyle w:val="4"/>
        <w:spacing w:before="296" w:line="285" w:lineRule="auto"/>
        <w:rPr>
          <w:rFonts w:hint="eastAsia"/>
        </w:rPr>
      </w:pPr>
      <w:r>
        <w:rPr>
          <w:rFonts w:hint="eastAsia"/>
        </w:rPr>
        <w:t>On the other side, the blood of Christ!</w:t>
      </w:r>
    </w:p>
    <w:p w14:paraId="25733426">
      <w:pPr>
        <w:pStyle w:val="4"/>
        <w:spacing w:before="296" w:line="285" w:lineRule="auto"/>
        <w:rPr>
          <w:rFonts w:hint="eastAsia"/>
        </w:rPr>
      </w:pPr>
      <w:r>
        <w:rPr>
          <w:rFonts w:hint="eastAsia"/>
        </w:rPr>
        <w:t>另一方面，是基督的血！</w:t>
      </w:r>
    </w:p>
    <w:p w14:paraId="3F282CBD">
      <w:pPr>
        <w:pStyle w:val="4"/>
        <w:spacing w:before="296" w:line="285" w:lineRule="auto"/>
        <w:rPr>
          <w:rFonts w:hint="eastAsia"/>
        </w:rPr>
      </w:pPr>
    </w:p>
    <w:p w14:paraId="589E8ACF">
      <w:pPr>
        <w:pStyle w:val="4"/>
        <w:spacing w:before="296" w:line="285" w:lineRule="auto"/>
        <w:rPr>
          <w:rFonts w:hint="eastAsia"/>
        </w:rPr>
      </w:pPr>
      <w:r>
        <w:rPr>
          <w:rFonts w:hint="eastAsia"/>
        </w:rPr>
        <w:t>II.Besides the infinite worth of the victim offered, there are circumstances in the manner of His being offered that enhance the intrinsic value and efficacy of the sacrifice.*</w:t>
      </w:r>
    </w:p>
    <w:p w14:paraId="3FF8CF6A">
      <w:pPr>
        <w:pStyle w:val="4"/>
        <w:spacing w:before="296" w:line="285" w:lineRule="auto"/>
        <w:rPr>
          <w:rFonts w:hint="eastAsia"/>
        </w:rPr>
      </w:pPr>
      <w:r>
        <w:rPr>
          <w:rFonts w:hint="eastAsia"/>
        </w:rPr>
        <w:t>II. 除了所献祭牲无限的价值之外，祂被献上的方式中的一些情况，也增强了祭祀的内在价值和功效。*</w:t>
      </w:r>
    </w:p>
    <w:p w14:paraId="10339776">
      <w:pPr>
        <w:pStyle w:val="4"/>
        <w:spacing w:before="296" w:line="285" w:lineRule="auto"/>
        <w:rPr>
          <w:rFonts w:hint="eastAsia"/>
        </w:rPr>
      </w:pPr>
    </w:p>
    <w:p w14:paraId="58C2AB75">
      <w:pPr>
        <w:pStyle w:val="4"/>
        <w:spacing w:before="296" w:line="285" w:lineRule="auto"/>
        <w:rPr>
          <w:rFonts w:hint="eastAsia"/>
        </w:rPr>
      </w:pPr>
      <w:r>
        <w:rPr>
          <w:rFonts w:hint="eastAsia"/>
        </w:rPr>
        <w:t>In the first place, He offered Himself.*</w:t>
      </w:r>
    </w:p>
    <w:p w14:paraId="7006077C">
      <w:pPr>
        <w:pStyle w:val="4"/>
        <w:spacing w:before="296" w:line="285" w:lineRule="auto"/>
        <w:rPr>
          <w:rFonts w:hint="eastAsia"/>
        </w:rPr>
      </w:pPr>
      <w:r>
        <w:rPr>
          <w:rFonts w:hint="eastAsia"/>
        </w:rPr>
        <w:t>首先，祂献上了自己。*</w:t>
      </w:r>
    </w:p>
    <w:p w14:paraId="6DA1624C">
      <w:pPr>
        <w:pStyle w:val="4"/>
        <w:spacing w:before="296" w:line="285" w:lineRule="auto"/>
        <w:rPr>
          <w:rFonts w:hint="eastAsia"/>
        </w:rPr>
      </w:pPr>
    </w:p>
    <w:p w14:paraId="2FF5FA8F">
      <w:pPr>
        <w:pStyle w:val="4"/>
        <w:spacing w:before="296" w:line="285" w:lineRule="auto"/>
        <w:rPr>
          <w:rFonts w:hint="eastAsia"/>
        </w:rPr>
      </w:pPr>
      <w:r>
        <w:rPr>
          <w:rFonts w:hint="eastAsia"/>
        </w:rPr>
        <w:t>His offering of Himself was voluntary and spontaneous.</w:t>
      </w:r>
    </w:p>
    <w:p w14:paraId="2C883918">
      <w:pPr>
        <w:pStyle w:val="4"/>
        <w:spacing w:before="296" w:line="285" w:lineRule="auto"/>
        <w:rPr>
          <w:rFonts w:hint="eastAsia"/>
        </w:rPr>
      </w:pPr>
      <w:r>
        <w:rPr>
          <w:rFonts w:hint="eastAsia"/>
        </w:rPr>
        <w:t>祂献上自己是自愿和主动的。</w:t>
      </w:r>
    </w:p>
    <w:p w14:paraId="3233BBC0">
      <w:pPr>
        <w:pStyle w:val="4"/>
        <w:spacing w:before="296" w:line="285" w:lineRule="auto"/>
        <w:rPr>
          <w:rFonts w:hint="eastAsia"/>
        </w:rPr>
      </w:pPr>
    </w:p>
    <w:p w14:paraId="1F5C7818">
      <w:pPr>
        <w:pStyle w:val="4"/>
        <w:spacing w:before="296" w:line="285" w:lineRule="auto"/>
        <w:rPr>
          <w:rFonts w:hint="eastAsia"/>
        </w:rPr>
      </w:pPr>
      <w:r>
        <w:rPr>
          <w:rFonts w:hint="eastAsia"/>
        </w:rPr>
        <w:t>It was necessary that it should be so.</w:t>
      </w:r>
    </w:p>
    <w:p w14:paraId="6E37826C">
      <w:pPr>
        <w:pStyle w:val="4"/>
        <w:spacing w:before="296" w:line="285" w:lineRule="auto"/>
        <w:rPr>
          <w:rFonts w:hint="eastAsia"/>
        </w:rPr>
      </w:pPr>
      <w:r>
        <w:rPr>
          <w:rFonts w:hint="eastAsia"/>
        </w:rPr>
        <w:t>这必须如此。</w:t>
      </w:r>
    </w:p>
    <w:p w14:paraId="0999E746">
      <w:pPr>
        <w:pStyle w:val="4"/>
        <w:spacing w:before="296" w:line="285" w:lineRule="auto"/>
        <w:rPr>
          <w:rFonts w:hint="eastAsia"/>
        </w:rPr>
      </w:pPr>
    </w:p>
    <w:p w14:paraId="03F2C832">
      <w:pPr>
        <w:pStyle w:val="4"/>
        <w:spacing w:before="296" w:line="285" w:lineRule="auto"/>
        <w:rPr>
          <w:rFonts w:hint="eastAsia"/>
        </w:rPr>
      </w:pPr>
      <w:r>
        <w:rPr>
          <w:rFonts w:hint="eastAsia"/>
        </w:rPr>
        <w:t>It was not so, it was not necessary that it should be so, in the case of the Old Testament sacrifices.</w:t>
      </w:r>
    </w:p>
    <w:p w14:paraId="0DA2A1CB">
      <w:pPr>
        <w:pStyle w:val="4"/>
        <w:spacing w:before="296" w:line="285" w:lineRule="auto"/>
        <w:rPr>
          <w:rFonts w:hint="eastAsia"/>
        </w:rPr>
      </w:pPr>
      <w:r>
        <w:rPr>
          <w:rFonts w:hint="eastAsia"/>
        </w:rPr>
        <w:t>在旧约祭祀的情况下，并非如此，也并非必须如此。</w:t>
      </w:r>
    </w:p>
    <w:p w14:paraId="480B4B7B">
      <w:pPr>
        <w:pStyle w:val="4"/>
        <w:spacing w:before="296" w:line="285" w:lineRule="auto"/>
        <w:rPr>
          <w:rFonts w:hint="eastAsia"/>
        </w:rPr>
      </w:pPr>
    </w:p>
    <w:p w14:paraId="6DAB8C3C">
      <w:pPr>
        <w:pStyle w:val="4"/>
        <w:spacing w:before="296" w:line="285" w:lineRule="auto"/>
        <w:rPr>
          <w:rFonts w:hint="eastAsia"/>
        </w:rPr>
      </w:pPr>
      <w:r>
        <w:rPr>
          <w:rFonts w:hint="eastAsia"/>
        </w:rPr>
        <w:t>When the law that is broken, the offence that breaks it, and the penalty which the breach of it infers, are all of such a nature as to admit of adequate satisfaction being made by the substitution and the slaying of a bull, a goat, a heifer, consent is out of the question.</w:t>
      </w:r>
    </w:p>
    <w:p w14:paraId="0A3A74AA">
      <w:pPr>
        <w:pStyle w:val="4"/>
        <w:spacing w:before="296" w:line="285" w:lineRule="auto"/>
        <w:rPr>
          <w:rFonts w:hint="eastAsia"/>
        </w:rPr>
      </w:pPr>
      <w:r>
        <w:rPr>
          <w:rFonts w:hint="eastAsia"/>
        </w:rPr>
        <w:t>当被违背的律法，违背律法的过犯，以及违背律法所招致的刑罚，其性质都容许通过替代并宰杀一头公牛、山羊、母牛犊来作出充分的满足时，同意与否就不在考虑之列了。</w:t>
      </w:r>
    </w:p>
    <w:p w14:paraId="08336B6E">
      <w:pPr>
        <w:pStyle w:val="4"/>
        <w:spacing w:before="296" w:line="285" w:lineRule="auto"/>
        <w:rPr>
          <w:rFonts w:hint="eastAsia"/>
        </w:rPr>
      </w:pPr>
    </w:p>
    <w:p w14:paraId="105B8F52">
      <w:pPr>
        <w:pStyle w:val="4"/>
        <w:spacing w:before="296" w:line="285" w:lineRule="auto"/>
        <w:rPr>
          <w:rFonts w:hint="eastAsia"/>
        </w:rPr>
      </w:pPr>
      <w:r>
        <w:rPr>
          <w:rFonts w:hint="eastAsia"/>
        </w:rPr>
        <w:t>But when it is one capable of choice that is to be offered, consent is indispensable.</w:t>
      </w:r>
    </w:p>
    <w:p w14:paraId="0E7A6AEB">
      <w:pPr>
        <w:pStyle w:val="4"/>
        <w:spacing w:before="296" w:line="285" w:lineRule="auto"/>
        <w:rPr>
          <w:rFonts w:hint="eastAsia"/>
        </w:rPr>
      </w:pPr>
      <w:r>
        <w:rPr>
          <w:rFonts w:hint="eastAsia"/>
        </w:rPr>
        <w:t>但是，当要献上的是一个有选择能力的存在时，同意是不可或缺的。</w:t>
      </w:r>
    </w:p>
    <w:p w14:paraId="1B54D9A9">
      <w:pPr>
        <w:pStyle w:val="4"/>
        <w:spacing w:before="296" w:line="285" w:lineRule="auto"/>
        <w:rPr>
          <w:rFonts w:hint="eastAsia"/>
        </w:rPr>
      </w:pPr>
    </w:p>
    <w:p w14:paraId="2F8333E6">
      <w:pPr>
        <w:pStyle w:val="4"/>
        <w:spacing w:before="296" w:line="285" w:lineRule="auto"/>
        <w:rPr>
          <w:rFonts w:hint="eastAsia"/>
        </w:rPr>
      </w:pPr>
      <w:r>
        <w:rPr>
          <w:rFonts w:hint="eastAsia"/>
        </w:rPr>
        <w:t>To drag an unwilling victim to the altar,—to force an innocent person into the place of many guilty, and compel him, in his own person, and by his own personal obedience and sufferings, to render what may be a just equivalent for the punishment which they have deserved,—this, so far from being a satisfying of law, is a new and aggravated violation of it.</w:t>
      </w:r>
    </w:p>
    <w:p w14:paraId="2CC1C922">
      <w:pPr>
        <w:pStyle w:val="4"/>
        <w:spacing w:before="296" w:line="285" w:lineRule="auto"/>
        <w:rPr>
          <w:rFonts w:hint="eastAsia"/>
        </w:rPr>
      </w:pPr>
      <w:r>
        <w:rPr>
          <w:rFonts w:hint="eastAsia"/>
        </w:rPr>
        <w:t>将一个不情愿的祭牲拖到祭坛上——强迫一个无辜的人代替许多有罪的人，并强迫他亲自，通过他个人的顺服和苦难，来付出可能与他们应受的惩罚相称的代价——这远非满足律法，而是一种新的、更严重的对律法的违背。</w:t>
      </w:r>
    </w:p>
    <w:p w14:paraId="7C5B295A">
      <w:pPr>
        <w:pStyle w:val="4"/>
        <w:spacing w:before="296" w:line="285" w:lineRule="auto"/>
        <w:rPr>
          <w:rFonts w:hint="eastAsia"/>
        </w:rPr>
      </w:pPr>
    </w:p>
    <w:p w14:paraId="1FC4CD40">
      <w:pPr>
        <w:pStyle w:val="4"/>
        <w:spacing w:before="296" w:line="285" w:lineRule="auto"/>
        <w:rPr>
          <w:rFonts w:hint="eastAsia"/>
        </w:rPr>
      </w:pPr>
      <w:r>
        <w:rPr>
          <w:rFonts w:hint="eastAsia"/>
        </w:rPr>
        <w:t>If the office is to be undertaken and the service rendered at all, it must be by a volunteer.</w:t>
      </w:r>
    </w:p>
    <w:p w14:paraId="1A3C72FC">
      <w:pPr>
        <w:pStyle w:val="4"/>
        <w:spacing w:before="296" w:line="285" w:lineRule="auto"/>
        <w:rPr>
          <w:rFonts w:hint="eastAsia"/>
        </w:rPr>
      </w:pPr>
      <w:r>
        <w:rPr>
          <w:rFonts w:hint="eastAsia"/>
        </w:rPr>
        <w:t>如果要承担这项职务并提供这项服务，就必须由志愿者来完成。</w:t>
      </w:r>
    </w:p>
    <w:p w14:paraId="51244432">
      <w:pPr>
        <w:pStyle w:val="4"/>
        <w:spacing w:before="296" w:line="285" w:lineRule="auto"/>
        <w:rPr>
          <w:rFonts w:hint="eastAsia"/>
        </w:rPr>
      </w:pPr>
    </w:p>
    <w:p w14:paraId="5ECA5745">
      <w:pPr>
        <w:pStyle w:val="4"/>
        <w:spacing w:before="296" w:line="285" w:lineRule="auto"/>
        <w:rPr>
          <w:rFonts w:hint="eastAsia"/>
        </w:rPr>
      </w:pPr>
      <w:r>
        <w:rPr>
          <w:rFonts w:hint="eastAsia"/>
        </w:rPr>
        <w:t>Only one who is in a position to offer Himself can meet the case.</w:t>
      </w:r>
    </w:p>
    <w:p w14:paraId="1B5AF5DF">
      <w:pPr>
        <w:pStyle w:val="4"/>
        <w:spacing w:before="296" w:line="285" w:lineRule="auto"/>
        <w:rPr>
          <w:rFonts w:hint="eastAsia"/>
        </w:rPr>
      </w:pPr>
      <w:r>
        <w:rPr>
          <w:rFonts w:hint="eastAsia"/>
        </w:rPr>
        <w:t>只有处于能够献上自己位置的人，才能应对这种情况。</w:t>
      </w:r>
    </w:p>
    <w:p w14:paraId="0EC70D23">
      <w:pPr>
        <w:pStyle w:val="4"/>
        <w:spacing w:before="296" w:line="285" w:lineRule="auto"/>
        <w:rPr>
          <w:rFonts w:hint="eastAsia"/>
        </w:rPr>
      </w:pPr>
    </w:p>
    <w:p w14:paraId="05A0C9F5">
      <w:pPr>
        <w:pStyle w:val="4"/>
        <w:spacing w:before="296" w:line="285" w:lineRule="auto"/>
        <w:rPr>
          <w:rFonts w:hint="eastAsia"/>
        </w:rPr>
      </w:pPr>
      <w:r>
        <w:rPr>
          <w:rFonts w:hint="eastAsia"/>
        </w:rPr>
        <w:t>This is not, of course, the only condition.</w:t>
      </w:r>
    </w:p>
    <w:p w14:paraId="311B5010">
      <w:pPr>
        <w:pStyle w:val="4"/>
        <w:spacing w:before="296" w:line="285" w:lineRule="auto"/>
        <w:rPr>
          <w:rFonts w:hint="eastAsia"/>
        </w:rPr>
      </w:pPr>
      <w:r>
        <w:rPr>
          <w:rFonts w:hint="eastAsia"/>
        </w:rPr>
        <w:t>当然，这并非唯一的条件。</w:t>
      </w:r>
    </w:p>
    <w:p w14:paraId="4BD8A872">
      <w:pPr>
        <w:pStyle w:val="4"/>
        <w:spacing w:before="296" w:line="285" w:lineRule="auto"/>
        <w:rPr>
          <w:rFonts w:hint="eastAsia"/>
        </w:rPr>
      </w:pPr>
    </w:p>
    <w:p w14:paraId="2FA58F8C">
      <w:pPr>
        <w:pStyle w:val="4"/>
        <w:spacing w:before="296" w:line="285" w:lineRule="auto"/>
        <w:rPr>
          <w:rFonts w:hint="eastAsia"/>
        </w:rPr>
      </w:pPr>
      <w:r>
        <w:rPr>
          <w:rFonts w:hint="eastAsia"/>
        </w:rPr>
        <w:t>One might be willing to become the sacrifice, who might not be competent or adequate.</w:t>
      </w:r>
    </w:p>
    <w:p w14:paraId="49967DD8">
      <w:pPr>
        <w:pStyle w:val="4"/>
        <w:spacing w:before="296" w:line="285" w:lineRule="auto"/>
        <w:rPr>
          <w:rFonts w:hint="eastAsia"/>
        </w:rPr>
      </w:pPr>
      <w:r>
        <w:rPr>
          <w:rFonts w:hint="eastAsia"/>
        </w:rPr>
        <w:t>一个人可能愿意成为祭牲，但他可能不称职或不足够。</w:t>
      </w:r>
    </w:p>
    <w:p w14:paraId="5846759A">
      <w:pPr>
        <w:pStyle w:val="4"/>
        <w:spacing w:before="296" w:line="285" w:lineRule="auto"/>
        <w:rPr>
          <w:rFonts w:hint="eastAsia"/>
        </w:rPr>
      </w:pPr>
    </w:p>
    <w:p w14:paraId="42820801">
      <w:pPr>
        <w:pStyle w:val="4"/>
        <w:spacing w:before="296" w:line="285" w:lineRule="auto"/>
        <w:rPr>
          <w:rFonts w:hint="eastAsia"/>
        </w:rPr>
      </w:pPr>
      <w:r>
        <w:rPr>
          <w:rFonts w:hint="eastAsia"/>
        </w:rPr>
        <w:t>An angel might be willing, but an angel would not suffice.</w:t>
      </w:r>
    </w:p>
    <w:p w14:paraId="05016597">
      <w:pPr>
        <w:pStyle w:val="4"/>
        <w:spacing w:before="296" w:line="285" w:lineRule="auto"/>
        <w:rPr>
          <w:rFonts w:hint="eastAsia"/>
        </w:rPr>
      </w:pPr>
      <w:r>
        <w:rPr>
          <w:rFonts w:hint="eastAsia"/>
        </w:rPr>
        <w:t>一位天使或许愿意，但一位天使并不足够。</w:t>
      </w:r>
    </w:p>
    <w:p w14:paraId="42A64103">
      <w:pPr>
        <w:pStyle w:val="4"/>
        <w:spacing w:before="296" w:line="285" w:lineRule="auto"/>
        <w:rPr>
          <w:rFonts w:hint="eastAsia"/>
        </w:rPr>
      </w:pPr>
    </w:p>
    <w:p w14:paraId="2FDEE335">
      <w:pPr>
        <w:pStyle w:val="4"/>
        <w:spacing w:before="296" w:line="285" w:lineRule="auto"/>
        <w:rPr>
          <w:rFonts w:hint="eastAsia"/>
        </w:rPr>
      </w:pPr>
      <w:r>
        <w:rPr>
          <w:rFonts w:hint="eastAsia"/>
        </w:rPr>
        <w:t>There can be no objection, however, on that score here.</w:t>
      </w:r>
    </w:p>
    <w:p w14:paraId="11074E6F">
      <w:pPr>
        <w:pStyle w:val="4"/>
        <w:spacing w:before="296" w:line="285" w:lineRule="auto"/>
        <w:rPr>
          <w:rFonts w:hint="eastAsia"/>
        </w:rPr>
      </w:pPr>
      <w:r>
        <w:rPr>
          <w:rFonts w:hint="eastAsia"/>
        </w:rPr>
        <w:t>然而，在这方面，这里没有任何异议。</w:t>
      </w:r>
    </w:p>
    <w:p w14:paraId="6AA2FC0E">
      <w:pPr>
        <w:pStyle w:val="4"/>
        <w:spacing w:before="296" w:line="285" w:lineRule="auto"/>
        <w:rPr>
          <w:rFonts w:hint="eastAsia"/>
        </w:rPr>
      </w:pPr>
    </w:p>
    <w:p w14:paraId="1B876718">
      <w:pPr>
        <w:pStyle w:val="4"/>
        <w:spacing w:before="296" w:line="285" w:lineRule="auto"/>
        <w:rPr>
          <w:rFonts w:hint="eastAsia"/>
        </w:rPr>
      </w:pPr>
      <w:r>
        <w:rPr>
          <w:rFonts w:hint="eastAsia"/>
        </w:rPr>
        <w:t>Worthy is the Lamb that is slain.</w:t>
      </w:r>
    </w:p>
    <w:p w14:paraId="265E1585">
      <w:pPr>
        <w:pStyle w:val="4"/>
        <w:spacing w:before="296" w:line="285" w:lineRule="auto"/>
        <w:rPr>
          <w:rFonts w:hint="eastAsia"/>
        </w:rPr>
      </w:pPr>
      <w:r>
        <w:rPr>
          <w:rFonts w:hint="eastAsia"/>
        </w:rPr>
        <w:t>被杀的羔羊是配得的。</w:t>
      </w:r>
    </w:p>
    <w:p w14:paraId="4D0C648F">
      <w:pPr>
        <w:pStyle w:val="4"/>
        <w:spacing w:before="296" w:line="285" w:lineRule="auto"/>
        <w:rPr>
          <w:rFonts w:hint="eastAsia"/>
        </w:rPr>
      </w:pPr>
    </w:p>
    <w:p w14:paraId="4F8771D4">
      <w:pPr>
        <w:pStyle w:val="4"/>
        <w:spacing w:before="296" w:line="285" w:lineRule="auto"/>
        <w:rPr>
          <w:rFonts w:hint="eastAsia"/>
        </w:rPr>
      </w:pPr>
      <w:r>
        <w:rPr>
          <w:rFonts w:hint="eastAsia"/>
        </w:rPr>
        <w:t>And with His own full concurrence and consent is He slain.</w:t>
      </w:r>
    </w:p>
    <w:p w14:paraId="43BB93DC">
      <w:pPr>
        <w:pStyle w:val="4"/>
        <w:spacing w:before="296" w:line="285" w:lineRule="auto"/>
        <w:rPr>
          <w:rFonts w:hint="eastAsia"/>
        </w:rPr>
      </w:pPr>
      <w:r>
        <w:rPr>
          <w:rFonts w:hint="eastAsia"/>
        </w:rPr>
        <w:t>并且祂是在自己完全同意和赞同的情况下被杀的。</w:t>
      </w:r>
    </w:p>
    <w:p w14:paraId="5273967C">
      <w:pPr>
        <w:pStyle w:val="4"/>
        <w:spacing w:before="296" w:line="285" w:lineRule="auto"/>
        <w:rPr>
          <w:rFonts w:hint="eastAsia"/>
        </w:rPr>
      </w:pPr>
    </w:p>
    <w:p w14:paraId="3A564E19">
      <w:pPr>
        <w:pStyle w:val="4"/>
        <w:spacing w:before="296" w:line="285" w:lineRule="auto"/>
        <w:rPr>
          <w:rFonts w:hint="eastAsia"/>
        </w:rPr>
      </w:pPr>
      <w:r>
        <w:rPr>
          <w:rFonts w:hint="eastAsia"/>
        </w:rPr>
        <w:t>He does not shrink at the</w:t>
      </w:r>
    </w:p>
    <w:p w14:paraId="1F7B0B13">
      <w:pPr>
        <w:pStyle w:val="4"/>
        <w:spacing w:before="296" w:line="285" w:lineRule="auto"/>
        <w:rPr>
          <w:rFonts w:hint="eastAsia"/>
        </w:rPr>
      </w:pPr>
      <w:r>
        <w:rPr>
          <w:rFonts w:hint="eastAsia"/>
        </w:rPr>
        <w:t>祂在最后关头并没有退缩</w:t>
      </w:r>
    </w:p>
    <w:p w14:paraId="665B6D26">
      <w:pPr>
        <w:pStyle w:val="4"/>
        <w:spacing w:before="296" w:line="285" w:lineRule="auto"/>
        <w:rPr>
          <w:rFonts w:hint="eastAsia"/>
        </w:rPr>
      </w:pPr>
    </w:p>
    <w:p w14:paraId="7EBAE5F4">
      <w:pPr>
        <w:pStyle w:val="4"/>
        <w:spacing w:before="296" w:line="285" w:lineRule="auto"/>
        <w:rPr>
          <w:rFonts w:hint="eastAsia"/>
        </w:rPr>
      </w:pPr>
      <w:r>
        <w:rPr>
          <w:rFonts w:hint="eastAsia"/>
        </w:rPr>
        <w:t>last from what must have appalled any other, however willing at the first.</w:t>
      </w:r>
    </w:p>
    <w:p w14:paraId="1534D8A9">
      <w:pPr>
        <w:pStyle w:val="4"/>
        <w:spacing w:before="296" w:line="285" w:lineRule="auto"/>
        <w:rPr>
          <w:rFonts w:hint="eastAsia"/>
        </w:rPr>
      </w:pPr>
      <w:r>
        <w:rPr>
          <w:rFonts w:hint="eastAsia"/>
        </w:rPr>
        <w:t>于那些必定会使任何其他人（无论起初多么愿意）都感到惊骇的事情。</w:t>
      </w:r>
    </w:p>
    <w:p w14:paraId="4F4854FE">
      <w:pPr>
        <w:pStyle w:val="4"/>
        <w:spacing w:before="296" w:line="285" w:lineRule="auto"/>
        <w:rPr>
          <w:rFonts w:hint="eastAsia"/>
        </w:rPr>
      </w:pPr>
    </w:p>
    <w:p w14:paraId="7F579115">
      <w:pPr>
        <w:pStyle w:val="4"/>
        <w:spacing w:before="296" w:line="285" w:lineRule="auto"/>
        <w:rPr>
          <w:rFonts w:hint="eastAsia"/>
        </w:rPr>
      </w:pPr>
      <w:r>
        <w:rPr>
          <w:rFonts w:hint="eastAsia"/>
        </w:rPr>
        <w:t>Knowing all its bitterness, He drinks the cup.</w:t>
      </w:r>
    </w:p>
    <w:p w14:paraId="598910F9">
      <w:pPr>
        <w:pStyle w:val="4"/>
        <w:spacing w:before="296" w:line="285" w:lineRule="auto"/>
        <w:rPr>
          <w:rFonts w:hint="eastAsia"/>
        </w:rPr>
      </w:pPr>
      <w:r>
        <w:rPr>
          <w:rFonts w:hint="eastAsia"/>
        </w:rPr>
        <w:t>祂知道其中所有的苦楚，却喝了那杯。</w:t>
      </w:r>
    </w:p>
    <w:p w14:paraId="7CEEC99A">
      <w:pPr>
        <w:pStyle w:val="4"/>
        <w:spacing w:before="296" w:line="285" w:lineRule="auto"/>
        <w:rPr>
          <w:rFonts w:hint="eastAsia"/>
        </w:rPr>
      </w:pPr>
    </w:p>
    <w:p w14:paraId="3FD5E96B">
      <w:pPr>
        <w:pStyle w:val="4"/>
        <w:spacing w:before="296" w:line="285" w:lineRule="auto"/>
        <w:rPr>
          <w:rFonts w:hint="eastAsia"/>
        </w:rPr>
      </w:pPr>
      <w:r>
        <w:rPr>
          <w:rFonts w:hint="eastAsia"/>
        </w:rPr>
        <w:t>Secondly, through the eternal Spirit He offered Himself.</w:t>
      </w:r>
    </w:p>
    <w:p w14:paraId="023EE94D">
      <w:pPr>
        <w:pStyle w:val="4"/>
        <w:spacing w:before="296" w:line="285" w:lineRule="auto"/>
        <w:rPr>
          <w:rFonts w:hint="eastAsia"/>
        </w:rPr>
      </w:pPr>
      <w:r>
        <w:rPr>
          <w:rFonts w:hint="eastAsia"/>
        </w:rPr>
        <w:t>其次，祂藉着永远的灵献上自己。</w:t>
      </w:r>
    </w:p>
    <w:p w14:paraId="04098F0D">
      <w:pPr>
        <w:pStyle w:val="4"/>
        <w:spacing w:before="296" w:line="285" w:lineRule="auto"/>
        <w:rPr>
          <w:rFonts w:hint="eastAsia"/>
        </w:rPr>
      </w:pPr>
    </w:p>
    <w:p w14:paraId="3C072D39">
      <w:pPr>
        <w:pStyle w:val="4"/>
        <w:spacing w:before="296" w:line="285" w:lineRule="auto"/>
        <w:rPr>
          <w:rFonts w:hint="eastAsia"/>
        </w:rPr>
      </w:pPr>
      <w:r>
        <w:rPr>
          <w:rFonts w:hint="eastAsia"/>
        </w:rPr>
        <w:t>This is an expression which has been variously understood.</w:t>
      </w:r>
    </w:p>
    <w:p w14:paraId="08013CCB">
      <w:pPr>
        <w:pStyle w:val="4"/>
        <w:spacing w:before="296" w:line="285" w:lineRule="auto"/>
        <w:rPr>
          <w:rFonts w:hint="eastAsia"/>
        </w:rPr>
      </w:pPr>
      <w:r>
        <w:rPr>
          <w:rFonts w:hint="eastAsia"/>
        </w:rPr>
        <w:t>这是一个有多种不同理解的表达。</w:t>
      </w:r>
    </w:p>
    <w:p w14:paraId="727F7C5C">
      <w:pPr>
        <w:pStyle w:val="4"/>
        <w:spacing w:before="296" w:line="285" w:lineRule="auto"/>
        <w:rPr>
          <w:rFonts w:hint="eastAsia"/>
        </w:rPr>
      </w:pPr>
    </w:p>
    <w:p w14:paraId="2F1F1FB3">
      <w:pPr>
        <w:pStyle w:val="4"/>
        <w:spacing w:before="296" w:line="285" w:lineRule="auto"/>
        <w:rPr>
          <w:rFonts w:hint="eastAsia"/>
        </w:rPr>
      </w:pPr>
      <w:r>
        <w:rPr>
          <w:rFonts w:hint="eastAsia"/>
        </w:rPr>
        <w:t>It is confessedly of very difficult interpretation.</w:t>
      </w:r>
    </w:p>
    <w:p w14:paraId="2B4792CF">
      <w:pPr>
        <w:pStyle w:val="4"/>
        <w:spacing w:before="296" w:line="285" w:lineRule="auto"/>
        <w:rPr>
          <w:rFonts w:hint="eastAsia"/>
        </w:rPr>
      </w:pPr>
      <w:r>
        <w:rPr>
          <w:rFonts w:hint="eastAsia"/>
        </w:rPr>
        <w:t>无可否认，这极难解释。</w:t>
      </w:r>
    </w:p>
    <w:p w14:paraId="319DBB6B">
      <w:pPr>
        <w:pStyle w:val="4"/>
        <w:spacing w:before="296" w:line="285" w:lineRule="auto"/>
        <w:rPr>
          <w:rFonts w:hint="eastAsia"/>
        </w:rPr>
      </w:pPr>
    </w:p>
    <w:p w14:paraId="03BC88C8">
      <w:pPr>
        <w:pStyle w:val="4"/>
        <w:spacing w:before="296" w:line="285" w:lineRule="auto"/>
        <w:rPr>
          <w:rFonts w:hint="eastAsia"/>
        </w:rPr>
      </w:pPr>
      <w:r>
        <w:rPr>
          <w:rFonts w:hint="eastAsia"/>
        </w:rPr>
        <w:t>On the whole, however, there does not seem to be any sufficient reason for not applying it, as it may most naturally be applied, to the third person of the Godhead, the Holy Ghost.</w:t>
      </w:r>
    </w:p>
    <w:p w14:paraId="26AAECFD">
      <w:pPr>
        <w:pStyle w:val="4"/>
        <w:spacing w:before="296" w:line="285" w:lineRule="auto"/>
        <w:rPr>
          <w:rFonts w:hint="eastAsia"/>
        </w:rPr>
      </w:pPr>
      <w:r>
        <w:rPr>
          <w:rFonts w:hint="eastAsia"/>
        </w:rPr>
        <w:t>然而，总的来说，似乎没有任何充分的理由不将其——正如它最自然地可以被应用的那样——应用于神格的第三位格，即圣灵。</w:t>
      </w:r>
    </w:p>
    <w:p w14:paraId="2F3CEAE8">
      <w:pPr>
        <w:pStyle w:val="4"/>
        <w:spacing w:before="296" w:line="285" w:lineRule="auto"/>
        <w:rPr>
          <w:rFonts w:hint="eastAsia"/>
        </w:rPr>
      </w:pPr>
    </w:p>
    <w:p w14:paraId="6E3049CC">
      <w:pPr>
        <w:pStyle w:val="4"/>
        <w:spacing w:before="296" w:line="285" w:lineRule="auto"/>
        <w:rPr>
          <w:rFonts w:hint="eastAsia"/>
        </w:rPr>
      </w:pPr>
      <w:r>
        <w:rPr>
          <w:rFonts w:hint="eastAsia"/>
        </w:rPr>
        <w:t>That divine agent was deeply and actively concerned in this great transaction.</w:t>
      </w:r>
    </w:p>
    <w:p w14:paraId="4B26CA89">
      <w:pPr>
        <w:pStyle w:val="4"/>
        <w:spacing w:before="296" w:line="285" w:lineRule="auto"/>
        <w:rPr>
          <w:rFonts w:hint="eastAsia"/>
        </w:rPr>
      </w:pPr>
      <w:r>
        <w:rPr>
          <w:rFonts w:hint="eastAsia"/>
        </w:rPr>
        <w:t>那位神圣的施事者深深地、积极地参与了这件伟大的交易。</w:t>
      </w:r>
    </w:p>
    <w:p w14:paraId="2415C408">
      <w:pPr>
        <w:pStyle w:val="4"/>
        <w:spacing w:before="296" w:line="285" w:lineRule="auto"/>
        <w:rPr>
          <w:rFonts w:hint="eastAsia"/>
        </w:rPr>
      </w:pPr>
    </w:p>
    <w:p w14:paraId="62F74996">
      <w:pPr>
        <w:pStyle w:val="4"/>
        <w:spacing w:before="296" w:line="285" w:lineRule="auto"/>
        <w:rPr>
          <w:rFonts w:hint="eastAsia"/>
        </w:rPr>
      </w:pPr>
      <w:r>
        <w:rPr>
          <w:rFonts w:hint="eastAsia"/>
        </w:rPr>
        <w:t>Christ was anointed with the Holy Ghost.</w:t>
      </w:r>
    </w:p>
    <w:p w14:paraId="32D3BEE9">
      <w:pPr>
        <w:pStyle w:val="4"/>
        <w:spacing w:before="296" w:line="285" w:lineRule="auto"/>
        <w:rPr>
          <w:rFonts w:hint="eastAsia"/>
        </w:rPr>
      </w:pPr>
      <w:r>
        <w:rPr>
          <w:rFonts w:hint="eastAsia"/>
        </w:rPr>
        <w:t>基督受圣灵膏抹。</w:t>
      </w:r>
    </w:p>
    <w:p w14:paraId="1D3D5C18">
      <w:pPr>
        <w:pStyle w:val="4"/>
        <w:spacing w:before="296" w:line="285" w:lineRule="auto"/>
        <w:rPr>
          <w:rFonts w:hint="eastAsia"/>
        </w:rPr>
      </w:pPr>
    </w:p>
    <w:p w14:paraId="520594B5">
      <w:pPr>
        <w:pStyle w:val="4"/>
        <w:spacing w:before="296" w:line="285" w:lineRule="auto"/>
        <w:rPr>
          <w:rFonts w:hint="eastAsia"/>
        </w:rPr>
      </w:pPr>
      <w:r>
        <w:rPr>
          <w:rFonts w:hint="eastAsia"/>
        </w:rPr>
        <w:t>He received not the Spirit by measure.</w:t>
      </w:r>
    </w:p>
    <w:p w14:paraId="5EE6C0C1">
      <w:pPr>
        <w:pStyle w:val="4"/>
        <w:spacing w:before="296" w:line="285" w:lineRule="auto"/>
        <w:rPr>
          <w:rFonts w:hint="eastAsia"/>
        </w:rPr>
      </w:pPr>
      <w:r>
        <w:rPr>
          <w:rFonts w:hint="eastAsia"/>
        </w:rPr>
        <w:t>祂领受圣灵不是凭着量度。</w:t>
      </w:r>
    </w:p>
    <w:p w14:paraId="2BF9B103">
      <w:pPr>
        <w:pStyle w:val="4"/>
        <w:spacing w:before="296" w:line="285" w:lineRule="auto"/>
        <w:rPr>
          <w:rFonts w:hint="eastAsia"/>
        </w:rPr>
      </w:pPr>
    </w:p>
    <w:p w14:paraId="5782DD8A">
      <w:pPr>
        <w:pStyle w:val="4"/>
        <w:spacing w:before="296" w:line="285" w:lineRule="auto"/>
        <w:rPr>
          <w:rFonts w:hint="eastAsia"/>
        </w:rPr>
      </w:pPr>
      <w:r>
        <w:rPr>
          <w:rFonts w:hint="eastAsia"/>
        </w:rPr>
        <w:t>He was led by the Spirit when He was led as a lamb to the slaughter.</w:t>
      </w:r>
    </w:p>
    <w:p w14:paraId="29C2EE74">
      <w:pPr>
        <w:pStyle w:val="4"/>
        <w:spacing w:before="296" w:line="285" w:lineRule="auto"/>
        <w:rPr>
          <w:rFonts w:hint="eastAsia"/>
        </w:rPr>
      </w:pPr>
      <w:r>
        <w:rPr>
          <w:rFonts w:hint="eastAsia"/>
        </w:rPr>
        <w:t>当祂像羊羔被牵到宰杀之地时，祂是被圣灵引导的。</w:t>
      </w:r>
    </w:p>
    <w:p w14:paraId="6D5D4A55">
      <w:pPr>
        <w:pStyle w:val="4"/>
        <w:spacing w:before="296" w:line="285" w:lineRule="auto"/>
        <w:rPr>
          <w:rFonts w:hint="eastAsia"/>
        </w:rPr>
      </w:pPr>
    </w:p>
    <w:p w14:paraId="15C77894">
      <w:pPr>
        <w:pStyle w:val="4"/>
        <w:spacing w:before="296" w:line="285" w:lineRule="auto"/>
        <w:rPr>
          <w:rFonts w:hint="eastAsia"/>
        </w:rPr>
      </w:pPr>
      <w:r>
        <w:rPr>
          <w:rFonts w:hint="eastAsia"/>
        </w:rPr>
        <w:t>The Holy Ghost was with Him, upon Him, in Him, all throughout.</w:t>
      </w:r>
    </w:p>
    <w:p w14:paraId="315AAC59">
      <w:pPr>
        <w:pStyle w:val="4"/>
        <w:spacing w:before="296" w:line="285" w:lineRule="auto"/>
        <w:rPr>
          <w:rFonts w:hint="eastAsia"/>
        </w:rPr>
      </w:pPr>
      <w:r>
        <w:rPr>
          <w:rFonts w:hint="eastAsia"/>
        </w:rPr>
        <w:t>圣灵自始至终与祂同在，在祂身上，在祂里面。</w:t>
      </w:r>
    </w:p>
    <w:p w14:paraId="0762C105">
      <w:pPr>
        <w:pStyle w:val="4"/>
        <w:spacing w:before="296" w:line="285" w:lineRule="auto"/>
        <w:rPr>
          <w:rFonts w:hint="eastAsia"/>
        </w:rPr>
      </w:pPr>
    </w:p>
    <w:p w14:paraId="22EF880B">
      <w:pPr>
        <w:pStyle w:val="4"/>
        <w:spacing w:before="296" w:line="285" w:lineRule="auto"/>
        <w:rPr>
          <w:rFonts w:hint="eastAsia"/>
        </w:rPr>
      </w:pPr>
      <w:r>
        <w:rPr>
          <w:rFonts w:hint="eastAsia"/>
        </w:rPr>
        <w:t>This, indeed, is one chief proof and token of the concurrence of the undivided Godhead—Father, Son, and Holy Ghost—in the sacrifice.</w:t>
      </w:r>
    </w:p>
    <w:p w14:paraId="4BF1AB92">
      <w:pPr>
        <w:pStyle w:val="4"/>
        <w:spacing w:before="296" w:line="285" w:lineRule="auto"/>
        <w:rPr>
          <w:rFonts w:hint="eastAsia"/>
        </w:rPr>
      </w:pPr>
      <w:r>
        <w:rPr>
          <w:rFonts w:hint="eastAsia"/>
        </w:rPr>
        <w:t>事实上，这是未分裂的神格——父、子和圣灵——在献祭中同心合意的主要证据和标记之一。</w:t>
      </w:r>
    </w:p>
    <w:p w14:paraId="0BFBABF7">
      <w:pPr>
        <w:pStyle w:val="4"/>
        <w:spacing w:before="296" w:line="285" w:lineRule="auto"/>
        <w:rPr>
          <w:rFonts w:hint="eastAsia"/>
        </w:rPr>
      </w:pPr>
    </w:p>
    <w:p w14:paraId="07CF4331">
      <w:pPr>
        <w:pStyle w:val="4"/>
        <w:spacing w:before="296" w:line="285" w:lineRule="auto"/>
        <w:rPr>
          <w:rFonts w:hint="eastAsia"/>
        </w:rPr>
      </w:pPr>
      <w:r>
        <w:rPr>
          <w:rFonts w:hint="eastAsia"/>
        </w:rPr>
        <w:t>It is when the Spirit descends upon Christ like a dove that the Father's complacency is declared, and a voice from heaven proclaims: "This is My beloved Son, in whom I am well pleased."</w:t>
      </w:r>
    </w:p>
    <w:p w14:paraId="50BAF8D2">
      <w:pPr>
        <w:pStyle w:val="4"/>
        <w:spacing w:before="296" w:line="285" w:lineRule="auto"/>
        <w:rPr>
          <w:rFonts w:hint="eastAsia"/>
        </w:rPr>
      </w:pPr>
      <w:r>
        <w:rPr>
          <w:rFonts w:hint="eastAsia"/>
        </w:rPr>
        <w:t>正当圣灵如鸽子降在基督身上时，父的喜悦才被宣告出来，并且有声音从天上传来，说：“这是我的爱子，我所喜悦的。”</w:t>
      </w:r>
    </w:p>
    <w:p w14:paraId="638CE08F">
      <w:pPr>
        <w:pStyle w:val="4"/>
        <w:spacing w:before="296" w:line="285" w:lineRule="auto"/>
        <w:rPr>
          <w:rFonts w:hint="eastAsia"/>
        </w:rPr>
      </w:pPr>
    </w:p>
    <w:p w14:paraId="6C9834A5">
      <w:pPr>
        <w:pStyle w:val="4"/>
        <w:spacing w:before="296" w:line="285" w:lineRule="auto"/>
        <w:rPr>
          <w:rFonts w:hint="eastAsia"/>
        </w:rPr>
      </w:pPr>
      <w:r>
        <w:rPr>
          <w:rFonts w:hint="eastAsia"/>
        </w:rPr>
        <w:t>In particular, thirdly, it was through the eternal Spirit that He offered Himself without spot to God.</w:t>
      </w:r>
    </w:p>
    <w:p w14:paraId="1E536B15">
      <w:pPr>
        <w:pStyle w:val="4"/>
        <w:spacing w:before="296" w:line="285" w:lineRule="auto"/>
        <w:rPr>
          <w:rFonts w:hint="eastAsia"/>
        </w:rPr>
      </w:pPr>
      <w:r>
        <w:rPr>
          <w:rFonts w:hint="eastAsia"/>
        </w:rPr>
        <w:t>特别是，第三，祂是藉着永远的圣灵，将自己无瑕疵地献给上帝。</w:t>
      </w:r>
    </w:p>
    <w:p w14:paraId="0B46E1CA">
      <w:pPr>
        <w:pStyle w:val="4"/>
        <w:spacing w:before="296" w:line="285" w:lineRule="auto"/>
        <w:rPr>
          <w:rFonts w:hint="eastAsia"/>
        </w:rPr>
      </w:pPr>
    </w:p>
    <w:p w14:paraId="743AD222">
      <w:pPr>
        <w:pStyle w:val="4"/>
        <w:spacing w:before="296" w:line="285" w:lineRule="auto"/>
        <w:rPr>
          <w:rFonts w:hint="eastAsia"/>
        </w:rPr>
      </w:pPr>
      <w:r>
        <w:rPr>
          <w:rFonts w:hint="eastAsia"/>
        </w:rPr>
        <w:t>It was necessary that He should do so.</w:t>
      </w:r>
    </w:p>
    <w:p w14:paraId="7406EFB6">
      <w:pPr>
        <w:pStyle w:val="4"/>
        <w:spacing w:before="296" w:line="285" w:lineRule="auto"/>
        <w:rPr>
          <w:rFonts w:hint="eastAsia"/>
        </w:rPr>
      </w:pPr>
      <w:r>
        <w:rPr>
          <w:rFonts w:hint="eastAsia"/>
        </w:rPr>
        <w:t>祂必须这样做。</w:t>
      </w:r>
    </w:p>
    <w:p w14:paraId="1342D707">
      <w:pPr>
        <w:pStyle w:val="4"/>
        <w:spacing w:before="296" w:line="285" w:lineRule="auto"/>
        <w:rPr>
          <w:rFonts w:hint="eastAsia"/>
        </w:rPr>
      </w:pPr>
    </w:p>
    <w:p w14:paraId="6F3D1251">
      <w:pPr>
        <w:pStyle w:val="4"/>
        <w:spacing w:before="296" w:line="285" w:lineRule="auto"/>
        <w:rPr>
          <w:rFonts w:hint="eastAsia"/>
        </w:rPr>
      </w:pPr>
      <w:r>
        <w:rPr>
          <w:rFonts w:hint="eastAsia"/>
        </w:rPr>
        <w:t>And it was through the eternal Spirit that He was able to do so.</w:t>
      </w:r>
    </w:p>
    <w:p w14:paraId="61854C0B">
      <w:pPr>
        <w:pStyle w:val="4"/>
        <w:spacing w:before="296" w:line="285" w:lineRule="auto"/>
        <w:rPr>
          <w:rFonts w:hint="eastAsia"/>
        </w:rPr>
      </w:pPr>
      <w:r>
        <w:rPr>
          <w:rFonts w:hint="eastAsia"/>
        </w:rPr>
        <w:t>并且祂是藉着永远的圣灵才能够这样做。</w:t>
      </w:r>
    </w:p>
    <w:p w14:paraId="5D8382A7">
      <w:pPr>
        <w:pStyle w:val="4"/>
        <w:spacing w:before="296" w:line="285" w:lineRule="auto"/>
        <w:rPr>
          <w:rFonts w:hint="eastAsia"/>
        </w:rPr>
      </w:pPr>
    </w:p>
    <w:p w14:paraId="1F708F1A">
      <w:pPr>
        <w:pStyle w:val="4"/>
        <w:spacing w:before="296" w:line="285" w:lineRule="auto"/>
        <w:rPr>
          <w:rFonts w:hint="eastAsia"/>
        </w:rPr>
      </w:pPr>
      <w:r>
        <w:rPr>
          <w:rFonts w:hint="eastAsia"/>
        </w:rPr>
        <w:t>He must be "without spot," or without fault; Himself unstained by the uncleanness which He has to purge; not Himself involved in that breach of law for which He has to make compensation.</w:t>
      </w:r>
    </w:p>
    <w:p w14:paraId="1864F7D0">
      <w:pPr>
        <w:pStyle w:val="4"/>
        <w:spacing w:before="296" w:line="285" w:lineRule="auto"/>
        <w:rPr>
          <w:rFonts w:hint="eastAsia"/>
        </w:rPr>
      </w:pPr>
      <w:r>
        <w:rPr>
          <w:rFonts w:hint="eastAsia"/>
        </w:rPr>
        <w:t>祂必须“无瑕疵”，或没有过错；祂自己未被祂所要洁净的污秽所玷污；祂自己未曾卷入祂所要为之作出补偿的违背律法的行为。</w:t>
      </w:r>
    </w:p>
    <w:p w14:paraId="1955948E">
      <w:pPr>
        <w:pStyle w:val="4"/>
        <w:spacing w:before="296" w:line="285" w:lineRule="auto"/>
        <w:rPr>
          <w:rFonts w:hint="eastAsia"/>
        </w:rPr>
      </w:pPr>
    </w:p>
    <w:p w14:paraId="72C4D06E">
      <w:pPr>
        <w:pStyle w:val="4"/>
        <w:spacing w:before="296" w:line="285" w:lineRule="auto"/>
        <w:rPr>
          <w:rFonts w:hint="eastAsia"/>
        </w:rPr>
      </w:pPr>
      <w:r>
        <w:rPr>
          <w:rFonts w:hint="eastAsia"/>
        </w:rPr>
        <w:t>For one who is in his own person and on his own account liable to be dealt with as an offender, to offer Himself as a substitute in the room of other offenders, would evidently be a new offence to the majesty of law; adding, as it were, insult to injury.</w:t>
      </w:r>
    </w:p>
    <w:p w14:paraId="6848E6E8">
      <w:pPr>
        <w:pStyle w:val="4"/>
        <w:spacing w:before="296" w:line="285" w:lineRule="auto"/>
        <w:rPr>
          <w:rFonts w:hint="eastAsia"/>
        </w:rPr>
      </w:pPr>
      <w:r>
        <w:rPr>
          <w:rFonts w:hint="eastAsia"/>
        </w:rPr>
        <w:t>对于一个本身就因自身原因而当被视为罪犯的人来说，将自己献上作为其他罪犯的替代者，显然是对律法威严的新的冒犯；仿佛是雪上加霜。</w:t>
      </w:r>
    </w:p>
    <w:p w14:paraId="382F4758">
      <w:pPr>
        <w:pStyle w:val="4"/>
        <w:spacing w:before="296" w:line="285" w:lineRule="auto"/>
        <w:rPr>
          <w:rFonts w:hint="eastAsia"/>
        </w:rPr>
      </w:pPr>
    </w:p>
    <w:p w14:paraId="5B72EF51">
      <w:pPr>
        <w:pStyle w:val="4"/>
        <w:spacing w:before="296" w:line="285" w:lineRule="auto"/>
        <w:rPr>
          <w:rFonts w:hint="eastAsia"/>
        </w:rPr>
      </w:pPr>
      <w:r>
        <w:rPr>
          <w:rFonts w:hint="eastAsia"/>
        </w:rPr>
        <w:t>That this fatal objection may not lie against Christ when He offers Himself, He offers Himself through the eternal Spirit.</w:t>
      </w:r>
    </w:p>
    <w:p w14:paraId="31C0F91A">
      <w:pPr>
        <w:pStyle w:val="4"/>
        <w:spacing w:before="296" w:line="285" w:lineRule="auto"/>
        <w:rPr>
          <w:rFonts w:hint="eastAsia"/>
        </w:rPr>
      </w:pPr>
      <w:r>
        <w:rPr>
          <w:rFonts w:hint="eastAsia"/>
        </w:rPr>
        <w:t>为了避免当基督献上自己时，这个致命的反对意见会针对祂，祂藉着永远的圣灵献上自己。</w:t>
      </w:r>
    </w:p>
    <w:p w14:paraId="5684369B">
      <w:pPr>
        <w:pStyle w:val="4"/>
        <w:spacing w:before="296" w:line="285" w:lineRule="auto"/>
        <w:rPr>
          <w:rFonts w:hint="eastAsia"/>
        </w:rPr>
      </w:pPr>
    </w:p>
    <w:p w14:paraId="54070701">
      <w:pPr>
        <w:pStyle w:val="4"/>
        <w:spacing w:before="296" w:line="285" w:lineRule="auto"/>
        <w:rPr>
          <w:rFonts w:hint="eastAsia"/>
        </w:rPr>
      </w:pPr>
      <w:r>
        <w:rPr>
          <w:rFonts w:hint="eastAsia"/>
        </w:rPr>
        <w:t>The Holy Ghost prepares for Him a body, a holy human nature, in the Virgin's womb.</w:t>
      </w:r>
    </w:p>
    <w:p w14:paraId="6BFA0893">
      <w:pPr>
        <w:pStyle w:val="4"/>
        <w:spacing w:before="296" w:line="285" w:lineRule="auto"/>
        <w:rPr>
          <w:rFonts w:hint="eastAsia"/>
        </w:rPr>
      </w:pPr>
      <w:r>
        <w:rPr>
          <w:rFonts w:hint="eastAsia"/>
        </w:rPr>
        <w:t>圣灵在童贞女的腹中为祂预备了一个身体，一个圣洁的人性。</w:t>
      </w:r>
    </w:p>
    <w:p w14:paraId="54467B38">
      <w:pPr>
        <w:pStyle w:val="4"/>
        <w:spacing w:before="296" w:line="285" w:lineRule="auto"/>
        <w:rPr>
          <w:rFonts w:hint="eastAsia"/>
        </w:rPr>
      </w:pPr>
    </w:p>
    <w:p w14:paraId="59DAC889">
      <w:pPr>
        <w:pStyle w:val="4"/>
        <w:spacing w:before="296" w:line="285" w:lineRule="auto"/>
        <w:rPr>
          <w:rFonts w:hint="eastAsia"/>
        </w:rPr>
      </w:pPr>
      <w:r>
        <w:rPr>
          <w:rFonts w:hint="eastAsia"/>
        </w:rPr>
        <w:t>Conceived and born by the</w:t>
      </w:r>
    </w:p>
    <w:p w14:paraId="127067A7">
      <w:pPr>
        <w:pStyle w:val="4"/>
        <w:spacing w:before="296" w:line="285" w:lineRule="auto"/>
        <w:rPr>
          <w:rFonts w:hint="eastAsia"/>
        </w:rPr>
      </w:pPr>
      <w:r>
        <w:rPr>
          <w:rFonts w:hint="eastAsia"/>
        </w:rPr>
        <w:t>因圣灵的能力而怀孕和出生，</w:t>
      </w:r>
    </w:p>
    <w:p w14:paraId="17CF3161">
      <w:pPr>
        <w:pStyle w:val="4"/>
        <w:spacing w:before="296" w:line="285" w:lineRule="auto"/>
        <w:rPr>
          <w:rFonts w:hint="eastAsia"/>
        </w:rPr>
      </w:pPr>
    </w:p>
    <w:p w14:paraId="700506CF">
      <w:pPr>
        <w:pStyle w:val="4"/>
        <w:spacing w:before="296" w:line="285" w:lineRule="auto"/>
        <w:rPr>
          <w:rFonts w:hint="eastAsia"/>
        </w:rPr>
      </w:pPr>
      <w:r>
        <w:rPr>
          <w:rFonts w:hint="eastAsia"/>
        </w:rPr>
        <w:t>power of the Holy Ghost, He is without spot of sin, either hereditary or personal.</w:t>
      </w:r>
    </w:p>
    <w:p w14:paraId="2BB1523D">
      <w:pPr>
        <w:pStyle w:val="4"/>
        <w:spacing w:before="296" w:line="285" w:lineRule="auto"/>
        <w:rPr>
          <w:rFonts w:hint="eastAsia"/>
        </w:rPr>
      </w:pPr>
      <w:r>
        <w:rPr>
          <w:rFonts w:hint="eastAsia"/>
        </w:rPr>
        <w:t>祂没有遗传的或个人的罪的瑕疵。</w:t>
      </w:r>
    </w:p>
    <w:p w14:paraId="170F18AF">
      <w:pPr>
        <w:pStyle w:val="4"/>
        <w:spacing w:before="296" w:line="285" w:lineRule="auto"/>
        <w:rPr>
          <w:rFonts w:hint="eastAsia"/>
        </w:rPr>
      </w:pPr>
    </w:p>
    <w:p w14:paraId="6632C883">
      <w:pPr>
        <w:pStyle w:val="4"/>
        <w:spacing w:before="296" w:line="285" w:lineRule="auto"/>
        <w:rPr>
          <w:rFonts w:hint="eastAsia"/>
        </w:rPr>
      </w:pPr>
      <w:r>
        <w:rPr>
          <w:rFonts w:hint="eastAsia"/>
        </w:rPr>
        <w:t>He is, therefore, competent to offer Himself to make satisfaction for the sins of others.</w:t>
      </w:r>
    </w:p>
    <w:p w14:paraId="14FCB453">
      <w:pPr>
        <w:pStyle w:val="4"/>
        <w:spacing w:before="296" w:line="285" w:lineRule="auto"/>
        <w:rPr>
          <w:rFonts w:hint="eastAsia"/>
        </w:rPr>
      </w:pPr>
      <w:r>
        <w:rPr>
          <w:rFonts w:hint="eastAsia"/>
        </w:rPr>
        <w:t>因此，祂有资格献上自己，为别人的罪作满足。</w:t>
      </w:r>
    </w:p>
    <w:p w14:paraId="59379EDD">
      <w:pPr>
        <w:pStyle w:val="4"/>
        <w:spacing w:before="296" w:line="285" w:lineRule="auto"/>
        <w:rPr>
          <w:rFonts w:hint="eastAsia"/>
        </w:rPr>
      </w:pPr>
    </w:p>
    <w:p w14:paraId="44982ED7">
      <w:pPr>
        <w:pStyle w:val="4"/>
        <w:spacing w:before="296" w:line="285" w:lineRule="auto"/>
        <w:rPr>
          <w:rFonts w:hint="eastAsia"/>
        </w:rPr>
      </w:pPr>
      <w:r>
        <w:rPr>
          <w:rFonts w:hint="eastAsia"/>
        </w:rPr>
        <w:t>Thus, in every view and on every ground, Christ our sacrifice is exalted above the sacrifices of old.</w:t>
      </w:r>
    </w:p>
    <w:p w14:paraId="152B24C4">
      <w:pPr>
        <w:pStyle w:val="4"/>
        <w:spacing w:before="296" w:line="285" w:lineRule="auto"/>
        <w:rPr>
          <w:rFonts w:hint="eastAsia"/>
        </w:rPr>
      </w:pPr>
      <w:r>
        <w:rPr>
          <w:rFonts w:hint="eastAsia"/>
        </w:rPr>
        <w:t>因此，从各个角度和各个方面来看，基督我们的祭牲都超越了古时的祭祀。</w:t>
      </w:r>
    </w:p>
    <w:p w14:paraId="029E9A87">
      <w:pPr>
        <w:pStyle w:val="4"/>
        <w:spacing w:before="296" w:line="285" w:lineRule="auto"/>
        <w:rPr>
          <w:rFonts w:hint="eastAsia"/>
        </w:rPr>
      </w:pPr>
    </w:p>
    <w:p w14:paraId="7B68657C">
      <w:pPr>
        <w:pStyle w:val="4"/>
        <w:spacing w:before="296" w:line="285" w:lineRule="auto"/>
        <w:rPr>
          <w:rFonts w:hint="eastAsia"/>
        </w:rPr>
      </w:pPr>
      <w:r>
        <w:rPr>
          <w:rFonts w:hint="eastAsia"/>
        </w:rPr>
        <w:t>The transcendent excellency of His person; His own free choice and consent; the gracious concurrence of God His Father, signified by the presence and co-operation of the eternal Spirit; and the spotless, faultless innocence, righteousness, holiness, which the eternal Spirit secured to Him, in His birth as well as in His life,—all combine to stamp a character of infinite worth, value, and efficacy on this Christ, if He is indeed to be, as in fact He is, "Christ our passover, sacrificed for us" (1 Cor. 5:7).</w:t>
      </w:r>
    </w:p>
    <w:p w14:paraId="746D725D">
      <w:pPr>
        <w:pStyle w:val="4"/>
        <w:spacing w:before="296" w:line="285" w:lineRule="auto"/>
        <w:rPr>
          <w:rFonts w:hint="eastAsia"/>
        </w:rPr>
      </w:pPr>
      <w:r>
        <w:rPr>
          <w:rFonts w:hint="eastAsia"/>
        </w:rPr>
        <w:t>祂位格的卓越超凡；祂自己的自由选择和同意；祂父上帝恩慈的赞同，藉着永恒圣灵的同在和合作而显明；以及永恒圣灵在祂出生和一生中为祂确保的无瑕疵、无过失的纯洁、公义、圣洁——所有这一切都结合起来，赋予这位基督无限的价值、意义和功效的特征，如果祂确实要成为，并且实际上是，“基督我们的逾越节羔羊，为我们被献上了”（哥林多前书 5:7）。</w:t>
      </w:r>
    </w:p>
    <w:p w14:paraId="0C297B65">
      <w:pPr>
        <w:pStyle w:val="4"/>
        <w:spacing w:before="296" w:line="285" w:lineRule="auto"/>
        <w:rPr>
          <w:rFonts w:hint="eastAsia"/>
        </w:rPr>
      </w:pPr>
    </w:p>
    <w:p w14:paraId="14DD2647">
      <w:pPr>
        <w:pStyle w:val="4"/>
        <w:spacing w:before="296" w:line="285" w:lineRule="auto"/>
        <w:rPr>
          <w:rFonts w:hint="eastAsia"/>
        </w:rPr>
      </w:pPr>
      <w:r>
        <w:rPr>
          <w:rFonts w:hint="eastAsia"/>
        </w:rPr>
        <w:t>Even apart, therefore, from what the text teaches concerning the actual benefits conferred by this sacrifice, from the comparison of it with the Old Testament sacrifices, in respect of its inherent worth and value, several important practical conclusions may be drawn.*</w:t>
      </w:r>
    </w:p>
    <w:p w14:paraId="5ACFBF94">
      <w:pPr>
        <w:pStyle w:val="4"/>
        <w:spacing w:before="296" w:line="285" w:lineRule="auto"/>
        <w:rPr>
          <w:rFonts w:hint="eastAsia"/>
        </w:rPr>
      </w:pPr>
      <w:r>
        <w:rPr>
          <w:rFonts w:hint="eastAsia"/>
        </w:rPr>
        <w:t>因此，即使撇开经文关于这祭祀所赋予的实际益处的教导，仅仅从其与旧约祭祀在固有价值和意义方面的比较，就可以得出几个重要的实践性结论。*</w:t>
      </w:r>
    </w:p>
    <w:p w14:paraId="307210D7">
      <w:pPr>
        <w:pStyle w:val="4"/>
        <w:spacing w:before="296" w:line="285" w:lineRule="auto"/>
        <w:rPr>
          <w:rFonts w:hint="eastAsia"/>
        </w:rPr>
      </w:pPr>
    </w:p>
    <w:p w14:paraId="6C03CFEE">
      <w:pPr>
        <w:pStyle w:val="4"/>
        <w:spacing w:before="296" w:line="285" w:lineRule="auto"/>
        <w:rPr>
          <w:rFonts w:hint="eastAsia"/>
        </w:rPr>
      </w:pPr>
      <w:r>
        <w:rPr>
          <w:rFonts w:hint="eastAsia"/>
        </w:rPr>
        <w:t>1.The case to be met must be inconceivably worse than the case for which these other sacrifices were provided.</w:t>
      </w:r>
    </w:p>
    <w:p w14:paraId="402E9AB5">
      <w:pPr>
        <w:pStyle w:val="4"/>
        <w:spacing w:before="296" w:line="285" w:lineRule="auto"/>
        <w:rPr>
          <w:rFonts w:hint="eastAsia"/>
        </w:rPr>
      </w:pPr>
      <w:r>
        <w:rPr>
          <w:rFonts w:hint="eastAsia"/>
        </w:rPr>
        <w:t>1. 需要应对的情况，必定比那些其他祭祀所针对的情况要坏得难以想象。</w:t>
      </w:r>
    </w:p>
    <w:p w14:paraId="2CD518CA">
      <w:pPr>
        <w:pStyle w:val="4"/>
        <w:spacing w:before="296" w:line="285" w:lineRule="auto"/>
        <w:rPr>
          <w:rFonts w:hint="eastAsia"/>
        </w:rPr>
      </w:pPr>
    </w:p>
    <w:p w14:paraId="3FB50572">
      <w:pPr>
        <w:pStyle w:val="4"/>
        <w:spacing w:before="296" w:line="285" w:lineRule="auto"/>
        <w:rPr>
          <w:rFonts w:hint="eastAsia"/>
        </w:rPr>
      </w:pPr>
      <w:r>
        <w:rPr>
          <w:rFonts w:hint="eastAsia"/>
        </w:rPr>
        <w:t>But for the blood of atonement and the water of separation, the worshipper in the camp of Israel must often have been in a poor and miserable plight.*</w:t>
      </w:r>
    </w:p>
    <w:p w14:paraId="0AB7586D">
      <w:pPr>
        <w:pStyle w:val="4"/>
        <w:spacing w:before="296" w:line="285" w:lineRule="auto"/>
        <w:rPr>
          <w:rFonts w:hint="eastAsia"/>
        </w:rPr>
      </w:pPr>
      <w:r>
        <w:rPr>
          <w:rFonts w:hint="eastAsia"/>
        </w:rPr>
        <w:t>若非赎罪的血和除污秽的水，以色列营中的敬拜者必定常常处于贫困悲惨的境地。*</w:t>
      </w:r>
    </w:p>
    <w:p w14:paraId="0D2A0954">
      <w:pPr>
        <w:pStyle w:val="4"/>
        <w:spacing w:before="296" w:line="285" w:lineRule="auto"/>
        <w:rPr>
          <w:rFonts w:hint="eastAsia"/>
        </w:rPr>
      </w:pPr>
    </w:p>
    <w:p w14:paraId="7B3E4D80">
      <w:pPr>
        <w:pStyle w:val="4"/>
        <w:spacing w:before="296" w:line="285" w:lineRule="auto"/>
        <w:rPr>
          <w:rFonts w:hint="eastAsia"/>
        </w:rPr>
      </w:pPr>
      <w:r>
        <w:rPr>
          <w:rFonts w:hint="eastAsia"/>
        </w:rPr>
        <w:t>He was liable at any moment to be an outcast.</w:t>
      </w:r>
    </w:p>
    <w:p w14:paraId="31AD4BB7">
      <w:pPr>
        <w:pStyle w:val="4"/>
        <w:spacing w:before="296" w:line="285" w:lineRule="auto"/>
        <w:rPr>
          <w:rFonts w:hint="eastAsia"/>
        </w:rPr>
      </w:pPr>
      <w:r>
        <w:rPr>
          <w:rFonts w:hint="eastAsia"/>
        </w:rPr>
        <w:t>他随时都可能成为被遗弃的人。</w:t>
      </w:r>
    </w:p>
    <w:p w14:paraId="769D12AC">
      <w:pPr>
        <w:pStyle w:val="4"/>
        <w:spacing w:before="296" w:line="285" w:lineRule="auto"/>
        <w:rPr>
          <w:rFonts w:hint="eastAsia"/>
        </w:rPr>
      </w:pPr>
    </w:p>
    <w:p w14:paraId="49ABE729">
      <w:pPr>
        <w:pStyle w:val="4"/>
        <w:spacing w:before="296" w:line="285" w:lineRule="auto"/>
        <w:rPr>
          <w:rFonts w:hint="eastAsia"/>
        </w:rPr>
      </w:pPr>
      <w:r>
        <w:rPr>
          <w:rFonts w:hint="eastAsia"/>
        </w:rPr>
        <w:t>And if his condition was so sad, since such sacrifices were deemed needful to amend it, what must ours be, since to amend it a sacrifice so incalculably more valuable must be found?</w:t>
      </w:r>
    </w:p>
    <w:p w14:paraId="62558969">
      <w:pPr>
        <w:pStyle w:val="4"/>
        <w:spacing w:before="296" w:line="285" w:lineRule="auto"/>
        <w:rPr>
          <w:rFonts w:hint="eastAsia"/>
        </w:rPr>
      </w:pPr>
      <w:r>
        <w:rPr>
          <w:rFonts w:hint="eastAsia"/>
        </w:rPr>
        <w:t>如果他的状况如此可悲，既然这样的祭祀被认为是修正它所必需的，那么我们的状况又该如何呢？因为要修正它，就必须找到一个价值高得无法估量的祭祀。</w:t>
      </w:r>
    </w:p>
    <w:p w14:paraId="2ECCF5B2">
      <w:pPr>
        <w:pStyle w:val="4"/>
        <w:spacing w:before="296" w:line="285" w:lineRule="auto"/>
        <w:rPr>
          <w:rFonts w:hint="eastAsia"/>
        </w:rPr>
      </w:pPr>
    </w:p>
    <w:p w14:paraId="0C1284B4">
      <w:pPr>
        <w:pStyle w:val="4"/>
        <w:spacing w:before="296" w:line="285" w:lineRule="auto"/>
        <w:rPr>
          <w:rFonts w:hint="eastAsia"/>
        </w:rPr>
      </w:pPr>
      <w:r>
        <w:rPr>
          <w:rFonts w:hint="eastAsia"/>
        </w:rPr>
        <w:t>But for that sacrifice, what must be my state?</w:t>
      </w:r>
    </w:p>
    <w:p w14:paraId="582AF8E8">
      <w:pPr>
        <w:pStyle w:val="4"/>
        <w:spacing w:before="296" w:line="285" w:lineRule="auto"/>
        <w:rPr>
          <w:rFonts w:hint="eastAsia"/>
        </w:rPr>
      </w:pPr>
      <w:r>
        <w:rPr>
          <w:rFonts w:hint="eastAsia"/>
        </w:rPr>
        <w:t>但是，若非那祭祀，我的光景会怎样呢？</w:t>
      </w:r>
    </w:p>
    <w:p w14:paraId="348254D8">
      <w:pPr>
        <w:pStyle w:val="4"/>
        <w:spacing w:before="296" w:line="285" w:lineRule="auto"/>
        <w:rPr>
          <w:rFonts w:hint="eastAsia"/>
        </w:rPr>
      </w:pPr>
    </w:p>
    <w:p w14:paraId="1C9BD088">
      <w:pPr>
        <w:pStyle w:val="4"/>
        <w:spacing w:before="296" w:line="285" w:lineRule="auto"/>
        <w:rPr>
          <w:rFonts w:hint="eastAsia"/>
        </w:rPr>
      </w:pPr>
      <w:r>
        <w:rPr>
          <w:rFonts w:hint="eastAsia"/>
        </w:rPr>
        <w:t>What is it if, with all its efficacy for any sinner, that sacrifice is not effectual for me?</w:t>
      </w:r>
    </w:p>
    <w:p w14:paraId="295E8FD3">
      <w:pPr>
        <w:pStyle w:val="4"/>
        <w:spacing w:before="296" w:line="285" w:lineRule="auto"/>
        <w:rPr>
          <w:rFonts w:hint="eastAsia"/>
        </w:rPr>
      </w:pPr>
      <w:r>
        <w:rPr>
          <w:rFonts w:hint="eastAsia"/>
        </w:rPr>
        <w:t>如果那祭祀对任何罪人都有功效，却对我没有功效，那又如何呢？</w:t>
      </w:r>
    </w:p>
    <w:p w14:paraId="73F0A719">
      <w:pPr>
        <w:pStyle w:val="4"/>
        <w:spacing w:before="296" w:line="285" w:lineRule="auto"/>
        <w:rPr>
          <w:rFonts w:hint="eastAsia"/>
        </w:rPr>
      </w:pPr>
    </w:p>
    <w:p w14:paraId="65B9A8B0">
      <w:pPr>
        <w:pStyle w:val="4"/>
        <w:spacing w:before="296" w:line="285" w:lineRule="auto"/>
        <w:rPr>
          <w:rFonts w:hint="eastAsia"/>
        </w:rPr>
      </w:pPr>
      <w:r>
        <w:rPr>
          <w:rFonts w:hint="eastAsia"/>
        </w:rPr>
        <w:t>2.The law requiring cleanliness of the person—physical or ceremonial purity,—holiness of the body, as it were—among these old worshippers, was so strict, that the very touch of a bone inferred</w:t>
      </w:r>
    </w:p>
    <w:p w14:paraId="761118AA">
      <w:pPr>
        <w:pStyle w:val="4"/>
        <w:spacing w:before="296" w:line="285" w:lineRule="auto"/>
        <w:rPr>
          <w:rFonts w:hint="eastAsia"/>
        </w:rPr>
      </w:pPr>
      <w:r>
        <w:rPr>
          <w:rFonts w:hint="eastAsia"/>
        </w:rPr>
        <w:t>2. 在这些古老的敬拜者中，要求个人洁净——身体的或礼仪的纯洁——身体的圣洁，可以这么说——的律法是如此严格，以至于仅仅触摸一根骨头就意味着</w:t>
      </w:r>
    </w:p>
    <w:p w14:paraId="63D2C257">
      <w:pPr>
        <w:pStyle w:val="4"/>
        <w:spacing w:before="296" w:line="285" w:lineRule="auto"/>
        <w:rPr>
          <w:rFonts w:hint="eastAsia"/>
        </w:rPr>
      </w:pPr>
    </w:p>
    <w:p w14:paraId="6D2D1F63">
      <w:pPr>
        <w:pStyle w:val="4"/>
        <w:spacing w:before="296" w:line="285" w:lineRule="auto"/>
        <w:rPr>
          <w:rFonts w:hint="eastAsia"/>
        </w:rPr>
      </w:pPr>
      <w:r>
        <w:rPr>
          <w:rFonts w:hint="eastAsia"/>
        </w:rPr>
        <w:t>defilement, and was an offence.</w:t>
      </w:r>
    </w:p>
    <w:p w14:paraId="0E7DECD9">
      <w:pPr>
        <w:pStyle w:val="4"/>
        <w:spacing w:before="296" w:line="285" w:lineRule="auto"/>
        <w:rPr>
          <w:rFonts w:hint="eastAsia"/>
        </w:rPr>
      </w:pPr>
      <w:r>
        <w:rPr>
          <w:rFonts w:hint="eastAsia"/>
        </w:rPr>
        <w:t>污秽，并且是一种过犯。</w:t>
      </w:r>
    </w:p>
    <w:p w14:paraId="1E93F57A">
      <w:pPr>
        <w:pStyle w:val="4"/>
        <w:spacing w:before="296" w:line="285" w:lineRule="auto"/>
        <w:rPr>
          <w:rFonts w:hint="eastAsia"/>
        </w:rPr>
      </w:pPr>
    </w:p>
    <w:p w14:paraId="186E8541">
      <w:pPr>
        <w:pStyle w:val="4"/>
        <w:spacing w:before="296" w:line="285" w:lineRule="auto"/>
        <w:rPr>
          <w:rFonts w:hint="eastAsia"/>
        </w:rPr>
      </w:pPr>
      <w:r>
        <w:rPr>
          <w:rFonts w:hint="eastAsia"/>
        </w:rPr>
        <w:t>And the offence was so grave and serious, that nothing but either the signal punishment of the offender, or, instead of that, satisfaction given by the shedding of vicarious blood, could repair the wrong done, and meet the law's demand of redress.*</w:t>
      </w:r>
    </w:p>
    <w:p w14:paraId="56093B9B">
      <w:pPr>
        <w:pStyle w:val="4"/>
        <w:spacing w:before="296" w:line="285" w:lineRule="auto"/>
        <w:rPr>
          <w:rFonts w:hint="eastAsia"/>
        </w:rPr>
      </w:pPr>
      <w:r>
        <w:rPr>
          <w:rFonts w:hint="eastAsia"/>
        </w:rPr>
        <w:t>而这过犯是如此严重，以至于除了对犯罪者施以显著的惩罚，或者，取而代之，通过流替代者的血来给予满足，否则无法弥补所造成的过错，也无法满足律法对补救的要求。*</w:t>
      </w:r>
    </w:p>
    <w:p w14:paraId="7B3BA40B">
      <w:pPr>
        <w:pStyle w:val="4"/>
        <w:spacing w:before="296" w:line="285" w:lineRule="auto"/>
        <w:rPr>
          <w:rFonts w:hint="eastAsia"/>
        </w:rPr>
      </w:pPr>
    </w:p>
    <w:p w14:paraId="49D55A96">
      <w:pPr>
        <w:pStyle w:val="4"/>
        <w:spacing w:before="296" w:line="285" w:lineRule="auto"/>
        <w:rPr>
          <w:rFonts w:hint="eastAsia"/>
        </w:rPr>
      </w:pPr>
      <w:r>
        <w:rPr>
          <w:rFonts w:hint="eastAsia"/>
        </w:rPr>
        <w:t>What shall we say of the law to which the sacrifice of Christ has reference, and of sin as the transgression of that law?</w:t>
      </w:r>
    </w:p>
    <w:p w14:paraId="043AE008">
      <w:pPr>
        <w:pStyle w:val="4"/>
        <w:spacing w:before="296" w:line="285" w:lineRule="auto"/>
        <w:rPr>
          <w:rFonts w:hint="eastAsia"/>
        </w:rPr>
      </w:pPr>
      <w:r>
        <w:rPr>
          <w:rFonts w:hint="eastAsia"/>
        </w:rPr>
        <w:t>关于基督献祭所参照的律法，以及作为违背那律法的罪，我们该说些什么呢？</w:t>
      </w:r>
    </w:p>
    <w:p w14:paraId="6CF99FC5">
      <w:pPr>
        <w:pStyle w:val="4"/>
        <w:spacing w:before="296" w:line="285" w:lineRule="auto"/>
        <w:rPr>
          <w:rFonts w:hint="eastAsia"/>
        </w:rPr>
      </w:pPr>
    </w:p>
    <w:p w14:paraId="4F77A014">
      <w:pPr>
        <w:pStyle w:val="4"/>
        <w:spacing w:before="296" w:line="285" w:lineRule="auto"/>
        <w:rPr>
          <w:rFonts w:hint="eastAsia"/>
        </w:rPr>
      </w:pPr>
      <w:r>
        <w:rPr>
          <w:rFonts w:hint="eastAsia"/>
        </w:rPr>
        <w:t>It is the law of perfect purity and perfect love.</w:t>
      </w:r>
    </w:p>
    <w:p w14:paraId="3D674AD2">
      <w:pPr>
        <w:pStyle w:val="4"/>
        <w:spacing w:before="296" w:line="285" w:lineRule="auto"/>
        <w:rPr>
          <w:rFonts w:hint="eastAsia"/>
        </w:rPr>
      </w:pPr>
      <w:r>
        <w:rPr>
          <w:rFonts w:hint="eastAsia"/>
        </w:rPr>
        <w:t>这是完全纯洁和完全爱的律法。</w:t>
      </w:r>
    </w:p>
    <w:p w14:paraId="563A11C5">
      <w:pPr>
        <w:pStyle w:val="4"/>
        <w:spacing w:before="296" w:line="285" w:lineRule="auto"/>
        <w:rPr>
          <w:rFonts w:hint="eastAsia"/>
        </w:rPr>
      </w:pPr>
    </w:p>
    <w:p w14:paraId="3F1B7A17">
      <w:pPr>
        <w:pStyle w:val="4"/>
        <w:spacing w:before="296" w:line="285" w:lineRule="auto"/>
        <w:rPr>
          <w:rFonts w:hint="eastAsia"/>
        </w:rPr>
      </w:pPr>
      <w:r>
        <w:rPr>
          <w:rFonts w:hint="eastAsia"/>
        </w:rPr>
        <w:t>It is the law also of supreme authority, which says, Thou shalt, and Thou shalt not.</w:t>
      </w:r>
    </w:p>
    <w:p w14:paraId="07CD00DF">
      <w:pPr>
        <w:pStyle w:val="4"/>
        <w:spacing w:before="296" w:line="285" w:lineRule="auto"/>
        <w:rPr>
          <w:rFonts w:hint="eastAsia"/>
        </w:rPr>
      </w:pPr>
      <w:r>
        <w:rPr>
          <w:rFonts w:hint="eastAsia"/>
        </w:rPr>
        <w:t>这也是至高权威的律法，它说，你当如此，你不可如此。</w:t>
      </w:r>
    </w:p>
    <w:p w14:paraId="2B143764">
      <w:pPr>
        <w:pStyle w:val="4"/>
        <w:spacing w:before="296" w:line="285" w:lineRule="auto"/>
        <w:rPr>
          <w:rFonts w:hint="eastAsia"/>
        </w:rPr>
      </w:pPr>
    </w:p>
    <w:p w14:paraId="176EFAD0">
      <w:pPr>
        <w:pStyle w:val="4"/>
        <w:spacing w:before="296" w:line="285" w:lineRule="auto"/>
        <w:rPr>
          <w:rFonts w:hint="eastAsia"/>
        </w:rPr>
      </w:pPr>
      <w:r>
        <w:rPr>
          <w:rFonts w:hint="eastAsia"/>
        </w:rPr>
        <w:t>What shall we say as to the strictness of that law,—what shall we say as to the breaking of that law,—when we contemplate the amazing satisfaction required?</w:t>
      </w:r>
    </w:p>
    <w:p w14:paraId="6B50B81D">
      <w:pPr>
        <w:pStyle w:val="4"/>
        <w:spacing w:before="296" w:line="285" w:lineRule="auto"/>
        <w:rPr>
          <w:rFonts w:hint="eastAsia"/>
        </w:rPr>
      </w:pPr>
      <w:r>
        <w:rPr>
          <w:rFonts w:hint="eastAsia"/>
        </w:rPr>
        <w:t>当我们默想那惊人的满足要求时，关于那律法的严格性，我们该说些什么呢？——关于违背那律法，我们又该说些什么呢？</w:t>
      </w:r>
    </w:p>
    <w:p w14:paraId="581FBF49">
      <w:pPr>
        <w:pStyle w:val="4"/>
        <w:spacing w:before="296" w:line="285" w:lineRule="auto"/>
        <w:rPr>
          <w:rFonts w:hint="eastAsia"/>
        </w:rPr>
      </w:pPr>
    </w:p>
    <w:p w14:paraId="7DD8A541">
      <w:pPr>
        <w:pStyle w:val="4"/>
        <w:spacing w:before="296" w:line="285" w:lineRule="auto"/>
        <w:rPr>
          <w:rFonts w:hint="eastAsia"/>
        </w:rPr>
      </w:pPr>
      <w:r>
        <w:rPr>
          <w:rFonts w:hint="eastAsia"/>
        </w:rPr>
        <w:t>I point you to the blood of Christ,—to Christ, through the eternal Spirit, offering Himself without spot to God,—that you may see, and know, and feel what every sin deserves.</w:t>
      </w:r>
    </w:p>
    <w:p w14:paraId="212CEC64">
      <w:pPr>
        <w:pStyle w:val="4"/>
        <w:spacing w:before="296" w:line="285" w:lineRule="auto"/>
        <w:rPr>
          <w:rFonts w:hint="eastAsia"/>
        </w:rPr>
      </w:pPr>
      <w:r>
        <w:rPr>
          <w:rFonts w:hint="eastAsia"/>
        </w:rPr>
        <w:t>我指给你们看基督的血——基督藉着永远的灵，将自己无瑕疵地献给上帝——使你们可以看见、知道并感受到每一项罪所应得的。</w:t>
      </w:r>
    </w:p>
    <w:p w14:paraId="5E3680F7">
      <w:pPr>
        <w:pStyle w:val="4"/>
        <w:spacing w:before="296" w:line="285" w:lineRule="auto"/>
        <w:rPr>
          <w:rFonts w:hint="eastAsia"/>
        </w:rPr>
      </w:pPr>
    </w:p>
    <w:p w14:paraId="12A23FA2">
      <w:pPr>
        <w:pStyle w:val="4"/>
        <w:spacing w:before="296" w:line="285" w:lineRule="auto"/>
        <w:rPr>
          <w:rFonts w:hint="eastAsia"/>
        </w:rPr>
      </w:pPr>
      <w:r>
        <w:rPr>
          <w:rFonts w:hint="eastAsia"/>
        </w:rPr>
        <w:t>I ask you, for the present, to discard from your mind any view of that event which would encourage speculation as to its bearing either on your own reformation and renewal, or on the prevention, in regard to others, of the evil issues of your conduct.</w:t>
      </w:r>
    </w:p>
    <w:p w14:paraId="1975DB40">
      <w:pPr>
        <w:pStyle w:val="4"/>
        <w:spacing w:before="296" w:line="285" w:lineRule="auto"/>
        <w:rPr>
          <w:rFonts w:hint="eastAsia"/>
        </w:rPr>
      </w:pPr>
      <w:r>
        <w:rPr>
          <w:rFonts w:hint="eastAsia"/>
        </w:rPr>
        <w:t>我现在请求你们，从你们的头脑中摒弃任何关于那个事件的观点，这些观点会鼓励你们去揣测它对你们自己的悔改和更新，或者对防止你们行为对他人造成恶劣后果的影响。</w:t>
      </w:r>
    </w:p>
    <w:p w14:paraId="0C563B2C">
      <w:pPr>
        <w:pStyle w:val="4"/>
        <w:spacing w:before="296" w:line="285" w:lineRule="auto"/>
        <w:rPr>
          <w:rFonts w:hint="eastAsia"/>
        </w:rPr>
      </w:pPr>
    </w:p>
    <w:p w14:paraId="1D3E664E">
      <w:pPr>
        <w:pStyle w:val="4"/>
        <w:spacing w:before="296" w:line="285" w:lineRule="auto"/>
        <w:rPr>
          <w:rFonts w:hint="eastAsia"/>
        </w:rPr>
      </w:pPr>
      <w:r>
        <w:rPr>
          <w:rFonts w:hint="eastAsia"/>
        </w:rPr>
        <w:t>I bid you look to that cross as a real transaction.</w:t>
      </w:r>
    </w:p>
    <w:p w14:paraId="65A9976B">
      <w:pPr>
        <w:pStyle w:val="4"/>
        <w:spacing w:before="296" w:line="285" w:lineRule="auto"/>
        <w:rPr>
          <w:rFonts w:hint="eastAsia"/>
        </w:rPr>
      </w:pPr>
      <w:r>
        <w:rPr>
          <w:rFonts w:hint="eastAsia"/>
        </w:rPr>
        <w:t>我吩咐你们将那十字架视为一项真实的交易。</w:t>
      </w:r>
    </w:p>
    <w:p w14:paraId="7FD6E296">
      <w:pPr>
        <w:pStyle w:val="4"/>
        <w:spacing w:before="296" w:line="285" w:lineRule="auto"/>
        <w:rPr>
          <w:rFonts w:hint="eastAsia"/>
        </w:rPr>
      </w:pPr>
    </w:p>
    <w:p w14:paraId="4F2947EC">
      <w:pPr>
        <w:pStyle w:val="4"/>
        <w:spacing w:before="296" w:line="285" w:lineRule="auto"/>
        <w:rPr>
          <w:rFonts w:hint="eastAsia"/>
        </w:rPr>
      </w:pPr>
      <w:r>
        <w:rPr>
          <w:rFonts w:hint="eastAsia"/>
        </w:rPr>
        <w:t>Understand and be thoroughly assured that you have there presented to you the only possible alternative.</w:t>
      </w:r>
    </w:p>
    <w:p w14:paraId="67CE10C6">
      <w:pPr>
        <w:pStyle w:val="4"/>
        <w:spacing w:before="296" w:line="285" w:lineRule="auto"/>
        <w:rPr>
          <w:rFonts w:hint="eastAsia"/>
        </w:rPr>
      </w:pPr>
      <w:r>
        <w:rPr>
          <w:rFonts w:hint="eastAsia"/>
        </w:rPr>
        <w:t>要明白并完全确信，摆在你面前的是唯一可能的选择。</w:t>
      </w:r>
    </w:p>
    <w:p w14:paraId="6EEA3D63">
      <w:pPr>
        <w:pStyle w:val="4"/>
        <w:spacing w:before="296" w:line="285" w:lineRule="auto"/>
        <w:rPr>
          <w:rFonts w:hint="eastAsia"/>
        </w:rPr>
      </w:pPr>
    </w:p>
    <w:p w14:paraId="190A18FC">
      <w:pPr>
        <w:pStyle w:val="4"/>
        <w:spacing w:before="296" w:line="285" w:lineRule="auto"/>
        <w:rPr>
          <w:rFonts w:hint="eastAsia"/>
        </w:rPr>
      </w:pPr>
      <w:r>
        <w:rPr>
          <w:rFonts w:hint="eastAsia"/>
        </w:rPr>
        <w:t>Either Christ offers Himself for you, or you inevitably perish.</w:t>
      </w:r>
    </w:p>
    <w:p w14:paraId="5BDB5486">
      <w:pPr>
        <w:pStyle w:val="4"/>
        <w:spacing w:before="296" w:line="285" w:lineRule="auto"/>
        <w:rPr>
          <w:rFonts w:hint="eastAsia"/>
        </w:rPr>
      </w:pPr>
      <w:r>
        <w:rPr>
          <w:rFonts w:hint="eastAsia"/>
        </w:rPr>
        <w:t>要么基督为你献上自己，要么你必然灭亡。</w:t>
      </w:r>
    </w:p>
    <w:p w14:paraId="57E090BA">
      <w:pPr>
        <w:pStyle w:val="4"/>
        <w:spacing w:before="296" w:line="285" w:lineRule="auto"/>
        <w:rPr>
          <w:rFonts w:hint="eastAsia"/>
        </w:rPr>
      </w:pPr>
    </w:p>
    <w:p w14:paraId="059A0751">
      <w:pPr>
        <w:pStyle w:val="4"/>
        <w:spacing w:before="296" w:line="285" w:lineRule="auto"/>
        <w:rPr>
          <w:rFonts w:hint="eastAsia"/>
        </w:rPr>
      </w:pPr>
      <w:r>
        <w:rPr>
          <w:rFonts w:hint="eastAsia"/>
        </w:rPr>
        <w:t>Dismiss, meanwhile, I say, all reasoning as to the tendency which that scene on Calvary has to mould your own heart into conformity with its love, and to warn or win those whom your unloving behaviour may have estranged.</w:t>
      </w:r>
    </w:p>
    <w:p w14:paraId="041A1657">
      <w:pPr>
        <w:pStyle w:val="4"/>
        <w:spacing w:before="296" w:line="285" w:lineRule="auto"/>
        <w:rPr>
          <w:rFonts w:hint="eastAsia"/>
        </w:rPr>
      </w:pPr>
      <w:r>
        <w:rPr>
          <w:rFonts w:hint="eastAsia"/>
        </w:rPr>
        <w:t>同时，我说，抛开所有关于加略山那一幕如何塑造你自己的心，使其与它的爱相符，以及如何警告或赢得那些可能因你不友善的行为而疏远的人的推理。</w:t>
      </w:r>
    </w:p>
    <w:p w14:paraId="0BF3FE88">
      <w:pPr>
        <w:pStyle w:val="4"/>
        <w:spacing w:before="296" w:line="285" w:lineRule="auto"/>
        <w:rPr>
          <w:rFonts w:hint="eastAsia"/>
        </w:rPr>
      </w:pPr>
    </w:p>
    <w:p w14:paraId="369A5572">
      <w:pPr>
        <w:pStyle w:val="4"/>
        <w:spacing w:before="296" w:line="285" w:lineRule="auto"/>
        <w:rPr>
          <w:rFonts w:hint="eastAsia"/>
        </w:rPr>
      </w:pPr>
      <w:r>
        <w:rPr>
          <w:rFonts w:hint="eastAsia"/>
        </w:rPr>
        <w:t>Come and deal with this great fact.</w:t>
      </w:r>
    </w:p>
    <w:p w14:paraId="2F33B69F">
      <w:pPr>
        <w:pStyle w:val="4"/>
        <w:spacing w:before="296" w:line="285" w:lineRule="auto"/>
        <w:rPr>
          <w:rFonts w:hint="eastAsia"/>
        </w:rPr>
      </w:pPr>
      <w:r>
        <w:rPr>
          <w:rFonts w:hint="eastAsia"/>
        </w:rPr>
        <w:t>来面对这个伟大的事实吧。</w:t>
      </w:r>
    </w:p>
    <w:p w14:paraId="24C665FA">
      <w:pPr>
        <w:pStyle w:val="4"/>
        <w:spacing w:before="296" w:line="285" w:lineRule="auto"/>
        <w:rPr>
          <w:rFonts w:hint="eastAsia"/>
        </w:rPr>
      </w:pPr>
    </w:p>
    <w:p w14:paraId="26C02C56">
      <w:pPr>
        <w:pStyle w:val="4"/>
        <w:spacing w:before="296" w:line="285" w:lineRule="auto"/>
        <w:rPr>
          <w:rFonts w:hint="eastAsia"/>
        </w:rPr>
      </w:pPr>
      <w:r>
        <w:rPr>
          <w:rFonts w:hint="eastAsia"/>
        </w:rPr>
        <w:t>You have sinned once, and but once.</w:t>
      </w:r>
    </w:p>
    <w:p w14:paraId="07D06975">
      <w:pPr>
        <w:pStyle w:val="4"/>
        <w:spacing w:before="296" w:line="285" w:lineRule="auto"/>
        <w:rPr>
          <w:rFonts w:hint="eastAsia"/>
        </w:rPr>
      </w:pPr>
      <w:r>
        <w:rPr>
          <w:rFonts w:hint="eastAsia"/>
        </w:rPr>
        <w:t>你只犯过一次罪，而且只有一次。</w:t>
      </w:r>
    </w:p>
    <w:p w14:paraId="11B91A21">
      <w:pPr>
        <w:pStyle w:val="4"/>
        <w:spacing w:before="296" w:line="285" w:lineRule="auto"/>
        <w:rPr>
          <w:rFonts w:hint="eastAsia"/>
        </w:rPr>
      </w:pPr>
    </w:p>
    <w:p w14:paraId="3E9387F2">
      <w:pPr>
        <w:pStyle w:val="4"/>
        <w:spacing w:before="296" w:line="285" w:lineRule="auto"/>
        <w:rPr>
          <w:rFonts w:hint="eastAsia"/>
        </w:rPr>
      </w:pPr>
      <w:r>
        <w:rPr>
          <w:rFonts w:hint="eastAsia"/>
        </w:rPr>
        <w:t>It is a solitary offence.</w:t>
      </w:r>
    </w:p>
    <w:p w14:paraId="10F6C914">
      <w:pPr>
        <w:pStyle w:val="4"/>
        <w:spacing w:before="296" w:line="285" w:lineRule="auto"/>
        <w:rPr>
          <w:rFonts w:hint="eastAsia"/>
        </w:rPr>
      </w:pPr>
      <w:r>
        <w:rPr>
          <w:rFonts w:hint="eastAsia"/>
        </w:rPr>
        <w:t>这是一种孤立的过犯。</w:t>
      </w:r>
    </w:p>
    <w:p w14:paraId="254C96BE">
      <w:pPr>
        <w:pStyle w:val="4"/>
        <w:spacing w:before="296" w:line="285" w:lineRule="auto"/>
        <w:rPr>
          <w:rFonts w:hint="eastAsia"/>
        </w:rPr>
      </w:pPr>
    </w:p>
    <w:p w14:paraId="566E4B90">
      <w:pPr>
        <w:pStyle w:val="4"/>
        <w:spacing w:before="296" w:line="285" w:lineRule="auto"/>
        <w:rPr>
          <w:rFonts w:hint="eastAsia"/>
        </w:rPr>
      </w:pPr>
      <w:r>
        <w:rPr>
          <w:rFonts w:hint="eastAsia"/>
        </w:rPr>
        <w:t>You are penitent.</w:t>
      </w:r>
    </w:p>
    <w:p w14:paraId="5532954A">
      <w:pPr>
        <w:pStyle w:val="4"/>
        <w:spacing w:before="296" w:line="285" w:lineRule="auto"/>
        <w:rPr>
          <w:rFonts w:hint="eastAsia"/>
        </w:rPr>
      </w:pPr>
      <w:r>
        <w:rPr>
          <w:rFonts w:hint="eastAsia"/>
        </w:rPr>
        <w:t>你悔改了。</w:t>
      </w:r>
    </w:p>
    <w:p w14:paraId="18F564BE">
      <w:pPr>
        <w:pStyle w:val="4"/>
        <w:spacing w:before="296" w:line="285" w:lineRule="auto"/>
        <w:rPr>
          <w:rFonts w:hint="eastAsia"/>
        </w:rPr>
      </w:pPr>
    </w:p>
    <w:p w14:paraId="5EB329BC">
      <w:pPr>
        <w:pStyle w:val="4"/>
        <w:spacing w:before="296" w:line="285" w:lineRule="auto"/>
        <w:rPr>
          <w:rFonts w:hint="eastAsia"/>
        </w:rPr>
      </w:pPr>
      <w:r>
        <w:rPr>
          <w:rFonts w:hint="eastAsia"/>
        </w:rPr>
        <w:t>There are none to be influenced or affected by the treatment which you receive.</w:t>
      </w:r>
    </w:p>
    <w:p w14:paraId="2FEE04A4">
      <w:pPr>
        <w:pStyle w:val="4"/>
        <w:spacing w:before="296" w:line="285" w:lineRule="auto"/>
        <w:rPr>
          <w:rFonts w:hint="eastAsia"/>
        </w:rPr>
      </w:pPr>
      <w:r>
        <w:rPr>
          <w:rFonts w:hint="eastAsia"/>
        </w:rPr>
        <w:t>没有人会受到你所受待遇的影响。</w:t>
      </w:r>
    </w:p>
    <w:p w14:paraId="388F2E4E">
      <w:pPr>
        <w:pStyle w:val="4"/>
        <w:spacing w:before="296" w:line="285" w:lineRule="auto"/>
        <w:rPr>
          <w:rFonts w:hint="eastAsia"/>
        </w:rPr>
      </w:pPr>
    </w:p>
    <w:p w14:paraId="719DC5A4">
      <w:pPr>
        <w:pStyle w:val="4"/>
        <w:spacing w:before="296" w:line="285" w:lineRule="auto"/>
        <w:rPr>
          <w:rFonts w:hint="eastAsia"/>
        </w:rPr>
      </w:pPr>
      <w:r>
        <w:rPr>
          <w:rFonts w:hint="eastAsia"/>
        </w:rPr>
        <w:t>It is a secret sin.</w:t>
      </w:r>
    </w:p>
    <w:p w14:paraId="5C2F1EA5">
      <w:pPr>
        <w:pStyle w:val="4"/>
        <w:spacing w:before="296" w:line="285" w:lineRule="auto"/>
        <w:rPr>
          <w:rFonts w:hint="eastAsia"/>
        </w:rPr>
      </w:pPr>
      <w:r>
        <w:rPr>
          <w:rFonts w:hint="eastAsia"/>
        </w:rPr>
        <w:t>这是一个秘密的罪。</w:t>
      </w:r>
    </w:p>
    <w:p w14:paraId="3569DD2F">
      <w:pPr>
        <w:pStyle w:val="4"/>
        <w:spacing w:before="296" w:line="285" w:lineRule="auto"/>
        <w:rPr>
          <w:rFonts w:hint="eastAsia"/>
        </w:rPr>
      </w:pPr>
    </w:p>
    <w:p w14:paraId="34C69D7A">
      <w:pPr>
        <w:pStyle w:val="4"/>
        <w:spacing w:before="296" w:line="285" w:lineRule="auto"/>
        <w:rPr>
          <w:rFonts w:hint="eastAsia"/>
        </w:rPr>
      </w:pPr>
      <w:r>
        <w:rPr>
          <w:rFonts w:hint="eastAsia"/>
        </w:rPr>
        <w:t>And God may keep it secret for ever.</w:t>
      </w:r>
    </w:p>
    <w:p w14:paraId="47F41B7C">
      <w:pPr>
        <w:pStyle w:val="4"/>
        <w:spacing w:before="296" w:line="285" w:lineRule="auto"/>
        <w:rPr>
          <w:rFonts w:hint="eastAsia"/>
        </w:rPr>
      </w:pPr>
      <w:r>
        <w:rPr>
          <w:rFonts w:hint="eastAsia"/>
        </w:rPr>
        <w:t>而上帝或许会永远保守这个秘密。</w:t>
      </w:r>
    </w:p>
    <w:p w14:paraId="16FC8A15">
      <w:pPr>
        <w:pStyle w:val="4"/>
        <w:spacing w:before="296" w:line="285" w:lineRule="auto"/>
        <w:rPr>
          <w:rFonts w:hint="eastAsia"/>
        </w:rPr>
      </w:pPr>
    </w:p>
    <w:p w14:paraId="78883163">
      <w:pPr>
        <w:pStyle w:val="4"/>
        <w:spacing w:before="296" w:line="285" w:lineRule="auto"/>
        <w:rPr>
          <w:rFonts w:hint="eastAsia"/>
        </w:rPr>
      </w:pPr>
      <w:r>
        <w:rPr>
          <w:rFonts w:hint="eastAsia"/>
        </w:rPr>
        <w:t>But yet know that the alternative is, as to that one</w:t>
      </w:r>
    </w:p>
    <w:p w14:paraId="6D38D98A">
      <w:pPr>
        <w:pStyle w:val="4"/>
        <w:spacing w:before="296" w:line="285" w:lineRule="auto"/>
        <w:rPr>
          <w:rFonts w:hint="eastAsia"/>
        </w:rPr>
      </w:pPr>
      <w:r>
        <w:rPr>
          <w:rFonts w:hint="eastAsia"/>
        </w:rPr>
        <w:t>但是，要知道，关于那一个</w:t>
      </w:r>
    </w:p>
    <w:p w14:paraId="26E8025D">
      <w:pPr>
        <w:pStyle w:val="4"/>
        <w:spacing w:before="296" w:line="285" w:lineRule="auto"/>
        <w:rPr>
          <w:rFonts w:hint="eastAsia"/>
        </w:rPr>
      </w:pPr>
    </w:p>
    <w:p w14:paraId="3B9462AC">
      <w:pPr>
        <w:pStyle w:val="4"/>
        <w:spacing w:before="296" w:line="285" w:lineRule="auto"/>
        <w:rPr>
          <w:rFonts w:hint="eastAsia"/>
        </w:rPr>
      </w:pPr>
      <w:r>
        <w:rPr>
          <w:rFonts w:hint="eastAsia"/>
        </w:rPr>
        <w:t>solitary, secret sin,—Christ suffers, or you perish.</w:t>
      </w:r>
    </w:p>
    <w:p w14:paraId="7B2B7B66">
      <w:pPr>
        <w:pStyle w:val="4"/>
        <w:spacing w:before="296" w:line="285" w:lineRule="auto"/>
        <w:rPr>
          <w:rFonts w:hint="eastAsia"/>
        </w:rPr>
      </w:pPr>
      <w:r>
        <w:rPr>
          <w:rFonts w:hint="eastAsia"/>
        </w:rPr>
        <w:t>孤立的、秘密的罪——要么基督受苦，要么你灭亡。</w:t>
      </w:r>
    </w:p>
    <w:p w14:paraId="337D177C">
      <w:pPr>
        <w:pStyle w:val="4"/>
        <w:spacing w:before="296" w:line="285" w:lineRule="auto"/>
        <w:rPr>
          <w:rFonts w:hint="eastAsia"/>
        </w:rPr>
      </w:pPr>
    </w:p>
    <w:p w14:paraId="446059A3">
      <w:pPr>
        <w:pStyle w:val="4"/>
        <w:spacing w:before="296" w:line="285" w:lineRule="auto"/>
        <w:rPr>
          <w:rFonts w:hint="eastAsia"/>
        </w:rPr>
      </w:pPr>
      <w:r>
        <w:rPr>
          <w:rFonts w:hint="eastAsia"/>
        </w:rPr>
        <w:t>Yes; though you were the only one in the universe that had ever sinned, and though that were your only sin.</w:t>
      </w:r>
    </w:p>
    <w:p w14:paraId="1BCACB07">
      <w:pPr>
        <w:pStyle w:val="4"/>
        <w:spacing w:before="296" w:line="285" w:lineRule="auto"/>
        <w:rPr>
          <w:rFonts w:hint="eastAsia"/>
        </w:rPr>
      </w:pPr>
      <w:r>
        <w:rPr>
          <w:rFonts w:hint="eastAsia"/>
        </w:rPr>
        <w:t>是的；即使你是宇宙中唯一犯过罪的人，即使那是你唯一的罪。</w:t>
      </w:r>
    </w:p>
    <w:p w14:paraId="53B8E24F">
      <w:pPr>
        <w:pStyle w:val="4"/>
        <w:spacing w:before="296" w:line="285" w:lineRule="auto"/>
        <w:rPr>
          <w:rFonts w:hint="eastAsia"/>
        </w:rPr>
      </w:pPr>
    </w:p>
    <w:p w14:paraId="6A5723E8">
      <w:pPr>
        <w:pStyle w:val="4"/>
        <w:spacing w:before="296" w:line="285" w:lineRule="auto"/>
        <w:rPr>
          <w:rFonts w:hint="eastAsia"/>
        </w:rPr>
      </w:pPr>
      <w:r>
        <w:rPr>
          <w:rFonts w:hint="eastAsia"/>
        </w:rPr>
        <w:t>Such is God's estimate of law, and of sin as the transgression of law.</w:t>
      </w:r>
    </w:p>
    <w:p w14:paraId="074B0E9F">
      <w:pPr>
        <w:pStyle w:val="4"/>
        <w:spacing w:before="296" w:line="285" w:lineRule="auto"/>
        <w:rPr>
          <w:rFonts w:hint="eastAsia"/>
        </w:rPr>
      </w:pPr>
      <w:r>
        <w:rPr>
          <w:rFonts w:hint="eastAsia"/>
        </w:rPr>
        <w:t>这就是上帝对律法，以及对作为违背律法的罪的评价。</w:t>
      </w:r>
    </w:p>
    <w:p w14:paraId="46555C29">
      <w:pPr>
        <w:pStyle w:val="4"/>
        <w:spacing w:before="296" w:line="285" w:lineRule="auto"/>
        <w:rPr>
          <w:rFonts w:hint="eastAsia"/>
        </w:rPr>
      </w:pPr>
    </w:p>
    <w:p w14:paraId="4586D194">
      <w:pPr>
        <w:pStyle w:val="4"/>
        <w:spacing w:before="296" w:line="285" w:lineRule="auto"/>
        <w:rPr>
          <w:rFonts w:hint="eastAsia"/>
        </w:rPr>
      </w:pPr>
      <w:r>
        <w:rPr>
          <w:rFonts w:hint="eastAsia"/>
        </w:rPr>
        <w:t>3.And what, in this view, shall be said of love,—the love of God,—of God the Father, the Son, and the Holy Ghost?</w:t>
      </w:r>
    </w:p>
    <w:p w14:paraId="08714FA7">
      <w:pPr>
        <w:pStyle w:val="4"/>
        <w:spacing w:before="296" w:line="285" w:lineRule="auto"/>
        <w:rPr>
          <w:rFonts w:hint="eastAsia"/>
        </w:rPr>
      </w:pPr>
      <w:r>
        <w:rPr>
          <w:rFonts w:hint="eastAsia"/>
        </w:rPr>
        <w:t>3. 那么，从这个角度看，关于爱——上帝的爱——父上帝、子上帝和圣灵上帝的爱，又该说些什么呢？</w:t>
      </w:r>
    </w:p>
    <w:p w14:paraId="7D64D1E5">
      <w:pPr>
        <w:pStyle w:val="4"/>
        <w:spacing w:before="296" w:line="285" w:lineRule="auto"/>
        <w:rPr>
          <w:rFonts w:hint="eastAsia"/>
        </w:rPr>
      </w:pPr>
    </w:p>
    <w:p w14:paraId="212EA939">
      <w:pPr>
        <w:pStyle w:val="4"/>
        <w:spacing w:before="296" w:line="285" w:lineRule="auto"/>
        <w:rPr>
          <w:rFonts w:hint="eastAsia"/>
        </w:rPr>
      </w:pPr>
      <w:r>
        <w:rPr>
          <w:rFonts w:hint="eastAsia"/>
        </w:rPr>
        <w:t>Bring the matter to this issue, and there is love.*</w:t>
      </w:r>
    </w:p>
    <w:p w14:paraId="440F7579">
      <w:pPr>
        <w:pStyle w:val="4"/>
        <w:spacing w:before="296" w:line="285" w:lineRule="auto"/>
        <w:rPr>
          <w:rFonts w:hint="eastAsia"/>
        </w:rPr>
      </w:pPr>
      <w:r>
        <w:rPr>
          <w:rFonts w:hint="eastAsia"/>
        </w:rPr>
        <w:t>将事情带到这个结果，就有爱了。*</w:t>
      </w:r>
    </w:p>
    <w:p w14:paraId="6C95DAE6">
      <w:pPr>
        <w:pStyle w:val="4"/>
        <w:spacing w:before="296" w:line="285" w:lineRule="auto"/>
        <w:rPr>
          <w:rFonts w:hint="eastAsia"/>
        </w:rPr>
      </w:pPr>
    </w:p>
    <w:p w14:paraId="23017545">
      <w:pPr>
        <w:pStyle w:val="4"/>
        <w:spacing w:before="296" w:line="285" w:lineRule="auto"/>
        <w:rPr>
          <w:rFonts w:hint="eastAsia"/>
        </w:rPr>
      </w:pPr>
      <w:r>
        <w:rPr>
          <w:rFonts w:hint="eastAsia"/>
        </w:rPr>
        <w:t>Otherwise there is but policy.</w:t>
      </w:r>
    </w:p>
    <w:p w14:paraId="6207FDB0">
      <w:pPr>
        <w:pStyle w:val="4"/>
        <w:spacing w:before="296" w:line="285" w:lineRule="auto"/>
        <w:rPr>
          <w:rFonts w:hint="eastAsia"/>
        </w:rPr>
      </w:pPr>
      <w:r>
        <w:rPr>
          <w:rFonts w:hint="eastAsia"/>
        </w:rPr>
        <w:t>否则就只是策略。</w:t>
      </w:r>
    </w:p>
    <w:p w14:paraId="0D958956">
      <w:pPr>
        <w:pStyle w:val="4"/>
        <w:spacing w:before="296" w:line="285" w:lineRule="auto"/>
        <w:rPr>
          <w:rFonts w:hint="eastAsia"/>
        </w:rPr>
      </w:pPr>
    </w:p>
    <w:p w14:paraId="44B3D08C">
      <w:pPr>
        <w:pStyle w:val="4"/>
        <w:spacing w:before="296" w:line="285" w:lineRule="auto"/>
        <w:rPr>
          <w:rFonts w:hint="eastAsia"/>
        </w:rPr>
      </w:pPr>
      <w:r>
        <w:rPr>
          <w:rFonts w:hint="eastAsia"/>
        </w:rPr>
        <w:t>Take any one, even the best, of those modified representations of the sacrifice of Christ which make it hinge, not on the question, What does every sin in itself deserve? but on the question, What are likely to be the consequences of its being punished or forgiven?</w:t>
      </w:r>
    </w:p>
    <w:p w14:paraId="1E7A760B">
      <w:pPr>
        <w:pStyle w:val="4"/>
        <w:spacing w:before="296" w:line="285" w:lineRule="auto"/>
        <w:rPr>
          <w:rFonts w:hint="eastAsia"/>
        </w:rPr>
      </w:pPr>
      <w:r>
        <w:rPr>
          <w:rFonts w:hint="eastAsia"/>
        </w:rPr>
        <w:t>选取任何一种，即使是最好的，关于基督献祭的那些经过修改的表述，这些表述使其关键不在于“每一项罪本身应得什么？”这个问题，而在于“惩罚或赦免它可能产生什么后果？”这个问题。</w:t>
      </w:r>
    </w:p>
    <w:p w14:paraId="79B9CBBD">
      <w:pPr>
        <w:pStyle w:val="4"/>
        <w:spacing w:before="296" w:line="285" w:lineRule="auto"/>
        <w:rPr>
          <w:rFonts w:hint="eastAsia"/>
        </w:rPr>
      </w:pPr>
    </w:p>
    <w:p w14:paraId="20532C6E">
      <w:pPr>
        <w:pStyle w:val="4"/>
        <w:spacing w:before="296" w:line="285" w:lineRule="auto"/>
        <w:rPr>
          <w:rFonts w:hint="eastAsia"/>
        </w:rPr>
      </w:pPr>
      <w:r>
        <w:rPr>
          <w:rFonts w:hint="eastAsia"/>
        </w:rPr>
        <w:t>They all carry you out of the region of consciousness and of conscience.</w:t>
      </w:r>
    </w:p>
    <w:p w14:paraId="790763EC">
      <w:pPr>
        <w:pStyle w:val="4"/>
        <w:spacing w:before="296" w:line="285" w:lineRule="auto"/>
        <w:rPr>
          <w:rFonts w:hint="eastAsia"/>
        </w:rPr>
      </w:pPr>
      <w:r>
        <w:rPr>
          <w:rFonts w:hint="eastAsia"/>
        </w:rPr>
        <w:t>它们都将你带出意识和良心的领域。</w:t>
      </w:r>
    </w:p>
    <w:p w14:paraId="05721FE4">
      <w:pPr>
        <w:pStyle w:val="4"/>
        <w:spacing w:before="296" w:line="285" w:lineRule="auto"/>
        <w:rPr>
          <w:rFonts w:hint="eastAsia"/>
        </w:rPr>
      </w:pPr>
    </w:p>
    <w:p w14:paraId="071BB09F">
      <w:pPr>
        <w:pStyle w:val="4"/>
        <w:spacing w:before="296" w:line="285" w:lineRule="auto"/>
        <w:rPr>
          <w:rFonts w:hint="eastAsia"/>
        </w:rPr>
      </w:pPr>
      <w:r>
        <w:rPr>
          <w:rFonts w:hint="eastAsia"/>
        </w:rPr>
        <w:t>They presume almost that you may sit beside God and consult with God as to what may be best, on the whole, and in the long-run, for the universe at large.</w:t>
      </w:r>
    </w:p>
    <w:p w14:paraId="717DAFE6">
      <w:pPr>
        <w:pStyle w:val="4"/>
        <w:spacing w:before="296" w:line="285" w:lineRule="auto"/>
        <w:rPr>
          <w:rFonts w:hint="eastAsia"/>
        </w:rPr>
      </w:pPr>
      <w:r>
        <w:rPr>
          <w:rFonts w:hint="eastAsia"/>
        </w:rPr>
        <w:t>它们几乎假定你可以坐在上帝旁边，与上帝商议，就整体而言，以及从长远来看，什么对整个宇宙最好。</w:t>
      </w:r>
    </w:p>
    <w:p w14:paraId="11C6C767">
      <w:pPr>
        <w:pStyle w:val="4"/>
        <w:spacing w:before="296" w:line="285" w:lineRule="auto"/>
        <w:rPr>
          <w:rFonts w:hint="eastAsia"/>
        </w:rPr>
      </w:pPr>
    </w:p>
    <w:p w14:paraId="3AA573C8">
      <w:pPr>
        <w:pStyle w:val="4"/>
        <w:spacing w:before="296" w:line="285" w:lineRule="auto"/>
        <w:rPr>
          <w:rFonts w:hint="eastAsia"/>
        </w:rPr>
      </w:pPr>
      <w:r>
        <w:rPr>
          <w:rFonts w:hint="eastAsia"/>
        </w:rPr>
        <w:t>They give a painful impression of a sort of divine diplomacy, to which you are asked to be parties.</w:t>
      </w:r>
    </w:p>
    <w:p w14:paraId="5038C12E">
      <w:pPr>
        <w:pStyle w:val="4"/>
        <w:spacing w:before="296" w:line="285" w:lineRule="auto"/>
        <w:rPr>
          <w:rFonts w:hint="eastAsia"/>
        </w:rPr>
      </w:pPr>
      <w:r>
        <w:rPr>
          <w:rFonts w:hint="eastAsia"/>
        </w:rPr>
        <w:t>它们给人一种痛苦的印象，仿佛是一种神圣的外交手腕，而你被要求参与其中。</w:t>
      </w:r>
    </w:p>
    <w:p w14:paraId="110C8608">
      <w:pPr>
        <w:pStyle w:val="4"/>
        <w:spacing w:before="296" w:line="285" w:lineRule="auto"/>
        <w:rPr>
          <w:rFonts w:hint="eastAsia"/>
        </w:rPr>
      </w:pPr>
    </w:p>
    <w:p w14:paraId="68B71D05">
      <w:pPr>
        <w:pStyle w:val="4"/>
        <w:spacing w:before="296" w:line="285" w:lineRule="auto"/>
        <w:rPr>
          <w:rFonts w:hint="eastAsia"/>
        </w:rPr>
      </w:pPr>
      <w:r>
        <w:rPr>
          <w:rFonts w:hint="eastAsia"/>
        </w:rPr>
        <w:t>And instead of exercising your own conscience upon your own sin, and every sin of yours, known or unknown, secret or open, they carry you off into some general idea of the way in which the world may best be governed, and the greatest amount of good made to consist with the smallest quantity of evil.</w:t>
      </w:r>
    </w:p>
    <w:p w14:paraId="00649EF2">
      <w:pPr>
        <w:pStyle w:val="4"/>
        <w:spacing w:before="296" w:line="285" w:lineRule="auto"/>
        <w:rPr>
          <w:rFonts w:hint="eastAsia"/>
        </w:rPr>
      </w:pPr>
      <w:r>
        <w:rPr>
          <w:rFonts w:hint="eastAsia"/>
        </w:rPr>
        <w:t>它们并非让你运用自己的良心来省察自己的罪，以及你所有的罪，无论是已知的还是未知的，秘密的还是公开的，而是将你带入某种关于世界如何才能得到最佳治理，以及如何使最大量的善与最小量的恶相一致的笼统观念中。</w:t>
      </w:r>
    </w:p>
    <w:p w14:paraId="7C614661">
      <w:pPr>
        <w:pStyle w:val="4"/>
        <w:spacing w:before="296" w:line="285" w:lineRule="auto"/>
        <w:rPr>
          <w:rFonts w:hint="eastAsia"/>
        </w:rPr>
      </w:pPr>
    </w:p>
    <w:p w14:paraId="2EC7434B">
      <w:pPr>
        <w:pStyle w:val="4"/>
        <w:spacing w:before="296" w:line="285" w:lineRule="auto"/>
        <w:rPr>
          <w:rFonts w:hint="eastAsia"/>
        </w:rPr>
      </w:pPr>
      <w:r>
        <w:rPr>
          <w:rFonts w:hint="eastAsia"/>
        </w:rPr>
        <w:t>All the while, real, personal love on the part of God is unfelt.</w:t>
      </w:r>
    </w:p>
    <w:p w14:paraId="3995C145">
      <w:pPr>
        <w:pStyle w:val="4"/>
        <w:spacing w:before="296" w:line="285" w:lineRule="auto"/>
        <w:rPr>
          <w:rFonts w:hint="eastAsia"/>
        </w:rPr>
      </w:pPr>
      <w:r>
        <w:rPr>
          <w:rFonts w:hint="eastAsia"/>
        </w:rPr>
        <w:t>一直以来，上帝方面真实的、个人的爱都未被感受到。</w:t>
      </w:r>
    </w:p>
    <w:p w14:paraId="10B298F7">
      <w:pPr>
        <w:pStyle w:val="4"/>
        <w:spacing w:before="296" w:line="285" w:lineRule="auto"/>
        <w:rPr>
          <w:rFonts w:hint="eastAsia"/>
        </w:rPr>
      </w:pPr>
    </w:p>
    <w:p w14:paraId="4AAC2799">
      <w:pPr>
        <w:pStyle w:val="4"/>
        <w:spacing w:before="296" w:line="285" w:lineRule="auto"/>
        <w:rPr>
          <w:rFonts w:hint="eastAsia"/>
        </w:rPr>
      </w:pPr>
      <w:r>
        <w:rPr>
          <w:rFonts w:hint="eastAsia"/>
        </w:rPr>
        <w:t>It must be so.</w:t>
      </w:r>
    </w:p>
    <w:p w14:paraId="6A43F882">
      <w:pPr>
        <w:pStyle w:val="4"/>
        <w:spacing w:before="296" w:line="285" w:lineRule="auto"/>
        <w:rPr>
          <w:rFonts w:hint="eastAsia"/>
        </w:rPr>
      </w:pPr>
      <w:r>
        <w:rPr>
          <w:rFonts w:hint="eastAsia"/>
        </w:rPr>
        <w:t>必然如此。</w:t>
      </w:r>
    </w:p>
    <w:p w14:paraId="52082A0B">
      <w:pPr>
        <w:pStyle w:val="4"/>
        <w:spacing w:before="296" w:line="285" w:lineRule="auto"/>
        <w:rPr>
          <w:rFonts w:hint="eastAsia"/>
        </w:rPr>
      </w:pPr>
    </w:p>
    <w:p w14:paraId="3EBD60CA">
      <w:pPr>
        <w:pStyle w:val="4"/>
        <w:spacing w:before="296" w:line="285" w:lineRule="auto"/>
        <w:rPr>
          <w:rFonts w:hint="eastAsia"/>
        </w:rPr>
      </w:pPr>
      <w:r>
        <w:rPr>
          <w:rFonts w:hint="eastAsia"/>
        </w:rPr>
        <w:t>God is a schemer, not a lover; a schemer for the whole, not a lover of individuals.*</w:t>
      </w:r>
    </w:p>
    <w:p w14:paraId="5ABDD556">
      <w:pPr>
        <w:pStyle w:val="4"/>
        <w:spacing w:before="296" w:line="285" w:lineRule="auto"/>
        <w:rPr>
          <w:rFonts w:hint="eastAsia"/>
        </w:rPr>
      </w:pPr>
      <w:r>
        <w:rPr>
          <w:rFonts w:hint="eastAsia"/>
        </w:rPr>
        <w:t>上帝是一个谋划者，而非爱者；一个为整体谋划的人，而非爱个体的人。*</w:t>
      </w:r>
    </w:p>
    <w:p w14:paraId="45B69668">
      <w:pPr>
        <w:pStyle w:val="4"/>
        <w:spacing w:before="296" w:line="285" w:lineRule="auto"/>
        <w:rPr>
          <w:rFonts w:hint="eastAsia"/>
        </w:rPr>
      </w:pPr>
    </w:p>
    <w:p w14:paraId="13A9E96A">
      <w:pPr>
        <w:pStyle w:val="4"/>
        <w:spacing w:before="296" w:line="285" w:lineRule="auto"/>
        <w:rPr>
          <w:rFonts w:hint="eastAsia"/>
        </w:rPr>
      </w:pPr>
      <w:r>
        <w:rPr>
          <w:rFonts w:hint="eastAsia"/>
        </w:rPr>
        <w:t>There may be love in His scheme.</w:t>
      </w:r>
    </w:p>
    <w:p w14:paraId="355D7643">
      <w:pPr>
        <w:pStyle w:val="4"/>
        <w:spacing w:before="296" w:line="285" w:lineRule="auto"/>
        <w:rPr>
          <w:rFonts w:hint="eastAsia"/>
        </w:rPr>
      </w:pPr>
      <w:r>
        <w:rPr>
          <w:rFonts w:hint="eastAsia"/>
        </w:rPr>
        <w:t>祂的计划中或许有爱。</w:t>
      </w:r>
    </w:p>
    <w:p w14:paraId="2CAD4DAB">
      <w:pPr>
        <w:pStyle w:val="4"/>
        <w:spacing w:before="296" w:line="285" w:lineRule="auto"/>
        <w:rPr>
          <w:rFonts w:hint="eastAsia"/>
        </w:rPr>
      </w:pPr>
    </w:p>
    <w:p w14:paraId="4E43E0CF">
      <w:pPr>
        <w:pStyle w:val="4"/>
        <w:spacing w:before="296" w:line="285" w:lineRule="auto"/>
        <w:rPr>
          <w:rFonts w:hint="eastAsia"/>
        </w:rPr>
      </w:pPr>
      <w:r>
        <w:rPr>
          <w:rFonts w:hint="eastAsia"/>
        </w:rPr>
        <w:t>The arrangement which He adopts for reducing evil to a minimum, and extracting the maximum of good, may indicate even infinite benevolence.</w:t>
      </w:r>
    </w:p>
    <w:p w14:paraId="6EE7B25E">
      <w:pPr>
        <w:pStyle w:val="4"/>
        <w:spacing w:before="296" w:line="285" w:lineRule="auto"/>
        <w:rPr>
          <w:rFonts w:hint="eastAsia"/>
        </w:rPr>
      </w:pPr>
      <w:r>
        <w:rPr>
          <w:rFonts w:hint="eastAsia"/>
        </w:rPr>
        <w:t>祂为将邪恶降至最低，并提取最大善意而采取的安排，甚至可能表明无限的仁慈。</w:t>
      </w:r>
    </w:p>
    <w:p w14:paraId="0266E5A4">
      <w:pPr>
        <w:pStyle w:val="4"/>
        <w:spacing w:before="296" w:line="285" w:lineRule="auto"/>
        <w:rPr>
          <w:rFonts w:hint="eastAsia"/>
        </w:rPr>
      </w:pPr>
    </w:p>
    <w:p w14:paraId="476AF35D">
      <w:pPr>
        <w:pStyle w:val="4"/>
        <w:spacing w:before="296" w:line="285" w:lineRule="auto"/>
        <w:rPr>
          <w:rFonts w:hint="eastAsia"/>
        </w:rPr>
      </w:pPr>
      <w:r>
        <w:rPr>
          <w:rFonts w:hint="eastAsia"/>
        </w:rPr>
        <w:t>It is the benevolence of cold, impersonal, generalizing system, however; as if one should contrive a machine which, with more or less of inevitable suffering, is yet, in the main, to work well for the general good.</w:t>
      </w:r>
    </w:p>
    <w:p w14:paraId="617C7C54">
      <w:pPr>
        <w:pStyle w:val="4"/>
        <w:spacing w:before="296" w:line="285" w:lineRule="auto"/>
        <w:rPr>
          <w:rFonts w:hint="eastAsia"/>
        </w:rPr>
      </w:pPr>
      <w:r>
        <w:rPr>
          <w:rFonts w:hint="eastAsia"/>
        </w:rPr>
        <w:t>然而，这是一种冷漠、非位格化、概括性体系的仁慈；仿佛有人设计了一台机器，这台机器虽然不可避免地会带来或多或少的痛苦，但总的来说，却能为普遍的福祉良好运作。</w:t>
      </w:r>
    </w:p>
    <w:p w14:paraId="371EAF3C">
      <w:pPr>
        <w:pStyle w:val="4"/>
        <w:spacing w:before="296" w:line="285" w:lineRule="auto"/>
        <w:rPr>
          <w:rFonts w:hint="eastAsia"/>
        </w:rPr>
      </w:pPr>
    </w:p>
    <w:p w14:paraId="6C1DAD9C">
      <w:pPr>
        <w:pStyle w:val="4"/>
        <w:spacing w:before="296" w:line="285" w:lineRule="auto"/>
        <w:rPr>
          <w:rFonts w:hint="eastAsia"/>
        </w:rPr>
      </w:pPr>
      <w:r>
        <w:rPr>
          <w:rFonts w:hint="eastAsia"/>
        </w:rPr>
        <w:t>I admire; I adore; in a sense I believe.</w:t>
      </w:r>
    </w:p>
    <w:p w14:paraId="3693A3E8">
      <w:pPr>
        <w:pStyle w:val="4"/>
        <w:spacing w:before="296" w:line="285" w:lineRule="auto"/>
        <w:rPr>
          <w:rFonts w:hint="eastAsia"/>
        </w:rPr>
      </w:pPr>
      <w:r>
        <w:rPr>
          <w:rFonts w:hint="eastAsia"/>
        </w:rPr>
        <w:t>我钦佩；我崇拜；在某种意义上我相信。</w:t>
      </w:r>
    </w:p>
    <w:p w14:paraId="7AB1CB4D">
      <w:pPr>
        <w:pStyle w:val="4"/>
        <w:spacing w:before="296" w:line="285" w:lineRule="auto"/>
        <w:rPr>
          <w:rFonts w:hint="eastAsia"/>
        </w:rPr>
      </w:pPr>
    </w:p>
    <w:p w14:paraId="047397B2">
      <w:pPr>
        <w:pStyle w:val="4"/>
        <w:spacing w:before="296" w:line="285" w:lineRule="auto"/>
        <w:rPr>
          <w:rFonts w:hint="eastAsia"/>
        </w:rPr>
      </w:pPr>
      <w:r>
        <w:rPr>
          <w:rFonts w:hint="eastAsia"/>
        </w:rPr>
        <w:t>But it is a cold abstraction at the best.</w:t>
      </w:r>
    </w:p>
    <w:p w14:paraId="5DC954B2">
      <w:pPr>
        <w:pStyle w:val="4"/>
        <w:spacing w:before="296" w:line="285" w:lineRule="auto"/>
        <w:rPr>
          <w:rFonts w:hint="eastAsia"/>
        </w:rPr>
      </w:pPr>
      <w:r>
        <w:rPr>
          <w:rFonts w:hint="eastAsia"/>
        </w:rPr>
        <w:t>但充其量不过是一种冷漠的抽象概念。</w:t>
      </w:r>
    </w:p>
    <w:p w14:paraId="1E5D426D">
      <w:pPr>
        <w:pStyle w:val="4"/>
        <w:spacing w:before="296" w:line="285" w:lineRule="auto"/>
        <w:rPr>
          <w:rFonts w:hint="eastAsia"/>
        </w:rPr>
      </w:pPr>
    </w:p>
    <w:p w14:paraId="1FD1C3E7">
      <w:pPr>
        <w:pStyle w:val="4"/>
        <w:spacing w:before="296" w:line="285" w:lineRule="auto"/>
        <w:rPr>
          <w:rFonts w:hint="eastAsia"/>
        </w:rPr>
      </w:pPr>
      <w:r>
        <w:rPr>
          <w:rFonts w:hint="eastAsia"/>
        </w:rPr>
        <w:t>Take me now away from all these generalizations; take me to the cross of Christ.</w:t>
      </w:r>
    </w:p>
    <w:p w14:paraId="41791AAE">
      <w:pPr>
        <w:pStyle w:val="4"/>
        <w:spacing w:before="296" w:line="285" w:lineRule="auto"/>
        <w:rPr>
          <w:rFonts w:hint="eastAsia"/>
        </w:rPr>
      </w:pPr>
      <w:r>
        <w:rPr>
          <w:rFonts w:hint="eastAsia"/>
        </w:rPr>
        <w:t>现在带我离开所有这些概括；带我到基督的十字架前。</w:t>
      </w:r>
    </w:p>
    <w:p w14:paraId="2DEDB2F8">
      <w:pPr>
        <w:pStyle w:val="4"/>
        <w:spacing w:before="296" w:line="285" w:lineRule="auto"/>
        <w:rPr>
          <w:rFonts w:hint="eastAsia"/>
        </w:rPr>
      </w:pPr>
    </w:p>
    <w:p w14:paraId="46821025">
      <w:pPr>
        <w:pStyle w:val="4"/>
        <w:spacing w:before="296" w:line="285" w:lineRule="auto"/>
        <w:rPr>
          <w:rFonts w:hint="eastAsia"/>
        </w:rPr>
      </w:pPr>
      <w:r>
        <w:rPr>
          <w:rFonts w:hint="eastAsia"/>
        </w:rPr>
        <w:t>Let me there see, in the unknown sufferings of that august and altogether lovely substitute, what every sin of mine deserves.*</w:t>
      </w:r>
    </w:p>
    <w:p w14:paraId="5AA42727">
      <w:pPr>
        <w:pStyle w:val="4"/>
        <w:spacing w:before="296" w:line="285" w:lineRule="auto"/>
        <w:rPr>
          <w:rFonts w:hint="eastAsia"/>
        </w:rPr>
      </w:pPr>
      <w:r>
        <w:rPr>
          <w:rFonts w:hint="eastAsia"/>
        </w:rPr>
        <w:t>让我在那里，在那位庄严而全然可爱的替代者未知的苦难中，看见我每一项罪所应得的。*</w:t>
      </w:r>
    </w:p>
    <w:p w14:paraId="7F94D014">
      <w:pPr>
        <w:pStyle w:val="4"/>
        <w:spacing w:before="296" w:line="285" w:lineRule="auto"/>
        <w:rPr>
          <w:rFonts w:hint="eastAsia"/>
        </w:rPr>
      </w:pPr>
    </w:p>
    <w:p w14:paraId="401A7EAD">
      <w:pPr>
        <w:pStyle w:val="4"/>
        <w:spacing w:before="296" w:line="285" w:lineRule="auto"/>
        <w:rPr>
          <w:rFonts w:hint="eastAsia"/>
        </w:rPr>
      </w:pPr>
      <w:r>
        <w:rPr>
          <w:rFonts w:hint="eastAsia"/>
        </w:rPr>
        <w:t>Let me be made to apprehend how for every sin of mine I must have perished, or Christ must have made satisfaction in my stead.</w:t>
      </w:r>
    </w:p>
    <w:p w14:paraId="244A8898">
      <w:pPr>
        <w:pStyle w:val="4"/>
        <w:spacing w:before="296" w:line="285" w:lineRule="auto"/>
        <w:rPr>
          <w:rFonts w:hint="eastAsia"/>
        </w:rPr>
      </w:pPr>
      <w:r>
        <w:rPr>
          <w:rFonts w:hint="eastAsia"/>
        </w:rPr>
        <w:t>让我明白，我每一项罪都必然使我灭亡，或者基督必须代替我作出满足。</w:t>
      </w:r>
    </w:p>
    <w:p w14:paraId="379D8540">
      <w:pPr>
        <w:pStyle w:val="4"/>
        <w:spacing w:before="296" w:line="285" w:lineRule="auto"/>
        <w:rPr>
          <w:rFonts w:hint="eastAsia"/>
        </w:rPr>
      </w:pPr>
    </w:p>
    <w:p w14:paraId="7DB0B155">
      <w:pPr>
        <w:pStyle w:val="4"/>
        <w:spacing w:before="296" w:line="285" w:lineRule="auto"/>
        <w:rPr>
          <w:rFonts w:hint="eastAsia"/>
        </w:rPr>
      </w:pPr>
      <w:r>
        <w:rPr>
          <w:rFonts w:hint="eastAsia"/>
        </w:rPr>
        <w:t>Then "herein is love; not that I have loved God, but that He hath loved me, and hath given His Son to be the propitiation for my sins."</w:t>
      </w:r>
    </w:p>
    <w:p w14:paraId="208FC255">
      <w:pPr>
        <w:pStyle w:val="4"/>
        <w:spacing w:before="296" w:line="285" w:lineRule="auto"/>
        <w:rPr>
          <w:rFonts w:hint="eastAsia"/>
        </w:rPr>
      </w:pPr>
      <w:r>
        <w:rPr>
          <w:rFonts w:hint="eastAsia"/>
        </w:rPr>
        <w:t>那么，“爱就在此；不是我们爱上帝，乃是祂爱我们，差祂的儿子为我们的罪作了挽回祭。”</w:t>
      </w:r>
    </w:p>
    <w:p w14:paraId="7C3FF656">
      <w:pPr>
        <w:pStyle w:val="4"/>
        <w:spacing w:before="296" w:line="285" w:lineRule="auto"/>
        <w:rPr>
          <w:rFonts w:hint="eastAsia"/>
        </w:rPr>
      </w:pPr>
    </w:p>
    <w:p w14:paraId="1619ED4A">
      <w:pPr>
        <w:pStyle w:val="4"/>
        <w:spacing w:before="296" w:line="285" w:lineRule="auto"/>
        <w:rPr>
          <w:rFonts w:hint="eastAsia"/>
        </w:rPr>
      </w:pPr>
      <w:r>
        <w:rPr>
          <w:rFonts w:hint="eastAsia"/>
        </w:rPr>
        <w:t>It is not a coup d'état—a stroke of government.</w:t>
      </w:r>
    </w:p>
    <w:p w14:paraId="341E21B0">
      <w:pPr>
        <w:pStyle w:val="4"/>
        <w:spacing w:before="296" w:line="285" w:lineRule="auto"/>
        <w:rPr>
          <w:rFonts w:hint="eastAsia"/>
        </w:rPr>
      </w:pPr>
      <w:r>
        <w:rPr>
          <w:rFonts w:hint="eastAsia"/>
        </w:rPr>
        <w:t>这不是一场政变——一种政府的举措。</w:t>
      </w:r>
    </w:p>
    <w:p w14:paraId="3CDFBA34">
      <w:pPr>
        <w:pStyle w:val="4"/>
        <w:spacing w:before="296" w:line="285" w:lineRule="auto"/>
        <w:rPr>
          <w:rFonts w:hint="eastAsia"/>
        </w:rPr>
      </w:pPr>
    </w:p>
    <w:p w14:paraId="60EF6798">
      <w:pPr>
        <w:pStyle w:val="4"/>
        <w:spacing w:before="296" w:line="285" w:lineRule="auto"/>
        <w:rPr>
          <w:rFonts w:hint="eastAsia"/>
        </w:rPr>
      </w:pPr>
      <w:r>
        <w:rPr>
          <w:rFonts w:hint="eastAsia"/>
        </w:rPr>
        <w:t>It is love, redeeming love, to me,—to me personally—to me, the chief of sinners.</w:t>
      </w:r>
    </w:p>
    <w:p w14:paraId="550A364E">
      <w:pPr>
        <w:pStyle w:val="4"/>
        <w:spacing w:before="296" w:line="285" w:lineRule="auto"/>
        <w:rPr>
          <w:rFonts w:hint="eastAsia"/>
        </w:rPr>
      </w:pPr>
      <w:r>
        <w:rPr>
          <w:rFonts w:hint="eastAsia"/>
        </w:rPr>
        <w:t>这是爱，救赎的爱，对我而言——对我个人而言——对我，罪魁祸首而言。</w:t>
      </w:r>
    </w:p>
    <w:p w14:paraId="278D48E8">
      <w:pPr>
        <w:pStyle w:val="4"/>
        <w:spacing w:before="296" w:line="285" w:lineRule="auto"/>
        <w:rPr>
          <w:rFonts w:hint="eastAsia"/>
        </w:rPr>
      </w:pPr>
    </w:p>
    <w:p w14:paraId="369DCB6B">
      <w:pPr>
        <w:pStyle w:val="3"/>
        <w:bidi w:val="0"/>
        <w:rPr>
          <w:rFonts w:hint="eastAsia"/>
        </w:rPr>
      </w:pPr>
      <w:r>
        <w:rPr>
          <w:rFonts w:hint="eastAsia"/>
        </w:rPr>
        <w:t>PART SECOND</w:t>
      </w:r>
    </w:p>
    <w:p w14:paraId="3415F6F7">
      <w:pPr>
        <w:pStyle w:val="3"/>
        <w:bidi w:val="0"/>
        <w:rPr>
          <w:rFonts w:hint="eastAsia"/>
        </w:rPr>
      </w:pPr>
      <w:r>
        <w:rPr>
          <w:rFonts w:hint="eastAsia"/>
        </w:rPr>
        <w:t>第二部分</w:t>
      </w:r>
    </w:p>
    <w:p w14:paraId="57EB7103">
      <w:pPr>
        <w:pStyle w:val="4"/>
        <w:spacing w:before="296" w:line="285" w:lineRule="auto"/>
        <w:rPr>
          <w:rFonts w:hint="eastAsia"/>
        </w:rPr>
      </w:pPr>
    </w:p>
    <w:p w14:paraId="3E108B38">
      <w:pPr>
        <w:pStyle w:val="4"/>
        <w:spacing w:before="296" w:line="285" w:lineRule="auto"/>
        <w:rPr>
          <w:rFonts w:hint="eastAsia"/>
        </w:rPr>
      </w:pPr>
      <w:r>
        <w:rPr>
          <w:rFonts w:hint="eastAsia"/>
        </w:rPr>
        <w:t>The sacrifice of Christ is compared and contrasted with the Old Testament sacrifices, not only in respect of what it is—its intrinsic worth, value, and efficacy,—but also in respect of what it does—its real and actual effects.*</w:t>
      </w:r>
    </w:p>
    <w:p w14:paraId="65B6BEDC">
      <w:pPr>
        <w:pStyle w:val="4"/>
        <w:spacing w:before="296" w:line="285" w:lineRule="auto"/>
        <w:rPr>
          <w:rFonts w:hint="eastAsia"/>
        </w:rPr>
      </w:pPr>
      <w:r>
        <w:rPr>
          <w:rFonts w:hint="eastAsia"/>
        </w:rPr>
        <w:t>基督的献祭与旧约的献祭相比较和对照，不仅在于它是什么——其内在的价值、意义和功效——而且在于它所成就的——其真实和实际的效果。*</w:t>
      </w:r>
    </w:p>
    <w:p w14:paraId="5D3C2ACE">
      <w:pPr>
        <w:pStyle w:val="4"/>
        <w:spacing w:before="296" w:line="285" w:lineRule="auto"/>
        <w:rPr>
          <w:rFonts w:hint="eastAsia"/>
        </w:rPr>
      </w:pPr>
    </w:p>
    <w:p w14:paraId="1A023183">
      <w:pPr>
        <w:pStyle w:val="4"/>
        <w:spacing w:before="296" w:line="285" w:lineRule="auto"/>
        <w:rPr>
          <w:rFonts w:hint="eastAsia"/>
        </w:rPr>
      </w:pPr>
      <w:r>
        <w:rPr>
          <w:rFonts w:hint="eastAsia"/>
        </w:rPr>
        <w:t>It "purges the conscience from dead works."</w:t>
      </w:r>
    </w:p>
    <w:p w14:paraId="6FAE3390">
      <w:pPr>
        <w:pStyle w:val="4"/>
        <w:spacing w:before="296" w:line="285" w:lineRule="auto"/>
        <w:rPr>
          <w:rFonts w:hint="eastAsia"/>
        </w:rPr>
      </w:pPr>
      <w:r>
        <w:rPr>
          <w:rFonts w:hint="eastAsia"/>
        </w:rPr>
        <w:t>它“洗净良心脱离死行”。</w:t>
      </w:r>
    </w:p>
    <w:p w14:paraId="259CC484">
      <w:pPr>
        <w:pStyle w:val="4"/>
        <w:spacing w:before="296" w:line="285" w:lineRule="auto"/>
        <w:rPr>
          <w:rFonts w:hint="eastAsia"/>
        </w:rPr>
      </w:pPr>
    </w:p>
    <w:p w14:paraId="62E91A81">
      <w:pPr>
        <w:pStyle w:val="4"/>
        <w:spacing w:before="296" w:line="285" w:lineRule="auto"/>
        <w:rPr>
          <w:rFonts w:hint="eastAsia"/>
        </w:rPr>
      </w:pPr>
      <w:r>
        <w:rPr>
          <w:rFonts w:hint="eastAsia"/>
        </w:rPr>
        <w:t>And it so purges it, for "the service of the living God."</w:t>
      </w:r>
    </w:p>
    <w:p w14:paraId="217118B9">
      <w:pPr>
        <w:pStyle w:val="4"/>
        <w:spacing w:before="296" w:line="285" w:lineRule="auto"/>
        <w:rPr>
          <w:rFonts w:hint="eastAsia"/>
        </w:rPr>
      </w:pPr>
      <w:r>
        <w:rPr>
          <w:rFonts w:hint="eastAsia"/>
        </w:rPr>
        <w:t>并且它如此洁净良心，是为了“事奉永生的上帝”。</w:t>
      </w:r>
    </w:p>
    <w:p w14:paraId="4568AAE6">
      <w:pPr>
        <w:pStyle w:val="4"/>
        <w:spacing w:before="296" w:line="285" w:lineRule="auto"/>
        <w:rPr>
          <w:rFonts w:hint="eastAsia"/>
        </w:rPr>
      </w:pPr>
    </w:p>
    <w:p w14:paraId="6C47414B">
      <w:pPr>
        <w:pStyle w:val="4"/>
        <w:spacing w:before="296" w:line="285" w:lineRule="auto"/>
        <w:rPr>
          <w:rFonts w:hint="eastAsia"/>
        </w:rPr>
      </w:pPr>
      <w:r>
        <w:rPr>
          <w:rFonts w:hint="eastAsia"/>
        </w:rPr>
        <w:t>The first effect of this sacrifice is, that it purges the conscience from dead works.*</w:t>
      </w:r>
    </w:p>
    <w:p w14:paraId="1CF76BB6">
      <w:pPr>
        <w:pStyle w:val="4"/>
        <w:spacing w:before="296" w:line="285" w:lineRule="auto"/>
        <w:rPr>
          <w:rFonts w:hint="eastAsia"/>
        </w:rPr>
      </w:pPr>
      <w:r>
        <w:rPr>
          <w:rFonts w:hint="eastAsia"/>
        </w:rPr>
        <w:t>这祭祀的第一个果效是，它洗净良心脱离死行。*</w:t>
      </w:r>
    </w:p>
    <w:p w14:paraId="6947D5F3">
      <w:pPr>
        <w:pStyle w:val="4"/>
        <w:spacing w:before="296" w:line="285" w:lineRule="auto"/>
        <w:rPr>
          <w:rFonts w:hint="eastAsia"/>
        </w:rPr>
      </w:pPr>
    </w:p>
    <w:p w14:paraId="7F380428">
      <w:pPr>
        <w:pStyle w:val="4"/>
        <w:spacing w:before="296" w:line="285" w:lineRule="auto"/>
        <w:rPr>
          <w:rFonts w:hint="eastAsia"/>
        </w:rPr>
      </w:pPr>
      <w:r>
        <w:rPr>
          <w:rFonts w:hint="eastAsia"/>
        </w:rPr>
        <w:t>It can scarcely do otherwise, it cannot well do less, if it is of the same nature with these Old Testament sacrifices, and if it is yet, at the same time, in itself so incomparably more valuable and efficacious.</w:t>
      </w:r>
    </w:p>
    <w:p w14:paraId="62BE47D2">
      <w:pPr>
        <w:pStyle w:val="4"/>
        <w:spacing w:before="296" w:line="285" w:lineRule="auto"/>
        <w:rPr>
          <w:rFonts w:hint="eastAsia"/>
        </w:rPr>
      </w:pPr>
      <w:r>
        <w:rPr>
          <w:rFonts w:hint="eastAsia"/>
        </w:rPr>
        <w:t>如果它与这些旧约祭祀具有相同的性质，并且同时它本身又具有如此无可比拟的价值和功效，那么它几乎不可能不这样做，也不可能做得更少。</w:t>
      </w:r>
    </w:p>
    <w:p w14:paraId="6601D791">
      <w:pPr>
        <w:pStyle w:val="4"/>
        <w:spacing w:before="296" w:line="285" w:lineRule="auto"/>
        <w:rPr>
          <w:rFonts w:hint="eastAsia"/>
        </w:rPr>
      </w:pPr>
    </w:p>
    <w:p w14:paraId="1E3D9750">
      <w:pPr>
        <w:pStyle w:val="4"/>
        <w:spacing w:before="296" w:line="285" w:lineRule="auto"/>
        <w:rPr>
          <w:rFonts w:hint="eastAsia"/>
        </w:rPr>
      </w:pPr>
      <w:r>
        <w:rPr>
          <w:rFonts w:hint="eastAsia"/>
        </w:rPr>
        <w:t>What, let me ask again, did these sacrifices effect for the worshipper?</w:t>
      </w:r>
    </w:p>
    <w:p w14:paraId="79297CEC">
      <w:pPr>
        <w:pStyle w:val="4"/>
        <w:spacing w:before="296" w:line="285" w:lineRule="auto"/>
        <w:rPr>
          <w:rFonts w:hint="eastAsia"/>
        </w:rPr>
      </w:pPr>
      <w:r>
        <w:rPr>
          <w:rFonts w:hint="eastAsia"/>
        </w:rPr>
        <w:t>让我再问一次，这些祭祀对敬拜者产生了什么影响？</w:t>
      </w:r>
    </w:p>
    <w:p w14:paraId="4E6B801B">
      <w:pPr>
        <w:pStyle w:val="4"/>
        <w:spacing w:before="296" w:line="285" w:lineRule="auto"/>
        <w:rPr>
          <w:rFonts w:hint="eastAsia"/>
        </w:rPr>
      </w:pPr>
    </w:p>
    <w:p w14:paraId="722128D8">
      <w:pPr>
        <w:pStyle w:val="4"/>
        <w:spacing w:before="296" w:line="285" w:lineRule="auto"/>
        <w:rPr>
          <w:rFonts w:hint="eastAsia"/>
        </w:rPr>
      </w:pPr>
      <w:r>
        <w:rPr>
          <w:rFonts w:hint="eastAsia"/>
        </w:rPr>
        <w:t>They procured for him exemption from his liability to be cut off; they secured his right standing as an Israelite before the Lord.</w:t>
      </w:r>
    </w:p>
    <w:p w14:paraId="039E3501">
      <w:pPr>
        <w:pStyle w:val="4"/>
        <w:spacing w:before="296" w:line="285" w:lineRule="auto"/>
        <w:rPr>
          <w:rFonts w:hint="eastAsia"/>
        </w:rPr>
      </w:pPr>
      <w:r>
        <w:rPr>
          <w:rFonts w:hint="eastAsia"/>
        </w:rPr>
        <w:t>它们为他获得了免于被剪除的责任；它们确保了他作为以色列人在主面前的正确地位。</w:t>
      </w:r>
    </w:p>
    <w:p w14:paraId="7FFC8BF6">
      <w:pPr>
        <w:pStyle w:val="4"/>
        <w:spacing w:before="296" w:line="285" w:lineRule="auto"/>
        <w:rPr>
          <w:rFonts w:hint="eastAsia"/>
        </w:rPr>
      </w:pPr>
    </w:p>
    <w:p w14:paraId="17C86C02">
      <w:pPr>
        <w:pStyle w:val="4"/>
        <w:spacing w:before="296" w:line="285" w:lineRule="auto"/>
        <w:rPr>
          <w:rFonts w:hint="eastAsia"/>
        </w:rPr>
      </w:pPr>
      <w:r>
        <w:rPr>
          <w:rFonts w:hint="eastAsia"/>
        </w:rPr>
        <w:t>Without the blood of bulls and of goats—without the ashes of the heifer to sprinkle him—the unclean man was no better than one dead.</w:t>
      </w:r>
    </w:p>
    <w:p w14:paraId="007DE06C">
      <w:pPr>
        <w:pStyle w:val="4"/>
        <w:spacing w:before="296" w:line="285" w:lineRule="auto"/>
        <w:rPr>
          <w:rFonts w:hint="eastAsia"/>
        </w:rPr>
      </w:pPr>
      <w:r>
        <w:rPr>
          <w:rFonts w:hint="eastAsia"/>
        </w:rPr>
        <w:t>没有公牛和山羊的血——没有母牛犊的灰洒在他身上——不洁净的人与死人无异。</w:t>
      </w:r>
    </w:p>
    <w:p w14:paraId="42E52F95">
      <w:pPr>
        <w:pStyle w:val="4"/>
        <w:spacing w:before="296" w:line="285" w:lineRule="auto"/>
        <w:rPr>
          <w:rFonts w:hint="eastAsia"/>
        </w:rPr>
      </w:pPr>
    </w:p>
    <w:p w14:paraId="7D2B3A45">
      <w:pPr>
        <w:pStyle w:val="4"/>
        <w:spacing w:before="296" w:line="285" w:lineRule="auto"/>
        <w:rPr>
          <w:rFonts w:hint="eastAsia"/>
        </w:rPr>
      </w:pPr>
      <w:r>
        <w:rPr>
          <w:rFonts w:hint="eastAsia"/>
        </w:rPr>
        <w:t>As to the position, and as to all the privileges, of an acceptable worshipper, He was virtually dead, or rather really doomed to die.</w:t>
      </w:r>
    </w:p>
    <w:p w14:paraId="6A95B17C">
      <w:pPr>
        <w:pStyle w:val="4"/>
        <w:spacing w:before="296" w:line="285" w:lineRule="auto"/>
        <w:rPr>
          <w:rFonts w:hint="eastAsia"/>
        </w:rPr>
      </w:pPr>
      <w:r>
        <w:rPr>
          <w:rFonts w:hint="eastAsia"/>
        </w:rPr>
        <w:t>就可悦纳的敬拜者的地位和所有特权而言，他实际上已经死了，或者更确切地说，确实注定要死。</w:t>
      </w:r>
    </w:p>
    <w:p w14:paraId="028ED2E1">
      <w:pPr>
        <w:pStyle w:val="4"/>
        <w:spacing w:before="296" w:line="285" w:lineRule="auto"/>
        <w:rPr>
          <w:rFonts w:hint="eastAsia"/>
        </w:rPr>
      </w:pPr>
    </w:p>
    <w:p w14:paraId="1C0090EC">
      <w:pPr>
        <w:pStyle w:val="4"/>
        <w:spacing w:before="296" w:line="285" w:lineRule="auto"/>
        <w:rPr>
          <w:rFonts w:hint="eastAsia"/>
        </w:rPr>
      </w:pPr>
      <w:r>
        <w:rPr>
          <w:rFonts w:hint="eastAsia"/>
        </w:rPr>
        <w:t>His work about that dead body which He has touched, or which has touched him, has</w:t>
      </w:r>
    </w:p>
    <w:p w14:paraId="09975C02">
      <w:pPr>
        <w:pStyle w:val="4"/>
        <w:spacing w:before="296" w:line="285" w:lineRule="auto"/>
        <w:rPr>
          <w:rFonts w:hint="eastAsia"/>
        </w:rPr>
      </w:pPr>
      <w:r>
        <w:rPr>
          <w:rFonts w:hint="eastAsia"/>
        </w:rPr>
        <w:t>祂所触摸的，或触摸过祂的死尸，祂关于那死尸的工作，已经</w:t>
      </w:r>
    </w:p>
    <w:p w14:paraId="3678B0C9">
      <w:pPr>
        <w:pStyle w:val="4"/>
        <w:spacing w:before="296" w:line="285" w:lineRule="auto"/>
        <w:rPr>
          <w:rFonts w:hint="eastAsia"/>
        </w:rPr>
      </w:pPr>
    </w:p>
    <w:p w14:paraId="626ED7F4">
      <w:pPr>
        <w:pStyle w:val="4"/>
        <w:spacing w:before="296" w:line="285" w:lineRule="auto"/>
        <w:rPr>
          <w:rFonts w:hint="eastAsia"/>
        </w:rPr>
      </w:pPr>
      <w:r>
        <w:rPr>
          <w:rFonts w:hint="eastAsia"/>
        </w:rPr>
        <w:t>brought him into the same state of death in which it is.</w:t>
      </w:r>
    </w:p>
    <w:p w14:paraId="27A7101B">
      <w:pPr>
        <w:pStyle w:val="4"/>
        <w:spacing w:before="296" w:line="285" w:lineRule="auto"/>
        <w:rPr>
          <w:rFonts w:hint="eastAsia"/>
        </w:rPr>
      </w:pPr>
      <w:r>
        <w:rPr>
          <w:rFonts w:hint="eastAsia"/>
        </w:rPr>
        <w:t>使他进入了与它相同的死亡状态。</w:t>
      </w:r>
    </w:p>
    <w:p w14:paraId="736918E6">
      <w:pPr>
        <w:pStyle w:val="4"/>
        <w:spacing w:before="296" w:line="285" w:lineRule="auto"/>
        <w:rPr>
          <w:rFonts w:hint="eastAsia"/>
        </w:rPr>
      </w:pPr>
    </w:p>
    <w:p w14:paraId="51C8837C">
      <w:pPr>
        <w:pStyle w:val="4"/>
        <w:spacing w:before="296" w:line="285" w:lineRule="auto"/>
        <w:rPr>
          <w:rFonts w:hint="eastAsia"/>
        </w:rPr>
      </w:pPr>
      <w:r>
        <w:rPr>
          <w:rFonts w:hint="eastAsia"/>
        </w:rPr>
        <w:t>And all that He does while in that state partakes of this death.</w:t>
      </w:r>
    </w:p>
    <w:p w14:paraId="744E06A9">
      <w:pPr>
        <w:pStyle w:val="4"/>
        <w:spacing w:before="296" w:line="285" w:lineRule="auto"/>
        <w:rPr>
          <w:rFonts w:hint="eastAsia"/>
        </w:rPr>
      </w:pPr>
      <w:r>
        <w:rPr>
          <w:rFonts w:hint="eastAsia"/>
        </w:rPr>
        <w:t>而祂处于那种状态时所做的一切，都带有这种死亡的性质。</w:t>
      </w:r>
    </w:p>
    <w:p w14:paraId="70C9E665">
      <w:pPr>
        <w:pStyle w:val="4"/>
        <w:spacing w:before="296" w:line="285" w:lineRule="auto"/>
        <w:rPr>
          <w:rFonts w:hint="eastAsia"/>
        </w:rPr>
      </w:pPr>
    </w:p>
    <w:p w14:paraId="2EB5F0D2">
      <w:pPr>
        <w:pStyle w:val="4"/>
        <w:spacing w:before="296" w:line="285" w:lineRule="auto"/>
        <w:rPr>
          <w:rFonts w:hint="eastAsia"/>
        </w:rPr>
      </w:pPr>
      <w:r>
        <w:rPr>
          <w:rFonts w:hint="eastAsia"/>
        </w:rPr>
        <w:t>It is a dead work He has been concerned in; and only dead works can come of it, until the blood is shed, the ashes are sprinkled; when, lo! the man is a worker with death, a dead worker, no longer.</w:t>
      </w:r>
    </w:p>
    <w:p w14:paraId="7149187A">
      <w:pPr>
        <w:pStyle w:val="4"/>
        <w:spacing w:before="296" w:line="285" w:lineRule="auto"/>
        <w:rPr>
          <w:rFonts w:hint="eastAsia"/>
        </w:rPr>
      </w:pPr>
      <w:r>
        <w:rPr>
          <w:rFonts w:hint="eastAsia"/>
        </w:rPr>
        <w:t>祂所从事的是一件死的工作；并且只有死的工作才能从中产生，直到血被流出，灰被洒下；那时，看哪！那人不再是与死亡同工的人，不再是死的工人了。</w:t>
      </w:r>
    </w:p>
    <w:p w14:paraId="7DBDEE84">
      <w:pPr>
        <w:pStyle w:val="4"/>
        <w:spacing w:before="296" w:line="285" w:lineRule="auto"/>
        <w:rPr>
          <w:rFonts w:hint="eastAsia"/>
        </w:rPr>
      </w:pPr>
    </w:p>
    <w:p w14:paraId="66CEE266">
      <w:pPr>
        <w:pStyle w:val="4"/>
        <w:spacing w:before="296" w:line="285" w:lineRule="auto"/>
        <w:rPr>
          <w:rFonts w:hint="eastAsia"/>
        </w:rPr>
      </w:pPr>
      <w:r>
        <w:rPr>
          <w:rFonts w:hint="eastAsia"/>
        </w:rPr>
        <w:t>The taint of that dead work He was about when the dead body was in contact with him, as well as the taint of the dead works He has been about ever since, is all gone.</w:t>
      </w:r>
    </w:p>
    <w:p w14:paraId="3E88A040">
      <w:pPr>
        <w:pStyle w:val="4"/>
        <w:spacing w:before="296" w:line="285" w:lineRule="auto"/>
        <w:rPr>
          <w:rFonts w:hint="eastAsia"/>
        </w:rPr>
      </w:pPr>
      <w:r>
        <w:rPr>
          <w:rFonts w:hint="eastAsia"/>
        </w:rPr>
        <w:t>当死尸与他接触时，他所从事的那件死工作的污点，以及他此后一直从事的那些死工作的污点，都消失了。</w:t>
      </w:r>
    </w:p>
    <w:p w14:paraId="289E65B6">
      <w:pPr>
        <w:pStyle w:val="4"/>
        <w:spacing w:before="296" w:line="285" w:lineRule="auto"/>
        <w:rPr>
          <w:rFonts w:hint="eastAsia"/>
        </w:rPr>
      </w:pPr>
    </w:p>
    <w:p w14:paraId="0FA4804B">
      <w:pPr>
        <w:pStyle w:val="4"/>
        <w:spacing w:before="296" w:line="285" w:lineRule="auto"/>
        <w:rPr>
          <w:rFonts w:hint="eastAsia"/>
        </w:rPr>
      </w:pPr>
      <w:r>
        <w:rPr>
          <w:rFonts w:hint="eastAsia"/>
        </w:rPr>
        <w:t>He lives as if no shadow of that death had ever fallen on him.</w:t>
      </w:r>
    </w:p>
    <w:p w14:paraId="6D3CD4F8">
      <w:pPr>
        <w:pStyle w:val="4"/>
        <w:spacing w:before="296" w:line="285" w:lineRule="auto"/>
        <w:rPr>
          <w:rFonts w:hint="eastAsia"/>
        </w:rPr>
      </w:pPr>
      <w:r>
        <w:rPr>
          <w:rFonts w:hint="eastAsia"/>
        </w:rPr>
        <w:t>他活着，仿佛那死亡的阴影从未降临在他身上。</w:t>
      </w:r>
    </w:p>
    <w:p w14:paraId="0E55DE8A">
      <w:pPr>
        <w:pStyle w:val="4"/>
        <w:spacing w:before="296" w:line="285" w:lineRule="auto"/>
        <w:rPr>
          <w:rFonts w:hint="eastAsia"/>
        </w:rPr>
      </w:pPr>
    </w:p>
    <w:p w14:paraId="717B6AAC">
      <w:pPr>
        <w:pStyle w:val="4"/>
        <w:spacing w:before="296" w:line="285" w:lineRule="auto"/>
        <w:rPr>
          <w:rFonts w:hint="eastAsia"/>
        </w:rPr>
      </w:pPr>
      <w:r>
        <w:rPr>
          <w:rFonts w:hint="eastAsia"/>
        </w:rPr>
        <w:t>He lives as being "sanctified to the purifying of the flesh."</w:t>
      </w:r>
    </w:p>
    <w:p w14:paraId="6AE81AA2">
      <w:pPr>
        <w:pStyle w:val="4"/>
        <w:spacing w:before="296" w:line="285" w:lineRule="auto"/>
        <w:rPr>
          <w:rFonts w:hint="eastAsia"/>
        </w:rPr>
      </w:pPr>
      <w:r>
        <w:rPr>
          <w:rFonts w:hint="eastAsia"/>
        </w:rPr>
        <w:t>他活着，如同“被洁净肉体而成圣”。</w:t>
      </w:r>
    </w:p>
    <w:p w14:paraId="231718D6">
      <w:pPr>
        <w:pStyle w:val="4"/>
        <w:spacing w:before="296" w:line="285" w:lineRule="auto"/>
        <w:rPr>
          <w:rFonts w:hint="eastAsia"/>
        </w:rPr>
      </w:pPr>
    </w:p>
    <w:p w14:paraId="54DA29DB">
      <w:pPr>
        <w:pStyle w:val="4"/>
        <w:spacing w:before="296" w:line="285" w:lineRule="auto"/>
        <w:rPr>
          <w:rFonts w:hint="eastAsia"/>
        </w:rPr>
      </w:pPr>
      <w:r>
        <w:rPr>
          <w:rFonts w:hint="eastAsia"/>
        </w:rPr>
        <w:t>Put now for the flesh, the conscience; for the carcass which defiles and slays, put sin.</w:t>
      </w:r>
    </w:p>
    <w:p w14:paraId="584CF5F4">
      <w:pPr>
        <w:pStyle w:val="4"/>
        <w:spacing w:before="296" w:line="285" w:lineRule="auto"/>
        <w:rPr>
          <w:rFonts w:hint="eastAsia"/>
        </w:rPr>
      </w:pPr>
      <w:r>
        <w:rPr>
          <w:rFonts w:hint="eastAsia"/>
        </w:rPr>
        <w:t>现在用良心代替肉体；用罪代替那玷污并杀害的尸体。</w:t>
      </w:r>
    </w:p>
    <w:p w14:paraId="3C1DB14E">
      <w:pPr>
        <w:pStyle w:val="4"/>
        <w:spacing w:before="296" w:line="285" w:lineRule="auto"/>
        <w:rPr>
          <w:rFonts w:hint="eastAsia"/>
        </w:rPr>
      </w:pPr>
    </w:p>
    <w:p w14:paraId="22C45016">
      <w:pPr>
        <w:pStyle w:val="4"/>
        <w:spacing w:before="296" w:line="285" w:lineRule="auto"/>
        <w:rPr>
          <w:rFonts w:hint="eastAsia"/>
        </w:rPr>
      </w:pPr>
      <w:r>
        <w:rPr>
          <w:rFonts w:hint="eastAsia"/>
        </w:rPr>
        <w:t>I have to do with sin; I touch it; it touches me.</w:t>
      </w:r>
    </w:p>
    <w:p w14:paraId="04F1AF48">
      <w:pPr>
        <w:pStyle w:val="4"/>
        <w:spacing w:before="296" w:line="285" w:lineRule="auto"/>
        <w:rPr>
          <w:rFonts w:hint="eastAsia"/>
        </w:rPr>
      </w:pPr>
      <w:r>
        <w:rPr>
          <w:rFonts w:hint="eastAsia"/>
        </w:rPr>
        <w:t>我与罪有染；我触摸它；它触摸我。</w:t>
      </w:r>
    </w:p>
    <w:p w14:paraId="4DE9D561">
      <w:pPr>
        <w:pStyle w:val="4"/>
        <w:spacing w:before="296" w:line="285" w:lineRule="auto"/>
        <w:rPr>
          <w:rFonts w:hint="eastAsia"/>
        </w:rPr>
      </w:pPr>
    </w:p>
    <w:p w14:paraId="6C2E91D2">
      <w:pPr>
        <w:pStyle w:val="4"/>
        <w:spacing w:before="296" w:line="285" w:lineRule="auto"/>
        <w:rPr>
          <w:rFonts w:hint="eastAsia"/>
        </w:rPr>
      </w:pPr>
      <w:r>
        <w:rPr>
          <w:rFonts w:hint="eastAsia"/>
        </w:rPr>
        <w:t>My trafficking with sin, dallying with sin, negotiating with sin, is a work of death.</w:t>
      </w:r>
    </w:p>
    <w:p w14:paraId="333ED21D">
      <w:pPr>
        <w:pStyle w:val="4"/>
        <w:spacing w:before="296" w:line="285" w:lineRule="auto"/>
        <w:rPr>
          <w:rFonts w:hint="eastAsia"/>
        </w:rPr>
      </w:pPr>
      <w:r>
        <w:rPr>
          <w:rFonts w:hint="eastAsia"/>
        </w:rPr>
        <w:t>我与罪的交易，与罪的调情，与罪的谈判，都是死亡的工作。</w:t>
      </w:r>
    </w:p>
    <w:p w14:paraId="77A50069">
      <w:pPr>
        <w:pStyle w:val="4"/>
        <w:spacing w:before="296" w:line="285" w:lineRule="auto"/>
        <w:rPr>
          <w:rFonts w:hint="eastAsia"/>
        </w:rPr>
      </w:pPr>
    </w:p>
    <w:p w14:paraId="008B58EC">
      <w:pPr>
        <w:pStyle w:val="4"/>
        <w:spacing w:before="296" w:line="285" w:lineRule="auto"/>
        <w:rPr>
          <w:rFonts w:hint="eastAsia"/>
        </w:rPr>
      </w:pPr>
      <w:r>
        <w:rPr>
          <w:rFonts w:hint="eastAsia"/>
        </w:rPr>
        <w:t>And all my works thereafter, while I am on that tack, as it were, or in that line, are works of death.</w:t>
      </w:r>
    </w:p>
    <w:p w14:paraId="43BE35D1">
      <w:pPr>
        <w:pStyle w:val="4"/>
        <w:spacing w:before="296" w:line="285" w:lineRule="auto"/>
        <w:rPr>
          <w:rFonts w:hint="eastAsia"/>
        </w:rPr>
      </w:pPr>
      <w:r>
        <w:rPr>
          <w:rFonts w:hint="eastAsia"/>
        </w:rPr>
        <w:t>此后我所有的工作，当我仿佛走在那条路上，或在那条线上时，都是死亡的工作。</w:t>
      </w:r>
    </w:p>
    <w:p w14:paraId="264055A3">
      <w:pPr>
        <w:pStyle w:val="4"/>
        <w:spacing w:before="296" w:line="285" w:lineRule="auto"/>
        <w:rPr>
          <w:rFonts w:hint="eastAsia"/>
        </w:rPr>
      </w:pPr>
    </w:p>
    <w:p w14:paraId="122A5190">
      <w:pPr>
        <w:pStyle w:val="4"/>
        <w:spacing w:before="296" w:line="285" w:lineRule="auto"/>
        <w:rPr>
          <w:rFonts w:hint="eastAsia"/>
        </w:rPr>
      </w:pPr>
      <w:r>
        <w:rPr>
          <w:rFonts w:hint="eastAsia"/>
        </w:rPr>
        <w:t>Defilement is in them all, and death.</w:t>
      </w:r>
    </w:p>
    <w:p w14:paraId="02DD06CF">
      <w:pPr>
        <w:pStyle w:val="4"/>
        <w:spacing w:before="296" w:line="285" w:lineRule="auto"/>
        <w:rPr>
          <w:rFonts w:hint="eastAsia"/>
        </w:rPr>
      </w:pPr>
      <w:r>
        <w:rPr>
          <w:rFonts w:hint="eastAsia"/>
        </w:rPr>
        <w:t>它们里面都有污秽，都有死亡。</w:t>
      </w:r>
    </w:p>
    <w:p w14:paraId="3A06485D">
      <w:pPr>
        <w:pStyle w:val="4"/>
        <w:spacing w:before="296" w:line="285" w:lineRule="auto"/>
        <w:rPr>
          <w:rFonts w:hint="eastAsia"/>
        </w:rPr>
      </w:pPr>
    </w:p>
    <w:p w14:paraId="4932AFE1">
      <w:pPr>
        <w:pStyle w:val="4"/>
        <w:spacing w:before="296" w:line="285" w:lineRule="auto"/>
        <w:rPr>
          <w:rFonts w:hint="eastAsia"/>
        </w:rPr>
      </w:pPr>
      <w:r>
        <w:rPr>
          <w:rFonts w:hint="eastAsia"/>
        </w:rPr>
        <w:t>The defilement and the death affect my conscience.</w:t>
      </w:r>
    </w:p>
    <w:p w14:paraId="3DB98908">
      <w:pPr>
        <w:pStyle w:val="4"/>
        <w:spacing w:before="296" w:line="285" w:lineRule="auto"/>
        <w:rPr>
          <w:rFonts w:hint="eastAsia"/>
        </w:rPr>
      </w:pPr>
      <w:r>
        <w:rPr>
          <w:rFonts w:hint="eastAsia"/>
        </w:rPr>
        <w:t>污秽和死亡影响我的良心。</w:t>
      </w:r>
    </w:p>
    <w:p w14:paraId="2639BB8E">
      <w:pPr>
        <w:pStyle w:val="4"/>
        <w:spacing w:before="296" w:line="285" w:lineRule="auto"/>
        <w:rPr>
          <w:rFonts w:hint="eastAsia"/>
        </w:rPr>
      </w:pPr>
    </w:p>
    <w:p w14:paraId="0050F031">
      <w:pPr>
        <w:pStyle w:val="4"/>
        <w:spacing w:before="296" w:line="285" w:lineRule="auto"/>
        <w:rPr>
          <w:rFonts w:hint="eastAsia"/>
        </w:rPr>
      </w:pPr>
      <w:r>
        <w:rPr>
          <w:rFonts w:hint="eastAsia"/>
        </w:rPr>
        <w:t>My conscience is the seat of them.</w:t>
      </w:r>
    </w:p>
    <w:p w14:paraId="7E5D9425">
      <w:pPr>
        <w:pStyle w:val="4"/>
        <w:spacing w:before="296" w:line="285" w:lineRule="auto"/>
        <w:rPr>
          <w:rFonts w:hint="eastAsia"/>
        </w:rPr>
      </w:pPr>
      <w:r>
        <w:rPr>
          <w:rFonts w:hint="eastAsia"/>
        </w:rPr>
        <w:t>我的良心是它们的所在。</w:t>
      </w:r>
    </w:p>
    <w:p w14:paraId="5BECF348">
      <w:pPr>
        <w:pStyle w:val="4"/>
        <w:spacing w:before="296" w:line="285" w:lineRule="auto"/>
        <w:rPr>
          <w:rFonts w:hint="eastAsia"/>
        </w:rPr>
      </w:pPr>
    </w:p>
    <w:p w14:paraId="2D92A7D9">
      <w:pPr>
        <w:pStyle w:val="4"/>
        <w:spacing w:before="296" w:line="285" w:lineRule="auto"/>
        <w:rPr>
          <w:rFonts w:hint="eastAsia"/>
        </w:rPr>
      </w:pPr>
      <w:r>
        <w:rPr>
          <w:rFonts w:hint="eastAsia"/>
        </w:rPr>
        <w:t>It is not my body, but my conscience, that is defiled and dead.</w:t>
      </w:r>
    </w:p>
    <w:p w14:paraId="7312A007">
      <w:pPr>
        <w:pStyle w:val="4"/>
        <w:spacing w:before="296" w:line="285" w:lineRule="auto"/>
        <w:rPr>
          <w:rFonts w:hint="eastAsia"/>
        </w:rPr>
      </w:pPr>
      <w:r>
        <w:rPr>
          <w:rFonts w:hint="eastAsia"/>
        </w:rPr>
        <w:t>不是我的身体，而是我的良心，被玷污了，死了。</w:t>
      </w:r>
    </w:p>
    <w:p w14:paraId="11FE10A4">
      <w:pPr>
        <w:pStyle w:val="4"/>
        <w:spacing w:before="296" w:line="285" w:lineRule="auto"/>
        <w:rPr>
          <w:rFonts w:hint="eastAsia"/>
        </w:rPr>
      </w:pPr>
    </w:p>
    <w:p w14:paraId="19D2475B">
      <w:pPr>
        <w:pStyle w:val="4"/>
        <w:spacing w:before="296" w:line="285" w:lineRule="auto"/>
        <w:rPr>
          <w:rFonts w:hint="eastAsia"/>
        </w:rPr>
      </w:pPr>
      <w:r>
        <w:rPr>
          <w:rFonts w:hint="eastAsia"/>
        </w:rPr>
        <w:t>Guilt and condemnation are in and upon my conscience.</w:t>
      </w:r>
    </w:p>
    <w:p w14:paraId="6CA66EFE">
      <w:pPr>
        <w:pStyle w:val="4"/>
        <w:spacing w:before="296" w:line="285" w:lineRule="auto"/>
        <w:rPr>
          <w:rFonts w:hint="eastAsia"/>
        </w:rPr>
      </w:pPr>
      <w:r>
        <w:rPr>
          <w:rFonts w:hint="eastAsia"/>
        </w:rPr>
        <w:t>罪咎和定罪在我的良心里，也在我的良心上。</w:t>
      </w:r>
    </w:p>
    <w:p w14:paraId="59F210EA">
      <w:pPr>
        <w:pStyle w:val="4"/>
        <w:spacing w:before="296" w:line="285" w:lineRule="auto"/>
        <w:rPr>
          <w:rFonts w:hint="eastAsia"/>
        </w:rPr>
      </w:pPr>
    </w:p>
    <w:p w14:paraId="56780FFC">
      <w:pPr>
        <w:pStyle w:val="4"/>
        <w:spacing w:before="296" w:line="285" w:lineRule="auto"/>
        <w:rPr>
          <w:rFonts w:hint="eastAsia"/>
        </w:rPr>
      </w:pPr>
      <w:r>
        <w:rPr>
          <w:rFonts w:hint="eastAsia"/>
        </w:rPr>
        <w:t>Woe is me! what shall I do?</w:t>
      </w:r>
    </w:p>
    <w:p w14:paraId="19CDDD21">
      <w:pPr>
        <w:pStyle w:val="4"/>
        <w:spacing w:before="296" w:line="285" w:lineRule="auto"/>
        <w:rPr>
          <w:rFonts w:hint="eastAsia"/>
        </w:rPr>
      </w:pPr>
      <w:r>
        <w:rPr>
          <w:rFonts w:hint="eastAsia"/>
        </w:rPr>
        <w:t>我有祸了！我当怎样行呢？</w:t>
      </w:r>
    </w:p>
    <w:p w14:paraId="699E46F3">
      <w:pPr>
        <w:pStyle w:val="4"/>
        <w:spacing w:before="296" w:line="285" w:lineRule="auto"/>
        <w:rPr>
          <w:rFonts w:hint="eastAsia"/>
        </w:rPr>
      </w:pPr>
    </w:p>
    <w:p w14:paraId="203700E8">
      <w:pPr>
        <w:pStyle w:val="4"/>
        <w:spacing w:before="296" w:line="285" w:lineRule="auto"/>
        <w:rPr>
          <w:rFonts w:hint="eastAsia"/>
        </w:rPr>
      </w:pPr>
      <w:r>
        <w:rPr>
          <w:rFonts w:hint="eastAsia"/>
        </w:rPr>
        <w:t>Who shall deliver me from the body of this death?</w:t>
      </w:r>
    </w:p>
    <w:p w14:paraId="6BDDF859">
      <w:pPr>
        <w:pStyle w:val="4"/>
        <w:spacing w:before="296" w:line="285" w:lineRule="auto"/>
        <w:rPr>
          <w:rFonts w:hint="eastAsia"/>
        </w:rPr>
      </w:pPr>
      <w:r>
        <w:rPr>
          <w:rFonts w:hint="eastAsia"/>
        </w:rPr>
        <w:t>谁能救我脱离这取死的身体呢？</w:t>
      </w:r>
    </w:p>
    <w:p w14:paraId="5895430C">
      <w:pPr>
        <w:pStyle w:val="4"/>
        <w:spacing w:before="296" w:line="285" w:lineRule="auto"/>
        <w:rPr>
          <w:rFonts w:hint="eastAsia"/>
        </w:rPr>
      </w:pPr>
    </w:p>
    <w:p w14:paraId="61634176">
      <w:pPr>
        <w:pStyle w:val="4"/>
        <w:spacing w:before="296" w:line="285" w:lineRule="auto"/>
        <w:rPr>
          <w:rFonts w:hint="eastAsia"/>
        </w:rPr>
      </w:pPr>
      <w:r>
        <w:rPr>
          <w:rFonts w:hint="eastAsia"/>
        </w:rPr>
        <w:t>How shall I ever get rid of these dead works?</w:t>
      </w:r>
    </w:p>
    <w:p w14:paraId="52FF5793">
      <w:pPr>
        <w:pStyle w:val="4"/>
        <w:spacing w:before="296" w:line="285" w:lineRule="auto"/>
        <w:rPr>
          <w:rFonts w:hint="eastAsia"/>
        </w:rPr>
      </w:pPr>
      <w:r>
        <w:rPr>
          <w:rFonts w:hint="eastAsia"/>
        </w:rPr>
        <w:t>我如何才能摆脱这些死行呢？</w:t>
      </w:r>
    </w:p>
    <w:p w14:paraId="1B91CF7F">
      <w:pPr>
        <w:pStyle w:val="4"/>
        <w:spacing w:before="296" w:line="285" w:lineRule="auto"/>
        <w:rPr>
          <w:rFonts w:hint="eastAsia"/>
        </w:rPr>
      </w:pPr>
    </w:p>
    <w:p w14:paraId="6F4E52D2">
      <w:pPr>
        <w:pStyle w:val="4"/>
        <w:spacing w:before="296" w:line="285" w:lineRule="auto"/>
        <w:rPr>
          <w:rFonts w:hint="eastAsia"/>
        </w:rPr>
      </w:pPr>
      <w:r>
        <w:rPr>
          <w:rFonts w:hint="eastAsia"/>
        </w:rPr>
        <w:t>My offence—the offence of my original contact with sin, the growing and accumulating offence of my subsequent continuance in sin—is as a sort of mortal nightmare, a dead weight and load on my conscience.</w:t>
      </w:r>
    </w:p>
    <w:p w14:paraId="212D873F">
      <w:pPr>
        <w:pStyle w:val="4"/>
        <w:spacing w:before="296" w:line="285" w:lineRule="auto"/>
        <w:rPr>
          <w:rFonts w:hint="eastAsia"/>
        </w:rPr>
      </w:pPr>
      <w:r>
        <w:rPr>
          <w:rFonts w:hint="eastAsia"/>
        </w:rPr>
        <w:t>我的过犯——我最初接触罪的过犯，我随后持续犯罪而不断增长和累积的过犯——仿佛是一种致命的噩梦，是我良心上的沉重负担。</w:t>
      </w:r>
    </w:p>
    <w:p w14:paraId="1D1517EE">
      <w:pPr>
        <w:pStyle w:val="4"/>
        <w:spacing w:before="296" w:line="285" w:lineRule="auto"/>
        <w:rPr>
          <w:rFonts w:hint="eastAsia"/>
        </w:rPr>
      </w:pPr>
    </w:p>
    <w:p w14:paraId="7B73BD4E">
      <w:pPr>
        <w:pStyle w:val="4"/>
        <w:spacing w:before="296" w:line="285" w:lineRule="auto"/>
        <w:rPr>
          <w:rFonts w:hint="eastAsia"/>
        </w:rPr>
      </w:pPr>
      <w:r>
        <w:rPr>
          <w:rFonts w:hint="eastAsia"/>
        </w:rPr>
        <w:t>I feel that I must suffer the punishment, that I must bear the doom.</w:t>
      </w:r>
    </w:p>
    <w:p w14:paraId="416CCCD2">
      <w:pPr>
        <w:pStyle w:val="4"/>
        <w:spacing w:before="296" w:line="285" w:lineRule="auto"/>
        <w:rPr>
          <w:rFonts w:hint="eastAsia"/>
        </w:rPr>
      </w:pPr>
      <w:r>
        <w:rPr>
          <w:rFonts w:hint="eastAsia"/>
        </w:rPr>
        <w:t>我感到我必须受惩罚，我必须承担厄运。</w:t>
      </w:r>
    </w:p>
    <w:p w14:paraId="21AACF09">
      <w:pPr>
        <w:pStyle w:val="4"/>
        <w:spacing w:before="296" w:line="285" w:lineRule="auto"/>
        <w:rPr>
          <w:rFonts w:hint="eastAsia"/>
        </w:rPr>
      </w:pPr>
    </w:p>
    <w:p w14:paraId="76CD859E">
      <w:pPr>
        <w:pStyle w:val="4"/>
        <w:spacing w:before="296" w:line="285" w:lineRule="auto"/>
        <w:rPr>
          <w:rFonts w:hint="eastAsia"/>
        </w:rPr>
      </w:pPr>
      <w:r>
        <w:rPr>
          <w:rFonts w:hint="eastAsia"/>
        </w:rPr>
        <w:t>I cannot satisfy the law which I have broken otherwise than by suffering the punishment and bearing the doom.</w:t>
      </w:r>
    </w:p>
    <w:p w14:paraId="520A3C75">
      <w:pPr>
        <w:pStyle w:val="4"/>
        <w:spacing w:before="296" w:line="285" w:lineRule="auto"/>
        <w:rPr>
          <w:rFonts w:hint="eastAsia"/>
        </w:rPr>
      </w:pPr>
      <w:r>
        <w:rPr>
          <w:rFonts w:hint="eastAsia"/>
        </w:rPr>
        <w:t>我无法满足我所违背的律法，除非遭受惩罚并承担厄运。</w:t>
      </w:r>
    </w:p>
    <w:p w14:paraId="66666AB1">
      <w:pPr>
        <w:pStyle w:val="4"/>
        <w:spacing w:before="296" w:line="285" w:lineRule="auto"/>
        <w:rPr>
          <w:rFonts w:hint="eastAsia"/>
        </w:rPr>
      </w:pPr>
    </w:p>
    <w:p w14:paraId="6CCFC1F5">
      <w:pPr>
        <w:pStyle w:val="4"/>
        <w:spacing w:before="296" w:line="285" w:lineRule="auto"/>
        <w:rPr>
          <w:rFonts w:hint="eastAsia"/>
        </w:rPr>
      </w:pPr>
      <w:r>
        <w:rPr>
          <w:rFonts w:hint="eastAsia"/>
        </w:rPr>
        <w:t>That is what the law demands.</w:t>
      </w:r>
    </w:p>
    <w:p w14:paraId="1A9226FC">
      <w:pPr>
        <w:pStyle w:val="4"/>
        <w:spacing w:before="296" w:line="285" w:lineRule="auto"/>
        <w:rPr>
          <w:rFonts w:hint="eastAsia"/>
        </w:rPr>
      </w:pPr>
      <w:r>
        <w:rPr>
          <w:rFonts w:hint="eastAsia"/>
        </w:rPr>
        <w:t>这就是律法的要求。</w:t>
      </w:r>
    </w:p>
    <w:p w14:paraId="2A9908E7">
      <w:pPr>
        <w:pStyle w:val="4"/>
        <w:spacing w:before="296" w:line="285" w:lineRule="auto"/>
        <w:rPr>
          <w:rFonts w:hint="eastAsia"/>
        </w:rPr>
      </w:pPr>
    </w:p>
    <w:p w14:paraId="02ADA513">
      <w:pPr>
        <w:pStyle w:val="4"/>
        <w:spacing w:before="296" w:line="285" w:lineRule="auto"/>
        <w:rPr>
          <w:rFonts w:hint="eastAsia"/>
        </w:rPr>
      </w:pPr>
      <w:r>
        <w:rPr>
          <w:rFonts w:hint="eastAsia"/>
        </w:rPr>
        <w:t>It is fair; it is equitable; it is reasonable; it is just.</w:t>
      </w:r>
    </w:p>
    <w:p w14:paraId="0AF97B63">
      <w:pPr>
        <w:pStyle w:val="4"/>
        <w:spacing w:before="296" w:line="285" w:lineRule="auto"/>
        <w:rPr>
          <w:rFonts w:hint="eastAsia"/>
        </w:rPr>
      </w:pPr>
      <w:r>
        <w:rPr>
          <w:rFonts w:hint="eastAsia"/>
        </w:rPr>
        <w:t>这是公平的；这是公正的；这是合理的；这是正义的。</w:t>
      </w:r>
    </w:p>
    <w:p w14:paraId="43AD8B81">
      <w:pPr>
        <w:pStyle w:val="4"/>
        <w:spacing w:before="296" w:line="285" w:lineRule="auto"/>
        <w:rPr>
          <w:rFonts w:hint="eastAsia"/>
        </w:rPr>
      </w:pPr>
    </w:p>
    <w:p w14:paraId="4407F79A">
      <w:pPr>
        <w:pStyle w:val="4"/>
        <w:spacing w:before="296" w:line="285" w:lineRule="auto"/>
        <w:rPr>
          <w:rFonts w:hint="eastAsia"/>
        </w:rPr>
      </w:pPr>
      <w:r>
        <w:rPr>
          <w:rFonts w:hint="eastAsia"/>
        </w:rPr>
        <w:t>I see and own it to be so.</w:t>
      </w:r>
    </w:p>
    <w:p w14:paraId="605FED9B">
      <w:pPr>
        <w:pStyle w:val="4"/>
        <w:spacing w:before="296" w:line="285" w:lineRule="auto"/>
        <w:rPr>
          <w:rFonts w:hint="eastAsia"/>
        </w:rPr>
      </w:pPr>
      <w:r>
        <w:rPr>
          <w:rFonts w:hint="eastAsia"/>
        </w:rPr>
        <w:t>我看到并承认确实如此。</w:t>
      </w:r>
    </w:p>
    <w:p w14:paraId="42062E00">
      <w:pPr>
        <w:pStyle w:val="4"/>
        <w:spacing w:before="296" w:line="285" w:lineRule="auto"/>
        <w:rPr>
          <w:rFonts w:hint="eastAsia"/>
        </w:rPr>
      </w:pPr>
    </w:p>
    <w:p w14:paraId="0C7A2FD5">
      <w:pPr>
        <w:pStyle w:val="4"/>
        <w:spacing w:before="296" w:line="285" w:lineRule="auto"/>
        <w:rPr>
          <w:rFonts w:hint="eastAsia"/>
        </w:rPr>
      </w:pPr>
      <w:r>
        <w:rPr>
          <w:rFonts w:hint="eastAsia"/>
        </w:rPr>
        <w:t>The offence must be purged; the wrong must be redressed; and I most righteously must be lost for ever.</w:t>
      </w:r>
    </w:p>
    <w:p w14:paraId="0C56E132">
      <w:pPr>
        <w:pStyle w:val="4"/>
        <w:spacing w:before="296" w:line="285" w:lineRule="auto"/>
        <w:rPr>
          <w:rFonts w:hint="eastAsia"/>
        </w:rPr>
      </w:pPr>
      <w:r>
        <w:rPr>
          <w:rFonts w:hint="eastAsia"/>
        </w:rPr>
        <w:t>过犯必须被洁净；错误必须被纠正；而我最公义地必须永远失丧。</w:t>
      </w:r>
    </w:p>
    <w:p w14:paraId="2E6B679B">
      <w:pPr>
        <w:pStyle w:val="4"/>
        <w:spacing w:before="296" w:line="285" w:lineRule="auto"/>
        <w:rPr>
          <w:rFonts w:hint="eastAsia"/>
        </w:rPr>
      </w:pPr>
    </w:p>
    <w:p w14:paraId="064E6D1A">
      <w:pPr>
        <w:pStyle w:val="4"/>
        <w:spacing w:before="296" w:line="285" w:lineRule="auto"/>
        <w:rPr>
          <w:rFonts w:hint="eastAsia"/>
        </w:rPr>
      </w:pPr>
      <w:r>
        <w:rPr>
          <w:rFonts w:hint="eastAsia"/>
        </w:rPr>
        <w:t>Lost! Yes, unless one can be found able and willing to stand for me and answer for me,—to offer and consent in his own person to undergo what may be accepted as a full equivalent for all that I have deserved to suffer.</w:t>
      </w:r>
    </w:p>
    <w:p w14:paraId="02EB1665">
      <w:pPr>
        <w:pStyle w:val="4"/>
        <w:spacing w:before="296" w:line="285" w:lineRule="auto"/>
        <w:rPr>
          <w:rFonts w:hint="eastAsia"/>
        </w:rPr>
      </w:pPr>
      <w:r>
        <w:rPr>
          <w:rFonts w:hint="eastAsia"/>
        </w:rPr>
        <w:t>失丧！是的，除非能找到一位有能力且愿意为我站立并为我负责的人——亲自献上并同意承受那可以被接受为对我所应受的一切苦难的完全等价物。</w:t>
      </w:r>
    </w:p>
    <w:p w14:paraId="49FC9DF2">
      <w:pPr>
        <w:pStyle w:val="4"/>
        <w:spacing w:before="296" w:line="285" w:lineRule="auto"/>
        <w:rPr>
          <w:rFonts w:hint="eastAsia"/>
        </w:rPr>
      </w:pPr>
    </w:p>
    <w:p w14:paraId="4F2E12DE">
      <w:pPr>
        <w:pStyle w:val="4"/>
        <w:spacing w:before="296" w:line="285" w:lineRule="auto"/>
        <w:rPr>
          <w:rFonts w:hint="eastAsia"/>
        </w:rPr>
      </w:pPr>
      <w:r>
        <w:rPr>
          <w:rFonts w:hint="eastAsia"/>
        </w:rPr>
        <w:t>And, lo! here is one, near me, beside me—Jesus, still, as it were, bleeding for my deadly sins; Jesus, really and actually travailing in soul for me; Jesus, making full satisfaction, by His own endurance of the curse of the law in my stead, for all the guilt of all my violation of it.</w:t>
      </w:r>
    </w:p>
    <w:p w14:paraId="0A086622">
      <w:pPr>
        <w:pStyle w:val="4"/>
        <w:spacing w:before="296" w:line="285" w:lineRule="auto"/>
        <w:rPr>
          <w:rFonts w:hint="eastAsia"/>
        </w:rPr>
      </w:pPr>
      <w:r>
        <w:rPr>
          <w:rFonts w:hint="eastAsia"/>
        </w:rPr>
        <w:t>看哪！这里有一位，在我附近，在我旁边——耶稣，仍然，仿佛为我致命的罪流血；耶稣，真正地、实际上地为我灵魂受苦；耶稣，藉着祂自己代替我忍受律法的咒诅，为我所有违背律法的罪愆作了完全的满足。</w:t>
      </w:r>
    </w:p>
    <w:p w14:paraId="4D7C5290">
      <w:pPr>
        <w:pStyle w:val="4"/>
        <w:spacing w:before="296" w:line="285" w:lineRule="auto"/>
        <w:rPr>
          <w:rFonts w:hint="eastAsia"/>
        </w:rPr>
      </w:pPr>
    </w:p>
    <w:p w14:paraId="0730F443">
      <w:pPr>
        <w:pStyle w:val="4"/>
        <w:spacing w:before="296" w:line="285" w:lineRule="auto"/>
        <w:rPr>
          <w:rFonts w:hint="eastAsia"/>
        </w:rPr>
      </w:pPr>
      <w:r>
        <w:rPr>
          <w:rFonts w:hint="eastAsia"/>
        </w:rPr>
        <w:t>I look, and looking, I believe;—the same eternal Spirit through whom Christ offered Himself without spot to God, giving me an insight into what that offering of Himself really means, and making me willing to acquiesce in it.</w:t>
      </w:r>
    </w:p>
    <w:p w14:paraId="63E80333">
      <w:pPr>
        <w:pStyle w:val="4"/>
        <w:spacing w:before="296" w:line="285" w:lineRule="auto"/>
        <w:rPr>
          <w:rFonts w:hint="eastAsia"/>
        </w:rPr>
      </w:pPr>
      <w:r>
        <w:rPr>
          <w:rFonts w:hint="eastAsia"/>
        </w:rPr>
        <w:t>我观看，观看之中，我相信；——正是那永恒的圣灵，藉着祂，基督将自己无瑕疵地献给上帝，使我洞察祂献上自己的真正含义，并使我愿意默许其中。</w:t>
      </w:r>
    </w:p>
    <w:p w14:paraId="10E4E101">
      <w:pPr>
        <w:pStyle w:val="4"/>
        <w:spacing w:before="296" w:line="285" w:lineRule="auto"/>
        <w:rPr>
          <w:rFonts w:hint="eastAsia"/>
        </w:rPr>
      </w:pPr>
    </w:p>
    <w:p w14:paraId="45F66C3D">
      <w:pPr>
        <w:pStyle w:val="4"/>
        <w:spacing w:before="296" w:line="285" w:lineRule="auto"/>
        <w:rPr>
          <w:rFonts w:hint="eastAsia"/>
        </w:rPr>
      </w:pPr>
      <w:r>
        <w:rPr>
          <w:rFonts w:hint="eastAsia"/>
        </w:rPr>
        <w:t>Then the dead body I have touched falls away from me; the death which it has communicated to me—the death with which it has infected me—is gone from me.</w:t>
      </w:r>
    </w:p>
    <w:p w14:paraId="69F6E90B">
      <w:pPr>
        <w:pStyle w:val="4"/>
        <w:spacing w:before="296" w:line="285" w:lineRule="auto"/>
        <w:rPr>
          <w:rFonts w:hint="eastAsia"/>
        </w:rPr>
      </w:pPr>
      <w:r>
        <w:rPr>
          <w:rFonts w:hint="eastAsia"/>
        </w:rPr>
        <w:t>那时，我所触摸的死尸便从我身上脱落；它所传染给我的死亡——它所感染我的死亡——便离开我了。</w:t>
      </w:r>
    </w:p>
    <w:p w14:paraId="5BA9B4A6">
      <w:pPr>
        <w:pStyle w:val="4"/>
        <w:spacing w:before="296" w:line="285" w:lineRule="auto"/>
        <w:rPr>
          <w:rFonts w:hint="eastAsia"/>
        </w:rPr>
      </w:pPr>
    </w:p>
    <w:p w14:paraId="511C114A">
      <w:pPr>
        <w:pStyle w:val="4"/>
        <w:spacing w:before="296" w:line="285" w:lineRule="auto"/>
        <w:rPr>
          <w:rFonts w:hint="eastAsia"/>
        </w:rPr>
      </w:pPr>
      <w:r>
        <w:rPr>
          <w:rFonts w:hint="eastAsia"/>
        </w:rPr>
        <w:t>The guilt and condemnation of my deadly sins—of that first deadly sin of my surrender to evil, and of all the deadly sins that have followed upon that surrender—I now consciously, believingly, rejoicingly put off; as thoroughly and as gladly as ever worshipper of old put off his liability to the punishment of uncleanness, when, by the blood of bulls and of goats, and the ashes of an heifer sprinkling his uncleanness, he was "sanctified to the purifying of the flesh."</w:t>
      </w:r>
    </w:p>
    <w:p w14:paraId="7EA401BE">
      <w:pPr>
        <w:pStyle w:val="4"/>
        <w:spacing w:before="296" w:line="285" w:lineRule="auto"/>
        <w:rPr>
          <w:rFonts w:hint="eastAsia"/>
        </w:rPr>
      </w:pPr>
      <w:r>
        <w:rPr>
          <w:rFonts w:hint="eastAsia"/>
        </w:rPr>
        <w:t>我致命罪愆的罪咎和定罪——我最初向邪恶投降的致命罪愆，以及那投降之后所有致命罪愆的罪咎和定罪——我现在有意识地、凭信心、欢欣地脱去；如同古时敬拜者藉着公牛和山羊的血，以及洒在他不洁净之处的母牛犊的灰，被“洁净肉体而成圣”时，脱去他因不洁净而当受惩罚的责任一样彻底和喜乐。</w:t>
      </w:r>
    </w:p>
    <w:p w14:paraId="7C87C757">
      <w:pPr>
        <w:pStyle w:val="4"/>
        <w:spacing w:before="296" w:line="285" w:lineRule="auto"/>
        <w:rPr>
          <w:rFonts w:hint="eastAsia"/>
        </w:rPr>
      </w:pPr>
    </w:p>
    <w:p w14:paraId="0D5058CB">
      <w:pPr>
        <w:pStyle w:val="4"/>
        <w:spacing w:before="296" w:line="285" w:lineRule="auto"/>
        <w:rPr>
          <w:rFonts w:hint="eastAsia"/>
        </w:rPr>
      </w:pPr>
      <w:r>
        <w:rPr>
          <w:rFonts w:hint="eastAsia"/>
        </w:rPr>
        <w:t>The blood of Christ, who through the eternal Spirit offered Himself without spot to God, purges my conscience from all these dead works.</w:t>
      </w:r>
    </w:p>
    <w:p w14:paraId="4FC0B610">
      <w:pPr>
        <w:pStyle w:val="4"/>
        <w:spacing w:before="296" w:line="285" w:lineRule="auto"/>
        <w:rPr>
          <w:rFonts w:hint="eastAsia"/>
        </w:rPr>
      </w:pPr>
      <w:r>
        <w:rPr>
          <w:rFonts w:hint="eastAsia"/>
        </w:rPr>
        <w:t>基督的血，祂藉着永远的灵，将自己无瑕疵地献给上帝，洗净我的良心脱离所有这些死行。</w:t>
      </w:r>
    </w:p>
    <w:p w14:paraId="36CDADEE">
      <w:pPr>
        <w:pStyle w:val="4"/>
        <w:spacing w:before="296" w:line="285" w:lineRule="auto"/>
        <w:rPr>
          <w:rFonts w:hint="eastAsia"/>
        </w:rPr>
      </w:pPr>
    </w:p>
    <w:p w14:paraId="2474687A">
      <w:pPr>
        <w:pStyle w:val="4"/>
        <w:spacing w:before="296" w:line="285" w:lineRule="auto"/>
        <w:rPr>
          <w:rFonts w:hint="eastAsia"/>
        </w:rPr>
      </w:pPr>
      <w:r>
        <w:rPr>
          <w:rFonts w:hint="eastAsia"/>
        </w:rPr>
        <w:t>Their guilt, their condemnation, cleaves to me no more.</w:t>
      </w:r>
    </w:p>
    <w:p w14:paraId="6F6E85D8">
      <w:pPr>
        <w:pStyle w:val="4"/>
        <w:spacing w:before="296" w:line="285" w:lineRule="auto"/>
        <w:rPr>
          <w:rFonts w:hint="eastAsia"/>
        </w:rPr>
      </w:pPr>
      <w:r>
        <w:rPr>
          <w:rFonts w:hint="eastAsia"/>
        </w:rPr>
        <w:t>它们的罪咎、它们的定罪，不再依附于我了。</w:t>
      </w:r>
    </w:p>
    <w:p w14:paraId="0BC712DB">
      <w:pPr>
        <w:pStyle w:val="4"/>
        <w:spacing w:before="296" w:line="285" w:lineRule="auto"/>
        <w:rPr>
          <w:rFonts w:hint="eastAsia"/>
        </w:rPr>
      </w:pPr>
    </w:p>
    <w:p w14:paraId="76EB7481">
      <w:pPr>
        <w:pStyle w:val="4"/>
        <w:spacing w:before="296" w:line="285" w:lineRule="auto"/>
        <w:rPr>
          <w:rFonts w:hint="eastAsia"/>
        </w:rPr>
      </w:pPr>
      <w:r>
        <w:rPr>
          <w:rFonts w:hint="eastAsia"/>
        </w:rPr>
        <w:t>The second effect of the sacrifice of Christ is, that it enables us to serve the living God.</w:t>
      </w:r>
    </w:p>
    <w:p w14:paraId="11CBF417">
      <w:pPr>
        <w:pStyle w:val="4"/>
        <w:spacing w:before="296" w:line="285" w:lineRule="auto"/>
        <w:rPr>
          <w:rFonts w:hint="eastAsia"/>
        </w:rPr>
      </w:pPr>
      <w:r>
        <w:rPr>
          <w:rFonts w:hint="eastAsia"/>
        </w:rPr>
        <w:t>基督献祭的第二个果效是，它使我们能够事奉永生的上帝。</w:t>
      </w:r>
    </w:p>
    <w:p w14:paraId="0C6D240B">
      <w:pPr>
        <w:pStyle w:val="4"/>
        <w:spacing w:before="296" w:line="285" w:lineRule="auto"/>
        <w:rPr>
          <w:rFonts w:hint="eastAsia"/>
        </w:rPr>
      </w:pPr>
    </w:p>
    <w:p w14:paraId="0C266BAC">
      <w:pPr>
        <w:pStyle w:val="4"/>
        <w:spacing w:before="296" w:line="285" w:lineRule="auto"/>
        <w:rPr>
          <w:rFonts w:hint="eastAsia"/>
        </w:rPr>
      </w:pPr>
      <w:r>
        <w:rPr>
          <w:rFonts w:hint="eastAsia"/>
        </w:rPr>
        <w:t>This is the consequence and result of that first effect of it, its purging the conscience from dead works.</w:t>
      </w:r>
    </w:p>
    <w:p w14:paraId="0480A68E">
      <w:pPr>
        <w:pStyle w:val="4"/>
        <w:spacing w:before="296" w:line="285" w:lineRule="auto"/>
        <w:rPr>
          <w:rFonts w:hint="eastAsia"/>
        </w:rPr>
      </w:pPr>
      <w:r>
        <w:rPr>
          <w:rFonts w:hint="eastAsia"/>
        </w:rPr>
        <w:t>这是它第一个果效——即洗净良心脱离死行——的后果和结果。</w:t>
      </w:r>
    </w:p>
    <w:p w14:paraId="6D32C3CF">
      <w:pPr>
        <w:pStyle w:val="4"/>
        <w:spacing w:before="296" w:line="285" w:lineRule="auto"/>
        <w:rPr>
          <w:rFonts w:hint="eastAsia"/>
        </w:rPr>
      </w:pPr>
    </w:p>
    <w:p w14:paraId="5DF219B4">
      <w:pPr>
        <w:pStyle w:val="4"/>
        <w:spacing w:before="296" w:line="285" w:lineRule="auto"/>
        <w:rPr>
          <w:rFonts w:hint="eastAsia"/>
        </w:rPr>
      </w:pPr>
      <w:r>
        <w:rPr>
          <w:rFonts w:hint="eastAsia"/>
        </w:rPr>
        <w:t>It is the end to which that is the means.*</w:t>
      </w:r>
    </w:p>
    <w:p w14:paraId="0365DAC2">
      <w:pPr>
        <w:pStyle w:val="4"/>
        <w:spacing w:before="296" w:line="285" w:lineRule="auto"/>
        <w:rPr>
          <w:rFonts w:hint="eastAsia"/>
        </w:rPr>
      </w:pPr>
      <w:r>
        <w:rPr>
          <w:rFonts w:hint="eastAsia"/>
        </w:rPr>
        <w:t>那是手段，这是目的。*</w:t>
      </w:r>
    </w:p>
    <w:p w14:paraId="241465E8">
      <w:pPr>
        <w:pStyle w:val="4"/>
        <w:spacing w:before="296" w:line="285" w:lineRule="auto"/>
        <w:rPr>
          <w:rFonts w:hint="eastAsia"/>
        </w:rPr>
      </w:pPr>
    </w:p>
    <w:p w14:paraId="1D4C2B2B">
      <w:pPr>
        <w:pStyle w:val="4"/>
        <w:spacing w:before="296" w:line="285" w:lineRule="auto"/>
        <w:rPr>
          <w:rFonts w:hint="eastAsia"/>
        </w:rPr>
      </w:pPr>
      <w:r>
        <w:rPr>
          <w:rFonts w:hint="eastAsia"/>
        </w:rPr>
        <w:t>The conscience being purged from dead</w:t>
      </w:r>
    </w:p>
    <w:p w14:paraId="1B3899A5">
      <w:pPr>
        <w:pStyle w:val="4"/>
        <w:spacing w:before="296" w:line="285" w:lineRule="auto"/>
        <w:rPr>
          <w:rFonts w:hint="eastAsia"/>
        </w:rPr>
      </w:pPr>
      <w:r>
        <w:rPr>
          <w:rFonts w:hint="eastAsia"/>
        </w:rPr>
        <w:t>良心从死</w:t>
      </w:r>
    </w:p>
    <w:p w14:paraId="0EA6C88E">
      <w:pPr>
        <w:pStyle w:val="4"/>
        <w:spacing w:before="296" w:line="285" w:lineRule="auto"/>
        <w:rPr>
          <w:rFonts w:hint="eastAsia"/>
        </w:rPr>
      </w:pPr>
    </w:p>
    <w:p w14:paraId="6D1DE7AF">
      <w:pPr>
        <w:pStyle w:val="4"/>
        <w:spacing w:before="296" w:line="285" w:lineRule="auto"/>
        <w:rPr>
          <w:rFonts w:hint="eastAsia"/>
        </w:rPr>
      </w:pPr>
      <w:r>
        <w:rPr>
          <w:rFonts w:hint="eastAsia"/>
        </w:rPr>
        <w:t>works—our being acquitted of guilt and delivered from condemnation—is not the ultimate design; it is not the principal object, with a view to which Christ through the eternal Spirit offered Himself without spot to God.</w:t>
      </w:r>
    </w:p>
    <w:p w14:paraId="509AFC57">
      <w:pPr>
        <w:pStyle w:val="4"/>
        <w:spacing w:before="296" w:line="285" w:lineRule="auto"/>
        <w:rPr>
          <w:rFonts w:hint="eastAsia"/>
        </w:rPr>
      </w:pPr>
      <w:r>
        <w:rPr>
          <w:rFonts w:hint="eastAsia"/>
        </w:rPr>
        <w:t>行为中被洁净——我们被宣告无罪并脱离定罪——并非最终的设计；这并非基督藉着永远的灵将自己无瑕疵献给上帝的主要目的。</w:t>
      </w:r>
    </w:p>
    <w:p w14:paraId="4B12A60D">
      <w:pPr>
        <w:pStyle w:val="4"/>
        <w:spacing w:before="296" w:line="285" w:lineRule="auto"/>
        <w:rPr>
          <w:rFonts w:hint="eastAsia"/>
        </w:rPr>
      </w:pPr>
    </w:p>
    <w:p w14:paraId="42DB30F1">
      <w:pPr>
        <w:pStyle w:val="4"/>
        <w:spacing w:before="296" w:line="285" w:lineRule="auto"/>
        <w:rPr>
          <w:rFonts w:hint="eastAsia"/>
        </w:rPr>
      </w:pPr>
      <w:r>
        <w:rPr>
          <w:rFonts w:hint="eastAsia"/>
        </w:rPr>
        <w:t>He did so that we, whose conscience is thus purged, might serve God—that we might serve Him as the living God.</w:t>
      </w:r>
    </w:p>
    <w:p w14:paraId="1740F0AB">
      <w:pPr>
        <w:pStyle w:val="4"/>
        <w:spacing w:before="296" w:line="285" w:lineRule="auto"/>
        <w:rPr>
          <w:rFonts w:hint="eastAsia"/>
        </w:rPr>
      </w:pPr>
      <w:r>
        <w:rPr>
          <w:rFonts w:hint="eastAsia"/>
        </w:rPr>
        <w:t>祂这样做，是为了我们这些良心因此得到洁净的人，可以事奉上帝——我们可以事奉祂，作为永生的上帝。</w:t>
      </w:r>
    </w:p>
    <w:p w14:paraId="613554AA">
      <w:pPr>
        <w:pStyle w:val="4"/>
        <w:spacing w:before="296" w:line="285" w:lineRule="auto"/>
        <w:rPr>
          <w:rFonts w:hint="eastAsia"/>
        </w:rPr>
      </w:pPr>
    </w:p>
    <w:p w14:paraId="30915ACE">
      <w:pPr>
        <w:pStyle w:val="4"/>
        <w:spacing w:before="296" w:line="285" w:lineRule="auto"/>
        <w:rPr>
          <w:rFonts w:hint="eastAsia"/>
        </w:rPr>
      </w:pPr>
      <w:r>
        <w:rPr>
          <w:rFonts w:hint="eastAsia"/>
        </w:rPr>
        <w:t>Our "dead works" are in marked antithesis here—in strong antagonism—to "the living God."</w:t>
      </w:r>
    </w:p>
    <w:p w14:paraId="355BA926">
      <w:pPr>
        <w:pStyle w:val="4"/>
        <w:spacing w:before="296" w:line="285" w:lineRule="auto"/>
        <w:rPr>
          <w:rFonts w:hint="eastAsia"/>
        </w:rPr>
      </w:pPr>
      <w:r>
        <w:rPr>
          <w:rFonts w:hint="eastAsia"/>
        </w:rPr>
        <w:t>我们的“死行”在这里与“永生的上帝”形成鲜明的对比——强烈的对立。</w:t>
      </w:r>
    </w:p>
    <w:p w14:paraId="557CC13D">
      <w:pPr>
        <w:pStyle w:val="4"/>
        <w:spacing w:before="296" w:line="285" w:lineRule="auto"/>
        <w:rPr>
          <w:rFonts w:hint="eastAsia"/>
        </w:rPr>
      </w:pPr>
    </w:p>
    <w:p w14:paraId="3974170F">
      <w:pPr>
        <w:pStyle w:val="4"/>
        <w:spacing w:before="296" w:line="285" w:lineRule="auto"/>
        <w:rPr>
          <w:rFonts w:hint="eastAsia"/>
        </w:rPr>
      </w:pPr>
      <w:r>
        <w:rPr>
          <w:rFonts w:hint="eastAsia"/>
        </w:rPr>
        <w:t>Our works are dead; our God is living.</w:t>
      </w:r>
    </w:p>
    <w:p w14:paraId="59F495F9">
      <w:pPr>
        <w:pStyle w:val="4"/>
        <w:spacing w:before="296" w:line="285" w:lineRule="auto"/>
        <w:rPr>
          <w:rFonts w:hint="eastAsia"/>
        </w:rPr>
      </w:pPr>
      <w:r>
        <w:rPr>
          <w:rFonts w:hint="eastAsia"/>
        </w:rPr>
        <w:t>我们的行为是死的；我们的上帝是活的。</w:t>
      </w:r>
    </w:p>
    <w:p w14:paraId="6008AE53">
      <w:pPr>
        <w:pStyle w:val="4"/>
        <w:spacing w:before="296" w:line="285" w:lineRule="auto"/>
        <w:rPr>
          <w:rFonts w:hint="eastAsia"/>
        </w:rPr>
      </w:pPr>
    </w:p>
    <w:p w14:paraId="6AD9E2F7">
      <w:pPr>
        <w:pStyle w:val="4"/>
        <w:spacing w:before="296" w:line="285" w:lineRule="auto"/>
        <w:rPr>
          <w:rFonts w:hint="eastAsia"/>
        </w:rPr>
      </w:pPr>
      <w:r>
        <w:rPr>
          <w:rFonts w:hint="eastAsia"/>
        </w:rPr>
        <w:t>Our works, if we continue and go on in them, condemn us more and more.</w:t>
      </w:r>
    </w:p>
    <w:p w14:paraId="241C933C">
      <w:pPr>
        <w:pStyle w:val="4"/>
        <w:spacing w:before="296" w:line="285" w:lineRule="auto"/>
        <w:rPr>
          <w:rFonts w:hint="eastAsia"/>
        </w:rPr>
      </w:pPr>
      <w:r>
        <w:rPr>
          <w:rFonts w:hint="eastAsia"/>
        </w:rPr>
        <w:t>我们的行为，如果我们继续并坚持下去，就会越来越定我们的罪。</w:t>
      </w:r>
    </w:p>
    <w:p w14:paraId="23BEA6F7">
      <w:pPr>
        <w:pStyle w:val="4"/>
        <w:spacing w:before="296" w:line="285" w:lineRule="auto"/>
        <w:rPr>
          <w:rFonts w:hint="eastAsia"/>
        </w:rPr>
      </w:pPr>
    </w:p>
    <w:p w14:paraId="43F212A0">
      <w:pPr>
        <w:pStyle w:val="4"/>
        <w:spacing w:before="296" w:line="285" w:lineRule="auto"/>
        <w:rPr>
          <w:rFonts w:hint="eastAsia"/>
        </w:rPr>
      </w:pPr>
      <w:r>
        <w:rPr>
          <w:rFonts w:hint="eastAsia"/>
        </w:rPr>
        <w:t>Every one of them has sin in it.</w:t>
      </w:r>
    </w:p>
    <w:p w14:paraId="5C9C4FBE">
      <w:pPr>
        <w:pStyle w:val="4"/>
        <w:spacing w:before="296" w:line="285" w:lineRule="auto"/>
        <w:rPr>
          <w:rFonts w:hint="eastAsia"/>
        </w:rPr>
      </w:pPr>
      <w:r>
        <w:rPr>
          <w:rFonts w:hint="eastAsia"/>
        </w:rPr>
        <w:t>它们每一个里面都有罪。</w:t>
      </w:r>
    </w:p>
    <w:p w14:paraId="5AD07E17">
      <w:pPr>
        <w:pStyle w:val="4"/>
        <w:spacing w:before="296" w:line="285" w:lineRule="auto"/>
        <w:rPr>
          <w:rFonts w:hint="eastAsia"/>
        </w:rPr>
      </w:pPr>
    </w:p>
    <w:p w14:paraId="749C7DCD">
      <w:pPr>
        <w:pStyle w:val="4"/>
        <w:spacing w:before="296" w:line="285" w:lineRule="auto"/>
        <w:rPr>
          <w:rFonts w:hint="eastAsia"/>
        </w:rPr>
      </w:pPr>
      <w:r>
        <w:rPr>
          <w:rFonts w:hint="eastAsia"/>
        </w:rPr>
        <w:t>Every one of them is deadly.</w:t>
      </w:r>
    </w:p>
    <w:p w14:paraId="2E0E8908">
      <w:pPr>
        <w:pStyle w:val="4"/>
        <w:spacing w:before="296" w:line="285" w:lineRule="auto"/>
        <w:rPr>
          <w:rFonts w:hint="eastAsia"/>
        </w:rPr>
      </w:pPr>
      <w:r>
        <w:rPr>
          <w:rFonts w:hint="eastAsia"/>
        </w:rPr>
        <w:t>它们每一个都是致命的。</w:t>
      </w:r>
    </w:p>
    <w:p w14:paraId="536FEED0">
      <w:pPr>
        <w:pStyle w:val="4"/>
        <w:spacing w:before="296" w:line="285" w:lineRule="auto"/>
        <w:rPr>
          <w:rFonts w:hint="eastAsia"/>
        </w:rPr>
      </w:pPr>
    </w:p>
    <w:p w14:paraId="1D5E4961">
      <w:pPr>
        <w:pStyle w:val="4"/>
        <w:spacing w:before="296" w:line="285" w:lineRule="auto"/>
        <w:rPr>
          <w:rFonts w:hint="eastAsia"/>
        </w:rPr>
      </w:pPr>
      <w:r>
        <w:rPr>
          <w:rFonts w:hint="eastAsia"/>
        </w:rPr>
        <w:t>Every one of them—our best and brightest virtue, as well as our worst vice—is a dead work.</w:t>
      </w:r>
    </w:p>
    <w:p w14:paraId="016BB320">
      <w:pPr>
        <w:pStyle w:val="4"/>
        <w:spacing w:before="296" w:line="285" w:lineRule="auto"/>
        <w:rPr>
          <w:rFonts w:hint="eastAsia"/>
        </w:rPr>
      </w:pPr>
      <w:r>
        <w:rPr>
          <w:rFonts w:hint="eastAsia"/>
        </w:rPr>
        <w:t>它们中的每一个——我们最好、最光明的德行，以及我们最坏的恶习——都是死的行为。</w:t>
      </w:r>
    </w:p>
    <w:p w14:paraId="651E1731">
      <w:pPr>
        <w:pStyle w:val="4"/>
        <w:spacing w:before="296" w:line="285" w:lineRule="auto"/>
        <w:rPr>
          <w:rFonts w:hint="eastAsia"/>
        </w:rPr>
      </w:pPr>
    </w:p>
    <w:p w14:paraId="531AE973">
      <w:pPr>
        <w:pStyle w:val="4"/>
        <w:spacing w:before="296" w:line="285" w:lineRule="auto"/>
        <w:rPr>
          <w:rFonts w:hint="eastAsia"/>
        </w:rPr>
      </w:pPr>
      <w:r>
        <w:rPr>
          <w:rFonts w:hint="eastAsia"/>
        </w:rPr>
        <w:t>The corrupting element of guilt and condemnation is in it; for we who do it are guilty and condemned.</w:t>
      </w:r>
    </w:p>
    <w:p w14:paraId="39F463F4">
      <w:pPr>
        <w:pStyle w:val="4"/>
        <w:spacing w:before="296" w:line="285" w:lineRule="auto"/>
        <w:rPr>
          <w:rFonts w:hint="eastAsia"/>
        </w:rPr>
      </w:pPr>
      <w:r>
        <w:rPr>
          <w:rFonts w:hint="eastAsia"/>
        </w:rPr>
        <w:t>其中包含着罪咎和定罪的败坏因素；因为我们这些行事的人是有罪的，是被定罪的。</w:t>
      </w:r>
    </w:p>
    <w:p w14:paraId="715D77C0">
      <w:pPr>
        <w:pStyle w:val="4"/>
        <w:spacing w:before="296" w:line="285" w:lineRule="auto"/>
        <w:rPr>
          <w:rFonts w:hint="eastAsia"/>
        </w:rPr>
      </w:pPr>
    </w:p>
    <w:p w14:paraId="53E88FC8">
      <w:pPr>
        <w:pStyle w:val="4"/>
        <w:spacing w:before="296" w:line="285" w:lineRule="auto"/>
        <w:rPr>
          <w:rFonts w:hint="eastAsia"/>
        </w:rPr>
      </w:pPr>
      <w:r>
        <w:rPr>
          <w:rFonts w:hint="eastAsia"/>
        </w:rPr>
        <w:t>That is death.</w:t>
      </w:r>
    </w:p>
    <w:p w14:paraId="19287334">
      <w:pPr>
        <w:pStyle w:val="4"/>
        <w:spacing w:before="296" w:line="285" w:lineRule="auto"/>
        <w:rPr>
          <w:rFonts w:hint="eastAsia"/>
        </w:rPr>
      </w:pPr>
      <w:r>
        <w:rPr>
          <w:rFonts w:hint="eastAsia"/>
        </w:rPr>
        <w:t>那就是死亡。</w:t>
      </w:r>
    </w:p>
    <w:p w14:paraId="3A22151F">
      <w:pPr>
        <w:pStyle w:val="4"/>
        <w:spacing w:before="296" w:line="285" w:lineRule="auto"/>
        <w:rPr>
          <w:rFonts w:hint="eastAsia"/>
        </w:rPr>
      </w:pPr>
    </w:p>
    <w:p w14:paraId="70F8995C">
      <w:pPr>
        <w:pStyle w:val="4"/>
        <w:spacing w:before="296" w:line="285" w:lineRule="auto"/>
        <w:rPr>
          <w:rFonts w:hint="eastAsia"/>
        </w:rPr>
      </w:pPr>
      <w:r>
        <w:rPr>
          <w:rFonts w:hint="eastAsia"/>
        </w:rPr>
        <w:t>And that death belongs to all our works, and vitiates and deadens them all.</w:t>
      </w:r>
    </w:p>
    <w:p w14:paraId="0566660A">
      <w:pPr>
        <w:pStyle w:val="4"/>
        <w:spacing w:before="296" w:line="285" w:lineRule="auto"/>
        <w:rPr>
          <w:rFonts w:hint="eastAsia"/>
        </w:rPr>
      </w:pPr>
      <w:r>
        <w:rPr>
          <w:rFonts w:hint="eastAsia"/>
        </w:rPr>
        <w:t>而那死亡属于我们所有的行为，并败坏和扼杀它们所有。</w:t>
      </w:r>
    </w:p>
    <w:p w14:paraId="1571F650">
      <w:pPr>
        <w:pStyle w:val="4"/>
        <w:spacing w:before="296" w:line="285" w:lineRule="auto"/>
        <w:rPr>
          <w:rFonts w:hint="eastAsia"/>
        </w:rPr>
      </w:pPr>
    </w:p>
    <w:p w14:paraId="72E11DED">
      <w:pPr>
        <w:pStyle w:val="4"/>
        <w:spacing w:before="296" w:line="285" w:lineRule="auto"/>
        <w:rPr>
          <w:rFonts w:hint="eastAsia"/>
        </w:rPr>
      </w:pPr>
      <w:r>
        <w:rPr>
          <w:rFonts w:hint="eastAsia"/>
        </w:rPr>
        <w:t>But now, believing, let us get rid of this death.</w:t>
      </w:r>
    </w:p>
    <w:p w14:paraId="12932D17">
      <w:pPr>
        <w:pStyle w:val="4"/>
        <w:spacing w:before="296" w:line="285" w:lineRule="auto"/>
        <w:rPr>
          <w:rFonts w:hint="eastAsia"/>
        </w:rPr>
      </w:pPr>
      <w:r>
        <w:rPr>
          <w:rFonts w:hint="eastAsia"/>
        </w:rPr>
        <w:t>但是现在，凭着信心，让我们摆脱这种死亡。</w:t>
      </w:r>
    </w:p>
    <w:p w14:paraId="6270BE84">
      <w:pPr>
        <w:pStyle w:val="4"/>
        <w:spacing w:before="296" w:line="285" w:lineRule="auto"/>
        <w:rPr>
          <w:rFonts w:hint="eastAsia"/>
        </w:rPr>
      </w:pPr>
    </w:p>
    <w:p w14:paraId="53BCC221">
      <w:pPr>
        <w:pStyle w:val="4"/>
        <w:spacing w:before="296" w:line="285" w:lineRule="auto"/>
        <w:rPr>
          <w:rFonts w:hint="eastAsia"/>
        </w:rPr>
      </w:pPr>
      <w:r>
        <w:rPr>
          <w:rFonts w:hint="eastAsia"/>
        </w:rPr>
        <w:t>Let us get rid of it, first, as it adheres to ourselves personally.</w:t>
      </w:r>
    </w:p>
    <w:p w14:paraId="3489E63F">
      <w:pPr>
        <w:pStyle w:val="4"/>
        <w:spacing w:before="296" w:line="285" w:lineRule="auto"/>
        <w:rPr>
          <w:rFonts w:hint="eastAsia"/>
        </w:rPr>
      </w:pPr>
      <w:r>
        <w:rPr>
          <w:rFonts w:hint="eastAsia"/>
        </w:rPr>
        <w:t>让我们首先摆脱它，因为它依附于我们个人。</w:t>
      </w:r>
    </w:p>
    <w:p w14:paraId="0A7C98C2">
      <w:pPr>
        <w:pStyle w:val="4"/>
        <w:spacing w:before="296" w:line="285" w:lineRule="auto"/>
        <w:rPr>
          <w:rFonts w:hint="eastAsia"/>
        </w:rPr>
      </w:pPr>
    </w:p>
    <w:p w14:paraId="5A46B9B4">
      <w:pPr>
        <w:pStyle w:val="4"/>
        <w:spacing w:before="296" w:line="285" w:lineRule="auto"/>
        <w:rPr>
          <w:rFonts w:hint="eastAsia"/>
        </w:rPr>
      </w:pPr>
      <w:r>
        <w:rPr>
          <w:rFonts w:hint="eastAsia"/>
        </w:rPr>
        <w:t>Let us leave our works alone.</w:t>
      </w:r>
    </w:p>
    <w:p w14:paraId="6BCDC272">
      <w:pPr>
        <w:pStyle w:val="4"/>
        <w:spacing w:before="296" w:line="285" w:lineRule="auto"/>
        <w:rPr>
          <w:rFonts w:hint="eastAsia"/>
        </w:rPr>
      </w:pPr>
      <w:r>
        <w:rPr>
          <w:rFonts w:hint="eastAsia"/>
        </w:rPr>
        <w:t>让我们别管我们的行为了。</w:t>
      </w:r>
    </w:p>
    <w:p w14:paraId="3917EF33">
      <w:pPr>
        <w:pStyle w:val="4"/>
        <w:spacing w:before="296" w:line="285" w:lineRule="auto"/>
        <w:rPr>
          <w:rFonts w:hint="eastAsia"/>
        </w:rPr>
      </w:pPr>
    </w:p>
    <w:p w14:paraId="20242ABB">
      <w:pPr>
        <w:pStyle w:val="4"/>
        <w:spacing w:before="296" w:line="285" w:lineRule="auto"/>
        <w:rPr>
          <w:rFonts w:hint="eastAsia"/>
        </w:rPr>
      </w:pPr>
      <w:r>
        <w:rPr>
          <w:rFonts w:hint="eastAsia"/>
        </w:rPr>
        <w:t>We cannot put life into them, nor can they put life in us.</w:t>
      </w:r>
    </w:p>
    <w:p w14:paraId="29629778">
      <w:pPr>
        <w:pStyle w:val="4"/>
        <w:spacing w:before="296" w:line="285" w:lineRule="auto"/>
        <w:rPr>
          <w:rFonts w:hint="eastAsia"/>
        </w:rPr>
      </w:pPr>
      <w:r>
        <w:rPr>
          <w:rFonts w:hint="eastAsia"/>
        </w:rPr>
        <w:t>我们不能赋予它们生命，它们也不能赋予我们生命。</w:t>
      </w:r>
    </w:p>
    <w:p w14:paraId="40EEE961">
      <w:pPr>
        <w:pStyle w:val="4"/>
        <w:spacing w:before="296" w:line="285" w:lineRule="auto"/>
        <w:rPr>
          <w:rFonts w:hint="eastAsia"/>
        </w:rPr>
      </w:pPr>
    </w:p>
    <w:p w14:paraId="36C5F4E0">
      <w:pPr>
        <w:pStyle w:val="4"/>
        <w:spacing w:before="296" w:line="285" w:lineRule="auto"/>
        <w:rPr>
          <w:rFonts w:hint="eastAsia"/>
        </w:rPr>
      </w:pPr>
      <w:r>
        <w:rPr>
          <w:rFonts w:hint="eastAsia"/>
        </w:rPr>
        <w:t>They are dead, the best of them as well as the worst of them;—all of them are dead.</w:t>
      </w:r>
    </w:p>
    <w:p w14:paraId="36F928DE">
      <w:pPr>
        <w:pStyle w:val="4"/>
        <w:spacing w:before="296" w:line="285" w:lineRule="auto"/>
        <w:rPr>
          <w:rFonts w:hint="eastAsia"/>
        </w:rPr>
      </w:pPr>
      <w:r>
        <w:rPr>
          <w:rFonts w:hint="eastAsia"/>
        </w:rPr>
        <w:t>它们是死的，最好的和最坏的都是死的；——它们全都是死的。</w:t>
      </w:r>
    </w:p>
    <w:p w14:paraId="0DF2BAF1">
      <w:pPr>
        <w:pStyle w:val="4"/>
        <w:spacing w:before="296" w:line="285" w:lineRule="auto"/>
        <w:rPr>
          <w:rFonts w:hint="eastAsia"/>
        </w:rPr>
      </w:pPr>
    </w:p>
    <w:p w14:paraId="1DCE917E">
      <w:pPr>
        <w:pStyle w:val="4"/>
        <w:spacing w:before="296" w:line="285" w:lineRule="auto"/>
        <w:rPr>
          <w:rFonts w:hint="eastAsia"/>
        </w:rPr>
      </w:pPr>
      <w:r>
        <w:rPr>
          <w:rFonts w:hint="eastAsia"/>
        </w:rPr>
        <w:t>But our God, the God to whom Christ through the eternal Spirit offered Himself without spot, liveth,—He is the living God.</w:t>
      </w:r>
    </w:p>
    <w:p w14:paraId="2649C9FD">
      <w:pPr>
        <w:pStyle w:val="4"/>
        <w:spacing w:before="296" w:line="285" w:lineRule="auto"/>
        <w:rPr>
          <w:rFonts w:hint="eastAsia"/>
        </w:rPr>
      </w:pPr>
      <w:r>
        <w:rPr>
          <w:rFonts w:hint="eastAsia"/>
        </w:rPr>
        <w:t>但是我们的上帝，基督藉着永远的灵将自己无瑕疵献给的那位上帝，活着——祂是永生的上帝。</w:t>
      </w:r>
    </w:p>
    <w:p w14:paraId="0C826CD3">
      <w:pPr>
        <w:pStyle w:val="4"/>
        <w:spacing w:before="296" w:line="285" w:lineRule="auto"/>
        <w:rPr>
          <w:rFonts w:hint="eastAsia"/>
        </w:rPr>
      </w:pPr>
    </w:p>
    <w:p w14:paraId="0984E608">
      <w:pPr>
        <w:pStyle w:val="4"/>
        <w:spacing w:before="296" w:line="285" w:lineRule="auto"/>
        <w:rPr>
          <w:rFonts w:hint="eastAsia"/>
        </w:rPr>
      </w:pPr>
      <w:r>
        <w:rPr>
          <w:rFonts w:hint="eastAsia"/>
        </w:rPr>
        <w:t>Come, therefore, hampered, hindered, embarrassed, and encumbered no more with any of these works;—not with the worst of them, for their deadliest guilt is cancelled;—not with the best of them, for the best of them has guilt that can be cancelled only by the blood of Christ.</w:t>
      </w:r>
    </w:p>
    <w:p w14:paraId="1A094C92">
      <w:pPr>
        <w:pStyle w:val="4"/>
        <w:spacing w:before="296" w:line="285" w:lineRule="auto"/>
        <w:rPr>
          <w:rFonts w:hint="eastAsia"/>
        </w:rPr>
      </w:pPr>
      <w:r>
        <w:rPr>
          <w:rFonts w:hint="eastAsia"/>
        </w:rPr>
        <w:t>因此，来吧，不再受任何这些行为的束缚、阻碍、困窘和拖累；——不要受最坏行为的拖累，因为它们最致命的罪咎已被取消；——不要受最好行为的拖累，因为即使是最好的行为，其罪咎也只能藉着基督的血才能被取消。</w:t>
      </w:r>
    </w:p>
    <w:p w14:paraId="436DE0C3">
      <w:pPr>
        <w:pStyle w:val="4"/>
        <w:spacing w:before="296" w:line="285" w:lineRule="auto"/>
        <w:rPr>
          <w:rFonts w:hint="eastAsia"/>
        </w:rPr>
      </w:pPr>
    </w:p>
    <w:p w14:paraId="52BBB937">
      <w:pPr>
        <w:pStyle w:val="4"/>
        <w:spacing w:before="296" w:line="285" w:lineRule="auto"/>
        <w:rPr>
          <w:rFonts w:hint="eastAsia"/>
        </w:rPr>
      </w:pPr>
      <w:r>
        <w:rPr>
          <w:rFonts w:hint="eastAsia"/>
        </w:rPr>
        <w:t>Come, all these dead works apart—away with them all!—Come, let us serve the living God!</w:t>
      </w:r>
    </w:p>
    <w:p w14:paraId="601B7CA4">
      <w:pPr>
        <w:pStyle w:val="4"/>
        <w:spacing w:before="296" w:line="285" w:lineRule="auto"/>
        <w:rPr>
          <w:rFonts w:hint="eastAsia"/>
        </w:rPr>
      </w:pPr>
      <w:r>
        <w:rPr>
          <w:rFonts w:hint="eastAsia"/>
        </w:rPr>
        <w:t>来吧，把所有这些死行都抛开——把它们都抛弃掉！——来吧，让我们事奉永生的上帝！</w:t>
      </w:r>
    </w:p>
    <w:p w14:paraId="6322B119">
      <w:pPr>
        <w:pStyle w:val="4"/>
        <w:spacing w:before="296" w:line="285" w:lineRule="auto"/>
        <w:rPr>
          <w:rFonts w:hint="eastAsia"/>
        </w:rPr>
      </w:pPr>
    </w:p>
    <w:p w14:paraId="58FC5666">
      <w:pPr>
        <w:pStyle w:val="4"/>
        <w:spacing w:before="296" w:line="285" w:lineRule="auto"/>
        <w:rPr>
          <w:rFonts w:hint="eastAsia"/>
        </w:rPr>
      </w:pPr>
      <w:r>
        <w:rPr>
          <w:rFonts w:hint="eastAsia"/>
        </w:rPr>
        <w:t>We serve Him now on a new footing.</w:t>
      </w:r>
    </w:p>
    <w:p w14:paraId="72AA07D1">
      <w:pPr>
        <w:pStyle w:val="4"/>
        <w:spacing w:before="296" w:line="285" w:lineRule="auto"/>
        <w:rPr>
          <w:rFonts w:hint="eastAsia"/>
        </w:rPr>
      </w:pPr>
      <w:r>
        <w:rPr>
          <w:rFonts w:hint="eastAsia"/>
        </w:rPr>
        <w:t>我们现在在一个新的基础上事奉祂。</w:t>
      </w:r>
    </w:p>
    <w:p w14:paraId="4CB1753B">
      <w:pPr>
        <w:pStyle w:val="4"/>
        <w:spacing w:before="296" w:line="285" w:lineRule="auto"/>
        <w:rPr>
          <w:rFonts w:hint="eastAsia"/>
        </w:rPr>
      </w:pPr>
    </w:p>
    <w:p w14:paraId="1FB0D95D">
      <w:pPr>
        <w:pStyle w:val="4"/>
        <w:spacing w:before="296" w:line="285" w:lineRule="auto"/>
        <w:rPr>
          <w:rFonts w:hint="eastAsia"/>
        </w:rPr>
      </w:pPr>
      <w:r>
        <w:rPr>
          <w:rFonts w:hint="eastAsia"/>
        </w:rPr>
        <w:t>There is no more death; no more guilt and condemnation.</w:t>
      </w:r>
    </w:p>
    <w:p w14:paraId="5CCA5A17">
      <w:pPr>
        <w:pStyle w:val="4"/>
        <w:spacing w:before="296" w:line="285" w:lineRule="auto"/>
        <w:rPr>
          <w:rFonts w:hint="eastAsia"/>
        </w:rPr>
      </w:pPr>
      <w:r>
        <w:rPr>
          <w:rFonts w:hint="eastAsia"/>
        </w:rPr>
        <w:t>不再有死亡；不再有罪咎和定罪。</w:t>
      </w:r>
    </w:p>
    <w:p w14:paraId="60021163">
      <w:pPr>
        <w:pStyle w:val="4"/>
        <w:spacing w:before="296" w:line="285" w:lineRule="auto"/>
        <w:rPr>
          <w:rFonts w:hint="eastAsia"/>
        </w:rPr>
      </w:pPr>
    </w:p>
    <w:p w14:paraId="676CBCB8">
      <w:pPr>
        <w:pStyle w:val="4"/>
        <w:spacing w:before="296" w:line="285" w:lineRule="auto"/>
        <w:rPr>
          <w:rFonts w:hint="eastAsia"/>
        </w:rPr>
      </w:pPr>
      <w:r>
        <w:rPr>
          <w:rFonts w:hint="eastAsia"/>
        </w:rPr>
        <w:t>No more is there any sentence of death hanging round our necks, and giving a deadly character to all our doings.</w:t>
      </w:r>
    </w:p>
    <w:p w14:paraId="39432D86">
      <w:pPr>
        <w:pStyle w:val="4"/>
        <w:spacing w:before="296" w:line="285" w:lineRule="auto"/>
        <w:rPr>
          <w:rFonts w:hint="eastAsia"/>
        </w:rPr>
      </w:pPr>
      <w:r>
        <w:rPr>
          <w:rFonts w:hint="eastAsia"/>
        </w:rPr>
        <w:t>再也没有死亡的判决悬在我们颈项上，并赋予我们所有行为致命的特征了。</w:t>
      </w:r>
    </w:p>
    <w:p w14:paraId="2D4DE2AD">
      <w:pPr>
        <w:pStyle w:val="4"/>
        <w:spacing w:before="296" w:line="285" w:lineRule="auto"/>
        <w:rPr>
          <w:rFonts w:hint="eastAsia"/>
        </w:rPr>
      </w:pPr>
    </w:p>
    <w:p w14:paraId="69853A24">
      <w:pPr>
        <w:pStyle w:val="4"/>
        <w:spacing w:before="296" w:line="285" w:lineRule="auto"/>
        <w:rPr>
          <w:rFonts w:hint="eastAsia"/>
        </w:rPr>
      </w:pPr>
      <w:r>
        <w:rPr>
          <w:rFonts w:hint="eastAsia"/>
        </w:rPr>
        <w:t>We serve Him as the living God; who lives Himself; who would have us to live in serving Him; who would have us to render to Him, the living God, a living service.</w:t>
      </w:r>
    </w:p>
    <w:p w14:paraId="22CD0C2E">
      <w:pPr>
        <w:pStyle w:val="4"/>
        <w:spacing w:before="296" w:line="285" w:lineRule="auto"/>
        <w:rPr>
          <w:rFonts w:hint="eastAsia"/>
        </w:rPr>
      </w:pPr>
      <w:r>
        <w:rPr>
          <w:rFonts w:hint="eastAsia"/>
        </w:rPr>
        <w:t>我们事奉祂，如同事奉永生的上帝；祂自己活着；祂希望我们在事奉祂中活着；祂希望我们向祂，永生的上帝，献上活的事奉。</w:t>
      </w:r>
    </w:p>
    <w:p w14:paraId="213D41EC">
      <w:pPr>
        <w:pStyle w:val="4"/>
        <w:spacing w:before="296" w:line="285" w:lineRule="auto"/>
        <w:rPr>
          <w:rFonts w:hint="eastAsia"/>
        </w:rPr>
      </w:pPr>
    </w:p>
    <w:p w14:paraId="4BC49E98">
      <w:pPr>
        <w:pStyle w:val="4"/>
        <w:spacing w:before="296" w:line="285" w:lineRule="auto"/>
        <w:rPr>
          <w:rFonts w:hint="eastAsia"/>
        </w:rPr>
      </w:pPr>
      <w:r>
        <w:rPr>
          <w:rFonts w:hint="eastAsia"/>
        </w:rPr>
        <w:t>A guilty criminal is dead, and his works are dead.</w:t>
      </w:r>
    </w:p>
    <w:p w14:paraId="62EA4BD0">
      <w:pPr>
        <w:pStyle w:val="4"/>
        <w:spacing w:before="296" w:line="285" w:lineRule="auto"/>
        <w:rPr>
          <w:rFonts w:hint="eastAsia"/>
        </w:rPr>
      </w:pPr>
      <w:r>
        <w:rPr>
          <w:rFonts w:hint="eastAsia"/>
        </w:rPr>
        <w:t>一个有罪的罪犯是死的，他的行为也是死的。</w:t>
      </w:r>
    </w:p>
    <w:p w14:paraId="0332A934">
      <w:pPr>
        <w:pStyle w:val="4"/>
        <w:spacing w:before="296" w:line="285" w:lineRule="auto"/>
        <w:rPr>
          <w:rFonts w:hint="eastAsia"/>
        </w:rPr>
      </w:pPr>
    </w:p>
    <w:p w14:paraId="23D654FC">
      <w:pPr>
        <w:pStyle w:val="4"/>
        <w:spacing w:before="296" w:line="285" w:lineRule="auto"/>
        <w:rPr>
          <w:rFonts w:hint="eastAsia"/>
        </w:rPr>
      </w:pPr>
      <w:r>
        <w:rPr>
          <w:rFonts w:hint="eastAsia"/>
        </w:rPr>
        <w:t>The burdened conscience is dead, and its works are dead.</w:t>
      </w:r>
    </w:p>
    <w:p w14:paraId="350FE159">
      <w:pPr>
        <w:pStyle w:val="4"/>
        <w:spacing w:before="296" w:line="285" w:lineRule="auto"/>
        <w:rPr>
          <w:rFonts w:hint="eastAsia"/>
        </w:rPr>
      </w:pPr>
      <w:r>
        <w:rPr>
          <w:rFonts w:hint="eastAsia"/>
        </w:rPr>
        <w:t>负罪的良心是死的，其行为也是死的。</w:t>
      </w:r>
    </w:p>
    <w:p w14:paraId="2A1B18FE">
      <w:pPr>
        <w:pStyle w:val="4"/>
        <w:spacing w:before="296" w:line="285" w:lineRule="auto"/>
        <w:rPr>
          <w:rFonts w:hint="eastAsia"/>
        </w:rPr>
      </w:pPr>
    </w:p>
    <w:p w14:paraId="036E55DE">
      <w:pPr>
        <w:pStyle w:val="4"/>
        <w:spacing w:before="296" w:line="285" w:lineRule="auto"/>
        <w:rPr>
          <w:rFonts w:hint="eastAsia"/>
        </w:rPr>
      </w:pPr>
      <w:r>
        <w:rPr>
          <w:rFonts w:hint="eastAsia"/>
        </w:rPr>
        <w:t>A guilty criminal, therefore, with a burdened conscience, cannot serve the living God.</w:t>
      </w:r>
    </w:p>
    <w:p w14:paraId="5F101DA1">
      <w:pPr>
        <w:pStyle w:val="4"/>
        <w:spacing w:before="296" w:line="285" w:lineRule="auto"/>
        <w:rPr>
          <w:rFonts w:hint="eastAsia"/>
        </w:rPr>
      </w:pPr>
      <w:r>
        <w:rPr>
          <w:rFonts w:hint="eastAsia"/>
        </w:rPr>
        <w:t>因此，一个有罪的罪犯，带着负罪的良心，不能事奉永生的上帝。</w:t>
      </w:r>
    </w:p>
    <w:p w14:paraId="22459F8E">
      <w:pPr>
        <w:pStyle w:val="4"/>
        <w:spacing w:before="296" w:line="285" w:lineRule="auto"/>
        <w:rPr>
          <w:rFonts w:hint="eastAsia"/>
        </w:rPr>
      </w:pPr>
    </w:p>
    <w:p w14:paraId="4FC97FAB">
      <w:pPr>
        <w:pStyle w:val="4"/>
        <w:spacing w:before="296" w:line="285" w:lineRule="auto"/>
        <w:rPr>
          <w:rFonts w:hint="eastAsia"/>
        </w:rPr>
      </w:pPr>
      <w:r>
        <w:rPr>
          <w:rFonts w:hint="eastAsia"/>
        </w:rPr>
        <w:t>But if the blood of Christ purge our conscience from dead works, we are not now guilty criminals; our conscience is not now burdened.</w:t>
      </w:r>
    </w:p>
    <w:p w14:paraId="40B7DCEA">
      <w:pPr>
        <w:pStyle w:val="4"/>
        <w:spacing w:before="296" w:line="285" w:lineRule="auto"/>
        <w:rPr>
          <w:rFonts w:hint="eastAsia"/>
        </w:rPr>
      </w:pPr>
      <w:r>
        <w:rPr>
          <w:rFonts w:hint="eastAsia"/>
        </w:rPr>
        <w:t>但如果基督的血洗净我们的良心脱离死行，我们现在就不是有罪的罪犯了；我们的良心现在也不再负重了。</w:t>
      </w:r>
    </w:p>
    <w:p w14:paraId="562DACF4">
      <w:pPr>
        <w:pStyle w:val="4"/>
        <w:spacing w:before="296" w:line="285" w:lineRule="auto"/>
        <w:rPr>
          <w:rFonts w:hint="eastAsia"/>
        </w:rPr>
      </w:pPr>
    </w:p>
    <w:p w14:paraId="702C9D3A">
      <w:pPr>
        <w:pStyle w:val="4"/>
        <w:spacing w:before="296" w:line="285" w:lineRule="auto"/>
        <w:rPr>
          <w:rFonts w:hint="eastAsia"/>
        </w:rPr>
      </w:pPr>
      <w:r>
        <w:rPr>
          <w:rFonts w:hint="eastAsia"/>
        </w:rPr>
        <w:t>Living now ourselves, we are in a position to serve, "in newness of life," the living God.</w:t>
      </w:r>
    </w:p>
    <w:p w14:paraId="7B3BD773">
      <w:pPr>
        <w:pStyle w:val="4"/>
        <w:spacing w:before="296" w:line="285" w:lineRule="auto"/>
        <w:rPr>
          <w:rFonts w:hint="eastAsia"/>
        </w:rPr>
      </w:pPr>
      <w:r>
        <w:rPr>
          <w:rFonts w:hint="eastAsia"/>
        </w:rPr>
        <w:t>我们自己现在活着，就有能力“在生命的新样中”事奉永生的上帝。</w:t>
      </w:r>
    </w:p>
    <w:p w14:paraId="3493D6B6">
      <w:pPr>
        <w:pStyle w:val="4"/>
        <w:spacing w:before="296" w:line="285" w:lineRule="auto"/>
        <w:rPr>
          <w:rFonts w:hint="eastAsia"/>
        </w:rPr>
      </w:pPr>
    </w:p>
    <w:p w14:paraId="33410157">
      <w:pPr>
        <w:pStyle w:val="4"/>
        <w:spacing w:before="296" w:line="285" w:lineRule="auto"/>
        <w:rPr>
          <w:rFonts w:hint="eastAsia"/>
        </w:rPr>
      </w:pPr>
      <w:r>
        <w:rPr>
          <w:rFonts w:hint="eastAsia"/>
        </w:rPr>
        <w:t>Thus there is a double change wrought by the blood of Christ;* or, rather, there is a double aspect in which the change wrought by it may be viewed.*</w:t>
      </w:r>
    </w:p>
    <w:p w14:paraId="6EBD048F">
      <w:pPr>
        <w:pStyle w:val="4"/>
        <w:spacing w:before="296" w:line="285" w:lineRule="auto"/>
        <w:rPr>
          <w:rFonts w:hint="eastAsia"/>
        </w:rPr>
      </w:pPr>
      <w:r>
        <w:rPr>
          <w:rFonts w:hint="eastAsia"/>
        </w:rPr>
        <w:t>因此，基督的血带来了双重的改变；* 或者更确切地说，它所带来的改变可以从两个方面来看。*</w:t>
      </w:r>
    </w:p>
    <w:p w14:paraId="58284C67">
      <w:pPr>
        <w:pStyle w:val="4"/>
        <w:spacing w:before="296" w:line="285" w:lineRule="auto"/>
        <w:rPr>
          <w:rFonts w:hint="eastAsia"/>
        </w:rPr>
      </w:pPr>
    </w:p>
    <w:p w14:paraId="008651A4">
      <w:pPr>
        <w:pStyle w:val="4"/>
        <w:spacing w:before="296" w:line="285" w:lineRule="auto"/>
        <w:rPr>
          <w:rFonts w:hint="eastAsia"/>
        </w:rPr>
      </w:pPr>
      <w:r>
        <w:rPr>
          <w:rFonts w:hint="eastAsia"/>
        </w:rPr>
        <w:t>It destroys death, and imparts life.</w:t>
      </w:r>
    </w:p>
    <w:p w14:paraId="3478D577">
      <w:pPr>
        <w:pStyle w:val="4"/>
        <w:spacing w:before="296" w:line="285" w:lineRule="auto"/>
        <w:rPr>
          <w:rFonts w:hint="eastAsia"/>
        </w:rPr>
      </w:pPr>
      <w:r>
        <w:rPr>
          <w:rFonts w:hint="eastAsia"/>
        </w:rPr>
        <w:t>它摧毁死亡，并赋予生命。</w:t>
      </w:r>
    </w:p>
    <w:p w14:paraId="5321375B">
      <w:pPr>
        <w:pStyle w:val="4"/>
        <w:spacing w:before="296" w:line="285" w:lineRule="auto"/>
        <w:rPr>
          <w:rFonts w:hint="eastAsia"/>
        </w:rPr>
      </w:pPr>
    </w:p>
    <w:p w14:paraId="1B193772">
      <w:pPr>
        <w:pStyle w:val="4"/>
        <w:spacing w:before="296" w:line="285" w:lineRule="auto"/>
        <w:rPr>
          <w:rFonts w:hint="eastAsia"/>
        </w:rPr>
      </w:pPr>
      <w:r>
        <w:rPr>
          <w:rFonts w:hint="eastAsia"/>
        </w:rPr>
        <w:t>It puts an end to a state of death, and originates a state of life.</w:t>
      </w:r>
    </w:p>
    <w:p w14:paraId="4E24201C">
      <w:pPr>
        <w:pStyle w:val="4"/>
        <w:spacing w:before="296" w:line="285" w:lineRule="auto"/>
        <w:rPr>
          <w:rFonts w:hint="eastAsia"/>
        </w:rPr>
      </w:pPr>
      <w:r>
        <w:rPr>
          <w:rFonts w:hint="eastAsia"/>
        </w:rPr>
        <w:t>它结束了死亡的状态，并开创了生命的状态。</w:t>
      </w:r>
    </w:p>
    <w:p w14:paraId="49D9795A">
      <w:pPr>
        <w:pStyle w:val="4"/>
        <w:spacing w:before="296" w:line="285" w:lineRule="auto"/>
        <w:rPr>
          <w:rFonts w:hint="eastAsia"/>
        </w:rPr>
      </w:pPr>
    </w:p>
    <w:p w14:paraId="35A2C7CA">
      <w:pPr>
        <w:pStyle w:val="4"/>
        <w:spacing w:before="296" w:line="285" w:lineRule="auto"/>
        <w:rPr>
          <w:rFonts w:hint="eastAsia"/>
        </w:rPr>
      </w:pPr>
      <w:r>
        <w:rPr>
          <w:rFonts w:hint="eastAsia"/>
        </w:rPr>
        <w:t>And both the death and the life—the death ended and the life begun—belong to the sphere of our inner spiritual experience.</w:t>
      </w:r>
    </w:p>
    <w:p w14:paraId="29668EB0">
      <w:pPr>
        <w:pStyle w:val="4"/>
        <w:spacing w:before="296" w:line="285" w:lineRule="auto"/>
        <w:rPr>
          <w:rFonts w:hint="eastAsia"/>
        </w:rPr>
      </w:pPr>
      <w:r>
        <w:rPr>
          <w:rFonts w:hint="eastAsia"/>
        </w:rPr>
        <w:t>而死亡和生命——结束的死亡和开始的生命——都属于我们内在属灵经验的范畴。</w:t>
      </w:r>
    </w:p>
    <w:p w14:paraId="6F49C2CE">
      <w:pPr>
        <w:pStyle w:val="4"/>
        <w:spacing w:before="296" w:line="285" w:lineRule="auto"/>
        <w:rPr>
          <w:rFonts w:hint="eastAsia"/>
        </w:rPr>
      </w:pPr>
    </w:p>
    <w:p w14:paraId="7B709D24">
      <w:pPr>
        <w:pStyle w:val="4"/>
        <w:spacing w:before="296" w:line="285" w:lineRule="auto"/>
        <w:rPr>
          <w:rFonts w:hint="eastAsia"/>
        </w:rPr>
      </w:pPr>
      <w:r>
        <w:rPr>
          <w:rFonts w:hint="eastAsia"/>
        </w:rPr>
        <w:t>This is the main distinction between the change which the New Testament sacrifice has efficacy to accomplish, and the change which the Old Testament sacrifices could effect.</w:t>
      </w:r>
    </w:p>
    <w:p w14:paraId="2815D806">
      <w:pPr>
        <w:pStyle w:val="4"/>
        <w:spacing w:before="296" w:line="285" w:lineRule="auto"/>
        <w:rPr>
          <w:rFonts w:hint="eastAsia"/>
        </w:rPr>
      </w:pPr>
      <w:r>
        <w:rPr>
          <w:rFonts w:hint="eastAsia"/>
        </w:rPr>
        <w:t>这就是新约献祭所能成就的改变与旧约献祭所能成就的改变之间的主要区别。</w:t>
      </w:r>
    </w:p>
    <w:p w14:paraId="2C013046">
      <w:pPr>
        <w:pStyle w:val="4"/>
        <w:spacing w:before="296" w:line="285" w:lineRule="auto"/>
        <w:rPr>
          <w:rFonts w:hint="eastAsia"/>
        </w:rPr>
      </w:pPr>
    </w:p>
    <w:p w14:paraId="03B806DE">
      <w:pPr>
        <w:pStyle w:val="4"/>
        <w:spacing w:before="296" w:line="285" w:lineRule="auto"/>
        <w:rPr>
          <w:rFonts w:hint="eastAsia"/>
        </w:rPr>
      </w:pPr>
      <w:r>
        <w:rPr>
          <w:rFonts w:hint="eastAsia"/>
        </w:rPr>
        <w:t>Both are changes affecting my relation to God—my title and fitness for serving God.</w:t>
      </w:r>
    </w:p>
    <w:p w14:paraId="4F187600">
      <w:pPr>
        <w:pStyle w:val="4"/>
        <w:spacing w:before="296" w:line="285" w:lineRule="auto"/>
        <w:rPr>
          <w:rFonts w:hint="eastAsia"/>
        </w:rPr>
      </w:pPr>
      <w:r>
        <w:rPr>
          <w:rFonts w:hint="eastAsia"/>
        </w:rPr>
        <w:t>两者都是影响我与上帝关系的改变——我事奉上帝的资格和适切性。</w:t>
      </w:r>
    </w:p>
    <w:p w14:paraId="090DBD92">
      <w:pPr>
        <w:pStyle w:val="4"/>
        <w:spacing w:before="296" w:line="285" w:lineRule="auto"/>
        <w:rPr>
          <w:rFonts w:hint="eastAsia"/>
        </w:rPr>
      </w:pPr>
    </w:p>
    <w:p w14:paraId="2E54B64B">
      <w:pPr>
        <w:pStyle w:val="4"/>
        <w:spacing w:before="296" w:line="285" w:lineRule="auto"/>
        <w:rPr>
          <w:rFonts w:hint="eastAsia"/>
        </w:rPr>
      </w:pPr>
      <w:r>
        <w:rPr>
          <w:rFonts w:hint="eastAsia"/>
        </w:rPr>
        <w:t>The one, however, at the utmost, only puts me right with God in respect of my outward standing, and qualifies me for a service which is in itself dead,</w:t>
      </w:r>
    </w:p>
    <w:p w14:paraId="10E2F6D5">
      <w:pPr>
        <w:pStyle w:val="4"/>
        <w:spacing w:before="296" w:line="285" w:lineRule="auto"/>
        <w:rPr>
          <w:rFonts w:hint="eastAsia"/>
        </w:rPr>
      </w:pPr>
      <w:r>
        <w:rPr>
          <w:rFonts w:hint="eastAsia"/>
        </w:rPr>
        <w:t>然而，前者充其量只是使我在外在地位上与上帝和好，并使我有资格从事一种本身是死的服事，</w:t>
      </w:r>
    </w:p>
    <w:p w14:paraId="258D1383">
      <w:pPr>
        <w:pStyle w:val="4"/>
        <w:spacing w:before="296" w:line="285" w:lineRule="auto"/>
        <w:rPr>
          <w:rFonts w:hint="eastAsia"/>
        </w:rPr>
      </w:pPr>
    </w:p>
    <w:p w14:paraId="01F6ECBF">
      <w:pPr>
        <w:pStyle w:val="4"/>
        <w:spacing w:before="296" w:line="285" w:lineRule="auto"/>
        <w:rPr>
          <w:rFonts w:hint="eastAsia"/>
        </w:rPr>
      </w:pPr>
      <w:r>
        <w:rPr>
          <w:rFonts w:hint="eastAsia"/>
        </w:rPr>
        <w:t>having nothing in it of the real life of the living God.</w:t>
      </w:r>
    </w:p>
    <w:p w14:paraId="5E2C2D58">
      <w:pPr>
        <w:pStyle w:val="4"/>
        <w:spacing w:before="296" w:line="285" w:lineRule="auto"/>
        <w:rPr>
          <w:rFonts w:hint="eastAsia"/>
        </w:rPr>
      </w:pPr>
      <w:r>
        <w:rPr>
          <w:rFonts w:hint="eastAsia"/>
        </w:rPr>
        <w:t>其中没有任何永生上帝真实生命的成分。</w:t>
      </w:r>
    </w:p>
    <w:p w14:paraId="6BD1F29B">
      <w:pPr>
        <w:pStyle w:val="4"/>
        <w:spacing w:before="296" w:line="285" w:lineRule="auto"/>
        <w:rPr>
          <w:rFonts w:hint="eastAsia"/>
        </w:rPr>
      </w:pPr>
    </w:p>
    <w:p w14:paraId="5EE7F441">
      <w:pPr>
        <w:pStyle w:val="4"/>
        <w:spacing w:before="296" w:line="285" w:lineRule="auto"/>
        <w:rPr>
          <w:rFonts w:hint="eastAsia"/>
        </w:rPr>
      </w:pPr>
      <w:r>
        <w:rPr>
          <w:rFonts w:hint="eastAsia"/>
        </w:rPr>
        <w:t>The other, again, puts me right with God in respect of my whole moral and spiritual being; myself, my whole self, my very self, as a conscious, free, and willing agent, it puts right with God.</w:t>
      </w:r>
    </w:p>
    <w:p w14:paraId="513937F1">
      <w:pPr>
        <w:pStyle w:val="4"/>
        <w:spacing w:before="296" w:line="285" w:lineRule="auto"/>
        <w:rPr>
          <w:rFonts w:hint="eastAsia"/>
        </w:rPr>
      </w:pPr>
      <w:r>
        <w:rPr>
          <w:rFonts w:hint="eastAsia"/>
        </w:rPr>
        <w:t>后者，则使我在整个道德和属灵存在方面与上帝和好；我自己，我的整个自我，我真正的自我，作为一个有意识、自由和自愿的行动者，它使我与上帝和好。</w:t>
      </w:r>
    </w:p>
    <w:p w14:paraId="632FF9A1">
      <w:pPr>
        <w:pStyle w:val="4"/>
        <w:spacing w:before="296" w:line="285" w:lineRule="auto"/>
        <w:rPr>
          <w:rFonts w:hint="eastAsia"/>
        </w:rPr>
      </w:pPr>
    </w:p>
    <w:p w14:paraId="5D1AB92B">
      <w:pPr>
        <w:pStyle w:val="4"/>
        <w:spacing w:before="296" w:line="285" w:lineRule="auto"/>
        <w:rPr>
          <w:rFonts w:hint="eastAsia"/>
        </w:rPr>
      </w:pPr>
      <w:r>
        <w:rPr>
          <w:rFonts w:hint="eastAsia"/>
        </w:rPr>
        <w:t>And it qualifies me for a service of the same nature with Him</w:t>
      </w:r>
    </w:p>
    <w:p w14:paraId="3646F8E2">
      <w:pPr>
        <w:pStyle w:val="4"/>
        <w:spacing w:before="296" w:line="285" w:lineRule="auto"/>
        <w:rPr>
          <w:rFonts w:hint="eastAsia"/>
        </w:rPr>
      </w:pPr>
      <w:r>
        <w:rPr>
          <w:rFonts w:hint="eastAsia"/>
        </w:rPr>
        <w:t>并且它使我有资格从事与祂</w:t>
      </w:r>
    </w:p>
    <w:p w14:paraId="3C0132E5">
      <w:pPr>
        <w:pStyle w:val="4"/>
        <w:spacing w:before="296" w:line="285" w:lineRule="auto"/>
        <w:rPr>
          <w:rFonts w:hint="eastAsia"/>
        </w:rPr>
      </w:pPr>
    </w:p>
    <w:p w14:paraId="79D086A6">
      <w:pPr>
        <w:pStyle w:val="4"/>
        <w:spacing w:before="296" w:line="285" w:lineRule="auto"/>
        <w:rPr>
          <w:rFonts w:hint="eastAsia"/>
        </w:rPr>
      </w:pPr>
      <w:r>
        <w:rPr>
          <w:rFonts w:hint="eastAsia"/>
        </w:rPr>
        <w:t>whom I serve,—for "serving the living God,"—"worshipping Him who is a spirit in spirit and in truth."</w:t>
      </w:r>
    </w:p>
    <w:p w14:paraId="649421D6">
      <w:pPr>
        <w:pStyle w:val="4"/>
        <w:spacing w:before="296" w:line="285" w:lineRule="auto"/>
        <w:rPr>
          <w:rFonts w:hint="eastAsia"/>
        </w:rPr>
      </w:pPr>
      <w:r>
        <w:rPr>
          <w:rFonts w:hint="eastAsia"/>
        </w:rPr>
        <w:t>我所事奉的那位同性质的事奉——“事奉永生的上帝”——“用心灵和诚实敬拜那灵体的祂”。</w:t>
      </w:r>
    </w:p>
    <w:p w14:paraId="6A113B23">
      <w:pPr>
        <w:pStyle w:val="4"/>
        <w:spacing w:before="296" w:line="285" w:lineRule="auto"/>
        <w:rPr>
          <w:rFonts w:hint="eastAsia"/>
        </w:rPr>
      </w:pPr>
    </w:p>
    <w:p w14:paraId="49E67DF1">
      <w:pPr>
        <w:pStyle w:val="4"/>
        <w:spacing w:before="296" w:line="285" w:lineRule="auto"/>
        <w:rPr>
          <w:rFonts w:hint="eastAsia"/>
        </w:rPr>
      </w:pPr>
      <w:r>
        <w:rPr>
          <w:rFonts w:hint="eastAsia"/>
        </w:rPr>
        <w:t>This difference of result necessarily flows from the difference between the victims in the two cases respectively.</w:t>
      </w:r>
    </w:p>
    <w:p w14:paraId="2FA3BE7A">
      <w:pPr>
        <w:pStyle w:val="4"/>
        <w:spacing w:before="296" w:line="285" w:lineRule="auto"/>
        <w:rPr>
          <w:rFonts w:hint="eastAsia"/>
        </w:rPr>
      </w:pPr>
      <w:r>
        <w:rPr>
          <w:rFonts w:hint="eastAsia"/>
        </w:rPr>
        <w:t>这种结果的差异必然源于两种情况下祭牲的差异。</w:t>
      </w:r>
    </w:p>
    <w:p w14:paraId="272DAD5A">
      <w:pPr>
        <w:pStyle w:val="4"/>
        <w:spacing w:before="296" w:line="285" w:lineRule="auto"/>
        <w:rPr>
          <w:rFonts w:hint="eastAsia"/>
        </w:rPr>
      </w:pPr>
    </w:p>
    <w:p w14:paraId="2A94ABF8">
      <w:pPr>
        <w:pStyle w:val="4"/>
        <w:spacing w:before="296" w:line="285" w:lineRule="auto"/>
        <w:rPr>
          <w:rFonts w:hint="eastAsia"/>
        </w:rPr>
      </w:pPr>
      <w:r>
        <w:rPr>
          <w:rFonts w:hint="eastAsia"/>
        </w:rPr>
        <w:t>The principle is the same in both—the principle, I mean, of my personal interest in the power or virtue of the sacrifice.*</w:t>
      </w:r>
    </w:p>
    <w:p w14:paraId="0F72AFB8">
      <w:pPr>
        <w:pStyle w:val="4"/>
        <w:spacing w:before="296" w:line="285" w:lineRule="auto"/>
        <w:rPr>
          <w:rFonts w:hint="eastAsia"/>
        </w:rPr>
      </w:pPr>
      <w:r>
        <w:rPr>
          <w:rFonts w:hint="eastAsia"/>
        </w:rPr>
        <w:t>两者的原则是相同的——我指的是，我在祭祀的能力或功效中的个人利益的原则。*</w:t>
      </w:r>
    </w:p>
    <w:p w14:paraId="121DE807">
      <w:pPr>
        <w:pStyle w:val="4"/>
        <w:spacing w:before="296" w:line="285" w:lineRule="auto"/>
        <w:rPr>
          <w:rFonts w:hint="eastAsia"/>
        </w:rPr>
      </w:pPr>
    </w:p>
    <w:p w14:paraId="03BA804B">
      <w:pPr>
        <w:pStyle w:val="4"/>
        <w:spacing w:before="296" w:line="285" w:lineRule="auto"/>
        <w:rPr>
          <w:rFonts w:hint="eastAsia"/>
        </w:rPr>
      </w:pPr>
      <w:r>
        <w:rPr>
          <w:rFonts w:hint="eastAsia"/>
        </w:rPr>
        <w:t>It is this: I become one with the victim—with whatever it may be that is offered in sacrifice.</w:t>
      </w:r>
    </w:p>
    <w:p w14:paraId="29B92766">
      <w:pPr>
        <w:pStyle w:val="4"/>
        <w:spacing w:before="296" w:line="285" w:lineRule="auto"/>
        <w:rPr>
          <w:rFonts w:hint="eastAsia"/>
        </w:rPr>
      </w:pPr>
      <w:r>
        <w:rPr>
          <w:rFonts w:hint="eastAsia"/>
        </w:rPr>
        <w:t>就是这样：我与祭牲合而为一——无论献祭的是什么。</w:t>
      </w:r>
    </w:p>
    <w:p w14:paraId="40B2A141">
      <w:pPr>
        <w:pStyle w:val="4"/>
        <w:spacing w:before="296" w:line="285" w:lineRule="auto"/>
        <w:rPr>
          <w:rFonts w:hint="eastAsia"/>
        </w:rPr>
      </w:pPr>
    </w:p>
    <w:p w14:paraId="77F0A2DA">
      <w:pPr>
        <w:pStyle w:val="4"/>
        <w:spacing w:before="296" w:line="285" w:lineRule="auto"/>
        <w:rPr>
          <w:rFonts w:hint="eastAsia"/>
        </w:rPr>
      </w:pPr>
      <w:r>
        <w:rPr>
          <w:rFonts w:hint="eastAsia"/>
        </w:rPr>
        <w:t>I am identified with the victim.</w:t>
      </w:r>
    </w:p>
    <w:p w14:paraId="1526EF42">
      <w:pPr>
        <w:pStyle w:val="4"/>
        <w:spacing w:before="296" w:line="285" w:lineRule="auto"/>
        <w:rPr>
          <w:rFonts w:hint="eastAsia"/>
        </w:rPr>
      </w:pPr>
      <w:r>
        <w:rPr>
          <w:rFonts w:hint="eastAsia"/>
        </w:rPr>
        <w:t>我与受害者认同。</w:t>
      </w:r>
    </w:p>
    <w:p w14:paraId="04D2B984">
      <w:pPr>
        <w:pStyle w:val="4"/>
        <w:spacing w:before="296" w:line="285" w:lineRule="auto"/>
        <w:rPr>
          <w:rFonts w:hint="eastAsia"/>
        </w:rPr>
      </w:pPr>
    </w:p>
    <w:p w14:paraId="51D7ADEA">
      <w:pPr>
        <w:pStyle w:val="4"/>
        <w:spacing w:before="296" w:line="285" w:lineRule="auto"/>
        <w:rPr>
          <w:rFonts w:hint="eastAsia"/>
        </w:rPr>
      </w:pPr>
      <w:r>
        <w:rPr>
          <w:rFonts w:hint="eastAsia"/>
        </w:rPr>
        <w:t>Voluntarily I identify myself, and the law identifies me, with the victim.</w:t>
      </w:r>
    </w:p>
    <w:p w14:paraId="2A5DAD2B">
      <w:pPr>
        <w:pStyle w:val="4"/>
        <w:spacing w:before="296" w:line="285" w:lineRule="auto"/>
        <w:rPr>
          <w:rFonts w:hint="eastAsia"/>
        </w:rPr>
      </w:pPr>
      <w:r>
        <w:rPr>
          <w:rFonts w:hint="eastAsia"/>
        </w:rPr>
        <w:t>我自愿地将自己与受害者认同，律法也将我与受害者认同。</w:t>
      </w:r>
    </w:p>
    <w:p w14:paraId="4152683D">
      <w:pPr>
        <w:pStyle w:val="4"/>
        <w:spacing w:before="296" w:line="285" w:lineRule="auto"/>
        <w:rPr>
          <w:rFonts w:hint="eastAsia"/>
        </w:rPr>
      </w:pPr>
    </w:p>
    <w:p w14:paraId="0A4F44ED">
      <w:pPr>
        <w:pStyle w:val="4"/>
        <w:spacing w:before="296" w:line="285" w:lineRule="auto"/>
        <w:rPr>
          <w:rFonts w:hint="eastAsia"/>
        </w:rPr>
      </w:pPr>
      <w:r>
        <w:rPr>
          <w:rFonts w:hint="eastAsia"/>
        </w:rPr>
        <w:t>I die in the victim's death.</w:t>
      </w:r>
    </w:p>
    <w:p w14:paraId="50612D37">
      <w:pPr>
        <w:pStyle w:val="4"/>
        <w:spacing w:before="296" w:line="285" w:lineRule="auto"/>
        <w:rPr>
          <w:rFonts w:hint="eastAsia"/>
        </w:rPr>
      </w:pPr>
      <w:r>
        <w:rPr>
          <w:rFonts w:hint="eastAsia"/>
        </w:rPr>
        <w:t>我在祭牲的死中死去。</w:t>
      </w:r>
    </w:p>
    <w:p w14:paraId="4E1A29E9">
      <w:pPr>
        <w:pStyle w:val="4"/>
        <w:spacing w:before="296" w:line="285" w:lineRule="auto"/>
        <w:rPr>
          <w:rFonts w:hint="eastAsia"/>
        </w:rPr>
      </w:pPr>
    </w:p>
    <w:p w14:paraId="35BC0C9D">
      <w:pPr>
        <w:pStyle w:val="4"/>
        <w:spacing w:before="296" w:line="285" w:lineRule="auto"/>
        <w:rPr>
          <w:rFonts w:hint="eastAsia"/>
        </w:rPr>
      </w:pPr>
      <w:r>
        <w:rPr>
          <w:rFonts w:hint="eastAsia"/>
        </w:rPr>
        <w:t>The death of the victim is my death.</w:t>
      </w:r>
    </w:p>
    <w:p w14:paraId="21783382">
      <w:pPr>
        <w:pStyle w:val="4"/>
        <w:spacing w:before="296" w:line="285" w:lineRule="auto"/>
        <w:rPr>
          <w:rFonts w:hint="eastAsia"/>
        </w:rPr>
      </w:pPr>
      <w:r>
        <w:rPr>
          <w:rFonts w:hint="eastAsia"/>
        </w:rPr>
        <w:t>祭牲的死就是我的死。</w:t>
      </w:r>
    </w:p>
    <w:p w14:paraId="61D81814">
      <w:pPr>
        <w:pStyle w:val="4"/>
        <w:spacing w:before="296" w:line="285" w:lineRule="auto"/>
        <w:rPr>
          <w:rFonts w:hint="eastAsia"/>
        </w:rPr>
      </w:pPr>
    </w:p>
    <w:p w14:paraId="4ED60F22">
      <w:pPr>
        <w:pStyle w:val="4"/>
        <w:spacing w:before="296" w:line="285" w:lineRule="auto"/>
        <w:rPr>
          <w:rFonts w:hint="eastAsia"/>
        </w:rPr>
      </w:pPr>
      <w:r>
        <w:rPr>
          <w:rFonts w:hint="eastAsia"/>
        </w:rPr>
        <w:t>The victim is a bull, or goat, or heifer.</w:t>
      </w:r>
    </w:p>
    <w:p w14:paraId="1CA9388D">
      <w:pPr>
        <w:pStyle w:val="4"/>
        <w:spacing w:before="296" w:line="285" w:lineRule="auto"/>
        <w:rPr>
          <w:rFonts w:hint="eastAsia"/>
        </w:rPr>
      </w:pPr>
      <w:r>
        <w:rPr>
          <w:rFonts w:hint="eastAsia"/>
        </w:rPr>
        <w:t>祭牲是公牛、山羊或母牛犊。</w:t>
      </w:r>
    </w:p>
    <w:p w14:paraId="4C92DB47">
      <w:pPr>
        <w:pStyle w:val="4"/>
        <w:spacing w:before="296" w:line="285" w:lineRule="auto"/>
        <w:rPr>
          <w:rFonts w:hint="eastAsia"/>
        </w:rPr>
      </w:pPr>
    </w:p>
    <w:p w14:paraId="6A86FD1B">
      <w:pPr>
        <w:pStyle w:val="4"/>
        <w:spacing w:before="296" w:line="285" w:lineRule="auto"/>
        <w:rPr>
          <w:rFonts w:hint="eastAsia"/>
        </w:rPr>
      </w:pPr>
      <w:r>
        <w:rPr>
          <w:rFonts w:hint="eastAsia"/>
        </w:rPr>
        <w:t>Well; it dies by the sentence of the law of ceremonies, In its death I die.</w:t>
      </w:r>
    </w:p>
    <w:p w14:paraId="5245826F">
      <w:pPr>
        <w:pStyle w:val="4"/>
        <w:spacing w:before="296" w:line="285" w:lineRule="auto"/>
        <w:rPr>
          <w:rFonts w:hint="eastAsia"/>
        </w:rPr>
      </w:pPr>
      <w:r>
        <w:rPr>
          <w:rFonts w:hint="eastAsia"/>
        </w:rPr>
        <w:t>好吧；它因礼仪律法的判决而死，在它的死中我死去。</w:t>
      </w:r>
    </w:p>
    <w:p w14:paraId="76605461">
      <w:pPr>
        <w:pStyle w:val="4"/>
        <w:spacing w:before="296" w:line="285" w:lineRule="auto"/>
        <w:rPr>
          <w:rFonts w:hint="eastAsia"/>
        </w:rPr>
      </w:pPr>
    </w:p>
    <w:p w14:paraId="7AA1B906">
      <w:pPr>
        <w:pStyle w:val="4"/>
        <w:spacing w:before="296" w:line="285" w:lineRule="auto"/>
        <w:rPr>
          <w:rFonts w:hint="eastAsia"/>
        </w:rPr>
      </w:pPr>
      <w:r>
        <w:rPr>
          <w:rFonts w:hint="eastAsia"/>
        </w:rPr>
        <w:t>The sentence, therefore, so far as I am concerned, is passed and over.</w:t>
      </w:r>
    </w:p>
    <w:p w14:paraId="082B85A0">
      <w:pPr>
        <w:pStyle w:val="4"/>
        <w:spacing w:before="296" w:line="285" w:lineRule="auto"/>
        <w:rPr>
          <w:rFonts w:hint="eastAsia"/>
        </w:rPr>
      </w:pPr>
      <w:r>
        <w:rPr>
          <w:rFonts w:hint="eastAsia"/>
        </w:rPr>
        <w:t>因此，就我而言，判决已经通过并结束了。</w:t>
      </w:r>
    </w:p>
    <w:p w14:paraId="38C73024">
      <w:pPr>
        <w:pStyle w:val="4"/>
        <w:spacing w:before="296" w:line="285" w:lineRule="auto"/>
        <w:rPr>
          <w:rFonts w:hint="eastAsia"/>
        </w:rPr>
      </w:pPr>
    </w:p>
    <w:p w14:paraId="3347E61C">
      <w:pPr>
        <w:pStyle w:val="4"/>
        <w:spacing w:before="296" w:line="285" w:lineRule="auto"/>
        <w:rPr>
          <w:rFonts w:hint="eastAsia"/>
        </w:rPr>
      </w:pPr>
      <w:r>
        <w:rPr>
          <w:rFonts w:hint="eastAsia"/>
        </w:rPr>
        <w:t>It has been executed, and there is an end of it.</w:t>
      </w:r>
    </w:p>
    <w:p w14:paraId="1A860B19">
      <w:pPr>
        <w:pStyle w:val="4"/>
        <w:spacing w:before="296" w:line="285" w:lineRule="auto"/>
        <w:rPr>
          <w:rFonts w:hint="eastAsia"/>
        </w:rPr>
      </w:pPr>
      <w:r>
        <w:rPr>
          <w:rFonts w:hint="eastAsia"/>
        </w:rPr>
        <w:t>它已经被执行了，事情就此结束了。</w:t>
      </w:r>
    </w:p>
    <w:p w14:paraId="079C1700">
      <w:pPr>
        <w:pStyle w:val="4"/>
        <w:spacing w:before="296" w:line="285" w:lineRule="auto"/>
        <w:rPr>
          <w:rFonts w:hint="eastAsia"/>
        </w:rPr>
      </w:pPr>
    </w:p>
    <w:p w14:paraId="5211A7E3">
      <w:pPr>
        <w:pStyle w:val="4"/>
        <w:spacing w:before="296" w:line="285" w:lineRule="auto"/>
        <w:rPr>
          <w:rFonts w:hint="eastAsia"/>
        </w:rPr>
      </w:pPr>
      <w:r>
        <w:rPr>
          <w:rFonts w:hint="eastAsia"/>
        </w:rPr>
        <w:t>I am as I was previous to the sentence being incurred.</w:t>
      </w:r>
    </w:p>
    <w:p w14:paraId="41D7EC3E">
      <w:pPr>
        <w:pStyle w:val="4"/>
        <w:spacing w:before="296" w:line="285" w:lineRule="auto"/>
        <w:rPr>
          <w:rFonts w:hint="eastAsia"/>
        </w:rPr>
      </w:pPr>
      <w:r>
        <w:rPr>
          <w:rFonts w:hint="eastAsia"/>
        </w:rPr>
        <w:t>我如同在招致判决之前一样。</w:t>
      </w:r>
    </w:p>
    <w:p w14:paraId="4B16C66F">
      <w:pPr>
        <w:pStyle w:val="4"/>
        <w:spacing w:before="296" w:line="285" w:lineRule="auto"/>
        <w:rPr>
          <w:rFonts w:hint="eastAsia"/>
        </w:rPr>
      </w:pPr>
    </w:p>
    <w:p w14:paraId="629A4CBF">
      <w:pPr>
        <w:pStyle w:val="4"/>
        <w:spacing w:before="296" w:line="285" w:lineRule="auto"/>
        <w:rPr>
          <w:rFonts w:hint="eastAsia"/>
        </w:rPr>
      </w:pPr>
      <w:r>
        <w:rPr>
          <w:rFonts w:hint="eastAsia"/>
        </w:rPr>
        <w:t>There is here an identification between the victim and me.</w:t>
      </w:r>
    </w:p>
    <w:p w14:paraId="75DBE7CE">
      <w:pPr>
        <w:pStyle w:val="4"/>
        <w:spacing w:before="296" w:line="285" w:lineRule="auto"/>
        <w:rPr>
          <w:rFonts w:hint="eastAsia"/>
        </w:rPr>
      </w:pPr>
      <w:r>
        <w:rPr>
          <w:rFonts w:hint="eastAsia"/>
        </w:rPr>
        <w:t>在这里，祭牲和我之间存在一种认同。</w:t>
      </w:r>
    </w:p>
    <w:p w14:paraId="1AF4B8E8">
      <w:pPr>
        <w:pStyle w:val="4"/>
        <w:spacing w:before="296" w:line="285" w:lineRule="auto"/>
        <w:rPr>
          <w:rFonts w:hint="eastAsia"/>
        </w:rPr>
      </w:pPr>
    </w:p>
    <w:p w14:paraId="7C512ECE">
      <w:pPr>
        <w:pStyle w:val="4"/>
        <w:spacing w:before="296" w:line="285" w:lineRule="auto"/>
        <w:rPr>
          <w:rFonts w:hint="eastAsia"/>
        </w:rPr>
      </w:pPr>
      <w:r>
        <w:rPr>
          <w:rFonts w:hint="eastAsia"/>
        </w:rPr>
        <w:t>But it is very imperfect in itself and in its issue.</w:t>
      </w:r>
    </w:p>
    <w:p w14:paraId="658156C9">
      <w:pPr>
        <w:pStyle w:val="4"/>
        <w:spacing w:before="296" w:line="285" w:lineRule="auto"/>
        <w:rPr>
          <w:rFonts w:hint="eastAsia"/>
        </w:rPr>
      </w:pPr>
      <w:r>
        <w:rPr>
          <w:rFonts w:hint="eastAsia"/>
        </w:rPr>
        <w:t>但它本身及其结果都非常不完美。</w:t>
      </w:r>
    </w:p>
    <w:p w14:paraId="051A3A64">
      <w:pPr>
        <w:pStyle w:val="4"/>
        <w:spacing w:before="296" w:line="285" w:lineRule="auto"/>
        <w:rPr>
          <w:rFonts w:hint="eastAsia"/>
        </w:rPr>
      </w:pPr>
    </w:p>
    <w:p w14:paraId="50939449">
      <w:pPr>
        <w:pStyle w:val="4"/>
        <w:spacing w:before="296" w:line="285" w:lineRule="auto"/>
        <w:rPr>
          <w:rFonts w:hint="eastAsia"/>
        </w:rPr>
      </w:pPr>
      <w:r>
        <w:rPr>
          <w:rFonts w:hint="eastAsia"/>
        </w:rPr>
        <w:t>It is little or nothing more than an external, formal, and bodily union—the sprinkling of blood or of ashes on my body—and it gives me no other, no better life than I had before.</w:t>
      </w:r>
    </w:p>
    <w:p w14:paraId="02A6371A">
      <w:pPr>
        <w:pStyle w:val="4"/>
        <w:spacing w:before="296" w:line="285" w:lineRule="auto"/>
        <w:rPr>
          <w:rFonts w:hint="eastAsia"/>
        </w:rPr>
      </w:pPr>
      <w:r>
        <w:rPr>
          <w:rFonts w:hint="eastAsia"/>
        </w:rPr>
        <w:t>这不过是一种外在的、形式上的、身体上的联合——将血或灰洒在我身上——它并没有给我比以前更好、更其他的生命。</w:t>
      </w:r>
    </w:p>
    <w:p w14:paraId="41078724">
      <w:pPr>
        <w:pStyle w:val="4"/>
        <w:spacing w:before="296" w:line="285" w:lineRule="auto"/>
        <w:rPr>
          <w:rFonts w:hint="eastAsia"/>
        </w:rPr>
      </w:pPr>
    </w:p>
    <w:p w14:paraId="6D70F257">
      <w:pPr>
        <w:pStyle w:val="4"/>
        <w:spacing w:before="296" w:line="285" w:lineRule="auto"/>
        <w:rPr>
          <w:rFonts w:hint="eastAsia"/>
        </w:rPr>
      </w:pPr>
      <w:r>
        <w:rPr>
          <w:rFonts w:hint="eastAsia"/>
        </w:rPr>
        <w:t>But the victim now is Christ.</w:t>
      </w:r>
    </w:p>
    <w:p w14:paraId="2B9C9E69">
      <w:pPr>
        <w:pStyle w:val="4"/>
        <w:spacing w:before="296" w:line="285" w:lineRule="auto"/>
        <w:rPr>
          <w:rFonts w:hint="eastAsia"/>
        </w:rPr>
      </w:pPr>
      <w:r>
        <w:rPr>
          <w:rFonts w:hint="eastAsia"/>
        </w:rPr>
        <w:t>但现在的祭牲是基督。</w:t>
      </w:r>
    </w:p>
    <w:p w14:paraId="3E5CE719">
      <w:pPr>
        <w:pStyle w:val="4"/>
        <w:spacing w:before="296" w:line="285" w:lineRule="auto"/>
        <w:rPr>
          <w:rFonts w:hint="eastAsia"/>
        </w:rPr>
      </w:pPr>
    </w:p>
    <w:p w14:paraId="590AB417">
      <w:pPr>
        <w:pStyle w:val="4"/>
        <w:spacing w:before="296" w:line="285" w:lineRule="auto"/>
        <w:rPr>
          <w:rFonts w:hint="eastAsia"/>
        </w:rPr>
      </w:pPr>
      <w:r>
        <w:rPr>
          <w:rFonts w:hint="eastAsia"/>
        </w:rPr>
        <w:t>The identification is of Christ with me, and of me with Christ.</w:t>
      </w:r>
    </w:p>
    <w:p w14:paraId="322A1F29">
      <w:pPr>
        <w:pStyle w:val="4"/>
        <w:spacing w:before="296" w:line="285" w:lineRule="auto"/>
        <w:rPr>
          <w:rFonts w:hint="eastAsia"/>
        </w:rPr>
      </w:pPr>
      <w:r>
        <w:rPr>
          <w:rFonts w:hint="eastAsia"/>
        </w:rPr>
        <w:t>这种认同是基督与我，以及我与基督的认同。</w:t>
      </w:r>
    </w:p>
    <w:p w14:paraId="1D5D01A3">
      <w:pPr>
        <w:pStyle w:val="4"/>
        <w:spacing w:before="296" w:line="285" w:lineRule="auto"/>
        <w:rPr>
          <w:rFonts w:hint="eastAsia"/>
        </w:rPr>
      </w:pPr>
    </w:p>
    <w:p w14:paraId="0ADB6F5F">
      <w:pPr>
        <w:pStyle w:val="4"/>
        <w:spacing w:before="296" w:line="285" w:lineRule="auto"/>
        <w:rPr>
          <w:rFonts w:hint="eastAsia"/>
        </w:rPr>
      </w:pPr>
      <w:r>
        <w:rPr>
          <w:rFonts w:hint="eastAsia"/>
        </w:rPr>
        <w:t>The eternal Spirit, by whom He offered Himself, makes me a part of Him in His doing so.</w:t>
      </w:r>
    </w:p>
    <w:p w14:paraId="66799A95">
      <w:pPr>
        <w:pStyle w:val="4"/>
        <w:spacing w:before="296" w:line="285" w:lineRule="auto"/>
        <w:rPr>
          <w:rFonts w:hint="eastAsia"/>
        </w:rPr>
      </w:pPr>
      <w:r>
        <w:rPr>
          <w:rFonts w:hint="eastAsia"/>
        </w:rPr>
        <w:t>永恒的圣灵，藉着祂献上自己，使我在祂这样做的时候成为祂的一部分。</w:t>
      </w:r>
    </w:p>
    <w:p w14:paraId="200F4636">
      <w:pPr>
        <w:pStyle w:val="4"/>
        <w:spacing w:before="296" w:line="285" w:lineRule="auto"/>
        <w:rPr>
          <w:rFonts w:hint="eastAsia"/>
        </w:rPr>
      </w:pPr>
    </w:p>
    <w:p w14:paraId="0DDBE041">
      <w:pPr>
        <w:pStyle w:val="4"/>
        <w:spacing w:before="296" w:line="285" w:lineRule="auto"/>
        <w:rPr>
          <w:rFonts w:hint="eastAsia"/>
        </w:rPr>
      </w:pPr>
      <w:r>
        <w:rPr>
          <w:rFonts w:hint="eastAsia"/>
        </w:rPr>
        <w:t>By the eternal Spirit preparing for Him, not only a body in the Virgin's womb, but a body in the womb of "the Church of the first-born," Christ offered Himself</w:t>
      </w:r>
    </w:p>
    <w:p w14:paraId="270E4094">
      <w:pPr>
        <w:pStyle w:val="4"/>
        <w:spacing w:before="296" w:line="285" w:lineRule="auto"/>
        <w:rPr>
          <w:rFonts w:hint="eastAsia"/>
        </w:rPr>
      </w:pPr>
      <w:r>
        <w:rPr>
          <w:rFonts w:hint="eastAsia"/>
        </w:rPr>
        <w:t>藉着永恒的圣灵为祂预备，不仅是在童贞女腹中的身体，而且是在“首生教会”腹中的身体，基督献上了自己</w:t>
      </w:r>
    </w:p>
    <w:p w14:paraId="7F280E14">
      <w:pPr>
        <w:pStyle w:val="4"/>
        <w:spacing w:before="296" w:line="285" w:lineRule="auto"/>
        <w:rPr>
          <w:rFonts w:hint="eastAsia"/>
        </w:rPr>
      </w:pPr>
    </w:p>
    <w:p w14:paraId="192C08D7">
      <w:pPr>
        <w:pStyle w:val="4"/>
        <w:spacing w:before="296" w:line="285" w:lineRule="auto"/>
        <w:rPr>
          <w:rFonts w:hint="eastAsia"/>
        </w:rPr>
      </w:pPr>
      <w:r>
        <w:rPr>
          <w:rFonts w:hint="eastAsia"/>
        </w:rPr>
        <w:t>—Himself in His body natural, Himself in His body mystical—without spot unto God.</w:t>
      </w:r>
    </w:p>
    <w:p w14:paraId="289DEAE3">
      <w:pPr>
        <w:pStyle w:val="4"/>
        <w:spacing w:before="296" w:line="285" w:lineRule="auto"/>
        <w:rPr>
          <w:rFonts w:hint="eastAsia"/>
        </w:rPr>
      </w:pPr>
      <w:r>
        <w:rPr>
          <w:rFonts w:hint="eastAsia"/>
        </w:rPr>
        <w:t>——祂在祂自然的身体里，祂在祂奥秘的身体里——无瑕疵地献给上帝。</w:t>
      </w:r>
    </w:p>
    <w:p w14:paraId="6DD787A8">
      <w:pPr>
        <w:pStyle w:val="4"/>
        <w:spacing w:before="296" w:line="285" w:lineRule="auto"/>
        <w:rPr>
          <w:rFonts w:hint="eastAsia"/>
        </w:rPr>
      </w:pPr>
    </w:p>
    <w:p w14:paraId="5055A0F5">
      <w:pPr>
        <w:pStyle w:val="4"/>
        <w:spacing w:before="296" w:line="285" w:lineRule="auto"/>
        <w:rPr>
          <w:rFonts w:hint="eastAsia"/>
        </w:rPr>
      </w:pPr>
      <w:r>
        <w:rPr>
          <w:rFonts w:hint="eastAsia"/>
        </w:rPr>
        <w:t>Into that body of Christ—into Christ Himself—the eternal Spirit shuts up me, believing.</w:t>
      </w:r>
    </w:p>
    <w:p w14:paraId="30F8EE45">
      <w:pPr>
        <w:pStyle w:val="4"/>
        <w:spacing w:before="296" w:line="285" w:lineRule="auto"/>
        <w:rPr>
          <w:rFonts w:hint="eastAsia"/>
        </w:rPr>
      </w:pPr>
      <w:r>
        <w:rPr>
          <w:rFonts w:hint="eastAsia"/>
        </w:rPr>
        <w:t>永恒的圣灵将信靠的我关闭在那基督的身体里——在基督自己里面。</w:t>
      </w:r>
    </w:p>
    <w:p w14:paraId="56828048">
      <w:pPr>
        <w:pStyle w:val="4"/>
        <w:spacing w:before="296" w:line="285" w:lineRule="auto"/>
        <w:rPr>
          <w:rFonts w:hint="eastAsia"/>
        </w:rPr>
      </w:pPr>
    </w:p>
    <w:p w14:paraId="434102DF">
      <w:pPr>
        <w:pStyle w:val="4"/>
        <w:spacing w:before="296" w:line="285" w:lineRule="auto"/>
        <w:rPr>
          <w:rFonts w:hint="eastAsia"/>
        </w:rPr>
      </w:pPr>
      <w:r>
        <w:rPr>
          <w:rFonts w:hint="eastAsia"/>
        </w:rPr>
        <w:t>The victim and the worshipper</w:t>
      </w:r>
    </w:p>
    <w:p w14:paraId="7683271D">
      <w:pPr>
        <w:pStyle w:val="4"/>
        <w:spacing w:before="296" w:line="285" w:lineRule="auto"/>
        <w:rPr>
          <w:rFonts w:hint="eastAsia"/>
        </w:rPr>
      </w:pPr>
      <w:r>
        <w:rPr>
          <w:rFonts w:hint="eastAsia"/>
        </w:rPr>
        <w:t>祭牲与敬拜者</w:t>
      </w:r>
    </w:p>
    <w:p w14:paraId="042AE99B">
      <w:pPr>
        <w:pStyle w:val="4"/>
        <w:spacing w:before="296" w:line="285" w:lineRule="auto"/>
        <w:rPr>
          <w:rFonts w:hint="eastAsia"/>
        </w:rPr>
      </w:pPr>
    </w:p>
    <w:p w14:paraId="267B6BF2">
      <w:pPr>
        <w:pStyle w:val="4"/>
        <w:spacing w:before="296" w:line="285" w:lineRule="auto"/>
        <w:rPr>
          <w:rFonts w:hint="eastAsia"/>
        </w:rPr>
      </w:pPr>
      <w:r>
        <w:rPr>
          <w:rFonts w:hint="eastAsia"/>
        </w:rPr>
        <w:t>—Christ and I—are now identified; identified by the eternal Spirit.</w:t>
      </w:r>
    </w:p>
    <w:p w14:paraId="6D8E3A69">
      <w:pPr>
        <w:pStyle w:val="4"/>
        <w:spacing w:before="296" w:line="285" w:lineRule="auto"/>
        <w:rPr>
          <w:rFonts w:hint="eastAsia"/>
        </w:rPr>
      </w:pPr>
      <w:r>
        <w:rPr>
          <w:rFonts w:hint="eastAsia"/>
        </w:rPr>
        <w:t>——基督和我——现在被认同了；被永恒的圣灵认同了。</w:t>
      </w:r>
    </w:p>
    <w:p w14:paraId="4A803A09">
      <w:pPr>
        <w:pStyle w:val="4"/>
        <w:spacing w:before="296" w:line="285" w:lineRule="auto"/>
        <w:rPr>
          <w:rFonts w:hint="eastAsia"/>
        </w:rPr>
      </w:pPr>
    </w:p>
    <w:p w14:paraId="7E2F68A7">
      <w:pPr>
        <w:pStyle w:val="4"/>
        <w:spacing w:before="296" w:line="285" w:lineRule="auto"/>
        <w:rPr>
          <w:rFonts w:hint="eastAsia"/>
        </w:rPr>
      </w:pPr>
      <w:r>
        <w:rPr>
          <w:rFonts w:hint="eastAsia"/>
        </w:rPr>
        <w:t>I am one, not with a senseless animal, who can but fall unconscious</w:t>
      </w:r>
    </w:p>
    <w:p w14:paraId="15748BB3">
      <w:pPr>
        <w:pStyle w:val="4"/>
        <w:spacing w:before="296" w:line="285" w:lineRule="auto"/>
        <w:rPr>
          <w:rFonts w:hint="eastAsia"/>
        </w:rPr>
      </w:pPr>
      <w:r>
        <w:rPr>
          <w:rFonts w:hint="eastAsia"/>
        </w:rPr>
        <w:t>我合而为一，并非与一个无知觉的动物，它只能在</w:t>
      </w:r>
    </w:p>
    <w:p w14:paraId="4CCAD4DB">
      <w:pPr>
        <w:pStyle w:val="4"/>
        <w:spacing w:before="296" w:line="285" w:lineRule="auto"/>
        <w:rPr>
          <w:rFonts w:hint="eastAsia"/>
        </w:rPr>
      </w:pPr>
    </w:p>
    <w:p w14:paraId="66F075FD">
      <w:pPr>
        <w:pStyle w:val="4"/>
        <w:spacing w:before="296" w:line="285" w:lineRule="auto"/>
        <w:rPr>
          <w:rFonts w:hint="eastAsia"/>
        </w:rPr>
      </w:pPr>
      <w:r>
        <w:rPr>
          <w:rFonts w:hint="eastAsia"/>
        </w:rPr>
        <w:t>under the sacrificial knife.</w:t>
      </w:r>
    </w:p>
    <w:p w14:paraId="7A897585">
      <w:pPr>
        <w:pStyle w:val="4"/>
        <w:spacing w:before="296" w:line="285" w:lineRule="auto"/>
        <w:rPr>
          <w:rFonts w:hint="eastAsia"/>
        </w:rPr>
      </w:pPr>
      <w:r>
        <w:rPr>
          <w:rFonts w:hint="eastAsia"/>
        </w:rPr>
        <w:t>祭刀下昏迷倒地。</w:t>
      </w:r>
    </w:p>
    <w:p w14:paraId="5461C8D9">
      <w:pPr>
        <w:pStyle w:val="4"/>
        <w:spacing w:before="296" w:line="285" w:lineRule="auto"/>
        <w:rPr>
          <w:rFonts w:hint="eastAsia"/>
        </w:rPr>
      </w:pPr>
    </w:p>
    <w:p w14:paraId="04E2BCE8">
      <w:pPr>
        <w:pStyle w:val="4"/>
        <w:spacing w:before="296" w:line="285" w:lineRule="auto"/>
        <w:rPr>
          <w:rFonts w:hint="eastAsia"/>
        </w:rPr>
      </w:pPr>
      <w:r>
        <w:rPr>
          <w:rFonts w:hint="eastAsia"/>
        </w:rPr>
        <w:t>I am one with Him who says, "I am He that liveth, and was dead; and, behold, I am alive for evermore" (Rev. 1:18).</w:t>
      </w:r>
    </w:p>
    <w:p w14:paraId="7397F742">
      <w:pPr>
        <w:pStyle w:val="4"/>
        <w:spacing w:before="296" w:line="285" w:lineRule="auto"/>
        <w:rPr>
          <w:rFonts w:hint="eastAsia"/>
        </w:rPr>
      </w:pPr>
      <w:r>
        <w:rPr>
          <w:rFonts w:hint="eastAsia"/>
        </w:rPr>
        <w:t>我与那位说：“我是那存活的，曾死过，现在又活了，直活到永永远远”（启示录 1:18）的祂合而为一。</w:t>
      </w:r>
    </w:p>
    <w:p w14:paraId="78B73F15">
      <w:pPr>
        <w:pStyle w:val="4"/>
        <w:spacing w:before="296" w:line="285" w:lineRule="auto"/>
        <w:rPr>
          <w:rFonts w:hint="eastAsia"/>
        </w:rPr>
      </w:pPr>
    </w:p>
    <w:p w14:paraId="254DB789">
      <w:pPr>
        <w:pStyle w:val="4"/>
        <w:spacing w:before="296" w:line="285" w:lineRule="auto"/>
        <w:rPr>
          <w:rFonts w:hint="eastAsia"/>
        </w:rPr>
      </w:pPr>
      <w:r>
        <w:rPr>
          <w:rFonts w:hint="eastAsia"/>
        </w:rPr>
        <w:t>I am one with Him in His death, in its terrible reality, in its blessed efficacy.</w:t>
      </w:r>
    </w:p>
    <w:p w14:paraId="16306676">
      <w:pPr>
        <w:pStyle w:val="4"/>
        <w:spacing w:before="296" w:line="285" w:lineRule="auto"/>
        <w:rPr>
          <w:rFonts w:hint="eastAsia"/>
        </w:rPr>
      </w:pPr>
      <w:r>
        <w:rPr>
          <w:rFonts w:hint="eastAsia"/>
        </w:rPr>
        <w:t>我在祂的死中，在其可怕的真实性中，在其蒙福的功效中，与祂合而为一。</w:t>
      </w:r>
    </w:p>
    <w:p w14:paraId="6275C19C">
      <w:pPr>
        <w:pStyle w:val="4"/>
        <w:spacing w:before="296" w:line="285" w:lineRule="auto"/>
        <w:rPr>
          <w:rFonts w:hint="eastAsia"/>
        </w:rPr>
      </w:pPr>
    </w:p>
    <w:p w14:paraId="5720B1D5">
      <w:pPr>
        <w:pStyle w:val="4"/>
        <w:spacing w:before="296" w:line="285" w:lineRule="auto"/>
        <w:rPr>
          <w:rFonts w:hint="eastAsia"/>
        </w:rPr>
      </w:pPr>
      <w:r>
        <w:rPr>
          <w:rFonts w:hint="eastAsia"/>
        </w:rPr>
        <w:t>By the power of the eternal Spirit, and by my own consent, I am one with Him;—"crucified with Christ."</w:t>
      </w:r>
    </w:p>
    <w:p w14:paraId="45B83C5C">
      <w:pPr>
        <w:pStyle w:val="4"/>
        <w:spacing w:before="296" w:line="285" w:lineRule="auto"/>
        <w:rPr>
          <w:rFonts w:hint="eastAsia"/>
        </w:rPr>
      </w:pPr>
      <w:r>
        <w:rPr>
          <w:rFonts w:hint="eastAsia"/>
        </w:rPr>
        <w:t>藉着永恒圣灵的能力，并藉着我自己的同意，我与祂合而为一；——“与基督同钉十字架”。</w:t>
      </w:r>
    </w:p>
    <w:p w14:paraId="1EA81C62">
      <w:pPr>
        <w:pStyle w:val="4"/>
        <w:spacing w:before="296" w:line="285" w:lineRule="auto"/>
        <w:rPr>
          <w:rFonts w:hint="eastAsia"/>
        </w:rPr>
      </w:pPr>
    </w:p>
    <w:p w14:paraId="4C4B5CB9">
      <w:pPr>
        <w:pStyle w:val="4"/>
        <w:spacing w:before="296" w:line="285" w:lineRule="auto"/>
        <w:rPr>
          <w:rFonts w:hint="eastAsia"/>
        </w:rPr>
      </w:pPr>
      <w:r>
        <w:rPr>
          <w:rFonts w:hint="eastAsia"/>
        </w:rPr>
        <w:t>And the life in which, for Himself, that death was swallowed up, is as really mine as the death.</w:t>
      </w:r>
    </w:p>
    <w:p w14:paraId="42860330">
      <w:pPr>
        <w:pStyle w:val="4"/>
        <w:spacing w:before="296" w:line="285" w:lineRule="auto"/>
        <w:rPr>
          <w:rFonts w:hint="eastAsia"/>
        </w:rPr>
      </w:pPr>
      <w:r>
        <w:rPr>
          <w:rFonts w:hint="eastAsia"/>
        </w:rPr>
        <w:t>并且，那死亡为祂自己所吞没的生命，也同样真实地是我的，如同死亡一样。</w:t>
      </w:r>
    </w:p>
    <w:p w14:paraId="6B3C692B">
      <w:pPr>
        <w:pStyle w:val="4"/>
        <w:spacing w:before="296" w:line="285" w:lineRule="auto"/>
        <w:rPr>
          <w:rFonts w:hint="eastAsia"/>
        </w:rPr>
      </w:pPr>
    </w:p>
    <w:p w14:paraId="31D349A5">
      <w:pPr>
        <w:pStyle w:val="4"/>
        <w:spacing w:before="296" w:line="285" w:lineRule="auto"/>
        <w:rPr>
          <w:rFonts w:hint="eastAsia"/>
        </w:rPr>
      </w:pPr>
      <w:r>
        <w:rPr>
          <w:rFonts w:hint="eastAsia"/>
        </w:rPr>
        <w:t>For me, as for Him, death under the sentence of the law— the death of guilt and condemnation, the death of being without God, forsaken by God, under the curse—is over for ever.*</w:t>
      </w:r>
    </w:p>
    <w:p w14:paraId="642B6BC4">
      <w:pPr>
        <w:pStyle w:val="4"/>
        <w:spacing w:before="296" w:line="285" w:lineRule="auto"/>
        <w:rPr>
          <w:rFonts w:hint="eastAsia"/>
        </w:rPr>
      </w:pPr>
      <w:r>
        <w:rPr>
          <w:rFonts w:hint="eastAsia"/>
        </w:rPr>
        <w:t>对我而言，如同对祂而言一样，律法判决下的死亡——罪咎和定罪的死亡，没有上帝、被上帝离弃、在咒诅之下的死亡——永远结束了。*</w:t>
      </w:r>
    </w:p>
    <w:p w14:paraId="13E72773">
      <w:pPr>
        <w:pStyle w:val="4"/>
        <w:spacing w:before="296" w:line="285" w:lineRule="auto"/>
        <w:rPr>
          <w:rFonts w:hint="eastAsia"/>
        </w:rPr>
      </w:pPr>
    </w:p>
    <w:p w14:paraId="3A03975F">
      <w:pPr>
        <w:pStyle w:val="4"/>
        <w:spacing w:before="296" w:line="285" w:lineRule="auto"/>
        <w:rPr>
          <w:rFonts w:hint="eastAsia"/>
        </w:rPr>
      </w:pPr>
      <w:r>
        <w:rPr>
          <w:rFonts w:hint="eastAsia"/>
        </w:rPr>
        <w:t>He has endured it for me.</w:t>
      </w:r>
    </w:p>
    <w:p w14:paraId="51A0D0BE">
      <w:pPr>
        <w:pStyle w:val="4"/>
        <w:spacing w:before="296" w:line="285" w:lineRule="auto"/>
        <w:rPr>
          <w:rFonts w:hint="eastAsia"/>
        </w:rPr>
      </w:pPr>
      <w:r>
        <w:rPr>
          <w:rFonts w:hint="eastAsia"/>
        </w:rPr>
        <w:t>祂为我忍受了这一切。</w:t>
      </w:r>
    </w:p>
    <w:p w14:paraId="15102561">
      <w:pPr>
        <w:pStyle w:val="4"/>
        <w:spacing w:before="296" w:line="285" w:lineRule="auto"/>
        <w:rPr>
          <w:rFonts w:hint="eastAsia"/>
        </w:rPr>
      </w:pPr>
    </w:p>
    <w:p w14:paraId="1DFB6D00">
      <w:pPr>
        <w:pStyle w:val="4"/>
        <w:spacing w:before="296" w:line="285" w:lineRule="auto"/>
        <w:rPr>
          <w:rFonts w:hint="eastAsia"/>
        </w:rPr>
      </w:pPr>
      <w:r>
        <w:rPr>
          <w:rFonts w:hint="eastAsia"/>
        </w:rPr>
        <w:t>I endure it in Him.</w:t>
      </w:r>
    </w:p>
    <w:p w14:paraId="59456B51">
      <w:pPr>
        <w:pStyle w:val="4"/>
        <w:spacing w:before="296" w:line="285" w:lineRule="auto"/>
        <w:rPr>
          <w:rFonts w:hint="eastAsia"/>
        </w:rPr>
      </w:pPr>
      <w:r>
        <w:rPr>
          <w:rFonts w:hint="eastAsia"/>
        </w:rPr>
        <w:t>我在祂里面忍受。</w:t>
      </w:r>
    </w:p>
    <w:p w14:paraId="40FC6ECF">
      <w:pPr>
        <w:pStyle w:val="4"/>
        <w:spacing w:before="296" w:line="285" w:lineRule="auto"/>
        <w:rPr>
          <w:rFonts w:hint="eastAsia"/>
        </w:rPr>
      </w:pPr>
    </w:p>
    <w:p w14:paraId="12602AB3">
      <w:pPr>
        <w:pStyle w:val="4"/>
        <w:spacing w:before="296" w:line="285" w:lineRule="auto"/>
        <w:rPr>
          <w:rFonts w:hint="eastAsia"/>
        </w:rPr>
      </w:pPr>
      <w:r>
        <w:rPr>
          <w:rFonts w:hint="eastAsia"/>
        </w:rPr>
        <w:t>And the life—for He liveth still—is mine.</w:t>
      </w:r>
    </w:p>
    <w:p w14:paraId="15A61797">
      <w:pPr>
        <w:pStyle w:val="4"/>
        <w:spacing w:before="296" w:line="285" w:lineRule="auto"/>
        <w:rPr>
          <w:rFonts w:hint="eastAsia"/>
        </w:rPr>
      </w:pPr>
      <w:r>
        <w:rPr>
          <w:rFonts w:hint="eastAsia"/>
        </w:rPr>
        <w:t>而生命——因为祂仍然活着——是我的。</w:t>
      </w:r>
    </w:p>
    <w:p w14:paraId="7EE80E62">
      <w:pPr>
        <w:pStyle w:val="4"/>
        <w:spacing w:before="296" w:line="285" w:lineRule="auto"/>
        <w:rPr>
          <w:rFonts w:hint="eastAsia"/>
        </w:rPr>
      </w:pPr>
    </w:p>
    <w:p w14:paraId="08580421">
      <w:pPr>
        <w:pStyle w:val="4"/>
        <w:spacing w:before="296" w:line="285" w:lineRule="auto"/>
        <w:rPr>
          <w:rFonts w:hint="eastAsia"/>
        </w:rPr>
      </w:pPr>
      <w:r>
        <w:rPr>
          <w:rFonts w:hint="eastAsia"/>
        </w:rPr>
        <w:t>With no dead victim, continuing dead, am I united and identified; but with Christ, the living Lord.</w:t>
      </w:r>
    </w:p>
    <w:p w14:paraId="69D8F41B">
      <w:pPr>
        <w:pStyle w:val="4"/>
        <w:spacing w:before="296" w:line="285" w:lineRule="auto"/>
        <w:rPr>
          <w:rFonts w:hint="eastAsia"/>
        </w:rPr>
      </w:pPr>
      <w:r>
        <w:rPr>
          <w:rFonts w:hint="eastAsia"/>
        </w:rPr>
        <w:t>我并非与一个死去的、持续死去的祭牲联合并认同；而是与基督，永活的主。</w:t>
      </w:r>
    </w:p>
    <w:p w14:paraId="7DE19FB2">
      <w:pPr>
        <w:pStyle w:val="4"/>
        <w:spacing w:before="296" w:line="285" w:lineRule="auto"/>
        <w:rPr>
          <w:rFonts w:hint="eastAsia"/>
        </w:rPr>
      </w:pPr>
    </w:p>
    <w:p w14:paraId="0C1EDDF2">
      <w:pPr>
        <w:pStyle w:val="4"/>
        <w:spacing w:before="296" w:line="285" w:lineRule="auto"/>
        <w:rPr>
          <w:rFonts w:hint="eastAsia"/>
        </w:rPr>
      </w:pPr>
      <w:r>
        <w:rPr>
          <w:rFonts w:hint="eastAsia"/>
        </w:rPr>
        <w:t>And not outwardly, in a bodily fashion, but inwardly, with heart and soul, I am united and identified with Him.</w:t>
      </w:r>
    </w:p>
    <w:p w14:paraId="3C5A7E44">
      <w:pPr>
        <w:pStyle w:val="4"/>
        <w:spacing w:before="296" w:line="285" w:lineRule="auto"/>
        <w:rPr>
          <w:rFonts w:hint="eastAsia"/>
        </w:rPr>
      </w:pPr>
      <w:r>
        <w:rPr>
          <w:rFonts w:hint="eastAsia"/>
        </w:rPr>
        <w:t>并且不是外在地，以身体的方式，而是内在地，以心灵和灵魂，我与祂联合并认同。</w:t>
      </w:r>
    </w:p>
    <w:p w14:paraId="6DF65F1D">
      <w:pPr>
        <w:pStyle w:val="4"/>
        <w:spacing w:before="296" w:line="285" w:lineRule="auto"/>
        <w:rPr>
          <w:rFonts w:hint="eastAsia"/>
        </w:rPr>
      </w:pPr>
    </w:p>
    <w:p w14:paraId="259BFCEB">
      <w:pPr>
        <w:pStyle w:val="4"/>
        <w:spacing w:before="296" w:line="285" w:lineRule="auto"/>
        <w:rPr>
          <w:rFonts w:hint="eastAsia"/>
        </w:rPr>
      </w:pPr>
      <w:r>
        <w:rPr>
          <w:rFonts w:hint="eastAsia"/>
        </w:rPr>
        <w:t>"I am crucified with Christ: nevertheless I live; yet not I, but Christ liveth in me: and the life which I now live in the flesh I live by the faith of the Son of God, who loved me, and gave Himself for me" (Gal. 2:20).</w:t>
      </w:r>
    </w:p>
    <w:p w14:paraId="6F51D576">
      <w:pPr>
        <w:pStyle w:val="4"/>
        <w:spacing w:before="296" w:line="285" w:lineRule="auto"/>
        <w:rPr>
          <w:rFonts w:hint="eastAsia"/>
        </w:rPr>
      </w:pPr>
      <w:r>
        <w:rPr>
          <w:rFonts w:hint="eastAsia"/>
        </w:rPr>
        <w:t>“我已经与基督同钉十字架；现在活着的，不再是我，乃是基督在我里面活着；并且我如今在肉身活着，是因信上帝的儿子而活，祂是爱我，为我舍己”（加拉太书 2:20）。</w:t>
      </w:r>
    </w:p>
    <w:p w14:paraId="5D1945F2">
      <w:pPr>
        <w:pStyle w:val="4"/>
        <w:spacing w:before="296" w:line="285" w:lineRule="auto"/>
        <w:rPr>
          <w:rFonts w:hint="eastAsia"/>
        </w:rPr>
      </w:pPr>
    </w:p>
    <w:p w14:paraId="0B8B4DFE">
      <w:pPr>
        <w:pStyle w:val="4"/>
        <w:spacing w:before="296" w:line="285" w:lineRule="auto"/>
        <w:rPr>
          <w:rFonts w:hint="eastAsia"/>
        </w:rPr>
      </w:pPr>
      <w:r>
        <w:rPr>
          <w:rFonts w:hint="eastAsia"/>
        </w:rPr>
        <w:t>Such is the efficacy of the atoning sacrifice of Christ, on which, as its basis, the gospel of the grace of God proceeds, in the wide and unrestricted call which it addresses to all men; inviting all men to come and consent to be saved in terms of it.</w:t>
      </w:r>
    </w:p>
    <w:p w14:paraId="6A9D1D2C">
      <w:pPr>
        <w:pStyle w:val="4"/>
        <w:spacing w:before="296" w:line="285" w:lineRule="auto"/>
        <w:rPr>
          <w:rFonts w:hint="eastAsia"/>
        </w:rPr>
      </w:pPr>
      <w:r>
        <w:rPr>
          <w:rFonts w:hint="eastAsia"/>
        </w:rPr>
        <w:t>这就是基督代赎祭的功效，上帝恩典的福音以此为基础，向所有的人发出广泛而不受限制的呼召；邀请所有的人来，并同意按照它的条款得救。</w:t>
      </w:r>
    </w:p>
    <w:p w14:paraId="3BE0A77A">
      <w:pPr>
        <w:pStyle w:val="4"/>
        <w:spacing w:before="296" w:line="285" w:lineRule="auto"/>
        <w:rPr>
          <w:rFonts w:hint="eastAsia"/>
        </w:rPr>
      </w:pPr>
    </w:p>
    <w:p w14:paraId="2CED5637">
      <w:pPr>
        <w:pStyle w:val="4"/>
        <w:spacing w:before="296" w:line="285" w:lineRule="auto"/>
        <w:rPr>
          <w:rFonts w:hint="eastAsia"/>
        </w:rPr>
      </w:pPr>
      <w:r>
        <w:rPr>
          <w:rFonts w:hint="eastAsia"/>
        </w:rPr>
        <w:t>It is indeed a sufficient basis for such a call.</w:t>
      </w:r>
    </w:p>
    <w:p w14:paraId="2C38F020">
      <w:pPr>
        <w:pStyle w:val="4"/>
        <w:spacing w:before="296" w:line="285" w:lineRule="auto"/>
        <w:rPr>
          <w:rFonts w:hint="eastAsia"/>
        </w:rPr>
      </w:pPr>
      <w:r>
        <w:rPr>
          <w:rFonts w:hint="eastAsia"/>
        </w:rPr>
        <w:t>这确实是这种呼召的充分基础。</w:t>
      </w:r>
    </w:p>
    <w:p w14:paraId="58FF2A05">
      <w:pPr>
        <w:pStyle w:val="4"/>
        <w:spacing w:before="296" w:line="285" w:lineRule="auto"/>
        <w:rPr>
          <w:rFonts w:hint="eastAsia"/>
        </w:rPr>
      </w:pPr>
    </w:p>
    <w:p w14:paraId="65C13FCC">
      <w:pPr>
        <w:pStyle w:val="4"/>
        <w:spacing w:before="296" w:line="285" w:lineRule="auto"/>
        <w:rPr>
          <w:rFonts w:hint="eastAsia"/>
        </w:rPr>
      </w:pPr>
      <w:r>
        <w:rPr>
          <w:rFonts w:hint="eastAsia"/>
        </w:rPr>
        <w:t>And it may be seen to be so if it is viewed in the light of the two Old Testament sacrificial services or ordinances, to both of which it answers, as it fulfils the functions of both.</w:t>
      </w:r>
    </w:p>
    <w:p w14:paraId="47B557C7">
      <w:pPr>
        <w:pStyle w:val="4"/>
        <w:spacing w:before="296" w:line="285" w:lineRule="auto"/>
        <w:rPr>
          <w:rFonts w:hint="eastAsia"/>
        </w:rPr>
      </w:pPr>
      <w:r>
        <w:rPr>
          <w:rFonts w:hint="eastAsia"/>
        </w:rPr>
        <w:t>如果从它所对应的两种旧约祭祀仪式或条例的角度来看，这一点就可以看得很清楚，因为它履行了这两种仪式或条例的功能。</w:t>
      </w:r>
    </w:p>
    <w:p w14:paraId="0A68C630">
      <w:pPr>
        <w:pStyle w:val="4"/>
        <w:spacing w:before="296" w:line="285" w:lineRule="auto"/>
        <w:rPr>
          <w:rFonts w:hint="eastAsia"/>
        </w:rPr>
      </w:pPr>
    </w:p>
    <w:p w14:paraId="33BE7C61">
      <w:pPr>
        <w:pStyle w:val="4"/>
        <w:spacing w:before="296" w:line="285" w:lineRule="auto"/>
        <w:rPr>
          <w:rFonts w:hint="eastAsia"/>
        </w:rPr>
      </w:pPr>
      <w:r>
        <w:rPr>
          <w:rFonts w:hint="eastAsia"/>
        </w:rPr>
        <w:t>I.It opens the way into the holy of holies,—the holiest of all; not for the High Priest alone, but for all the people; not once a year, but once for all.</w:t>
      </w:r>
    </w:p>
    <w:p w14:paraId="5C9C9093">
      <w:pPr>
        <w:pStyle w:val="4"/>
        <w:spacing w:before="296" w:line="285" w:lineRule="auto"/>
        <w:rPr>
          <w:rFonts w:hint="eastAsia"/>
        </w:rPr>
      </w:pPr>
      <w:r>
        <w:rPr>
          <w:rFonts w:hint="eastAsia"/>
        </w:rPr>
        <w:t>I. 它开辟了进入至圣所的道路——至圣之所；不仅为大祭司，也为所有百姓；不是每年一次，而是一劳永逸。</w:t>
      </w:r>
    </w:p>
    <w:p w14:paraId="2FBD641F">
      <w:pPr>
        <w:pStyle w:val="4"/>
        <w:spacing w:before="296" w:line="285" w:lineRule="auto"/>
        <w:rPr>
          <w:rFonts w:hint="eastAsia"/>
        </w:rPr>
      </w:pPr>
    </w:p>
    <w:p w14:paraId="51541421">
      <w:pPr>
        <w:pStyle w:val="4"/>
        <w:spacing w:before="296" w:line="285" w:lineRule="auto"/>
        <w:rPr>
          <w:rFonts w:hint="eastAsia"/>
        </w:rPr>
      </w:pPr>
      <w:r>
        <w:rPr>
          <w:rFonts w:hint="eastAsia"/>
        </w:rPr>
        <w:t>Come, enter in, all of you; at once, and once for all; never to be cast out again.*</w:t>
      </w:r>
    </w:p>
    <w:p w14:paraId="783D82E1">
      <w:pPr>
        <w:pStyle w:val="4"/>
        <w:spacing w:before="296" w:line="285" w:lineRule="auto"/>
        <w:rPr>
          <w:rFonts w:hint="eastAsia"/>
        </w:rPr>
      </w:pPr>
      <w:r>
        <w:rPr>
          <w:rFonts w:hint="eastAsia"/>
        </w:rPr>
        <w:t>来吧，你们都进来；立刻，并且一劳永逸；永不再被赶出去。*</w:t>
      </w:r>
    </w:p>
    <w:p w14:paraId="3A96C31E">
      <w:pPr>
        <w:pStyle w:val="4"/>
        <w:spacing w:before="296" w:line="285" w:lineRule="auto"/>
        <w:rPr>
          <w:rFonts w:hint="eastAsia"/>
        </w:rPr>
      </w:pPr>
    </w:p>
    <w:p w14:paraId="642567B7">
      <w:pPr>
        <w:pStyle w:val="4"/>
        <w:spacing w:before="296" w:line="285" w:lineRule="auto"/>
        <w:rPr>
          <w:rFonts w:hint="eastAsia"/>
        </w:rPr>
      </w:pPr>
      <w:r>
        <w:rPr>
          <w:rFonts w:hint="eastAsia"/>
        </w:rPr>
        <w:t>See! The veil is rent in twain.</w:t>
      </w:r>
    </w:p>
    <w:p w14:paraId="74851438">
      <w:pPr>
        <w:pStyle w:val="4"/>
        <w:spacing w:before="296" w:line="285" w:lineRule="auto"/>
        <w:rPr>
          <w:rFonts w:hint="eastAsia"/>
        </w:rPr>
      </w:pPr>
      <w:r>
        <w:rPr>
          <w:rFonts w:hint="eastAsia"/>
        </w:rPr>
        <w:t>看！幔子从当中裂为两半。</w:t>
      </w:r>
    </w:p>
    <w:p w14:paraId="1A5FCE2A">
      <w:pPr>
        <w:pStyle w:val="4"/>
        <w:spacing w:before="296" w:line="285" w:lineRule="auto"/>
        <w:rPr>
          <w:rFonts w:hint="eastAsia"/>
        </w:rPr>
      </w:pPr>
    </w:p>
    <w:p w14:paraId="11E68D6F">
      <w:pPr>
        <w:pStyle w:val="4"/>
        <w:spacing w:before="296" w:line="285" w:lineRule="auto"/>
        <w:rPr>
          <w:rFonts w:hint="eastAsia"/>
        </w:rPr>
      </w:pPr>
      <w:r>
        <w:rPr>
          <w:rFonts w:hint="eastAsia"/>
        </w:rPr>
        <w:t>The inner glory of the house of God is disclosed.</w:t>
      </w:r>
    </w:p>
    <w:p w14:paraId="2C634D7A">
      <w:pPr>
        <w:pStyle w:val="4"/>
        <w:spacing w:before="296" w:line="285" w:lineRule="auto"/>
        <w:rPr>
          <w:rFonts w:hint="eastAsia"/>
        </w:rPr>
      </w:pPr>
      <w:r>
        <w:rPr>
          <w:rFonts w:hint="eastAsia"/>
        </w:rPr>
        <w:t>上帝殿宇内在的荣耀显露出来。</w:t>
      </w:r>
    </w:p>
    <w:p w14:paraId="1C791B90">
      <w:pPr>
        <w:pStyle w:val="4"/>
        <w:spacing w:before="296" w:line="285" w:lineRule="auto"/>
        <w:rPr>
          <w:rFonts w:hint="eastAsia"/>
        </w:rPr>
      </w:pPr>
    </w:p>
    <w:p w14:paraId="5415FB18">
      <w:pPr>
        <w:pStyle w:val="4"/>
        <w:spacing w:before="296" w:line="285" w:lineRule="auto"/>
        <w:rPr>
          <w:rFonts w:hint="eastAsia"/>
        </w:rPr>
      </w:pPr>
      <w:r>
        <w:rPr>
          <w:rFonts w:hint="eastAsia"/>
        </w:rPr>
        <w:t>There is the Holy One, shining forth from between the cherubim, over the mercy-seat, pacified toward you; for the High Priest has entered in, not with the blood of others, but with His own.</w:t>
      </w:r>
    </w:p>
    <w:p w14:paraId="38C5CDDC">
      <w:pPr>
        <w:pStyle w:val="4"/>
        <w:spacing w:before="296" w:line="285" w:lineRule="auto"/>
        <w:rPr>
          <w:rFonts w:hint="eastAsia"/>
        </w:rPr>
      </w:pPr>
      <w:r>
        <w:rPr>
          <w:rFonts w:hint="eastAsia"/>
        </w:rPr>
        <w:t>有圣者，从基路伯中间，在施恩座上，向你们发出光芒，平息了对你们的忿怒；因为大祭司已经进入，不是带着别人的血，而是带着祂自己的血。</w:t>
      </w:r>
    </w:p>
    <w:p w14:paraId="2723DF0D">
      <w:pPr>
        <w:pStyle w:val="4"/>
        <w:spacing w:before="296" w:line="285" w:lineRule="auto"/>
        <w:rPr>
          <w:rFonts w:hint="eastAsia"/>
        </w:rPr>
      </w:pPr>
    </w:p>
    <w:p w14:paraId="6264003B">
      <w:pPr>
        <w:pStyle w:val="4"/>
        <w:spacing w:before="296" w:line="285" w:lineRule="auto"/>
        <w:rPr>
          <w:rFonts w:hint="eastAsia"/>
        </w:rPr>
      </w:pPr>
      <w:r>
        <w:rPr>
          <w:rFonts w:hint="eastAsia"/>
        </w:rPr>
        <w:t>See the heavens opened, and Jesus at the right hand of God.</w:t>
      </w:r>
    </w:p>
    <w:p w14:paraId="087764EF">
      <w:pPr>
        <w:pStyle w:val="4"/>
        <w:spacing w:before="296" w:line="285" w:lineRule="auto"/>
        <w:rPr>
          <w:rFonts w:hint="eastAsia"/>
        </w:rPr>
      </w:pPr>
      <w:r>
        <w:rPr>
          <w:rFonts w:hint="eastAsia"/>
        </w:rPr>
        <w:t>看哪，天开了，耶稣在上帝的右边。</w:t>
      </w:r>
    </w:p>
    <w:p w14:paraId="0A880F57">
      <w:pPr>
        <w:pStyle w:val="4"/>
        <w:spacing w:before="296" w:line="285" w:lineRule="auto"/>
        <w:rPr>
          <w:rFonts w:hint="eastAsia"/>
        </w:rPr>
      </w:pPr>
    </w:p>
    <w:p w14:paraId="6AC6F330">
      <w:pPr>
        <w:pStyle w:val="4"/>
        <w:spacing w:before="296" w:line="285" w:lineRule="auto"/>
        <w:rPr>
          <w:rFonts w:hint="eastAsia"/>
        </w:rPr>
      </w:pPr>
      <w:r>
        <w:rPr>
          <w:rFonts w:hint="eastAsia"/>
        </w:rPr>
        <w:t>Look! He beckons to you.</w:t>
      </w:r>
    </w:p>
    <w:p w14:paraId="258B4BA7">
      <w:pPr>
        <w:pStyle w:val="4"/>
        <w:spacing w:before="296" w:line="285" w:lineRule="auto"/>
        <w:rPr>
          <w:rFonts w:hint="eastAsia"/>
        </w:rPr>
      </w:pPr>
      <w:r>
        <w:rPr>
          <w:rFonts w:hint="eastAsia"/>
        </w:rPr>
        <w:t>看！祂向你招手。</w:t>
      </w:r>
    </w:p>
    <w:p w14:paraId="49823D60">
      <w:pPr>
        <w:pStyle w:val="4"/>
        <w:spacing w:before="296" w:line="285" w:lineRule="auto"/>
        <w:rPr>
          <w:rFonts w:hint="eastAsia"/>
        </w:rPr>
      </w:pPr>
    </w:p>
    <w:p w14:paraId="17233E60">
      <w:pPr>
        <w:pStyle w:val="4"/>
        <w:spacing w:before="296" w:line="285" w:lineRule="auto"/>
        <w:rPr>
          <w:rFonts w:hint="eastAsia"/>
        </w:rPr>
      </w:pPr>
      <w:r>
        <w:rPr>
          <w:rFonts w:hint="eastAsia"/>
        </w:rPr>
        <w:t>He invites you to draw near.</w:t>
      </w:r>
    </w:p>
    <w:p w14:paraId="44818439">
      <w:pPr>
        <w:pStyle w:val="4"/>
        <w:spacing w:before="296" w:line="285" w:lineRule="auto"/>
        <w:rPr>
          <w:rFonts w:hint="eastAsia"/>
        </w:rPr>
      </w:pPr>
      <w:r>
        <w:rPr>
          <w:rFonts w:hint="eastAsia"/>
        </w:rPr>
        <w:t>祂邀请你近前来。</w:t>
      </w:r>
    </w:p>
    <w:p w14:paraId="5B3815D7">
      <w:pPr>
        <w:pStyle w:val="4"/>
        <w:spacing w:before="296" w:line="285" w:lineRule="auto"/>
        <w:rPr>
          <w:rFonts w:hint="eastAsia"/>
        </w:rPr>
      </w:pPr>
    </w:p>
    <w:p w14:paraId="7CECD9AC">
      <w:pPr>
        <w:pStyle w:val="4"/>
        <w:spacing w:before="296" w:line="285" w:lineRule="auto"/>
        <w:rPr>
          <w:rFonts w:hint="eastAsia"/>
        </w:rPr>
      </w:pPr>
      <w:r>
        <w:rPr>
          <w:rFonts w:hint="eastAsia"/>
        </w:rPr>
        <w:t>Hark! He calls,</w:t>
      </w:r>
    </w:p>
    <w:p w14:paraId="62A2A9D3">
      <w:pPr>
        <w:pStyle w:val="4"/>
        <w:spacing w:before="296" w:line="285" w:lineRule="auto"/>
        <w:rPr>
          <w:rFonts w:hint="eastAsia"/>
        </w:rPr>
      </w:pPr>
      <w:r>
        <w:rPr>
          <w:rFonts w:hint="eastAsia"/>
        </w:rPr>
        <w:t>听！祂呼唤，</w:t>
      </w:r>
    </w:p>
    <w:p w14:paraId="6005D843">
      <w:pPr>
        <w:pStyle w:val="4"/>
        <w:spacing w:before="296" w:line="285" w:lineRule="auto"/>
        <w:rPr>
          <w:rFonts w:hint="eastAsia"/>
        </w:rPr>
      </w:pPr>
    </w:p>
    <w:p w14:paraId="4514C4AE">
      <w:pPr>
        <w:pStyle w:val="4"/>
        <w:spacing w:before="296" w:line="285" w:lineRule="auto"/>
        <w:rPr>
          <w:rFonts w:hint="eastAsia"/>
        </w:rPr>
      </w:pPr>
      <w:r>
        <w:rPr>
          <w:rFonts w:hint="eastAsia"/>
        </w:rPr>
        <w:t>—"Come unto Me, all ye that labour and are heavy laden, and I will give you rest" (Matt. 11:28).</w:t>
      </w:r>
    </w:p>
    <w:p w14:paraId="63A6DE8E">
      <w:pPr>
        <w:pStyle w:val="4"/>
        <w:spacing w:before="296" w:line="285" w:lineRule="auto"/>
        <w:rPr>
          <w:rFonts w:hint="eastAsia"/>
        </w:rPr>
      </w:pPr>
      <w:r>
        <w:rPr>
          <w:rFonts w:hint="eastAsia"/>
        </w:rPr>
        <w:t>——“凡劳苦担重担的人，可以到我这里来，我就使你们得安息”（马太福音 11:28）。</w:t>
      </w:r>
    </w:p>
    <w:p w14:paraId="6A22844B">
      <w:pPr>
        <w:pStyle w:val="4"/>
        <w:spacing w:before="296" w:line="285" w:lineRule="auto"/>
        <w:rPr>
          <w:rFonts w:hint="eastAsia"/>
        </w:rPr>
      </w:pPr>
    </w:p>
    <w:p w14:paraId="3DBEC180">
      <w:pPr>
        <w:pStyle w:val="4"/>
        <w:spacing w:before="296" w:line="285" w:lineRule="auto"/>
        <w:rPr>
          <w:rFonts w:hint="eastAsia"/>
        </w:rPr>
      </w:pPr>
      <w:r>
        <w:rPr>
          <w:rFonts w:hint="eastAsia"/>
        </w:rPr>
        <w:t>Nay, look again; open your eyes and see.</w:t>
      </w:r>
    </w:p>
    <w:p w14:paraId="6387116E">
      <w:pPr>
        <w:pStyle w:val="4"/>
        <w:spacing w:before="296" w:line="285" w:lineRule="auto"/>
        <w:rPr>
          <w:rFonts w:hint="eastAsia"/>
        </w:rPr>
      </w:pPr>
      <w:r>
        <w:rPr>
          <w:rFonts w:hint="eastAsia"/>
        </w:rPr>
        <w:t>不，再看；睁开你的眼睛看。</w:t>
      </w:r>
    </w:p>
    <w:p w14:paraId="734E718B">
      <w:pPr>
        <w:pStyle w:val="4"/>
        <w:spacing w:before="296" w:line="285" w:lineRule="auto"/>
        <w:rPr>
          <w:rFonts w:hint="eastAsia"/>
        </w:rPr>
      </w:pPr>
    </w:p>
    <w:p w14:paraId="0D473048">
      <w:pPr>
        <w:pStyle w:val="4"/>
        <w:spacing w:before="296" w:line="285" w:lineRule="auto"/>
        <w:rPr>
          <w:rFonts w:hint="eastAsia"/>
        </w:rPr>
      </w:pPr>
      <w:r>
        <w:rPr>
          <w:rFonts w:hint="eastAsia"/>
        </w:rPr>
        <w:t>That gracious, glorious High Priest comes forth Himself,—He is ever coming forth,—to take you by the hand and lead you in.</w:t>
      </w:r>
    </w:p>
    <w:p w14:paraId="1E540816">
      <w:pPr>
        <w:pStyle w:val="4"/>
        <w:spacing w:before="296" w:line="285" w:lineRule="auto"/>
        <w:rPr>
          <w:rFonts w:hint="eastAsia"/>
        </w:rPr>
      </w:pPr>
      <w:r>
        <w:rPr>
          <w:rFonts w:hint="eastAsia"/>
        </w:rPr>
        <w:t>那位恩慈荣耀的大祭司亲自出来——祂不断地出来——要拉着你的手，领你进去。</w:t>
      </w:r>
    </w:p>
    <w:p w14:paraId="629EAC6C">
      <w:pPr>
        <w:pStyle w:val="4"/>
        <w:spacing w:before="296" w:line="285" w:lineRule="auto"/>
        <w:rPr>
          <w:rFonts w:hint="eastAsia"/>
        </w:rPr>
      </w:pPr>
    </w:p>
    <w:p w14:paraId="54A1A59F">
      <w:pPr>
        <w:pStyle w:val="4"/>
        <w:spacing w:before="296" w:line="285" w:lineRule="auto"/>
        <w:rPr>
          <w:rFonts w:hint="eastAsia"/>
        </w:rPr>
      </w:pPr>
      <w:r>
        <w:rPr>
          <w:rFonts w:hint="eastAsia"/>
        </w:rPr>
        <w:t>He is near you now, that divine and human priest and victim in one, who through the eternal Spirit offered Himself without spot to God.</w:t>
      </w:r>
    </w:p>
    <w:p w14:paraId="141C5BE1">
      <w:pPr>
        <w:pStyle w:val="4"/>
        <w:spacing w:before="296" w:line="285" w:lineRule="auto"/>
        <w:rPr>
          <w:rFonts w:hint="eastAsia"/>
        </w:rPr>
      </w:pPr>
      <w:r>
        <w:rPr>
          <w:rFonts w:hint="eastAsia"/>
        </w:rPr>
        <w:t>祂现在就在你身边，那位神人合一的祭司和祭牲，祂藉着永远的灵，将自己无瑕疵地献给上帝。</w:t>
      </w:r>
    </w:p>
    <w:p w14:paraId="24D25929">
      <w:pPr>
        <w:pStyle w:val="4"/>
        <w:spacing w:before="296" w:line="285" w:lineRule="auto"/>
        <w:rPr>
          <w:rFonts w:hint="eastAsia"/>
        </w:rPr>
      </w:pPr>
    </w:p>
    <w:p w14:paraId="785CC810">
      <w:pPr>
        <w:pStyle w:val="4"/>
        <w:spacing w:before="296" w:line="285" w:lineRule="auto"/>
        <w:rPr>
          <w:rFonts w:hint="eastAsia"/>
        </w:rPr>
      </w:pPr>
      <w:r>
        <w:rPr>
          <w:rFonts w:hint="eastAsia"/>
        </w:rPr>
        <w:t>Is not that eternal Spirit even now, through the word, showing you this Christ as thus near to you?</w:t>
      </w:r>
    </w:p>
    <w:p w14:paraId="0CD0F846">
      <w:pPr>
        <w:pStyle w:val="4"/>
        <w:spacing w:before="296" w:line="285" w:lineRule="auto"/>
        <w:rPr>
          <w:rFonts w:hint="eastAsia"/>
        </w:rPr>
      </w:pPr>
      <w:r>
        <w:rPr>
          <w:rFonts w:hint="eastAsia"/>
        </w:rPr>
        <w:t>难道那永恒的圣灵现在不正是通过道，向你显明这位基督如此亲近你吗？</w:t>
      </w:r>
    </w:p>
    <w:p w14:paraId="74DB9D13">
      <w:pPr>
        <w:pStyle w:val="4"/>
        <w:spacing w:before="296" w:line="285" w:lineRule="auto"/>
        <w:rPr>
          <w:rFonts w:hint="eastAsia"/>
        </w:rPr>
      </w:pPr>
    </w:p>
    <w:p w14:paraId="214F543C">
      <w:pPr>
        <w:pStyle w:val="4"/>
        <w:spacing w:before="296" w:line="285" w:lineRule="auto"/>
        <w:rPr>
          <w:rFonts w:hint="eastAsia"/>
        </w:rPr>
      </w:pPr>
      <w:r>
        <w:rPr>
          <w:rFonts w:hint="eastAsia"/>
        </w:rPr>
        <w:t>Not arrayed in awful pomp and state; not thus is He near you;—but meek and lowly in heart, as in the day when He took a little child into His arms; clothed simply in the pure white robe of His own righteousness, with which He is ready to clothe you.</w:t>
      </w:r>
    </w:p>
    <w:p w14:paraId="49483AE2">
      <w:pPr>
        <w:pStyle w:val="4"/>
        <w:spacing w:before="296" w:line="285" w:lineRule="auto"/>
        <w:rPr>
          <w:rFonts w:hint="eastAsia"/>
        </w:rPr>
      </w:pPr>
      <w:r>
        <w:rPr>
          <w:rFonts w:hint="eastAsia"/>
        </w:rPr>
        <w:t>并非穿着可怕的华服盛装；祂并非如此亲近你；——而是心里柔和谦卑，如同祂将一个小孩子抱在怀里的那一天一样；仅仅穿着祂自己公义的纯白袍子，祂也准备用这袍子给你穿上。</w:t>
      </w:r>
    </w:p>
    <w:p w14:paraId="03328024">
      <w:pPr>
        <w:pStyle w:val="4"/>
        <w:spacing w:before="296" w:line="285" w:lineRule="auto"/>
        <w:rPr>
          <w:rFonts w:hint="eastAsia"/>
        </w:rPr>
      </w:pPr>
    </w:p>
    <w:p w14:paraId="676D6CE0">
      <w:pPr>
        <w:pStyle w:val="4"/>
        <w:spacing w:before="296" w:line="285" w:lineRule="auto"/>
        <w:rPr>
          <w:rFonts w:hint="eastAsia"/>
        </w:rPr>
      </w:pPr>
      <w:r>
        <w:rPr>
          <w:rFonts w:hint="eastAsia"/>
        </w:rPr>
        <w:t>Sinner, whosoever thou art, I tell thee that this Christ is come out from that holy place, for thee, this day.</w:t>
      </w:r>
    </w:p>
    <w:p w14:paraId="445DA017">
      <w:pPr>
        <w:pStyle w:val="4"/>
        <w:spacing w:before="296" w:line="285" w:lineRule="auto"/>
        <w:rPr>
          <w:rFonts w:hint="eastAsia"/>
        </w:rPr>
      </w:pPr>
      <w:r>
        <w:rPr>
          <w:rFonts w:hint="eastAsia"/>
        </w:rPr>
        <w:t>罪人啊，无论你是谁，我告诉你，这位基督今天为你从那圣所出来了。</w:t>
      </w:r>
    </w:p>
    <w:p w14:paraId="14FBA58B">
      <w:pPr>
        <w:pStyle w:val="4"/>
        <w:spacing w:before="296" w:line="285" w:lineRule="auto"/>
        <w:rPr>
          <w:rFonts w:hint="eastAsia"/>
        </w:rPr>
      </w:pPr>
    </w:p>
    <w:p w14:paraId="1506CD7C">
      <w:pPr>
        <w:pStyle w:val="4"/>
        <w:spacing w:before="296" w:line="285" w:lineRule="auto"/>
        <w:rPr>
          <w:rFonts w:hint="eastAsia"/>
        </w:rPr>
      </w:pPr>
      <w:r>
        <w:rPr>
          <w:rFonts w:hint="eastAsia"/>
        </w:rPr>
        <w:t>It is I, He says; be not afraid.</w:t>
      </w:r>
    </w:p>
    <w:p w14:paraId="5635EA16">
      <w:pPr>
        <w:pStyle w:val="4"/>
        <w:spacing w:before="296" w:line="285" w:lineRule="auto"/>
        <w:rPr>
          <w:rFonts w:hint="eastAsia"/>
        </w:rPr>
      </w:pPr>
      <w:r>
        <w:rPr>
          <w:rFonts w:hint="eastAsia"/>
        </w:rPr>
        <w:t>祂说，是我；不要怕。</w:t>
      </w:r>
    </w:p>
    <w:p w14:paraId="49F1E2D8">
      <w:pPr>
        <w:pStyle w:val="4"/>
        <w:spacing w:before="296" w:line="285" w:lineRule="auto"/>
        <w:rPr>
          <w:rFonts w:hint="eastAsia"/>
        </w:rPr>
      </w:pPr>
    </w:p>
    <w:p w14:paraId="6F2A2651">
      <w:pPr>
        <w:pStyle w:val="4"/>
        <w:spacing w:before="296" w:line="285" w:lineRule="auto"/>
        <w:rPr>
          <w:rFonts w:hint="eastAsia"/>
        </w:rPr>
      </w:pPr>
      <w:r>
        <w:rPr>
          <w:rFonts w:hint="eastAsia"/>
        </w:rPr>
        <w:t>Behold My hands, My feet, My side.</w:t>
      </w:r>
    </w:p>
    <w:p w14:paraId="7B80DECB">
      <w:pPr>
        <w:pStyle w:val="4"/>
        <w:spacing w:before="296" w:line="285" w:lineRule="auto"/>
        <w:rPr>
          <w:rFonts w:hint="eastAsia"/>
        </w:rPr>
      </w:pPr>
      <w:r>
        <w:rPr>
          <w:rFonts w:hint="eastAsia"/>
        </w:rPr>
        <w:t>看我的手，我的脚，我的肋旁。</w:t>
      </w:r>
    </w:p>
    <w:p w14:paraId="1D615921">
      <w:pPr>
        <w:pStyle w:val="4"/>
        <w:spacing w:before="296" w:line="285" w:lineRule="auto"/>
        <w:rPr>
          <w:rFonts w:hint="eastAsia"/>
        </w:rPr>
      </w:pPr>
    </w:p>
    <w:p w14:paraId="63EDC30C">
      <w:pPr>
        <w:pStyle w:val="4"/>
        <w:spacing w:before="296" w:line="285" w:lineRule="auto"/>
        <w:rPr>
          <w:rFonts w:hint="eastAsia"/>
        </w:rPr>
      </w:pPr>
      <w:r>
        <w:rPr>
          <w:rFonts w:hint="eastAsia"/>
        </w:rPr>
        <w:t>He would carry thee, this very day, even now, in with Him into that rest of His.</w:t>
      </w:r>
    </w:p>
    <w:p w14:paraId="65F3086A">
      <w:pPr>
        <w:pStyle w:val="4"/>
        <w:spacing w:before="296" w:line="285" w:lineRule="auto"/>
        <w:rPr>
          <w:rFonts w:hint="eastAsia"/>
        </w:rPr>
      </w:pPr>
      <w:r>
        <w:rPr>
          <w:rFonts w:hint="eastAsia"/>
        </w:rPr>
        <w:t>祂愿意在今天，甚至现在，就将你带入祂的安息之中。</w:t>
      </w:r>
    </w:p>
    <w:p w14:paraId="2D378B65">
      <w:pPr>
        <w:pStyle w:val="4"/>
        <w:spacing w:before="296" w:line="285" w:lineRule="auto"/>
        <w:rPr>
          <w:rFonts w:hint="eastAsia"/>
        </w:rPr>
      </w:pPr>
    </w:p>
    <w:p w14:paraId="362AE824">
      <w:pPr>
        <w:pStyle w:val="4"/>
        <w:spacing w:before="296" w:line="285" w:lineRule="auto"/>
        <w:rPr>
          <w:rFonts w:hint="eastAsia"/>
        </w:rPr>
      </w:pPr>
      <w:r>
        <w:rPr>
          <w:rFonts w:hint="eastAsia"/>
        </w:rPr>
        <w:t>No guilt of thine need hinder thee, for His blood cleanses from it all.</w:t>
      </w:r>
    </w:p>
    <w:p w14:paraId="3C03FE22">
      <w:pPr>
        <w:pStyle w:val="4"/>
        <w:spacing w:before="296" w:line="285" w:lineRule="auto"/>
        <w:rPr>
          <w:rFonts w:hint="eastAsia"/>
        </w:rPr>
      </w:pPr>
      <w:r>
        <w:rPr>
          <w:rFonts w:hint="eastAsia"/>
        </w:rPr>
        <w:t>你的任何罪咎都不能阻碍你，因为祂的血洗净一切。</w:t>
      </w:r>
    </w:p>
    <w:p w14:paraId="7CFE3CA8">
      <w:pPr>
        <w:pStyle w:val="4"/>
        <w:spacing w:before="296" w:line="285" w:lineRule="auto"/>
        <w:rPr>
          <w:rFonts w:hint="eastAsia"/>
        </w:rPr>
      </w:pPr>
    </w:p>
    <w:p w14:paraId="485F0E42">
      <w:pPr>
        <w:pStyle w:val="4"/>
        <w:spacing w:before="296" w:line="285" w:lineRule="auto"/>
        <w:rPr>
          <w:rFonts w:hint="eastAsia"/>
        </w:rPr>
      </w:pPr>
      <w:r>
        <w:rPr>
          <w:rFonts w:hint="eastAsia"/>
        </w:rPr>
        <w:t>No law can challenge thee, for He answers for all.</w:t>
      </w:r>
    </w:p>
    <w:p w14:paraId="2574B4EC">
      <w:pPr>
        <w:pStyle w:val="4"/>
        <w:spacing w:before="296" w:line="285" w:lineRule="auto"/>
        <w:rPr>
          <w:rFonts w:hint="eastAsia"/>
        </w:rPr>
      </w:pPr>
      <w:r>
        <w:rPr>
          <w:rFonts w:hint="eastAsia"/>
        </w:rPr>
        <w:t>没有任何律法可以挑战你，因为祂为一切负责。</w:t>
      </w:r>
    </w:p>
    <w:p w14:paraId="2E0B4641">
      <w:pPr>
        <w:pStyle w:val="4"/>
        <w:spacing w:before="296" w:line="285" w:lineRule="auto"/>
        <w:rPr>
          <w:rFonts w:hint="eastAsia"/>
        </w:rPr>
      </w:pPr>
    </w:p>
    <w:p w14:paraId="718063AC">
      <w:pPr>
        <w:pStyle w:val="4"/>
        <w:spacing w:before="296" w:line="285" w:lineRule="auto"/>
        <w:rPr>
          <w:rFonts w:hint="eastAsia"/>
        </w:rPr>
      </w:pPr>
      <w:r>
        <w:rPr>
          <w:rFonts w:hint="eastAsia"/>
        </w:rPr>
        <w:t>Wilt thou not suffer Him?</w:t>
      </w:r>
    </w:p>
    <w:p w14:paraId="52BC9DE1">
      <w:pPr>
        <w:pStyle w:val="4"/>
        <w:spacing w:before="296" w:line="285" w:lineRule="auto"/>
        <w:rPr>
          <w:rFonts w:hint="eastAsia"/>
        </w:rPr>
      </w:pPr>
      <w:r>
        <w:rPr>
          <w:rFonts w:hint="eastAsia"/>
        </w:rPr>
        <w:t>你难道不愿容祂吗？</w:t>
      </w:r>
    </w:p>
    <w:p w14:paraId="4F7D5420">
      <w:pPr>
        <w:pStyle w:val="4"/>
        <w:spacing w:before="296" w:line="285" w:lineRule="auto"/>
        <w:rPr>
          <w:rFonts w:hint="eastAsia"/>
        </w:rPr>
      </w:pPr>
    </w:p>
    <w:p w14:paraId="7EE9FADB">
      <w:pPr>
        <w:pStyle w:val="4"/>
        <w:spacing w:before="296" w:line="285" w:lineRule="auto"/>
        <w:rPr>
          <w:rFonts w:hint="eastAsia"/>
        </w:rPr>
      </w:pPr>
      <w:r>
        <w:rPr>
          <w:rFonts w:hint="eastAsia"/>
        </w:rPr>
        <w:t>Arise! awake!</w:t>
      </w:r>
    </w:p>
    <w:p w14:paraId="72337C5E">
      <w:pPr>
        <w:pStyle w:val="4"/>
        <w:spacing w:before="296" w:line="285" w:lineRule="auto"/>
        <w:rPr>
          <w:rFonts w:hint="eastAsia"/>
        </w:rPr>
      </w:pPr>
      <w:r>
        <w:rPr>
          <w:rFonts w:hint="eastAsia"/>
        </w:rPr>
        <w:t>起来！醒来！</w:t>
      </w:r>
    </w:p>
    <w:p w14:paraId="2E821FC6">
      <w:pPr>
        <w:pStyle w:val="4"/>
        <w:spacing w:before="296" w:line="285" w:lineRule="auto"/>
        <w:rPr>
          <w:rFonts w:hint="eastAsia"/>
        </w:rPr>
      </w:pPr>
    </w:p>
    <w:p w14:paraId="146CBEF6">
      <w:pPr>
        <w:pStyle w:val="4"/>
        <w:spacing w:before="296" w:line="285" w:lineRule="auto"/>
        <w:rPr>
          <w:rFonts w:hint="eastAsia"/>
        </w:rPr>
      </w:pPr>
      <w:r>
        <w:rPr>
          <w:rFonts w:hint="eastAsia"/>
        </w:rPr>
        <w:t>"The Master is come, and calleth for thee."</w:t>
      </w:r>
    </w:p>
    <w:p w14:paraId="526A532F">
      <w:pPr>
        <w:pStyle w:val="4"/>
        <w:spacing w:before="296" w:line="285" w:lineRule="auto"/>
        <w:rPr>
          <w:rFonts w:hint="eastAsia"/>
        </w:rPr>
      </w:pPr>
      <w:r>
        <w:rPr>
          <w:rFonts w:hint="eastAsia"/>
        </w:rPr>
        <w:t>“夫子来了，叫你。”</w:t>
      </w:r>
    </w:p>
    <w:p w14:paraId="0687D557">
      <w:pPr>
        <w:pStyle w:val="4"/>
        <w:spacing w:before="296" w:line="285" w:lineRule="auto"/>
        <w:rPr>
          <w:rFonts w:hint="eastAsia"/>
        </w:rPr>
      </w:pPr>
    </w:p>
    <w:p w14:paraId="15863B4B">
      <w:pPr>
        <w:pStyle w:val="4"/>
        <w:spacing w:before="296" w:line="285" w:lineRule="auto"/>
        <w:rPr>
          <w:rFonts w:hint="eastAsia"/>
        </w:rPr>
      </w:pPr>
      <w:r>
        <w:rPr>
          <w:rFonts w:hint="eastAsia"/>
        </w:rPr>
        <w:t>The way into the holiest is open.</w:t>
      </w:r>
    </w:p>
    <w:p w14:paraId="60C6E318">
      <w:pPr>
        <w:pStyle w:val="4"/>
        <w:spacing w:before="296" w:line="285" w:lineRule="auto"/>
        <w:rPr>
          <w:rFonts w:hint="eastAsia"/>
        </w:rPr>
      </w:pPr>
      <w:r>
        <w:rPr>
          <w:rFonts w:hint="eastAsia"/>
        </w:rPr>
        <w:t>进入至圣所的路是敞开的。</w:t>
      </w:r>
    </w:p>
    <w:p w14:paraId="5F30E390">
      <w:pPr>
        <w:pStyle w:val="4"/>
        <w:spacing w:before="296" w:line="285" w:lineRule="auto"/>
        <w:rPr>
          <w:rFonts w:hint="eastAsia"/>
        </w:rPr>
      </w:pPr>
    </w:p>
    <w:p w14:paraId="1CBE6538">
      <w:pPr>
        <w:pStyle w:val="4"/>
        <w:spacing w:before="296" w:line="285" w:lineRule="auto"/>
        <w:rPr>
          <w:rFonts w:hint="eastAsia"/>
        </w:rPr>
      </w:pPr>
      <w:r>
        <w:rPr>
          <w:rFonts w:hint="eastAsia"/>
        </w:rPr>
        <w:t>Every claim is met; every just demand is satisfied.</w:t>
      </w:r>
    </w:p>
    <w:p w14:paraId="057EA6E6">
      <w:pPr>
        <w:pStyle w:val="4"/>
        <w:spacing w:before="296" w:line="285" w:lineRule="auto"/>
        <w:rPr>
          <w:rFonts w:hint="eastAsia"/>
        </w:rPr>
      </w:pPr>
      <w:r>
        <w:rPr>
          <w:rFonts w:hint="eastAsia"/>
        </w:rPr>
        <w:t>每一个要求都得到了满足；每一个公正的要求都得到了满足。</w:t>
      </w:r>
    </w:p>
    <w:p w14:paraId="780B1D7A">
      <w:pPr>
        <w:pStyle w:val="4"/>
        <w:spacing w:before="296" w:line="285" w:lineRule="auto"/>
        <w:rPr>
          <w:rFonts w:hint="eastAsia"/>
        </w:rPr>
      </w:pPr>
    </w:p>
    <w:p w14:paraId="70F9822E">
      <w:pPr>
        <w:pStyle w:val="4"/>
        <w:spacing w:before="296" w:line="285" w:lineRule="auto"/>
        <w:rPr>
          <w:rFonts w:hint="eastAsia"/>
        </w:rPr>
      </w:pPr>
      <w:r>
        <w:rPr>
          <w:rFonts w:hint="eastAsia"/>
        </w:rPr>
        <w:t>God is waiting to be gracious; His reconciled countenance is lifted up upon thee.</w:t>
      </w:r>
    </w:p>
    <w:p w14:paraId="79664F10">
      <w:pPr>
        <w:pStyle w:val="4"/>
        <w:spacing w:before="296" w:line="285" w:lineRule="auto"/>
        <w:rPr>
          <w:rFonts w:hint="eastAsia"/>
        </w:rPr>
      </w:pPr>
      <w:r>
        <w:rPr>
          <w:rFonts w:hint="eastAsia"/>
        </w:rPr>
        <w:t>上帝正等待着施恩；祂和好的面容已向你仰起。</w:t>
      </w:r>
    </w:p>
    <w:p w14:paraId="11A7E518">
      <w:pPr>
        <w:pStyle w:val="4"/>
        <w:spacing w:before="296" w:line="285" w:lineRule="auto"/>
        <w:rPr>
          <w:rFonts w:hint="eastAsia"/>
        </w:rPr>
      </w:pPr>
    </w:p>
    <w:p w14:paraId="2F15207B">
      <w:pPr>
        <w:pStyle w:val="4"/>
        <w:spacing w:before="296" w:line="285" w:lineRule="auto"/>
        <w:rPr>
          <w:rFonts w:hint="eastAsia"/>
        </w:rPr>
      </w:pPr>
      <w:r>
        <w:rPr>
          <w:rFonts w:hint="eastAsia"/>
        </w:rPr>
        <w:t>Ah! why hesitate, poor sinner?</w:t>
      </w:r>
    </w:p>
    <w:p w14:paraId="79D229C0">
      <w:pPr>
        <w:pStyle w:val="4"/>
        <w:spacing w:before="296" w:line="285" w:lineRule="auto"/>
        <w:rPr>
          <w:rFonts w:hint="eastAsia"/>
        </w:rPr>
      </w:pPr>
      <w:r>
        <w:rPr>
          <w:rFonts w:hint="eastAsia"/>
        </w:rPr>
        <w:t>啊！可怜的罪人，你为何犹豫呢？</w:t>
      </w:r>
    </w:p>
    <w:p w14:paraId="010AFC40">
      <w:pPr>
        <w:pStyle w:val="4"/>
        <w:spacing w:before="296" w:line="285" w:lineRule="auto"/>
        <w:rPr>
          <w:rFonts w:hint="eastAsia"/>
        </w:rPr>
      </w:pPr>
    </w:p>
    <w:p w14:paraId="051B7752">
      <w:pPr>
        <w:pStyle w:val="4"/>
        <w:spacing w:before="296" w:line="285" w:lineRule="auto"/>
        <w:rPr>
          <w:rFonts w:hint="eastAsia"/>
        </w:rPr>
      </w:pPr>
      <w:r>
        <w:rPr>
          <w:rFonts w:hint="eastAsia"/>
        </w:rPr>
        <w:t>In with thee at once, and once for all.</w:t>
      </w:r>
    </w:p>
    <w:p w14:paraId="62C9CDF3">
      <w:pPr>
        <w:pStyle w:val="4"/>
        <w:spacing w:before="296" w:line="285" w:lineRule="auto"/>
        <w:rPr>
          <w:rFonts w:hint="eastAsia"/>
        </w:rPr>
      </w:pPr>
      <w:r>
        <w:rPr>
          <w:rFonts w:hint="eastAsia"/>
        </w:rPr>
        <w:t>立刻与你同在，并且一劳永逸。</w:t>
      </w:r>
    </w:p>
    <w:p w14:paraId="11BE55ED">
      <w:pPr>
        <w:pStyle w:val="4"/>
        <w:spacing w:before="296" w:line="285" w:lineRule="auto"/>
        <w:rPr>
          <w:rFonts w:hint="eastAsia"/>
        </w:rPr>
      </w:pPr>
    </w:p>
    <w:p w14:paraId="7A91F121">
      <w:pPr>
        <w:pStyle w:val="4"/>
        <w:spacing w:before="296" w:line="285" w:lineRule="auto"/>
        <w:rPr>
          <w:rFonts w:hint="eastAsia"/>
        </w:rPr>
      </w:pPr>
      <w:r>
        <w:rPr>
          <w:rFonts w:hint="eastAsia"/>
        </w:rPr>
        <w:t>In, I say.</w:t>
      </w:r>
    </w:p>
    <w:p w14:paraId="4C010B0E">
      <w:pPr>
        <w:pStyle w:val="4"/>
        <w:spacing w:before="296" w:line="285" w:lineRule="auto"/>
        <w:rPr>
          <w:rFonts w:hint="eastAsia"/>
        </w:rPr>
      </w:pPr>
      <w:r>
        <w:rPr>
          <w:rFonts w:hint="eastAsia"/>
        </w:rPr>
        <w:t>我说，进来。</w:t>
      </w:r>
    </w:p>
    <w:p w14:paraId="4B7C9415">
      <w:pPr>
        <w:pStyle w:val="4"/>
        <w:spacing w:before="296" w:line="285" w:lineRule="auto"/>
        <w:rPr>
          <w:rFonts w:hint="eastAsia"/>
        </w:rPr>
      </w:pPr>
    </w:p>
    <w:p w14:paraId="5CBD2057">
      <w:pPr>
        <w:pStyle w:val="4"/>
        <w:spacing w:before="296" w:line="285" w:lineRule="auto"/>
        <w:rPr>
          <w:rFonts w:hint="eastAsia"/>
        </w:rPr>
      </w:pPr>
      <w:r>
        <w:rPr>
          <w:rFonts w:hint="eastAsia"/>
        </w:rPr>
        <w:t>In, with thy living, loving Saviour.</w:t>
      </w:r>
    </w:p>
    <w:p w14:paraId="1C889AEC">
      <w:pPr>
        <w:pStyle w:val="4"/>
        <w:spacing w:before="296" w:line="285" w:lineRule="auto"/>
        <w:rPr>
          <w:rFonts w:hint="eastAsia"/>
        </w:rPr>
      </w:pPr>
      <w:r>
        <w:rPr>
          <w:rFonts w:hint="eastAsia"/>
        </w:rPr>
        <w:t>进来，与你永活慈爱的救主同在。</w:t>
      </w:r>
    </w:p>
    <w:p w14:paraId="28D1953B">
      <w:pPr>
        <w:pStyle w:val="4"/>
        <w:spacing w:before="296" w:line="285" w:lineRule="auto"/>
        <w:rPr>
          <w:rFonts w:hint="eastAsia"/>
        </w:rPr>
      </w:pPr>
    </w:p>
    <w:p w14:paraId="0056B625">
      <w:pPr>
        <w:pStyle w:val="4"/>
        <w:spacing w:before="296" w:line="285" w:lineRule="auto"/>
        <w:rPr>
          <w:rFonts w:hint="eastAsia"/>
        </w:rPr>
      </w:pPr>
      <w:r>
        <w:rPr>
          <w:rFonts w:hint="eastAsia"/>
        </w:rPr>
        <w:t>He wills that thou shouldest be with Him where He is.</w:t>
      </w:r>
    </w:p>
    <w:p w14:paraId="3CDA70E5">
      <w:pPr>
        <w:pStyle w:val="4"/>
        <w:spacing w:before="296" w:line="285" w:lineRule="auto"/>
        <w:rPr>
          <w:rFonts w:hint="eastAsia"/>
        </w:rPr>
      </w:pPr>
      <w:r>
        <w:rPr>
          <w:rFonts w:hint="eastAsia"/>
        </w:rPr>
        <w:t>祂愿意你与祂同在祂所在之处。</w:t>
      </w:r>
    </w:p>
    <w:p w14:paraId="06BBBC75">
      <w:pPr>
        <w:pStyle w:val="4"/>
        <w:spacing w:before="296" w:line="285" w:lineRule="auto"/>
        <w:rPr>
          <w:rFonts w:hint="eastAsia"/>
        </w:rPr>
      </w:pPr>
    </w:p>
    <w:p w14:paraId="25C25D3A">
      <w:pPr>
        <w:pStyle w:val="4"/>
        <w:spacing w:before="296" w:line="285" w:lineRule="auto"/>
        <w:rPr>
          <w:rFonts w:hint="eastAsia"/>
        </w:rPr>
      </w:pPr>
      <w:r>
        <w:rPr>
          <w:rFonts w:hint="eastAsia"/>
        </w:rPr>
        <w:t>Then what bliss is thine evermore, henceforth!</w:t>
      </w:r>
    </w:p>
    <w:p w14:paraId="1A31317E">
      <w:pPr>
        <w:pStyle w:val="4"/>
        <w:spacing w:before="296" w:line="285" w:lineRule="auto"/>
        <w:rPr>
          <w:rFonts w:hint="eastAsia"/>
        </w:rPr>
      </w:pPr>
      <w:r>
        <w:rPr>
          <w:rFonts w:hint="eastAsia"/>
        </w:rPr>
        <w:t>那么，从今以后，你将永远享有何等的福乐！</w:t>
      </w:r>
    </w:p>
    <w:p w14:paraId="61ABE92D">
      <w:pPr>
        <w:pStyle w:val="4"/>
        <w:spacing w:before="296" w:line="285" w:lineRule="auto"/>
        <w:rPr>
          <w:rFonts w:hint="eastAsia"/>
        </w:rPr>
      </w:pPr>
    </w:p>
    <w:p w14:paraId="235DB40F">
      <w:pPr>
        <w:pStyle w:val="4"/>
        <w:spacing w:before="296" w:line="285" w:lineRule="auto"/>
        <w:rPr>
          <w:rFonts w:hint="eastAsia"/>
        </w:rPr>
      </w:pPr>
      <w:r>
        <w:rPr>
          <w:rFonts w:hint="eastAsia"/>
        </w:rPr>
        <w:t>To be with Christ within the veil, in the true holy place!—in the bosom of His Father and thy Father, His God and thy God!</w:t>
      </w:r>
    </w:p>
    <w:p w14:paraId="5F29EA09">
      <w:pPr>
        <w:pStyle w:val="4"/>
        <w:spacing w:before="296" w:line="285" w:lineRule="auto"/>
        <w:rPr>
          <w:rFonts w:hint="eastAsia"/>
        </w:rPr>
      </w:pPr>
      <w:r>
        <w:rPr>
          <w:rFonts w:hint="eastAsia"/>
        </w:rPr>
        <w:t>与基督同在幔子以内，在真正的圣所里！——在祂的父和你的父，祂的上帝和你的上帝的怀里！</w:t>
      </w:r>
    </w:p>
    <w:p w14:paraId="3A220CA2">
      <w:pPr>
        <w:pStyle w:val="4"/>
        <w:spacing w:before="296" w:line="285" w:lineRule="auto"/>
        <w:rPr>
          <w:rFonts w:hint="eastAsia"/>
        </w:rPr>
      </w:pPr>
    </w:p>
    <w:p w14:paraId="62941C62">
      <w:pPr>
        <w:pStyle w:val="4"/>
        <w:spacing w:before="296" w:line="285" w:lineRule="auto"/>
        <w:rPr>
          <w:rFonts w:hint="eastAsia"/>
        </w:rPr>
      </w:pPr>
      <w:r>
        <w:rPr>
          <w:rFonts w:hint="eastAsia"/>
        </w:rPr>
        <w:t>For now in Christ we have access into that grace wherein we stand.</w:t>
      </w:r>
    </w:p>
    <w:p w14:paraId="6C0CDE38">
      <w:pPr>
        <w:pStyle w:val="4"/>
        <w:spacing w:before="296" w:line="285" w:lineRule="auto"/>
        <w:rPr>
          <w:rFonts w:hint="eastAsia"/>
        </w:rPr>
      </w:pPr>
      <w:r>
        <w:rPr>
          <w:rFonts w:hint="eastAsia"/>
        </w:rPr>
        <w:t>因为如今在基督里，我们得以进入我们所站立的这恩典中。</w:t>
      </w:r>
    </w:p>
    <w:p w14:paraId="64101BC4">
      <w:pPr>
        <w:pStyle w:val="4"/>
        <w:spacing w:before="296" w:line="285" w:lineRule="auto"/>
        <w:rPr>
          <w:rFonts w:hint="eastAsia"/>
        </w:rPr>
      </w:pPr>
    </w:p>
    <w:p w14:paraId="37665035">
      <w:pPr>
        <w:pStyle w:val="4"/>
        <w:spacing w:before="296" w:line="285" w:lineRule="auto"/>
        <w:rPr>
          <w:rFonts w:hint="eastAsia"/>
        </w:rPr>
      </w:pPr>
      <w:r>
        <w:rPr>
          <w:rFonts w:hint="eastAsia"/>
        </w:rPr>
        <w:t>We go no more out.</w:t>
      </w:r>
    </w:p>
    <w:p w14:paraId="1314C6BE">
      <w:pPr>
        <w:pStyle w:val="4"/>
        <w:spacing w:before="296" w:line="285" w:lineRule="auto"/>
        <w:rPr>
          <w:rFonts w:hint="eastAsia"/>
        </w:rPr>
      </w:pPr>
      <w:r>
        <w:rPr>
          <w:rFonts w:hint="eastAsia"/>
        </w:rPr>
        <w:t>我们不再出去了。</w:t>
      </w:r>
    </w:p>
    <w:p w14:paraId="310DB3C2">
      <w:pPr>
        <w:pStyle w:val="4"/>
        <w:spacing w:before="296" w:line="285" w:lineRule="auto"/>
        <w:rPr>
          <w:rFonts w:hint="eastAsia"/>
        </w:rPr>
      </w:pPr>
    </w:p>
    <w:p w14:paraId="5FB5406B">
      <w:pPr>
        <w:pStyle w:val="4"/>
        <w:spacing w:before="296" w:line="285" w:lineRule="auto"/>
        <w:rPr>
          <w:rFonts w:hint="eastAsia"/>
        </w:rPr>
      </w:pPr>
      <w:r>
        <w:rPr>
          <w:rFonts w:hint="eastAsia"/>
        </w:rPr>
        <w:t>Our right of continual access none henceforth can question.</w:t>
      </w:r>
    </w:p>
    <w:p w14:paraId="1D80E6D8">
      <w:pPr>
        <w:pStyle w:val="4"/>
        <w:spacing w:before="296" w:line="285" w:lineRule="auto"/>
        <w:rPr>
          <w:rFonts w:hint="eastAsia"/>
        </w:rPr>
      </w:pPr>
      <w:r>
        <w:rPr>
          <w:rFonts w:hint="eastAsia"/>
        </w:rPr>
        <w:t>我们持续进入的权利，此后无人能质疑。</w:t>
      </w:r>
    </w:p>
    <w:p w14:paraId="57717092">
      <w:pPr>
        <w:pStyle w:val="4"/>
        <w:spacing w:before="296" w:line="285" w:lineRule="auto"/>
        <w:rPr>
          <w:rFonts w:hint="eastAsia"/>
        </w:rPr>
      </w:pPr>
    </w:p>
    <w:p w14:paraId="42291CD5">
      <w:pPr>
        <w:pStyle w:val="4"/>
        <w:spacing w:before="296" w:line="285" w:lineRule="auto"/>
        <w:rPr>
          <w:rFonts w:hint="eastAsia"/>
        </w:rPr>
      </w:pPr>
      <w:r>
        <w:rPr>
          <w:rFonts w:hint="eastAsia"/>
        </w:rPr>
        <w:t>"We draw near," we are continually drawing near, "with true hearts, in full assurance of faith, having our hearts sprinkled from an evil conscience, and our bodies washed with pure water" (Heb. 10:22.)</w:t>
      </w:r>
    </w:p>
    <w:p w14:paraId="06BFA256">
      <w:pPr>
        <w:pStyle w:val="4"/>
        <w:spacing w:before="296" w:line="285" w:lineRule="auto"/>
        <w:rPr>
          <w:rFonts w:hint="eastAsia"/>
        </w:rPr>
      </w:pPr>
      <w:r>
        <w:rPr>
          <w:rFonts w:hint="eastAsia"/>
        </w:rPr>
        <w:t>“我们就当存着诚心，和充足的信心，来到上帝面前；因为我们心中天良的亏欠，已经被洁净，身体也用清水洗净了”（希伯来书 10:22）。</w:t>
      </w:r>
    </w:p>
    <w:p w14:paraId="0AB3DAC8">
      <w:pPr>
        <w:pStyle w:val="4"/>
        <w:spacing w:before="296" w:line="285" w:lineRule="auto"/>
        <w:rPr>
          <w:rFonts w:hint="eastAsia"/>
        </w:rPr>
      </w:pPr>
    </w:p>
    <w:p w14:paraId="1AAA89CD">
      <w:pPr>
        <w:pStyle w:val="4"/>
        <w:spacing w:before="296" w:line="285" w:lineRule="auto"/>
        <w:rPr>
          <w:rFonts w:hint="eastAsia"/>
        </w:rPr>
      </w:pPr>
      <w:r>
        <w:rPr>
          <w:rFonts w:hint="eastAsia"/>
        </w:rPr>
        <w:t>II.For this again is another good office which the sacrifice of Christ does for us.</w:t>
      </w:r>
    </w:p>
    <w:p w14:paraId="2AA0CC29">
      <w:pPr>
        <w:pStyle w:val="4"/>
        <w:spacing w:before="296" w:line="285" w:lineRule="auto"/>
        <w:rPr>
          <w:rFonts w:hint="eastAsia"/>
        </w:rPr>
      </w:pPr>
      <w:r>
        <w:rPr>
          <w:rFonts w:hint="eastAsia"/>
        </w:rPr>
        <w:t>II. 因为这又是基督的献祭为我们所作的另一项善工。</w:t>
      </w:r>
    </w:p>
    <w:p w14:paraId="6D3B1B60">
      <w:pPr>
        <w:pStyle w:val="4"/>
        <w:spacing w:before="296" w:line="285" w:lineRule="auto"/>
        <w:rPr>
          <w:rFonts w:hint="eastAsia"/>
        </w:rPr>
      </w:pPr>
    </w:p>
    <w:p w14:paraId="6BB97C56">
      <w:pPr>
        <w:pStyle w:val="4"/>
        <w:spacing w:before="296" w:line="285" w:lineRule="auto"/>
        <w:rPr>
          <w:rFonts w:hint="eastAsia"/>
        </w:rPr>
      </w:pPr>
      <w:r>
        <w:rPr>
          <w:rFonts w:hint="eastAsia"/>
        </w:rPr>
        <w:t>It supplies the water of separation, the fresh running stream, impregnated with atoning virtue, that may be ever, from time to time, sprinkled on us anew, as, in the commerce of an evil world, and in the communings of a deceitful and desperately wicked heart, we are ever apt to come in contact with dead bones, and dead men, and dead works, again.</w:t>
      </w:r>
    </w:p>
    <w:p w14:paraId="07A528F1">
      <w:pPr>
        <w:pStyle w:val="4"/>
        <w:spacing w:before="296" w:line="285" w:lineRule="auto"/>
        <w:rPr>
          <w:rFonts w:hint="eastAsia"/>
        </w:rPr>
      </w:pPr>
      <w:r>
        <w:rPr>
          <w:rFonts w:hint="eastAsia"/>
        </w:rPr>
        <w:t>它供应除污秽的水，那新鲜流淌的溪流，充满了代赎的功效，可以随时，不时地，重新洒在我们身上，因为，在邪恶世界的交往中，以及在诡诈和极其败坏之心的交通中，我们总是容易再次接触到枯骨、死人和死行。</w:t>
      </w:r>
    </w:p>
    <w:p w14:paraId="2D273317">
      <w:pPr>
        <w:pStyle w:val="4"/>
        <w:spacing w:before="296" w:line="285" w:lineRule="auto"/>
        <w:rPr>
          <w:rFonts w:hint="eastAsia"/>
        </w:rPr>
      </w:pPr>
    </w:p>
    <w:p w14:paraId="683A7BA0">
      <w:pPr>
        <w:pStyle w:val="4"/>
        <w:spacing w:before="296" w:line="285" w:lineRule="auto"/>
        <w:rPr>
          <w:rFonts w:hint="eastAsia"/>
        </w:rPr>
      </w:pPr>
      <w:r>
        <w:rPr>
          <w:rFonts w:hint="eastAsia"/>
        </w:rPr>
        <w:t>This is the "fountain opened in the house of David, and for the inhabitants of Jerusalem, for sin and for uncleanness" (Zech. 13:1).*</w:t>
      </w:r>
    </w:p>
    <w:p w14:paraId="41DDDC91">
      <w:pPr>
        <w:pStyle w:val="4"/>
        <w:spacing w:before="296" w:line="285" w:lineRule="auto"/>
        <w:rPr>
          <w:rFonts w:hint="eastAsia"/>
        </w:rPr>
      </w:pPr>
      <w:r>
        <w:rPr>
          <w:rFonts w:hint="eastAsia"/>
        </w:rPr>
        <w:t>这就是“为大卫家和耶路撒冷的居民，开了泉源，洗除罪恶与污秽”（撒迦利亚书 13:1）。*</w:t>
      </w:r>
    </w:p>
    <w:p w14:paraId="77F43A31">
      <w:pPr>
        <w:pStyle w:val="4"/>
        <w:spacing w:before="296" w:line="285" w:lineRule="auto"/>
        <w:rPr>
          <w:rFonts w:hint="eastAsia"/>
        </w:rPr>
      </w:pPr>
    </w:p>
    <w:p w14:paraId="73660C70">
      <w:pPr>
        <w:pStyle w:val="4"/>
        <w:spacing w:before="296" w:line="285" w:lineRule="auto"/>
        <w:rPr>
          <w:rFonts w:hint="eastAsia"/>
        </w:rPr>
      </w:pPr>
      <w:r>
        <w:rPr>
          <w:rFonts w:hint="eastAsia"/>
        </w:rPr>
        <w:t>It is ever flowing, to wash the soiled body; to create in us a clean heart again; to refresh us when we are weary; to heal us when we are sick; to revive us when we are like to faint and die.</w:t>
      </w:r>
    </w:p>
    <w:p w14:paraId="544877D0">
      <w:pPr>
        <w:pStyle w:val="4"/>
        <w:spacing w:before="296" w:line="285" w:lineRule="auto"/>
        <w:rPr>
          <w:rFonts w:hint="eastAsia"/>
        </w:rPr>
      </w:pPr>
      <w:r>
        <w:rPr>
          <w:rFonts w:hint="eastAsia"/>
        </w:rPr>
        <w:t>它永远流淌，洗净污秽的身体；在我们里面重新创造一颗洁净的心；在我们疲倦时使我们苏醒；在我们生病时医治我们；在我们快要昏倒和死亡时使我们复苏。</w:t>
      </w:r>
    </w:p>
    <w:p w14:paraId="4F40A8CF">
      <w:pPr>
        <w:pStyle w:val="4"/>
        <w:spacing w:before="296" w:line="285" w:lineRule="auto"/>
        <w:rPr>
          <w:rFonts w:hint="eastAsia"/>
        </w:rPr>
      </w:pPr>
    </w:p>
    <w:p w14:paraId="0E7D6591">
      <w:pPr>
        <w:pStyle w:val="4"/>
        <w:spacing w:before="296" w:line="285" w:lineRule="auto"/>
        <w:rPr>
          <w:rFonts w:hint="eastAsia"/>
        </w:rPr>
      </w:pPr>
      <w:r>
        <w:rPr>
          <w:rFonts w:hint="eastAsia"/>
        </w:rPr>
        <w:t>"My little children," says the beloved apostle, "these things write I unto you, that ye sin not.</w:t>
      </w:r>
    </w:p>
    <w:p w14:paraId="3D755C4C">
      <w:pPr>
        <w:pStyle w:val="4"/>
        <w:spacing w:before="296" w:line="285" w:lineRule="auto"/>
        <w:rPr>
          <w:rFonts w:hint="eastAsia"/>
        </w:rPr>
      </w:pPr>
      <w:r>
        <w:rPr>
          <w:rFonts w:hint="eastAsia"/>
        </w:rPr>
        <w:t>蒙爱的使徒说：“我小子们哪，我将这些话写给你们，是要叫你们不犯罪。</w:t>
      </w:r>
    </w:p>
    <w:p w14:paraId="5168CFD5">
      <w:pPr>
        <w:pStyle w:val="4"/>
        <w:spacing w:before="296" w:line="285" w:lineRule="auto"/>
        <w:rPr>
          <w:rFonts w:hint="eastAsia"/>
        </w:rPr>
      </w:pPr>
    </w:p>
    <w:p w14:paraId="4E159E65">
      <w:pPr>
        <w:pStyle w:val="4"/>
        <w:spacing w:before="296" w:line="285" w:lineRule="auto"/>
        <w:rPr>
          <w:rFonts w:hint="eastAsia"/>
        </w:rPr>
      </w:pPr>
      <w:r>
        <w:rPr>
          <w:rFonts w:hint="eastAsia"/>
        </w:rPr>
        <w:t>And if any man sin, we have an advocate with the Father, Jesus Christ the righteous.</w:t>
      </w:r>
    </w:p>
    <w:p w14:paraId="05646880">
      <w:pPr>
        <w:pStyle w:val="4"/>
        <w:spacing w:before="296" w:line="285" w:lineRule="auto"/>
        <w:rPr>
          <w:rFonts w:hint="eastAsia"/>
        </w:rPr>
      </w:pPr>
      <w:r>
        <w:rPr>
          <w:rFonts w:hint="eastAsia"/>
        </w:rPr>
        <w:t>若有人犯罪，在父那里我们有一位中保，就是那义者耶稣基督。</w:t>
      </w:r>
    </w:p>
    <w:p w14:paraId="58BACA44">
      <w:pPr>
        <w:pStyle w:val="4"/>
        <w:spacing w:before="296" w:line="285" w:lineRule="auto"/>
        <w:rPr>
          <w:rFonts w:hint="eastAsia"/>
        </w:rPr>
      </w:pPr>
    </w:p>
    <w:p w14:paraId="3193CE25">
      <w:pPr>
        <w:pStyle w:val="4"/>
        <w:spacing w:before="296" w:line="285" w:lineRule="auto"/>
        <w:rPr>
          <w:rFonts w:hint="eastAsia"/>
        </w:rPr>
      </w:pPr>
      <w:r>
        <w:rPr>
          <w:rFonts w:hint="eastAsia"/>
        </w:rPr>
        <w:t>And He is the propitiation for our sins; and not for ours only, but also for the sins of the whole world" (1 John 2:1, 2).</w:t>
      </w:r>
    </w:p>
    <w:p w14:paraId="102E1929">
      <w:pPr>
        <w:pStyle w:val="4"/>
        <w:spacing w:before="296" w:line="285" w:lineRule="auto"/>
        <w:rPr>
          <w:rFonts w:hint="eastAsia"/>
        </w:rPr>
      </w:pPr>
      <w:r>
        <w:rPr>
          <w:rFonts w:hint="eastAsia"/>
        </w:rPr>
        <w:t>祂为我们的罪作了挽回祭；不是单为我们的罪，也是为普天下人的罪”（约翰一书 2:1, 2）。</w:t>
      </w:r>
    </w:p>
    <w:p w14:paraId="2C35CCC6">
      <w:pPr>
        <w:pStyle w:val="4"/>
        <w:spacing w:before="296" w:line="285" w:lineRule="auto"/>
        <w:rPr>
          <w:rFonts w:hint="eastAsia"/>
        </w:rPr>
      </w:pPr>
    </w:p>
    <w:p w14:paraId="161A652A">
      <w:pPr>
        <w:pStyle w:val="4"/>
        <w:spacing w:before="296" w:line="285" w:lineRule="auto"/>
        <w:rPr>
          <w:rFonts w:hint="eastAsia"/>
        </w:rPr>
      </w:pPr>
      <w:r>
        <w:rPr>
          <w:rFonts w:hint="eastAsia"/>
        </w:rPr>
        <w:t>How is it with thee, brother, even now?</w:t>
      </w:r>
    </w:p>
    <w:p w14:paraId="5FBA74C9">
      <w:pPr>
        <w:pStyle w:val="4"/>
        <w:spacing w:before="296" w:line="285" w:lineRule="auto"/>
        <w:rPr>
          <w:rFonts w:hint="eastAsia"/>
        </w:rPr>
      </w:pPr>
      <w:r>
        <w:rPr>
          <w:rFonts w:hint="eastAsia"/>
        </w:rPr>
        <w:t>弟兄，你现在如何？</w:t>
      </w:r>
    </w:p>
    <w:p w14:paraId="57B5BBC6">
      <w:pPr>
        <w:pStyle w:val="4"/>
        <w:spacing w:before="296" w:line="285" w:lineRule="auto"/>
        <w:rPr>
          <w:rFonts w:hint="eastAsia"/>
        </w:rPr>
      </w:pPr>
    </w:p>
    <w:p w14:paraId="692DD6BD">
      <w:pPr>
        <w:pStyle w:val="4"/>
        <w:spacing w:before="296" w:line="285" w:lineRule="auto"/>
        <w:rPr>
          <w:rFonts w:hint="eastAsia"/>
        </w:rPr>
      </w:pPr>
      <w:r>
        <w:rPr>
          <w:rFonts w:hint="eastAsia"/>
        </w:rPr>
        <w:t>Art thou drawing near?</w:t>
      </w:r>
    </w:p>
    <w:p w14:paraId="1528D823">
      <w:pPr>
        <w:pStyle w:val="4"/>
        <w:spacing w:before="296" w:line="285" w:lineRule="auto"/>
        <w:rPr>
          <w:rFonts w:hint="eastAsia"/>
        </w:rPr>
      </w:pPr>
      <w:r>
        <w:rPr>
          <w:rFonts w:hint="eastAsia"/>
        </w:rPr>
        <w:t>你是否正在靠近？</w:t>
      </w:r>
    </w:p>
    <w:p w14:paraId="399FA4DE">
      <w:pPr>
        <w:pStyle w:val="4"/>
        <w:spacing w:before="296" w:line="285" w:lineRule="auto"/>
        <w:rPr>
          <w:rFonts w:hint="eastAsia"/>
        </w:rPr>
      </w:pPr>
    </w:p>
    <w:p w14:paraId="49D9127A">
      <w:pPr>
        <w:pStyle w:val="4"/>
        <w:spacing w:before="296" w:line="285" w:lineRule="auto"/>
        <w:rPr>
          <w:rFonts w:hint="eastAsia"/>
        </w:rPr>
      </w:pPr>
      <w:r>
        <w:rPr>
          <w:rFonts w:hint="eastAsia"/>
        </w:rPr>
        <w:t>Art thou where Isaiah was? (ch. 6.)</w:t>
      </w:r>
    </w:p>
    <w:p w14:paraId="312DE102">
      <w:pPr>
        <w:pStyle w:val="4"/>
        <w:spacing w:before="296" w:line="285" w:lineRule="auto"/>
        <w:rPr>
          <w:rFonts w:hint="eastAsia"/>
        </w:rPr>
      </w:pPr>
      <w:r>
        <w:rPr>
          <w:rFonts w:hint="eastAsia"/>
        </w:rPr>
        <w:t>你是否在以赛亚所在之处？（第六章）</w:t>
      </w:r>
    </w:p>
    <w:p w14:paraId="7DEADE1E">
      <w:pPr>
        <w:pStyle w:val="4"/>
        <w:spacing w:before="296" w:line="285" w:lineRule="auto"/>
        <w:rPr>
          <w:rFonts w:hint="eastAsia"/>
        </w:rPr>
      </w:pPr>
    </w:p>
    <w:p w14:paraId="37B1C727">
      <w:pPr>
        <w:pStyle w:val="4"/>
        <w:spacing w:before="296" w:line="285" w:lineRule="auto"/>
        <w:rPr>
          <w:rFonts w:hint="eastAsia"/>
        </w:rPr>
      </w:pPr>
      <w:r>
        <w:rPr>
          <w:rFonts w:hint="eastAsia"/>
        </w:rPr>
        <w:t>Seest thou what Isaiah saw?</w:t>
      </w:r>
    </w:p>
    <w:p w14:paraId="6C27215B">
      <w:pPr>
        <w:pStyle w:val="4"/>
        <w:spacing w:before="296" w:line="285" w:lineRule="auto"/>
        <w:rPr>
          <w:rFonts w:hint="eastAsia"/>
        </w:rPr>
      </w:pPr>
      <w:r>
        <w:rPr>
          <w:rFonts w:hint="eastAsia"/>
        </w:rPr>
        <w:t>你是否看见以赛亚所看见的？</w:t>
      </w:r>
    </w:p>
    <w:p w14:paraId="776483A7">
      <w:pPr>
        <w:pStyle w:val="4"/>
        <w:spacing w:before="296" w:line="285" w:lineRule="auto"/>
        <w:rPr>
          <w:rFonts w:hint="eastAsia"/>
        </w:rPr>
      </w:pPr>
    </w:p>
    <w:p w14:paraId="7C2AD448">
      <w:pPr>
        <w:pStyle w:val="4"/>
        <w:spacing w:before="296" w:line="285" w:lineRule="auto"/>
        <w:rPr>
          <w:rFonts w:hint="eastAsia"/>
        </w:rPr>
      </w:pPr>
      <w:r>
        <w:rPr>
          <w:rFonts w:hint="eastAsia"/>
        </w:rPr>
        <w:t>Feelest thou as Isaiah felt?</w:t>
      </w:r>
    </w:p>
    <w:p w14:paraId="61A14BBF">
      <w:pPr>
        <w:pStyle w:val="4"/>
        <w:spacing w:before="296" w:line="285" w:lineRule="auto"/>
        <w:rPr>
          <w:rFonts w:hint="eastAsia"/>
        </w:rPr>
      </w:pPr>
      <w:r>
        <w:rPr>
          <w:rFonts w:hint="eastAsia"/>
        </w:rPr>
        <w:t>你是否像以赛亚那样感受？</w:t>
      </w:r>
    </w:p>
    <w:p w14:paraId="2F471031">
      <w:pPr>
        <w:pStyle w:val="4"/>
        <w:spacing w:before="296" w:line="285" w:lineRule="auto"/>
        <w:rPr>
          <w:rFonts w:hint="eastAsia"/>
        </w:rPr>
      </w:pPr>
    </w:p>
    <w:p w14:paraId="11A1C192">
      <w:pPr>
        <w:pStyle w:val="4"/>
        <w:spacing w:before="296" w:line="285" w:lineRule="auto"/>
        <w:rPr>
          <w:rFonts w:hint="eastAsia"/>
        </w:rPr>
      </w:pPr>
      <w:r>
        <w:rPr>
          <w:rFonts w:hint="eastAsia"/>
        </w:rPr>
        <w:t>Art thou in the holiest, in the very presence of thy God?</w:t>
      </w:r>
    </w:p>
    <w:p w14:paraId="21F951B9">
      <w:pPr>
        <w:pStyle w:val="4"/>
        <w:spacing w:before="296" w:line="285" w:lineRule="auto"/>
        <w:rPr>
          <w:rFonts w:hint="eastAsia"/>
        </w:rPr>
      </w:pPr>
      <w:r>
        <w:rPr>
          <w:rFonts w:hint="eastAsia"/>
        </w:rPr>
        <w:t>你是否在至圣所，在你上帝的面前？</w:t>
      </w:r>
    </w:p>
    <w:p w14:paraId="50333A5B">
      <w:pPr>
        <w:pStyle w:val="4"/>
        <w:spacing w:before="296" w:line="285" w:lineRule="auto"/>
        <w:rPr>
          <w:rFonts w:hint="eastAsia"/>
        </w:rPr>
      </w:pPr>
    </w:p>
    <w:p w14:paraId="3EE2BF96">
      <w:pPr>
        <w:pStyle w:val="4"/>
        <w:spacing w:before="296" w:line="285" w:lineRule="auto"/>
        <w:rPr>
          <w:rFonts w:hint="eastAsia"/>
        </w:rPr>
      </w:pPr>
      <w:r>
        <w:rPr>
          <w:rFonts w:hint="eastAsia"/>
        </w:rPr>
        <w:t>Seest thou the Lord high and lifted up?</w:t>
      </w:r>
    </w:p>
    <w:p w14:paraId="4C2BAF09">
      <w:pPr>
        <w:pStyle w:val="4"/>
        <w:spacing w:before="296" w:line="285" w:lineRule="auto"/>
        <w:rPr>
          <w:rFonts w:hint="eastAsia"/>
        </w:rPr>
      </w:pPr>
      <w:r>
        <w:rPr>
          <w:rFonts w:hint="eastAsia"/>
        </w:rPr>
        <w:t>你是否看见主高高在上？</w:t>
      </w:r>
    </w:p>
    <w:p w14:paraId="31B04AF5">
      <w:pPr>
        <w:pStyle w:val="4"/>
        <w:spacing w:before="296" w:line="285" w:lineRule="auto"/>
        <w:rPr>
          <w:rFonts w:hint="eastAsia"/>
        </w:rPr>
      </w:pPr>
    </w:p>
    <w:p w14:paraId="7D995B9A">
      <w:pPr>
        <w:pStyle w:val="4"/>
        <w:spacing w:before="296" w:line="285" w:lineRule="auto"/>
        <w:rPr>
          <w:rFonts w:hint="eastAsia"/>
        </w:rPr>
      </w:pPr>
      <w:r>
        <w:rPr>
          <w:rFonts w:hint="eastAsia"/>
        </w:rPr>
        <w:t>Hearest thou that voice</w:t>
      </w:r>
    </w:p>
    <w:p w14:paraId="787E762C">
      <w:pPr>
        <w:pStyle w:val="4"/>
        <w:spacing w:before="296" w:line="285" w:lineRule="auto"/>
        <w:rPr>
          <w:rFonts w:hint="eastAsia"/>
        </w:rPr>
      </w:pPr>
      <w:r>
        <w:rPr>
          <w:rFonts w:hint="eastAsia"/>
        </w:rPr>
        <w:t>你是否听见那声音</w:t>
      </w:r>
    </w:p>
    <w:p w14:paraId="36E232D3">
      <w:pPr>
        <w:pStyle w:val="4"/>
        <w:spacing w:before="296" w:line="285" w:lineRule="auto"/>
        <w:rPr>
          <w:rFonts w:hint="eastAsia"/>
        </w:rPr>
      </w:pPr>
    </w:p>
    <w:p w14:paraId="15D2A3CE">
      <w:pPr>
        <w:pStyle w:val="4"/>
        <w:spacing w:before="296" w:line="285" w:lineRule="auto"/>
        <w:rPr>
          <w:rFonts w:hint="eastAsia"/>
        </w:rPr>
      </w:pPr>
      <w:r>
        <w:rPr>
          <w:rFonts w:hint="eastAsia"/>
        </w:rPr>
        <w:t>resounding through all heaven?</w:t>
      </w:r>
    </w:p>
    <w:p w14:paraId="01EC46AE">
      <w:pPr>
        <w:pStyle w:val="4"/>
        <w:spacing w:before="296" w:line="285" w:lineRule="auto"/>
        <w:rPr>
          <w:rFonts w:hint="eastAsia"/>
        </w:rPr>
      </w:pPr>
      <w:r>
        <w:rPr>
          <w:rFonts w:hint="eastAsia"/>
        </w:rPr>
        <w:t>响彻诸天？</w:t>
      </w:r>
    </w:p>
    <w:p w14:paraId="306163A1">
      <w:pPr>
        <w:pStyle w:val="4"/>
        <w:spacing w:before="296" w:line="285" w:lineRule="auto"/>
        <w:rPr>
          <w:rFonts w:hint="eastAsia"/>
        </w:rPr>
      </w:pPr>
    </w:p>
    <w:p w14:paraId="06327C34">
      <w:pPr>
        <w:pStyle w:val="4"/>
        <w:spacing w:before="296" w:line="285" w:lineRule="auto"/>
        <w:rPr>
          <w:rFonts w:hint="eastAsia"/>
        </w:rPr>
      </w:pPr>
      <w:r>
        <w:rPr>
          <w:rFonts w:hint="eastAsia"/>
        </w:rPr>
        <w:t>Holy! holy! holy!</w:t>
      </w:r>
    </w:p>
    <w:p w14:paraId="11264BB0">
      <w:pPr>
        <w:pStyle w:val="4"/>
        <w:spacing w:before="296" w:line="285" w:lineRule="auto"/>
        <w:rPr>
          <w:rFonts w:hint="eastAsia"/>
        </w:rPr>
      </w:pPr>
      <w:r>
        <w:rPr>
          <w:rFonts w:hint="eastAsia"/>
        </w:rPr>
        <w:t>圣哉！圣哉！圣哉！</w:t>
      </w:r>
    </w:p>
    <w:p w14:paraId="3C231FC1">
      <w:pPr>
        <w:pStyle w:val="4"/>
        <w:spacing w:before="296" w:line="285" w:lineRule="auto"/>
        <w:rPr>
          <w:rFonts w:hint="eastAsia"/>
        </w:rPr>
      </w:pPr>
    </w:p>
    <w:p w14:paraId="385CD45F">
      <w:pPr>
        <w:pStyle w:val="4"/>
        <w:spacing w:before="296" w:line="285" w:lineRule="auto"/>
        <w:rPr>
          <w:rFonts w:hint="eastAsia"/>
        </w:rPr>
      </w:pPr>
      <w:r>
        <w:rPr>
          <w:rFonts w:hint="eastAsia"/>
        </w:rPr>
        <w:t>Woe is me! for I am undone.</w:t>
      </w:r>
    </w:p>
    <w:p w14:paraId="44C8B010">
      <w:pPr>
        <w:pStyle w:val="4"/>
        <w:spacing w:before="296" w:line="285" w:lineRule="auto"/>
        <w:rPr>
          <w:rFonts w:hint="eastAsia"/>
        </w:rPr>
      </w:pPr>
      <w:r>
        <w:rPr>
          <w:rFonts w:hint="eastAsia"/>
        </w:rPr>
        <w:t>我有祸了！因为我灭亡了。</w:t>
      </w:r>
    </w:p>
    <w:p w14:paraId="09D6A858">
      <w:pPr>
        <w:pStyle w:val="4"/>
        <w:spacing w:before="296" w:line="285" w:lineRule="auto"/>
        <w:rPr>
          <w:rFonts w:hint="eastAsia"/>
        </w:rPr>
      </w:pPr>
    </w:p>
    <w:p w14:paraId="713CB099">
      <w:pPr>
        <w:pStyle w:val="4"/>
        <w:spacing w:before="296" w:line="285" w:lineRule="auto"/>
        <w:rPr>
          <w:rFonts w:hint="eastAsia"/>
        </w:rPr>
      </w:pPr>
      <w:r>
        <w:rPr>
          <w:rFonts w:hint="eastAsia"/>
        </w:rPr>
        <w:t>I see as I never saw before the uncleanness of my lips.</w:t>
      </w:r>
    </w:p>
    <w:p w14:paraId="1E67ADC9">
      <w:pPr>
        <w:pStyle w:val="4"/>
        <w:spacing w:before="296" w:line="285" w:lineRule="auto"/>
        <w:rPr>
          <w:rFonts w:hint="eastAsia"/>
        </w:rPr>
      </w:pPr>
      <w:r>
        <w:rPr>
          <w:rFonts w:hint="eastAsia"/>
        </w:rPr>
        <w:t>我从未像现在这样清楚地看见我嘴唇的污秽。</w:t>
      </w:r>
    </w:p>
    <w:p w14:paraId="4AB826B5">
      <w:pPr>
        <w:pStyle w:val="4"/>
        <w:spacing w:before="296" w:line="285" w:lineRule="auto"/>
        <w:rPr>
          <w:rFonts w:hint="eastAsia"/>
        </w:rPr>
      </w:pPr>
    </w:p>
    <w:p w14:paraId="2389B453">
      <w:pPr>
        <w:pStyle w:val="4"/>
        <w:spacing w:before="296" w:line="285" w:lineRule="auto"/>
        <w:rPr>
          <w:rFonts w:hint="eastAsia"/>
        </w:rPr>
      </w:pPr>
      <w:r>
        <w:rPr>
          <w:rFonts w:hint="eastAsia"/>
        </w:rPr>
        <w:t>I feel as I never felt before the uncleanness of my own lips, and the uncleanness of the lips of the people among whom I dwell;—and the deep guilt, moreover, of my insensibility to the uncleanness of both.</w:t>
      </w:r>
    </w:p>
    <w:p w14:paraId="02974953">
      <w:pPr>
        <w:pStyle w:val="4"/>
        <w:spacing w:before="296" w:line="285" w:lineRule="auto"/>
        <w:rPr>
          <w:rFonts w:hint="eastAsia"/>
        </w:rPr>
      </w:pPr>
      <w:r>
        <w:rPr>
          <w:rFonts w:hint="eastAsia"/>
        </w:rPr>
        <w:t>我从未像现在这样感受到我自己嘴唇的污秽，以及我所居住的百姓嘴唇的污秽；——而且，我对这两者污秽的麻木不仁，也带来了深深的罪咎。</w:t>
      </w:r>
    </w:p>
    <w:p w14:paraId="6CF856E5">
      <w:pPr>
        <w:pStyle w:val="4"/>
        <w:spacing w:before="296" w:line="285" w:lineRule="auto"/>
        <w:rPr>
          <w:rFonts w:hint="eastAsia"/>
        </w:rPr>
      </w:pPr>
    </w:p>
    <w:p w14:paraId="4D47E794">
      <w:pPr>
        <w:pStyle w:val="4"/>
        <w:spacing w:before="296" w:line="285" w:lineRule="auto"/>
        <w:rPr>
          <w:rFonts w:hint="eastAsia"/>
        </w:rPr>
      </w:pPr>
      <w:r>
        <w:rPr>
          <w:rFonts w:hint="eastAsia"/>
        </w:rPr>
        <w:t>Long forgotten sin rushes on my memory.</w:t>
      </w:r>
    </w:p>
    <w:p w14:paraId="3098FA74">
      <w:pPr>
        <w:pStyle w:val="4"/>
        <w:spacing w:before="296" w:line="285" w:lineRule="auto"/>
        <w:rPr>
          <w:rFonts w:hint="eastAsia"/>
        </w:rPr>
      </w:pPr>
      <w:r>
        <w:rPr>
          <w:rFonts w:hint="eastAsia"/>
        </w:rPr>
        <w:t>久已遗忘的罪涌上我的记忆。</w:t>
      </w:r>
    </w:p>
    <w:p w14:paraId="016E544A">
      <w:pPr>
        <w:pStyle w:val="4"/>
        <w:spacing w:before="296" w:line="285" w:lineRule="auto"/>
        <w:rPr>
          <w:rFonts w:hint="eastAsia"/>
        </w:rPr>
      </w:pPr>
    </w:p>
    <w:p w14:paraId="75364D41">
      <w:pPr>
        <w:pStyle w:val="4"/>
        <w:spacing w:before="296" w:line="285" w:lineRule="auto"/>
        <w:rPr>
          <w:rFonts w:hint="eastAsia"/>
        </w:rPr>
      </w:pPr>
      <w:r>
        <w:rPr>
          <w:rFonts w:hint="eastAsia"/>
        </w:rPr>
        <w:t>Conviction of recent backsliding flashes on my conscience.</w:t>
      </w:r>
    </w:p>
    <w:p w14:paraId="7019A0D4">
      <w:pPr>
        <w:pStyle w:val="4"/>
        <w:spacing w:before="296" w:line="285" w:lineRule="auto"/>
        <w:rPr>
          <w:rFonts w:hint="eastAsia"/>
        </w:rPr>
      </w:pPr>
      <w:r>
        <w:rPr>
          <w:rFonts w:hint="eastAsia"/>
        </w:rPr>
        <w:t>最近背道的罪咎闪现在我的良心上。</w:t>
      </w:r>
    </w:p>
    <w:p w14:paraId="3C9C7B12">
      <w:pPr>
        <w:pStyle w:val="4"/>
        <w:spacing w:before="296" w:line="285" w:lineRule="auto"/>
        <w:rPr>
          <w:rFonts w:hint="eastAsia"/>
        </w:rPr>
      </w:pPr>
    </w:p>
    <w:p w14:paraId="62689719">
      <w:pPr>
        <w:pStyle w:val="4"/>
        <w:spacing w:before="296" w:line="285" w:lineRule="auto"/>
        <w:rPr>
          <w:rFonts w:hint="eastAsia"/>
        </w:rPr>
      </w:pPr>
      <w:r>
        <w:rPr>
          <w:rFonts w:hint="eastAsia"/>
        </w:rPr>
        <w:t>Nathan has startled me from my soft sleep in the lap of sense by the abrupt appeal: "Thou art the man!"</w:t>
      </w:r>
    </w:p>
    <w:p w14:paraId="0AE7696C">
      <w:pPr>
        <w:pStyle w:val="4"/>
        <w:spacing w:before="296" w:line="285" w:lineRule="auto"/>
        <w:rPr>
          <w:rFonts w:hint="eastAsia"/>
        </w:rPr>
      </w:pPr>
      <w:r>
        <w:rPr>
          <w:rFonts w:hint="eastAsia"/>
        </w:rPr>
        <w:t>拿单以突如其来的呼吁：“你就是那人！”将我从感官怀抱中的沉睡中惊醒。</w:t>
      </w:r>
    </w:p>
    <w:p w14:paraId="0481C9C5">
      <w:pPr>
        <w:pStyle w:val="4"/>
        <w:spacing w:before="296" w:line="285" w:lineRule="auto"/>
        <w:rPr>
          <w:rFonts w:hint="eastAsia"/>
        </w:rPr>
      </w:pPr>
    </w:p>
    <w:p w14:paraId="3ADB9536">
      <w:pPr>
        <w:pStyle w:val="4"/>
        <w:spacing w:before="296" w:line="285" w:lineRule="auto"/>
        <w:rPr>
          <w:rFonts w:hint="eastAsia"/>
        </w:rPr>
      </w:pPr>
      <w:r>
        <w:rPr>
          <w:rFonts w:hint="eastAsia"/>
        </w:rPr>
        <w:t>I am undone.</w:t>
      </w:r>
    </w:p>
    <w:p w14:paraId="2F0E25A0">
      <w:pPr>
        <w:pStyle w:val="4"/>
        <w:spacing w:before="296" w:line="285" w:lineRule="auto"/>
        <w:rPr>
          <w:rFonts w:hint="eastAsia"/>
        </w:rPr>
      </w:pPr>
      <w:r>
        <w:rPr>
          <w:rFonts w:hint="eastAsia"/>
        </w:rPr>
        <w:t>我完了。</w:t>
      </w:r>
    </w:p>
    <w:p w14:paraId="5FA428A3">
      <w:pPr>
        <w:pStyle w:val="4"/>
        <w:spacing w:before="296" w:line="285" w:lineRule="auto"/>
        <w:rPr>
          <w:rFonts w:hint="eastAsia"/>
        </w:rPr>
      </w:pPr>
    </w:p>
    <w:p w14:paraId="0560E6C5">
      <w:pPr>
        <w:pStyle w:val="4"/>
        <w:spacing w:before="296" w:line="285" w:lineRule="auto"/>
        <w:rPr>
          <w:rFonts w:hint="eastAsia"/>
        </w:rPr>
      </w:pPr>
      <w:r>
        <w:rPr>
          <w:rFonts w:hint="eastAsia"/>
        </w:rPr>
        <w:t>Within the very courts of the house of my God— in the very arms of His mercy—in the light of His reconciled countenance, I am undone.</w:t>
      </w:r>
    </w:p>
    <w:p w14:paraId="1A57C1BB">
      <w:pPr>
        <w:pStyle w:val="4"/>
        <w:spacing w:before="296" w:line="285" w:lineRule="auto"/>
        <w:rPr>
          <w:rFonts w:hint="eastAsia"/>
        </w:rPr>
      </w:pPr>
      <w:r>
        <w:rPr>
          <w:rFonts w:hint="eastAsia"/>
        </w:rPr>
        <w:t>在我上帝殿宇的院内——在祂怜悯的怀抱中——在祂和好面容的光中，我完了。</w:t>
      </w:r>
    </w:p>
    <w:p w14:paraId="4A35DF0A">
      <w:pPr>
        <w:pStyle w:val="4"/>
        <w:spacing w:before="296" w:line="285" w:lineRule="auto"/>
        <w:rPr>
          <w:rFonts w:hint="eastAsia"/>
        </w:rPr>
      </w:pPr>
    </w:p>
    <w:p w14:paraId="2CB6CC09">
      <w:pPr>
        <w:pStyle w:val="4"/>
        <w:spacing w:before="296" w:line="285" w:lineRule="auto"/>
        <w:rPr>
          <w:rFonts w:hint="eastAsia"/>
        </w:rPr>
      </w:pPr>
      <w:r>
        <w:rPr>
          <w:rFonts w:hint="eastAsia"/>
        </w:rPr>
        <w:t>I am so very vile; so miserably weak; always resolving, and yet always sinning;—it is vain to strive any more—I cannot stand—I am a lost man.</w:t>
      </w:r>
    </w:p>
    <w:p w14:paraId="4B943074">
      <w:pPr>
        <w:pStyle w:val="4"/>
        <w:spacing w:before="296" w:line="285" w:lineRule="auto"/>
        <w:rPr>
          <w:rFonts w:hint="eastAsia"/>
        </w:rPr>
      </w:pPr>
      <w:r>
        <w:rPr>
          <w:rFonts w:hint="eastAsia"/>
        </w:rPr>
        <w:t>我是如此卑鄙；如此可悲地软弱；总是下定决心，却总是犯罪；——再努力也是徒然——我站立不住——我是一个失丧的人。</w:t>
      </w:r>
    </w:p>
    <w:p w14:paraId="146B3168">
      <w:pPr>
        <w:pStyle w:val="4"/>
        <w:spacing w:before="296" w:line="285" w:lineRule="auto"/>
        <w:rPr>
          <w:rFonts w:hint="eastAsia"/>
        </w:rPr>
      </w:pPr>
    </w:p>
    <w:p w14:paraId="19161912">
      <w:pPr>
        <w:pStyle w:val="4"/>
        <w:spacing w:before="296" w:line="285" w:lineRule="auto"/>
        <w:rPr>
          <w:rFonts w:hint="eastAsia"/>
        </w:rPr>
      </w:pPr>
      <w:r>
        <w:rPr>
          <w:rFonts w:hint="eastAsia"/>
        </w:rPr>
        <w:t>Nay, my brother: the altar is there still, as firm as ever; the sacrifice is on it still, as fresh as ever; the eternal Spirit is in it still, as ready as ever to make a new and fresh application of all its efficacy to thy case.</w:t>
      </w:r>
    </w:p>
    <w:p w14:paraId="400D5617">
      <w:pPr>
        <w:pStyle w:val="4"/>
        <w:spacing w:before="296" w:line="285" w:lineRule="auto"/>
        <w:rPr>
          <w:rFonts w:hint="eastAsia"/>
        </w:rPr>
      </w:pPr>
      <w:r>
        <w:rPr>
          <w:rFonts w:hint="eastAsia"/>
        </w:rPr>
        <w:t>不，我的弟兄：祭坛仍然在那里，像以往一样坚固；祭物仍然在上面，像以往一样新鲜；永恒的圣灵仍然在其中，像以往一样准备好将其全部功效重新应用于你的情况。</w:t>
      </w:r>
    </w:p>
    <w:p w14:paraId="7FAC3446">
      <w:pPr>
        <w:pStyle w:val="4"/>
        <w:spacing w:before="296" w:line="285" w:lineRule="auto"/>
        <w:rPr>
          <w:rFonts w:hint="eastAsia"/>
        </w:rPr>
      </w:pPr>
    </w:p>
    <w:p w14:paraId="181DA3C4">
      <w:pPr>
        <w:pStyle w:val="4"/>
        <w:spacing w:before="296" w:line="285" w:lineRule="auto"/>
        <w:rPr>
          <w:rFonts w:hint="eastAsia"/>
        </w:rPr>
      </w:pPr>
      <w:r>
        <w:rPr>
          <w:rFonts w:hint="eastAsia"/>
        </w:rPr>
        <w:t>Even now He flies, as in haste, lest thou shouldst despair and die.</w:t>
      </w:r>
    </w:p>
    <w:p w14:paraId="0F04CCD6">
      <w:pPr>
        <w:pStyle w:val="4"/>
        <w:spacing w:before="296" w:line="285" w:lineRule="auto"/>
        <w:rPr>
          <w:rFonts w:hint="eastAsia"/>
        </w:rPr>
      </w:pPr>
      <w:r>
        <w:rPr>
          <w:rFonts w:hint="eastAsia"/>
        </w:rPr>
        <w:t>即使现在祂也飞奔而来，仿佛匆忙，免得你绝望而死。</w:t>
      </w:r>
    </w:p>
    <w:p w14:paraId="7052E1DF">
      <w:pPr>
        <w:pStyle w:val="4"/>
        <w:spacing w:before="296" w:line="285" w:lineRule="auto"/>
        <w:rPr>
          <w:rFonts w:hint="eastAsia"/>
        </w:rPr>
      </w:pPr>
    </w:p>
    <w:p w14:paraId="6D32294E">
      <w:pPr>
        <w:pStyle w:val="4"/>
        <w:spacing w:before="296" w:line="285" w:lineRule="auto"/>
        <w:rPr>
          <w:rFonts w:hint="eastAsia"/>
        </w:rPr>
      </w:pPr>
      <w:r>
        <w:rPr>
          <w:rFonts w:hint="eastAsia"/>
        </w:rPr>
        <w:t>Taking a live coal from off the altar, He flies; He lays it on thy mouth, and says, "Lo, this hath touched thy lips; and thine iniquity is taken away, and thy sin purged."</w:t>
      </w:r>
    </w:p>
    <w:p w14:paraId="11CA5D34">
      <w:pPr>
        <w:pStyle w:val="4"/>
        <w:spacing w:before="296" w:line="285" w:lineRule="auto"/>
        <w:rPr>
          <w:rFonts w:hint="eastAsia"/>
        </w:rPr>
      </w:pPr>
      <w:r>
        <w:rPr>
          <w:rFonts w:hint="eastAsia"/>
        </w:rPr>
        <w:t>祂从坛上取下一块烧着的炭，飞奔而来；祂将炭放在你的口上，说：“看哪，这炭沾了你的嘴，你的罪孽便除掉，你的罪恶就赦免了。”</w:t>
      </w:r>
    </w:p>
    <w:p w14:paraId="73EC704A">
      <w:pPr>
        <w:pStyle w:val="4"/>
        <w:spacing w:before="296" w:line="285" w:lineRule="auto"/>
        <w:rPr>
          <w:rFonts w:hint="eastAsia"/>
        </w:rPr>
      </w:pPr>
    </w:p>
    <w:p w14:paraId="3AA29137">
      <w:pPr>
        <w:pStyle w:val="4"/>
        <w:spacing w:before="296" w:line="285" w:lineRule="auto"/>
        <w:rPr>
          <w:rFonts w:hint="eastAsia"/>
        </w:rPr>
      </w:pPr>
      <w:r>
        <w:rPr>
          <w:rFonts w:hint="eastAsia"/>
        </w:rPr>
        <w:t>He sprinkles clean water upon thee, and thou art clean.</w:t>
      </w:r>
    </w:p>
    <w:p w14:paraId="60D1E38E">
      <w:pPr>
        <w:pStyle w:val="4"/>
        <w:spacing w:before="296" w:line="285" w:lineRule="auto"/>
        <w:rPr>
          <w:rFonts w:hint="eastAsia"/>
        </w:rPr>
      </w:pPr>
      <w:r>
        <w:rPr>
          <w:rFonts w:hint="eastAsia"/>
        </w:rPr>
        <w:t>祂将洁净的水洒在你身上，你就洁净了。</w:t>
      </w:r>
    </w:p>
    <w:p w14:paraId="3A7F425E">
      <w:pPr>
        <w:pStyle w:val="4"/>
        <w:spacing w:before="296" w:line="285" w:lineRule="auto"/>
        <w:rPr>
          <w:rFonts w:hint="eastAsia"/>
        </w:rPr>
      </w:pPr>
    </w:p>
    <w:p w14:paraId="6BDBEB06">
      <w:pPr>
        <w:pStyle w:val="4"/>
        <w:spacing w:before="296" w:line="285" w:lineRule="auto"/>
        <w:rPr>
          <w:rFonts w:hint="eastAsia"/>
        </w:rPr>
      </w:pPr>
      <w:r>
        <w:rPr>
          <w:rFonts w:hint="eastAsia"/>
        </w:rPr>
        <w:t>Rise then, brother, with conscience purged again from dead works, to serve the living God.</w:t>
      </w:r>
    </w:p>
    <w:p w14:paraId="700B4210">
      <w:pPr>
        <w:pStyle w:val="4"/>
        <w:spacing w:before="296" w:line="285" w:lineRule="auto"/>
        <w:rPr>
          <w:rFonts w:hint="eastAsia"/>
        </w:rPr>
      </w:pPr>
      <w:r>
        <w:rPr>
          <w:rFonts w:hint="eastAsia"/>
        </w:rPr>
        <w:t>那么，弟兄，起来吧，良心再次从死行中得到洁净，去事奉永生的上帝。</w:t>
      </w:r>
    </w:p>
    <w:p w14:paraId="73999826">
      <w:pPr>
        <w:pStyle w:val="4"/>
        <w:spacing w:before="296" w:line="285" w:lineRule="auto"/>
        <w:rPr>
          <w:rFonts w:hint="eastAsia"/>
        </w:rPr>
      </w:pPr>
    </w:p>
    <w:p w14:paraId="123C7A0D">
      <w:pPr>
        <w:pStyle w:val="4"/>
        <w:spacing w:before="296" w:line="285" w:lineRule="auto"/>
        <w:rPr>
          <w:rFonts w:hint="eastAsia"/>
        </w:rPr>
      </w:pPr>
      <w:r>
        <w:rPr>
          <w:rFonts w:hint="eastAsia"/>
        </w:rPr>
        <w:t>To serve Him—how?</w:t>
      </w:r>
    </w:p>
    <w:p w14:paraId="66082CC8">
      <w:pPr>
        <w:pStyle w:val="4"/>
        <w:spacing w:before="296" w:line="285" w:lineRule="auto"/>
        <w:rPr>
          <w:rFonts w:hint="eastAsia"/>
        </w:rPr>
      </w:pPr>
      <w:r>
        <w:rPr>
          <w:rFonts w:hint="eastAsia"/>
        </w:rPr>
        <w:t>事奉祂——如何事奉？</w:t>
      </w:r>
    </w:p>
    <w:p w14:paraId="2B590CBA">
      <w:pPr>
        <w:pStyle w:val="4"/>
        <w:spacing w:before="296" w:line="285" w:lineRule="auto"/>
        <w:rPr>
          <w:rFonts w:hint="eastAsia"/>
        </w:rPr>
      </w:pPr>
    </w:p>
    <w:p w14:paraId="40F1B64E">
      <w:pPr>
        <w:pStyle w:val="4"/>
        <w:spacing w:before="296" w:line="285" w:lineRule="auto"/>
        <w:rPr>
          <w:rFonts w:hint="eastAsia"/>
        </w:rPr>
      </w:pPr>
      <w:r>
        <w:rPr>
          <w:rFonts w:hint="eastAsia"/>
        </w:rPr>
        <w:t>Nay, hearest thou not "the voice of the Lord saying, Whom shall I send, and who will go for us?"</w:t>
      </w:r>
    </w:p>
    <w:p w14:paraId="419AA602">
      <w:pPr>
        <w:pStyle w:val="4"/>
        <w:spacing w:before="296" w:line="285" w:lineRule="auto"/>
        <w:rPr>
          <w:rFonts w:hint="eastAsia"/>
        </w:rPr>
      </w:pPr>
      <w:r>
        <w:rPr>
          <w:rFonts w:hint="eastAsia"/>
        </w:rPr>
        <w:t>不，你岂没有听见“主的声音说：‘我可以差遣谁呢？谁肯为我们去呢？’”</w:t>
      </w:r>
    </w:p>
    <w:p w14:paraId="3B4C9459">
      <w:pPr>
        <w:pStyle w:val="4"/>
        <w:spacing w:before="296" w:line="285" w:lineRule="auto"/>
        <w:rPr>
          <w:rFonts w:hint="eastAsia"/>
        </w:rPr>
      </w:pPr>
    </w:p>
    <w:p w14:paraId="5F3373FC">
      <w:pPr>
        <w:pStyle w:val="4"/>
        <w:spacing w:before="296" w:line="285" w:lineRule="auto"/>
        <w:rPr>
          <w:rFonts w:hint="eastAsia"/>
        </w:rPr>
      </w:pPr>
      <w:r>
        <w:rPr>
          <w:rFonts w:hint="eastAsia"/>
        </w:rPr>
        <w:t>Wilt thou not, with purged conscience and quickened soul, gladly and gratefully reply, "Here am I, Lord; send me?"</w:t>
      </w:r>
    </w:p>
    <w:p w14:paraId="6A6BD06C">
      <w:pPr>
        <w:pStyle w:val="4"/>
        <w:spacing w:before="296" w:line="285" w:lineRule="auto"/>
        <w:rPr>
          <w:rFonts w:hint="eastAsia"/>
        </w:rPr>
      </w:pPr>
      <w:r>
        <w:rPr>
          <w:rFonts w:hint="eastAsia"/>
        </w:rPr>
        <w:t>你岂不愿以洁净的良心和苏醒的灵魂，欣然感恩地回答：“主啊，我在这里，请差遣我”吗？</w:t>
      </w:r>
    </w:p>
    <w:p w14:paraId="1EE9AC52">
      <w:pPr>
        <w:pStyle w:val="4"/>
        <w:spacing w:before="296" w:line="285" w:lineRule="auto"/>
        <w:rPr>
          <w:rFonts w:hint="eastAsia"/>
        </w:rPr>
      </w:pPr>
    </w:p>
    <w:p w14:paraId="716F019D">
      <w:pPr>
        <w:pStyle w:val="4"/>
        <w:spacing w:before="296" w:line="285" w:lineRule="auto"/>
        <w:rPr>
          <w:rFonts w:hint="eastAsia"/>
        </w:rPr>
      </w:pPr>
      <w:r>
        <w:rPr>
          <w:rFonts w:hint="eastAsia"/>
        </w:rPr>
        <w:t>"Lord, what wouldst Thou have me to do?"</w:t>
      </w:r>
    </w:p>
    <w:p w14:paraId="5A497DD4">
      <w:pPr>
        <w:pStyle w:val="4"/>
        <w:spacing w:before="296" w:line="285" w:lineRule="auto"/>
        <w:rPr>
          <w:rFonts w:hint="eastAsia"/>
        </w:rPr>
      </w:pPr>
      <w:r>
        <w:rPr>
          <w:rFonts w:hint="eastAsia"/>
        </w:rPr>
        <w:t>“主啊，祢要我做什么？”</w:t>
      </w:r>
    </w:p>
    <w:p w14:paraId="0E085ACB">
      <w:pPr>
        <w:pStyle w:val="4"/>
        <w:spacing w:before="296" w:line="285" w:lineRule="auto"/>
        <w:rPr>
          <w:rFonts w:hint="eastAsia"/>
        </w:rPr>
      </w:pPr>
    </w:p>
    <w:p w14:paraId="1264320A">
      <w:pPr>
        <w:pStyle w:val="4"/>
        <w:spacing w:before="296" w:line="285" w:lineRule="auto"/>
        <w:rPr>
          <w:rFonts w:hint="eastAsia"/>
        </w:rPr>
      </w:pPr>
      <w:r>
        <w:rPr>
          <w:rFonts w:hint="eastAsia"/>
        </w:rPr>
        <w:t>And what, O what shall I say to any who will still continue far from God?</w:t>
      </w:r>
    </w:p>
    <w:p w14:paraId="024728B8">
      <w:pPr>
        <w:pStyle w:val="4"/>
        <w:spacing w:before="296" w:line="285" w:lineRule="auto"/>
        <w:rPr>
          <w:rFonts w:hint="eastAsia"/>
        </w:rPr>
      </w:pPr>
      <w:r>
        <w:rPr>
          <w:rFonts w:hint="eastAsia"/>
        </w:rPr>
        <w:t>那么，对于那些仍然远离上帝的人，我该说些什么呢？</w:t>
      </w:r>
    </w:p>
    <w:p w14:paraId="6CC0FA33">
      <w:pPr>
        <w:pStyle w:val="4"/>
        <w:spacing w:before="296" w:line="285" w:lineRule="auto"/>
        <w:rPr>
          <w:rFonts w:hint="eastAsia"/>
        </w:rPr>
      </w:pPr>
    </w:p>
    <w:p w14:paraId="1B8B27FC">
      <w:pPr>
        <w:pStyle w:val="4"/>
        <w:spacing w:before="296" w:line="285" w:lineRule="auto"/>
        <w:rPr>
          <w:rFonts w:hint="eastAsia"/>
        </w:rPr>
      </w:pPr>
      <w:r>
        <w:rPr>
          <w:rFonts w:hint="eastAsia"/>
        </w:rPr>
        <w:t>What but this?—"How shall we escape if we neglect so great</w:t>
      </w:r>
    </w:p>
    <w:p w14:paraId="775D2C52">
      <w:pPr>
        <w:pStyle w:val="4"/>
        <w:spacing w:before="296" w:line="285" w:lineRule="auto"/>
        <w:rPr>
          <w:rFonts w:hint="eastAsia"/>
        </w:rPr>
      </w:pPr>
      <w:r>
        <w:rPr>
          <w:rFonts w:hint="eastAsia"/>
        </w:rPr>
        <w:t>除了这个，还能说什么呢？——“我们若忽略这么大的</w:t>
      </w:r>
    </w:p>
    <w:p w14:paraId="26B13135">
      <w:pPr>
        <w:pStyle w:val="4"/>
        <w:spacing w:before="296" w:line="285" w:lineRule="auto"/>
        <w:rPr>
          <w:rFonts w:hint="eastAsia"/>
        </w:rPr>
      </w:pPr>
    </w:p>
    <w:p w14:paraId="793A62DB">
      <w:pPr>
        <w:pStyle w:val="4"/>
        <w:spacing w:before="296" w:line="285" w:lineRule="auto"/>
        <w:rPr>
          <w:rFonts w:hint="eastAsia"/>
        </w:rPr>
      </w:pPr>
      <w:r>
        <w:rPr>
          <w:rFonts w:hint="eastAsia"/>
        </w:rPr>
        <w:t>salvation?"</w:t>
      </w:r>
    </w:p>
    <w:p w14:paraId="455C9925">
      <w:pPr>
        <w:pStyle w:val="4"/>
        <w:spacing w:before="296" w:line="285" w:lineRule="auto"/>
        <w:rPr>
          <w:rFonts w:hint="eastAsia"/>
        </w:rPr>
      </w:pPr>
      <w:r>
        <w:rPr>
          <w:rFonts w:hint="eastAsia"/>
        </w:rPr>
        <w:t>救恩，怎能逃罪呢？”</w:t>
      </w:r>
    </w:p>
    <w:p w14:paraId="4EEBA825">
      <w:pPr>
        <w:pStyle w:val="4"/>
        <w:spacing w:before="296" w:line="285" w:lineRule="auto"/>
        <w:rPr>
          <w:rFonts w:hint="eastAsia"/>
        </w:rPr>
      </w:pPr>
    </w:p>
    <w:p w14:paraId="59616C16">
      <w:pPr>
        <w:pStyle w:val="4"/>
        <w:spacing w:before="296" w:line="285" w:lineRule="auto"/>
        <w:rPr>
          <w:rFonts w:hint="eastAsia"/>
        </w:rPr>
      </w:pPr>
      <w:r>
        <w:rPr>
          <w:rFonts w:hint="eastAsia"/>
        </w:rPr>
        <w:t>"It is a fearful thing to fall into the hands of the living God!"</w:t>
      </w:r>
    </w:p>
    <w:p w14:paraId="1D25E985">
      <w:pPr>
        <w:pStyle w:val="4"/>
        <w:spacing w:before="296" w:line="285" w:lineRule="auto"/>
        <w:rPr>
          <w:rFonts w:hint="eastAsia"/>
        </w:rPr>
      </w:pPr>
      <w:r>
        <w:rPr>
          <w:rFonts w:hint="eastAsia"/>
        </w:rPr>
        <w:t>“落在永生上帝的手里，真是可怕的！”</w:t>
      </w:r>
    </w:p>
    <w:p w14:paraId="3F8932E5">
      <w:pPr>
        <w:pStyle w:val="4"/>
        <w:spacing w:before="296" w:line="285" w:lineRule="auto"/>
        <w:rPr>
          <w:rFonts w:hint="eastAsia"/>
        </w:rPr>
      </w:pPr>
    </w:p>
    <w:p w14:paraId="52197B20">
      <w:pPr>
        <w:pStyle w:val="4"/>
        <w:spacing w:before="296" w:line="285" w:lineRule="auto"/>
        <w:rPr>
          <w:rFonts w:hint="eastAsia"/>
        </w:rPr>
      </w:pPr>
      <w:r>
        <w:rPr>
          <w:rFonts w:hint="eastAsia"/>
        </w:rPr>
        <w:t>"There remaineth no more sacrifice for sin!"</w:t>
      </w:r>
    </w:p>
    <w:p w14:paraId="08E9C693">
      <w:pPr>
        <w:pStyle w:val="4"/>
        <w:spacing w:before="296" w:line="285" w:lineRule="auto"/>
        <w:rPr>
          <w:rFonts w:hint="eastAsia"/>
        </w:rPr>
      </w:pPr>
      <w:r>
        <w:rPr>
          <w:rFonts w:hint="eastAsia"/>
        </w:rPr>
        <w:t>“再没有为罪献祭的了！”</w:t>
      </w:r>
    </w:p>
    <w:p w14:paraId="302C9C43">
      <w:pPr>
        <w:pStyle w:val="4"/>
        <w:spacing w:before="296" w:line="285" w:lineRule="auto"/>
        <w:rPr>
          <w:rFonts w:hint="eastAsia"/>
        </w:rPr>
      </w:pPr>
    </w:p>
    <w:p w14:paraId="3AD90C50">
      <w:pPr>
        <w:pStyle w:val="2"/>
        <w:bidi w:val="0"/>
        <w:rPr>
          <w:rFonts w:hint="eastAsia"/>
        </w:rPr>
      </w:pPr>
      <w:r>
        <w:rPr>
          <w:rFonts w:hint="eastAsia"/>
        </w:rPr>
        <w:t>PART II</w:t>
      </w:r>
    </w:p>
    <w:p w14:paraId="3D0A75CB">
      <w:pPr>
        <w:pStyle w:val="2"/>
        <w:bidi w:val="0"/>
        <w:rPr>
          <w:rFonts w:hint="eastAsia"/>
        </w:rPr>
      </w:pPr>
      <w:r>
        <w:rPr>
          <w:rFonts w:hint="eastAsia"/>
        </w:rPr>
        <w:t>第二部分</w:t>
      </w:r>
    </w:p>
    <w:p w14:paraId="010D2805">
      <w:pPr>
        <w:pStyle w:val="4"/>
        <w:spacing w:before="296" w:line="285" w:lineRule="auto"/>
        <w:rPr>
          <w:rFonts w:hint="eastAsia"/>
        </w:rPr>
      </w:pPr>
    </w:p>
    <w:p w14:paraId="49468AF0">
      <w:pPr>
        <w:pStyle w:val="4"/>
        <w:spacing w:before="296" w:line="285" w:lineRule="auto"/>
        <w:rPr>
          <w:rFonts w:hint="eastAsia"/>
        </w:rPr>
      </w:pPr>
      <w:r>
        <w:rPr>
          <w:rFonts w:hint="eastAsia"/>
        </w:rPr>
        <w:t>THE QUESTION VIEWED IN ITS PRACTICAL RELATION TO THE GOSPEL CALL AND THE ACCEPTANCE OF IT BY FAITH</w:t>
      </w:r>
    </w:p>
    <w:p w14:paraId="7027DE57">
      <w:pPr>
        <w:pStyle w:val="4"/>
        <w:spacing w:before="296" w:line="285" w:lineRule="auto"/>
        <w:rPr>
          <w:rFonts w:hint="eastAsia"/>
        </w:rPr>
      </w:pPr>
      <w:r>
        <w:rPr>
          <w:rFonts w:hint="eastAsia"/>
        </w:rPr>
        <w:t>从与福音呼召及凭信心接受呼召的实践关系视角探讨此问题</w:t>
      </w:r>
    </w:p>
    <w:p w14:paraId="77C5C6BF">
      <w:pPr>
        <w:pStyle w:val="4"/>
        <w:spacing w:before="296" w:line="285" w:lineRule="auto"/>
        <w:rPr>
          <w:rFonts w:hint="eastAsia"/>
        </w:rPr>
      </w:pPr>
    </w:p>
    <w:p w14:paraId="42EE3398">
      <w:pPr>
        <w:pStyle w:val="2"/>
        <w:bidi w:val="0"/>
        <w:rPr>
          <w:rFonts w:hint="eastAsia"/>
        </w:rPr>
      </w:pPr>
      <w:r>
        <w:rPr>
          <w:rFonts w:hint="eastAsia"/>
        </w:rPr>
        <w:t>CHAPTER I</w:t>
      </w:r>
    </w:p>
    <w:p w14:paraId="0641FECE">
      <w:pPr>
        <w:pStyle w:val="2"/>
        <w:bidi w:val="0"/>
        <w:rPr>
          <w:rFonts w:hint="eastAsia"/>
        </w:rPr>
      </w:pPr>
      <w:r>
        <w:rPr>
          <w:rFonts w:hint="eastAsia"/>
        </w:rPr>
        <w:t>第一章</w:t>
      </w:r>
    </w:p>
    <w:p w14:paraId="0B2CF402">
      <w:pPr>
        <w:pStyle w:val="4"/>
        <w:spacing w:before="296" w:line="285" w:lineRule="auto"/>
        <w:rPr>
          <w:rFonts w:hint="eastAsia"/>
        </w:rPr>
      </w:pPr>
    </w:p>
    <w:p w14:paraId="27884854">
      <w:pPr>
        <w:pStyle w:val="4"/>
        <w:spacing w:before="296" w:line="285" w:lineRule="auto"/>
        <w:rPr>
          <w:rFonts w:hint="eastAsia"/>
        </w:rPr>
      </w:pPr>
      <w:r>
        <w:rPr>
          <w:rFonts w:hint="eastAsia"/>
        </w:rPr>
        <w:t>THE UNIVERSAL DISPENSATION OF GRACIOUS FORBEARANCE—ITS CONNECTION WITH THE ATONEMENT</w:t>
      </w:r>
    </w:p>
    <w:p w14:paraId="717FCEB0">
      <w:pPr>
        <w:pStyle w:val="4"/>
        <w:spacing w:before="296" w:line="285" w:lineRule="auto"/>
        <w:rPr>
          <w:rFonts w:hint="eastAsia"/>
        </w:rPr>
      </w:pPr>
      <w:r>
        <w:rPr>
          <w:rFonts w:hint="eastAsia"/>
        </w:rPr>
        <w:t>恩慈宽容的普世安排——其与代赎的关联</w:t>
      </w:r>
    </w:p>
    <w:p w14:paraId="5CF4EE4B">
      <w:pPr>
        <w:pStyle w:val="4"/>
        <w:spacing w:before="296" w:line="285" w:lineRule="auto"/>
        <w:rPr>
          <w:rFonts w:hint="eastAsia"/>
        </w:rPr>
      </w:pPr>
    </w:p>
    <w:p w14:paraId="50FFDA48">
      <w:pPr>
        <w:pStyle w:val="4"/>
        <w:spacing w:before="296" w:line="285" w:lineRule="auto"/>
        <w:rPr>
          <w:rFonts w:hint="eastAsia"/>
        </w:rPr>
      </w:pPr>
      <w:r>
        <w:rPr>
          <w:rFonts w:hint="eastAsia"/>
        </w:rPr>
        <w:t>THE objection felt to the Calvinistic view of the Atonement, as apparently limiting the love of God, may be put in two ways.</w:t>
      </w:r>
    </w:p>
    <w:p w14:paraId="03BCA057">
      <w:pPr>
        <w:pStyle w:val="4"/>
        <w:spacing w:before="296" w:line="285" w:lineRule="auto"/>
        <w:rPr>
          <w:rFonts w:hint="eastAsia"/>
        </w:rPr>
      </w:pPr>
      <w:r>
        <w:rPr>
          <w:rFonts w:hint="eastAsia"/>
        </w:rPr>
        <w:t>对加尔文主义代赎观所感到的反对意见，因为它显然限制了上帝的爱，可以用两种方式来表达。</w:t>
      </w:r>
    </w:p>
    <w:p w14:paraId="67DCA5D7">
      <w:pPr>
        <w:pStyle w:val="4"/>
        <w:spacing w:before="296" w:line="285" w:lineRule="auto"/>
        <w:rPr>
          <w:rFonts w:hint="eastAsia"/>
        </w:rPr>
      </w:pPr>
    </w:p>
    <w:p w14:paraId="2F5BD4A4">
      <w:pPr>
        <w:pStyle w:val="4"/>
        <w:spacing w:before="296" w:line="285" w:lineRule="auto"/>
        <w:rPr>
          <w:rFonts w:hint="eastAsia"/>
        </w:rPr>
      </w:pPr>
      <w:r>
        <w:rPr>
          <w:rFonts w:hint="eastAsia"/>
        </w:rPr>
        <w:t>It may be put, if we may so speak, in the interest of mankind at large, simply as such.</w:t>
      </w:r>
    </w:p>
    <w:p w14:paraId="42B82514">
      <w:pPr>
        <w:pStyle w:val="4"/>
        <w:spacing w:before="296" w:line="285" w:lineRule="auto"/>
        <w:rPr>
          <w:rFonts w:hint="eastAsia"/>
        </w:rPr>
      </w:pPr>
      <w:r>
        <w:rPr>
          <w:rFonts w:hint="eastAsia"/>
        </w:rPr>
        <w:t>可以说，它是为了全人类的利益，仅仅就其本身而言。</w:t>
      </w:r>
    </w:p>
    <w:p w14:paraId="64921F8E">
      <w:pPr>
        <w:pStyle w:val="4"/>
        <w:spacing w:before="296" w:line="285" w:lineRule="auto"/>
        <w:rPr>
          <w:rFonts w:hint="eastAsia"/>
        </w:rPr>
      </w:pPr>
    </w:p>
    <w:p w14:paraId="20E2C2C1">
      <w:pPr>
        <w:pStyle w:val="4"/>
        <w:spacing w:before="296" w:line="285" w:lineRule="auto"/>
        <w:rPr>
          <w:rFonts w:hint="eastAsia"/>
        </w:rPr>
      </w:pPr>
      <w:r>
        <w:rPr>
          <w:rFonts w:hint="eastAsia"/>
        </w:rPr>
        <w:t>Or it may be put in the interest and on behalf of earnest and inquiring souls.*</w:t>
      </w:r>
    </w:p>
    <w:p w14:paraId="35CA6C51">
      <w:pPr>
        <w:pStyle w:val="4"/>
        <w:spacing w:before="296" w:line="285" w:lineRule="auto"/>
        <w:rPr>
          <w:rFonts w:hint="eastAsia"/>
        </w:rPr>
      </w:pPr>
      <w:r>
        <w:rPr>
          <w:rFonts w:hint="eastAsia"/>
        </w:rPr>
        <w:t>或者，它可以为了认真寻求的灵魂的利益和代表他们而提出。*</w:t>
      </w:r>
    </w:p>
    <w:p w14:paraId="5598154F">
      <w:pPr>
        <w:pStyle w:val="4"/>
        <w:spacing w:before="296" w:line="285" w:lineRule="auto"/>
        <w:rPr>
          <w:rFonts w:hint="eastAsia"/>
        </w:rPr>
      </w:pPr>
    </w:p>
    <w:p w14:paraId="1C3261DF">
      <w:pPr>
        <w:pStyle w:val="4"/>
        <w:spacing w:before="296" w:line="285" w:lineRule="auto"/>
        <w:rPr>
          <w:rFonts w:hint="eastAsia"/>
        </w:rPr>
      </w:pPr>
      <w:r>
        <w:rPr>
          <w:rFonts w:hint="eastAsia"/>
        </w:rPr>
        <w:t>In the former point of view, it is chiefly a theoretical or doctrinal difficulty that demands solution; the difficulty of harmonizing the universal and impartial benevolence of God with a provision of mercy that is restricted, special, and discriminating.</w:t>
      </w:r>
    </w:p>
    <w:p w14:paraId="67043DF6">
      <w:pPr>
        <w:pStyle w:val="4"/>
        <w:spacing w:before="296" w:line="285" w:lineRule="auto"/>
        <w:rPr>
          <w:rFonts w:hint="eastAsia"/>
        </w:rPr>
      </w:pPr>
      <w:r>
        <w:rPr>
          <w:rFonts w:hint="eastAsia"/>
        </w:rPr>
        <w:t>从前一个观点来看，主要是一个理论上或教义上的难题需要解决；即如何使上帝普遍且公正的仁慈与一种受限制的、特殊的、有区别的怜悯预备相协调的难题。</w:t>
      </w:r>
    </w:p>
    <w:p w14:paraId="5FF0D8A8">
      <w:pPr>
        <w:pStyle w:val="4"/>
        <w:spacing w:before="296" w:line="285" w:lineRule="auto"/>
        <w:rPr>
          <w:rFonts w:hint="eastAsia"/>
        </w:rPr>
      </w:pPr>
    </w:p>
    <w:p w14:paraId="4CEB906A">
      <w:pPr>
        <w:pStyle w:val="4"/>
        <w:spacing w:before="296" w:line="285" w:lineRule="auto"/>
        <w:rPr>
          <w:rFonts w:hint="eastAsia"/>
        </w:rPr>
      </w:pPr>
      <w:r>
        <w:rPr>
          <w:rFonts w:hint="eastAsia"/>
        </w:rPr>
        <w:t>In the other point of view, the difficulty assumes more of a practical character.</w:t>
      </w:r>
    </w:p>
    <w:p w14:paraId="58B6C3A6">
      <w:pPr>
        <w:pStyle w:val="4"/>
        <w:spacing w:before="296" w:line="285" w:lineRule="auto"/>
        <w:rPr>
          <w:rFonts w:hint="eastAsia"/>
        </w:rPr>
      </w:pPr>
      <w:r>
        <w:rPr>
          <w:rFonts w:hint="eastAsia"/>
        </w:rPr>
        <w:t>从另一个角度来看，这个难题更具实践性。</w:t>
      </w:r>
    </w:p>
    <w:p w14:paraId="647C1D7E">
      <w:pPr>
        <w:pStyle w:val="4"/>
        <w:spacing w:before="296" w:line="285" w:lineRule="auto"/>
        <w:rPr>
          <w:rFonts w:hint="eastAsia"/>
        </w:rPr>
      </w:pPr>
    </w:p>
    <w:p w14:paraId="2F010652">
      <w:pPr>
        <w:pStyle w:val="4"/>
        <w:spacing w:before="296" w:line="285" w:lineRule="auto"/>
        <w:rPr>
          <w:rFonts w:hint="eastAsia"/>
        </w:rPr>
      </w:pPr>
      <w:r>
        <w:rPr>
          <w:rFonts w:hint="eastAsia"/>
        </w:rPr>
        <w:t>It touches the experience of the individual sinner, when his sin is finding him out; when it becomes a matter of life and death with him to get firm hold of Christ as his Saviour; and when, as it is alleged, this restriction of the efficacy of Christ's death interposes a formidable barrier.*</w:t>
      </w:r>
    </w:p>
    <w:p w14:paraId="6470A4F8">
      <w:pPr>
        <w:pStyle w:val="4"/>
        <w:spacing w:before="296" w:line="285" w:lineRule="auto"/>
        <w:rPr>
          <w:rFonts w:hint="eastAsia"/>
        </w:rPr>
      </w:pPr>
      <w:r>
        <w:rPr>
          <w:rFonts w:hint="eastAsia"/>
        </w:rPr>
        <w:t>它触及了个别罪人的经历，当他的罪找到他的时候；当他抓住基督作为他的救主成为生死攸关的事情的时候；以及，正如所声称的那样，基督之死功效的这种限制构成了一个巨大的障碍的时候。*</w:t>
      </w:r>
    </w:p>
    <w:p w14:paraId="3EA8CFDA">
      <w:pPr>
        <w:pStyle w:val="4"/>
        <w:spacing w:before="296" w:line="285" w:lineRule="auto"/>
        <w:rPr>
          <w:rFonts w:hint="eastAsia"/>
        </w:rPr>
      </w:pPr>
    </w:p>
    <w:p w14:paraId="300C0F07">
      <w:pPr>
        <w:pStyle w:val="4"/>
        <w:spacing w:before="296" w:line="285" w:lineRule="auto"/>
        <w:rPr>
          <w:rFonts w:hint="eastAsia"/>
        </w:rPr>
      </w:pPr>
      <w:r>
        <w:rPr>
          <w:rFonts w:hint="eastAsia"/>
        </w:rPr>
        <w:t>I frankly own that it is in this last point of view that the difficulty or objection seems to me to be most entitled to respect and sympathy; and, accordingly, I intend to deal with it, in that aspect of it, somewhat fully; being anxious to show how completely the sinner's case is met by the Calvinistic doctrine, and by it alone.*</w:t>
      </w:r>
    </w:p>
    <w:p w14:paraId="072234C0">
      <w:pPr>
        <w:pStyle w:val="4"/>
        <w:spacing w:before="296" w:line="285" w:lineRule="auto"/>
        <w:rPr>
          <w:rFonts w:hint="eastAsia"/>
        </w:rPr>
      </w:pPr>
      <w:r>
        <w:rPr>
          <w:rFonts w:hint="eastAsia"/>
        </w:rPr>
        <w:t>我坦率地承认，在我看来，正是从这最后一个观点来看，这个难题或反对意见最值得尊重和同情；因此，我打算从这个方面来比较全面地处理它；因为我急于表明，罪人的情况是如何完全地，并且仅仅是由加尔文主义教义来应对的。*</w:t>
      </w:r>
    </w:p>
    <w:p w14:paraId="5752A474">
      <w:pPr>
        <w:pStyle w:val="4"/>
        <w:spacing w:before="296" w:line="285" w:lineRule="auto"/>
        <w:rPr>
          <w:rFonts w:hint="eastAsia"/>
        </w:rPr>
      </w:pPr>
    </w:p>
    <w:p w14:paraId="3EAD0D3F">
      <w:pPr>
        <w:pStyle w:val="4"/>
        <w:spacing w:before="296" w:line="285" w:lineRule="auto"/>
        <w:rPr>
          <w:rFonts w:hint="eastAsia"/>
        </w:rPr>
      </w:pPr>
      <w:r>
        <w:rPr>
          <w:rFonts w:hint="eastAsia"/>
        </w:rPr>
        <w:t>I consider it enough to devote the two opening chapters of this second part of the treatise to the explanation and vindication of the Divine consistency in the bearing of the atonement upon mankind at large; especially as regards the universality of the dispensation of forbearance which it procures, and the warrant and encouragement to believe which it holds out.*</w:t>
      </w:r>
    </w:p>
    <w:p w14:paraId="46EADCC5">
      <w:pPr>
        <w:pStyle w:val="4"/>
        <w:spacing w:before="296" w:line="285" w:lineRule="auto"/>
        <w:rPr>
          <w:rFonts w:hint="eastAsia"/>
        </w:rPr>
      </w:pPr>
      <w:r>
        <w:rPr>
          <w:rFonts w:hint="eastAsia"/>
        </w:rPr>
        <w:t>我认为，将本论著第二部分的开篇两章用于解释和辩护代赎对全人类影响的神圣一致性就足够了；尤其是在其所促成的宽容安排的普遍性，以及其所提供的相信的根据和鼓励方面。*</w:t>
      </w:r>
    </w:p>
    <w:p w14:paraId="10BA2286">
      <w:pPr>
        <w:pStyle w:val="4"/>
        <w:spacing w:before="296" w:line="285" w:lineRule="auto"/>
        <w:rPr>
          <w:rFonts w:hint="eastAsia"/>
        </w:rPr>
      </w:pPr>
    </w:p>
    <w:p w14:paraId="32E3CB3E">
      <w:pPr>
        <w:pStyle w:val="4"/>
        <w:spacing w:before="296" w:line="285" w:lineRule="auto"/>
        <w:rPr>
          <w:rFonts w:hint="eastAsia"/>
        </w:rPr>
      </w:pPr>
      <w:r>
        <w:rPr>
          <w:rFonts w:hint="eastAsia"/>
        </w:rPr>
        <w:t>That the death of Christ, or His work of obedience unto death, considered in the light of a satisfaction rendered to divine justice, and an atonement made for human guilt, was undertaken and accomplished for the elect alone,—or, in other words, that they for whom Christ died are those only who shall infallibly be saved,—is a doctrine which seems to have an adverse look towards the world at large, and to embarrass the free proclamation of the gospel as a message of mercy to all.</w:t>
      </w:r>
    </w:p>
    <w:p w14:paraId="6958EFDE">
      <w:pPr>
        <w:pStyle w:val="4"/>
        <w:spacing w:before="296" w:line="285" w:lineRule="auto"/>
        <w:rPr>
          <w:rFonts w:hint="eastAsia"/>
        </w:rPr>
      </w:pPr>
      <w:r>
        <w:rPr>
          <w:rFonts w:hint="eastAsia"/>
        </w:rPr>
        <w:t>基督的死，或祂顺服至死的工作，从其作为对神圣公义的满足，以及对人类罪愆的代赎的角度来看，是单单为选民而承担和成就的——换句话说，基督为其而死的人，仅仅是那些必然得救的人——这个教义似乎对整个世界持不利的看法，并妨碍了福音作为向所有人传达怜悯信息的自由宣告。</w:t>
      </w:r>
    </w:p>
    <w:p w14:paraId="5269040D">
      <w:pPr>
        <w:pStyle w:val="4"/>
        <w:spacing w:before="296" w:line="285" w:lineRule="auto"/>
        <w:rPr>
          <w:rFonts w:hint="eastAsia"/>
        </w:rPr>
      </w:pPr>
    </w:p>
    <w:p w14:paraId="45566CE0">
      <w:pPr>
        <w:pStyle w:val="4"/>
        <w:spacing w:before="296" w:line="285" w:lineRule="auto"/>
        <w:rPr>
          <w:rFonts w:hint="eastAsia"/>
        </w:rPr>
      </w:pPr>
      <w:r>
        <w:rPr>
          <w:rFonts w:hint="eastAsia"/>
        </w:rPr>
        <w:t>The feeling is apt to arise that there is something like an inconsistency or incompatibility between this restriction of the design and efficacy of the great propitiation to a limited and predetermined number of the race, and those Scriptural representations which suggest the idea of the widest and most comprehensive range and sweep being the characteristic of that love to the race, as a whole, of which the great propitiation is the expression.</w:t>
      </w:r>
    </w:p>
    <w:p w14:paraId="6108259D">
      <w:pPr>
        <w:pStyle w:val="4"/>
        <w:spacing w:before="296" w:line="285" w:lineRule="auto"/>
        <w:rPr>
          <w:rFonts w:hint="eastAsia"/>
        </w:rPr>
      </w:pPr>
      <w:r>
        <w:rPr>
          <w:rFonts w:hint="eastAsia"/>
        </w:rPr>
        <w:t>人们很容易产生一种感觉，即这种将伟大挽回祭的设计和功效限制在人类中一个有限且预先确定的数量上，与那些暗示最广泛、最全面的范围和广度是那种对整个人类的爱（伟大挽回祭正是这种爱的表达）的特征的圣经表述之间，存在着某种不一致或不相容。</w:t>
      </w:r>
    </w:p>
    <w:p w14:paraId="759FB4D2">
      <w:pPr>
        <w:pStyle w:val="4"/>
        <w:spacing w:before="296" w:line="285" w:lineRule="auto"/>
        <w:rPr>
          <w:rFonts w:hint="eastAsia"/>
        </w:rPr>
      </w:pPr>
    </w:p>
    <w:p w14:paraId="0C18F14A">
      <w:pPr>
        <w:pStyle w:val="4"/>
        <w:spacing w:before="296" w:line="285" w:lineRule="auto"/>
        <w:rPr>
          <w:rFonts w:hint="eastAsia"/>
        </w:rPr>
      </w:pPr>
      <w:r>
        <w:rPr>
          <w:rFonts w:hint="eastAsia"/>
        </w:rPr>
        <w:t>The question, therefore, is in the circumstances not unnatural or unreasonable:*</w:t>
      </w:r>
    </w:p>
    <w:p w14:paraId="50608087">
      <w:pPr>
        <w:pStyle w:val="4"/>
        <w:spacing w:before="296" w:line="285" w:lineRule="auto"/>
        <w:rPr>
          <w:rFonts w:hint="eastAsia"/>
        </w:rPr>
      </w:pPr>
      <w:r>
        <w:rPr>
          <w:rFonts w:hint="eastAsia"/>
        </w:rPr>
        <w:t>因此，在这种情况下，这个问题并非不自然或不合理：*</w:t>
      </w:r>
    </w:p>
    <w:p w14:paraId="765BDEA8">
      <w:pPr>
        <w:pStyle w:val="4"/>
        <w:spacing w:before="296" w:line="285" w:lineRule="auto"/>
        <w:rPr>
          <w:rFonts w:hint="eastAsia"/>
        </w:rPr>
      </w:pPr>
    </w:p>
    <w:p w14:paraId="3C53CBB3">
      <w:pPr>
        <w:pStyle w:val="4"/>
        <w:spacing w:before="296" w:line="285" w:lineRule="auto"/>
        <w:rPr>
          <w:rFonts w:hint="eastAsia"/>
        </w:rPr>
      </w:pPr>
      <w:r>
        <w:rPr>
          <w:rFonts w:hint="eastAsia"/>
        </w:rPr>
        <w:t>Has the cross of Christ no relation at all, of any sort, to all mankind universally, whether elect or not?</w:t>
      </w:r>
    </w:p>
    <w:p w14:paraId="48788A6E">
      <w:pPr>
        <w:pStyle w:val="4"/>
        <w:spacing w:before="296" w:line="285" w:lineRule="auto"/>
        <w:rPr>
          <w:rFonts w:hint="eastAsia"/>
        </w:rPr>
      </w:pPr>
      <w:r>
        <w:rPr>
          <w:rFonts w:hint="eastAsia"/>
        </w:rPr>
        <w:t>基督的十字架与全人类，无论选民与否，是否没有任何关系？</w:t>
      </w:r>
    </w:p>
    <w:p w14:paraId="26AD7380">
      <w:pPr>
        <w:pStyle w:val="4"/>
        <w:spacing w:before="296" w:line="285" w:lineRule="auto"/>
        <w:rPr>
          <w:rFonts w:hint="eastAsia"/>
        </w:rPr>
      </w:pPr>
    </w:p>
    <w:p w14:paraId="432C5873">
      <w:pPr>
        <w:pStyle w:val="4"/>
        <w:spacing w:before="296" w:line="285" w:lineRule="auto"/>
        <w:rPr>
          <w:rFonts w:hint="eastAsia"/>
        </w:rPr>
      </w:pPr>
      <w:r>
        <w:rPr>
          <w:rFonts w:hint="eastAsia"/>
        </w:rPr>
        <w:t>If it has not, how is the aspect of universality, which in its open exhibition undoubtedly belongs to it, to be explained?</w:t>
      </w:r>
    </w:p>
    <w:p w14:paraId="55F6218E">
      <w:pPr>
        <w:pStyle w:val="4"/>
        <w:spacing w:before="296" w:line="285" w:lineRule="auto"/>
        <w:rPr>
          <w:rFonts w:hint="eastAsia"/>
        </w:rPr>
      </w:pPr>
      <w:r>
        <w:rPr>
          <w:rFonts w:hint="eastAsia"/>
        </w:rPr>
        <w:t>如果没有，那么它在公开展示中无疑具有的普遍性方面，又该如何解释呢？</w:t>
      </w:r>
    </w:p>
    <w:p w14:paraId="75EAF1A3">
      <w:pPr>
        <w:pStyle w:val="4"/>
        <w:spacing w:before="296" w:line="285" w:lineRule="auto"/>
        <w:rPr>
          <w:rFonts w:hint="eastAsia"/>
        </w:rPr>
      </w:pPr>
    </w:p>
    <w:p w14:paraId="1B2111BD">
      <w:pPr>
        <w:pStyle w:val="4"/>
        <w:spacing w:before="296" w:line="285" w:lineRule="auto"/>
        <w:rPr>
          <w:rFonts w:hint="eastAsia"/>
        </w:rPr>
      </w:pPr>
      <w:r>
        <w:rPr>
          <w:rFonts w:hint="eastAsia"/>
        </w:rPr>
        <w:t>If it has, of what sort is the relation which it bears to all, as distinguished from the relation which it bears to those who by means of it are actually saved?</w:t>
      </w:r>
    </w:p>
    <w:p w14:paraId="4C5D0CE5">
      <w:pPr>
        <w:pStyle w:val="4"/>
        <w:spacing w:before="296" w:line="285" w:lineRule="auto"/>
        <w:rPr>
          <w:rFonts w:hint="eastAsia"/>
        </w:rPr>
      </w:pPr>
      <w:r>
        <w:rPr>
          <w:rFonts w:hint="eastAsia"/>
        </w:rPr>
        <w:t>如果有，那么它与所有人的关系，与它与那些藉此实际得救之人的关系，有何不同？</w:t>
      </w:r>
    </w:p>
    <w:p w14:paraId="342D914E">
      <w:pPr>
        <w:pStyle w:val="4"/>
        <w:spacing w:before="296" w:line="285" w:lineRule="auto"/>
        <w:rPr>
          <w:rFonts w:hint="eastAsia"/>
        </w:rPr>
      </w:pPr>
    </w:p>
    <w:p w14:paraId="234E76EB">
      <w:pPr>
        <w:pStyle w:val="4"/>
        <w:spacing w:before="296" w:line="285" w:lineRule="auto"/>
        <w:rPr>
          <w:rFonts w:hint="eastAsia"/>
        </w:rPr>
      </w:pPr>
      <w:r>
        <w:rPr>
          <w:rFonts w:hint="eastAsia"/>
        </w:rPr>
        <w:t>One answer to such an inquiry is obvious;* and it is an answer which, if the inquirer is in earnest, and is simply solicitous about what is practical and personal in religion, should be held sufficient, if not to satisfy, yet at least to silence: The condition of all men, in respect of present duty and ultimate responsibility, is materially affected by the fact of such a sacrifice of atonement being provided, or, at least, by the publication of that fact.</w:t>
      </w:r>
    </w:p>
    <w:p w14:paraId="4A1A19D5">
      <w:pPr>
        <w:pStyle w:val="4"/>
        <w:spacing w:before="296" w:line="285" w:lineRule="auto"/>
        <w:rPr>
          <w:rFonts w:hint="eastAsia"/>
        </w:rPr>
      </w:pPr>
      <w:r>
        <w:rPr>
          <w:rFonts w:hint="eastAsia"/>
        </w:rPr>
        <w:t>对这种探究的一个答案是显而易见的；* 并且，如果探究者是认真的，并且仅仅关心宗教中实践和个人的方面，那么这个答案，即使不能令人满意，至少也足以使其沉默：所有的人，就其目前的责任和最终的责任而言，其状况都因提供了这样一个代赎祭的事实，或者至少是因公布了这个事实，而受到实质性的影响。</w:t>
      </w:r>
    </w:p>
    <w:p w14:paraId="11109C21">
      <w:pPr>
        <w:pStyle w:val="4"/>
        <w:spacing w:before="296" w:line="285" w:lineRule="auto"/>
        <w:rPr>
          <w:rFonts w:hint="eastAsia"/>
        </w:rPr>
      </w:pPr>
    </w:p>
    <w:p w14:paraId="12D5A3EF">
      <w:pPr>
        <w:pStyle w:val="4"/>
        <w:spacing w:before="296" w:line="285" w:lineRule="auto"/>
        <w:rPr>
          <w:rFonts w:hint="eastAsia"/>
        </w:rPr>
      </w:pPr>
      <w:r>
        <w:rPr>
          <w:rFonts w:hint="eastAsia"/>
        </w:rPr>
        <w:t>It does not leave them where it finds them.</w:t>
      </w:r>
    </w:p>
    <w:p w14:paraId="6C822B64">
      <w:pPr>
        <w:pStyle w:val="4"/>
        <w:spacing w:before="296" w:line="285" w:lineRule="auto"/>
        <w:rPr>
          <w:rFonts w:hint="eastAsia"/>
        </w:rPr>
      </w:pPr>
      <w:r>
        <w:rPr>
          <w:rFonts w:hint="eastAsia"/>
        </w:rPr>
        <w:t>它不会让他们停留在它找到他们的地方。</w:t>
      </w:r>
    </w:p>
    <w:p w14:paraId="20E7C3ED">
      <w:pPr>
        <w:pStyle w:val="4"/>
        <w:spacing w:before="296" w:line="285" w:lineRule="auto"/>
        <w:rPr>
          <w:rFonts w:hint="eastAsia"/>
        </w:rPr>
      </w:pPr>
    </w:p>
    <w:p w14:paraId="4C36CD57">
      <w:pPr>
        <w:pStyle w:val="4"/>
        <w:spacing w:before="296" w:line="285" w:lineRule="auto"/>
        <w:rPr>
          <w:rFonts w:hint="eastAsia"/>
        </w:rPr>
      </w:pPr>
      <w:r>
        <w:rPr>
          <w:rFonts w:hint="eastAsia"/>
        </w:rPr>
        <w:t>Those who have had the gospel preached to them, and have rejected it, incur an immeasurably heavier load of guilt than if they had never heard the joyful sound.</w:t>
      </w:r>
    </w:p>
    <w:p w14:paraId="4B1F611D">
      <w:pPr>
        <w:pStyle w:val="4"/>
        <w:spacing w:before="296" w:line="285" w:lineRule="auto"/>
        <w:rPr>
          <w:rFonts w:hint="eastAsia"/>
        </w:rPr>
      </w:pPr>
      <w:r>
        <w:rPr>
          <w:rFonts w:hint="eastAsia"/>
        </w:rPr>
        <w:t>那些听过福音却拒绝了的人，比那些从未听过这喜乐声音的人，招致了无法估量的更重的罪咎。</w:t>
      </w:r>
    </w:p>
    <w:p w14:paraId="01770817">
      <w:pPr>
        <w:pStyle w:val="4"/>
        <w:spacing w:before="296" w:line="285" w:lineRule="auto"/>
        <w:rPr>
          <w:rFonts w:hint="eastAsia"/>
        </w:rPr>
      </w:pPr>
    </w:p>
    <w:p w14:paraId="7E608139">
      <w:pPr>
        <w:pStyle w:val="4"/>
        <w:spacing w:before="296" w:line="285" w:lineRule="auto"/>
        <w:rPr>
          <w:rFonts w:hint="eastAsia"/>
        </w:rPr>
      </w:pPr>
      <w:r>
        <w:rPr>
          <w:rFonts w:hint="eastAsia"/>
        </w:rPr>
        <w:t>So the Lord Jesus expressly and</w:t>
      </w:r>
    </w:p>
    <w:p w14:paraId="70BC4AA2">
      <w:pPr>
        <w:pStyle w:val="4"/>
        <w:spacing w:before="296" w:line="285" w:lineRule="auto"/>
        <w:rPr>
          <w:rFonts w:hint="eastAsia"/>
        </w:rPr>
      </w:pPr>
      <w:r>
        <w:rPr>
          <w:rFonts w:hint="eastAsia"/>
        </w:rPr>
        <w:t>因此，主耶稣明确地、</w:t>
      </w:r>
    </w:p>
    <w:p w14:paraId="4341B3AC">
      <w:pPr>
        <w:pStyle w:val="4"/>
        <w:spacing w:before="296" w:line="285" w:lineRule="auto"/>
        <w:rPr>
          <w:rFonts w:hint="eastAsia"/>
        </w:rPr>
      </w:pPr>
    </w:p>
    <w:p w14:paraId="4A2EF620">
      <w:pPr>
        <w:pStyle w:val="4"/>
        <w:spacing w:before="296" w:line="285" w:lineRule="auto"/>
        <w:rPr>
          <w:rFonts w:hint="eastAsia"/>
        </w:rPr>
      </w:pPr>
      <w:r>
        <w:rPr>
          <w:rFonts w:hint="eastAsia"/>
        </w:rPr>
        <w:t>repeatedly testifies.</w:t>
      </w:r>
    </w:p>
    <w:p w14:paraId="16EBC174">
      <w:pPr>
        <w:pStyle w:val="4"/>
        <w:spacing w:before="296" w:line="285" w:lineRule="auto"/>
        <w:rPr>
          <w:rFonts w:hint="eastAsia"/>
        </w:rPr>
      </w:pPr>
      <w:r>
        <w:rPr>
          <w:rFonts w:hint="eastAsia"/>
        </w:rPr>
        <w:t>一再作证。</w:t>
      </w:r>
    </w:p>
    <w:p w14:paraId="3442EB78">
      <w:pPr>
        <w:pStyle w:val="4"/>
        <w:spacing w:before="296" w:line="285" w:lineRule="auto"/>
        <w:rPr>
          <w:rFonts w:hint="eastAsia"/>
        </w:rPr>
      </w:pPr>
    </w:p>
    <w:p w14:paraId="1895C065">
      <w:pPr>
        <w:pStyle w:val="4"/>
        <w:spacing w:before="296" w:line="285" w:lineRule="auto"/>
        <w:rPr>
          <w:rFonts w:hint="eastAsia"/>
        </w:rPr>
      </w:pPr>
      <w:r>
        <w:rPr>
          <w:rFonts w:hint="eastAsia"/>
        </w:rPr>
        <w:t>And even as regards the heathen,—in so far as God, in His providence, gives them any hint or any information on the subject of His long-suffering patience and love, in its connection with a mediatorial economy of grace,—they also are on that account the more inexcusable.</w:t>
      </w:r>
    </w:p>
    <w:p w14:paraId="48449A2C">
      <w:pPr>
        <w:pStyle w:val="4"/>
        <w:spacing w:before="296" w:line="285" w:lineRule="auto"/>
        <w:rPr>
          <w:rFonts w:hint="eastAsia"/>
        </w:rPr>
      </w:pPr>
      <w:r>
        <w:rPr>
          <w:rFonts w:hint="eastAsia"/>
        </w:rPr>
        <w:t>即使对于外邦人而言——只要上帝在祂的护理中，就祂恒久忍耐的忍耐和爱，及其与恩典中保计划的联系，给予他们任何暗示或信息——他们也因此更加无可推诿。</w:t>
      </w:r>
    </w:p>
    <w:p w14:paraId="23266336">
      <w:pPr>
        <w:pStyle w:val="4"/>
        <w:spacing w:before="296" w:line="285" w:lineRule="auto"/>
        <w:rPr>
          <w:rFonts w:hint="eastAsia"/>
        </w:rPr>
      </w:pPr>
    </w:p>
    <w:p w14:paraId="1232BFAA">
      <w:pPr>
        <w:pStyle w:val="4"/>
        <w:spacing w:before="296" w:line="285" w:lineRule="auto"/>
        <w:rPr>
          <w:rFonts w:hint="eastAsia"/>
        </w:rPr>
      </w:pPr>
      <w:r>
        <w:rPr>
          <w:rFonts w:hint="eastAsia"/>
        </w:rPr>
        <w:t>In this sense and to this effect the death of Christ has undoubtedly a universal bearing.</w:t>
      </w:r>
    </w:p>
    <w:p w14:paraId="78C5D97E">
      <w:pPr>
        <w:pStyle w:val="4"/>
        <w:spacing w:before="296" w:line="285" w:lineRule="auto"/>
        <w:rPr>
          <w:rFonts w:hint="eastAsia"/>
        </w:rPr>
      </w:pPr>
      <w:r>
        <w:rPr>
          <w:rFonts w:hint="eastAsia"/>
        </w:rPr>
        <w:t>从这个意义上说，并且就此而言，基督的死无疑具有普遍的影响。</w:t>
      </w:r>
    </w:p>
    <w:p w14:paraId="0073E547">
      <w:pPr>
        <w:pStyle w:val="4"/>
        <w:spacing w:before="296" w:line="285" w:lineRule="auto"/>
        <w:rPr>
          <w:rFonts w:hint="eastAsia"/>
        </w:rPr>
      </w:pPr>
    </w:p>
    <w:p w14:paraId="6B69C022">
      <w:pPr>
        <w:pStyle w:val="4"/>
        <w:spacing w:before="296" w:line="285" w:lineRule="auto"/>
        <w:rPr>
          <w:rFonts w:hint="eastAsia"/>
        </w:rPr>
      </w:pPr>
      <w:r>
        <w:rPr>
          <w:rFonts w:hint="eastAsia"/>
        </w:rPr>
        <w:t>Whoever comes to the knowledge of it, in proportion to the clearness of his knowledge of it, is the worse for it if He is not the better.</w:t>
      </w:r>
    </w:p>
    <w:p w14:paraId="4542664E">
      <w:pPr>
        <w:pStyle w:val="4"/>
        <w:spacing w:before="296" w:line="285" w:lineRule="auto"/>
        <w:rPr>
          <w:rFonts w:hint="eastAsia"/>
        </w:rPr>
      </w:pPr>
      <w:r>
        <w:rPr>
          <w:rFonts w:hint="eastAsia"/>
        </w:rPr>
        <w:t>凡认识到这一点的人，其认识的清晰程度越高，如果祂没有因此变得更好，祂就会因此变得更糟。</w:t>
      </w:r>
    </w:p>
    <w:p w14:paraId="12B14FB3">
      <w:pPr>
        <w:pStyle w:val="4"/>
        <w:spacing w:before="296" w:line="285" w:lineRule="auto"/>
        <w:rPr>
          <w:rFonts w:hint="eastAsia"/>
        </w:rPr>
      </w:pPr>
    </w:p>
    <w:p w14:paraId="5E3B1926">
      <w:pPr>
        <w:pStyle w:val="4"/>
        <w:spacing w:before="296" w:line="285" w:lineRule="auto"/>
        <w:rPr>
          <w:rFonts w:hint="eastAsia"/>
        </w:rPr>
      </w:pPr>
      <w:r>
        <w:rPr>
          <w:rFonts w:hint="eastAsia"/>
        </w:rPr>
        <w:t>His criminality is aggravated, if He refuses to submit to God and be reconciled to God, upon the footing of those proposals of peace for which the death of Christ opens up the way.</w:t>
      </w:r>
    </w:p>
    <w:p w14:paraId="618491FA">
      <w:pPr>
        <w:pStyle w:val="4"/>
        <w:spacing w:before="296" w:line="285" w:lineRule="auto"/>
        <w:rPr>
          <w:rFonts w:hint="eastAsia"/>
        </w:rPr>
      </w:pPr>
      <w:r>
        <w:rPr>
          <w:rFonts w:hint="eastAsia"/>
        </w:rPr>
        <w:t>如果祂拒绝顺服上帝并与上帝和好，拒绝接受基督之死所开辟的和平提议的基础，那么祂的罪行就会加重。</w:t>
      </w:r>
    </w:p>
    <w:p w14:paraId="3F501D4F">
      <w:pPr>
        <w:pStyle w:val="4"/>
        <w:spacing w:before="296" w:line="285" w:lineRule="auto"/>
        <w:rPr>
          <w:rFonts w:hint="eastAsia"/>
        </w:rPr>
      </w:pPr>
    </w:p>
    <w:p w14:paraId="4EED9812">
      <w:pPr>
        <w:pStyle w:val="4"/>
        <w:spacing w:before="296" w:line="285" w:lineRule="auto"/>
        <w:rPr>
          <w:rFonts w:hint="eastAsia"/>
        </w:rPr>
      </w:pPr>
      <w:r>
        <w:rPr>
          <w:rFonts w:hint="eastAsia"/>
        </w:rPr>
        <w:t>So far the solemn truth in this matter is plain enough.*</w:t>
      </w:r>
    </w:p>
    <w:p w14:paraId="4AB05321">
      <w:pPr>
        <w:pStyle w:val="4"/>
        <w:spacing w:before="296" w:line="285" w:lineRule="auto"/>
        <w:rPr>
          <w:rFonts w:hint="eastAsia"/>
        </w:rPr>
      </w:pPr>
      <w:r>
        <w:rPr>
          <w:rFonts w:hint="eastAsia"/>
        </w:rPr>
        <w:t>到目前为止，这件事中庄严的真理已经足够清楚了。*</w:t>
      </w:r>
    </w:p>
    <w:p w14:paraId="620DC509">
      <w:pPr>
        <w:pStyle w:val="4"/>
        <w:spacing w:before="296" w:line="285" w:lineRule="auto"/>
        <w:rPr>
          <w:rFonts w:hint="eastAsia"/>
        </w:rPr>
      </w:pPr>
    </w:p>
    <w:p w14:paraId="0CF54C08">
      <w:pPr>
        <w:pStyle w:val="4"/>
        <w:spacing w:before="296" w:line="285" w:lineRule="auto"/>
        <w:rPr>
          <w:rFonts w:hint="eastAsia"/>
        </w:rPr>
      </w:pPr>
      <w:r>
        <w:rPr>
          <w:rFonts w:hint="eastAsia"/>
        </w:rPr>
        <w:t>As to anything further,—as to any exact definition or description of the precise nature of the bearing which the death of Christ has upon the world at large, including the unbelieving portion of it,—an intelligent advocate of the Calvinistic view will be inclined to bid the inquirer consider that on a subject of this sort Holy Scripture may very possibly be found to furnish no adequate materials for explicit statement; it being the design of revelation to exercise faith rather than gratify curiosity, and to leave many speculative difficulties unsolved till the light of eternity dawns on the comparative darkness of time.</w:t>
      </w:r>
    </w:p>
    <w:p w14:paraId="5ADA9FAE">
      <w:pPr>
        <w:pStyle w:val="4"/>
        <w:spacing w:before="296" w:line="285" w:lineRule="auto"/>
        <w:rPr>
          <w:rFonts w:hint="eastAsia"/>
        </w:rPr>
      </w:pPr>
      <w:r>
        <w:rPr>
          <w:rFonts w:hint="eastAsia"/>
        </w:rPr>
        <w:t>至于更进一步——至于对基督之死对整个世界，包括其中不信的部分，所具有影响的确切性质的任何精确定义或描述——一位明智的加尔文主义观点倡导者会倾向于请探究者考虑，关于这类主题，圣经很可能没有提供足够明确陈述的材料；因为启示的目的是操练信心，而非满足好奇心，并且将许多思辨性的难题留待永恒之光照亮相对黑暗的时代时才解决。</w:t>
      </w:r>
    </w:p>
    <w:p w14:paraId="7C4752A5">
      <w:pPr>
        <w:pStyle w:val="4"/>
        <w:spacing w:before="296" w:line="285" w:lineRule="auto"/>
        <w:rPr>
          <w:rFonts w:hint="eastAsia"/>
        </w:rPr>
      </w:pPr>
    </w:p>
    <w:p w14:paraId="213F3EAA">
      <w:pPr>
        <w:pStyle w:val="4"/>
        <w:spacing w:before="296" w:line="285" w:lineRule="auto"/>
        <w:rPr>
          <w:rFonts w:hint="eastAsia"/>
        </w:rPr>
      </w:pPr>
      <w:r>
        <w:rPr>
          <w:rFonts w:hint="eastAsia"/>
        </w:rPr>
        <w:t>Still, however, while all that is true, it is at the same time most important that the actual state of the case should be ascertained and explained.</w:t>
      </w:r>
    </w:p>
    <w:p w14:paraId="3922B34E">
      <w:pPr>
        <w:pStyle w:val="4"/>
        <w:spacing w:before="296" w:line="285" w:lineRule="auto"/>
        <w:rPr>
          <w:rFonts w:hint="eastAsia"/>
        </w:rPr>
      </w:pPr>
      <w:r>
        <w:rPr>
          <w:rFonts w:hint="eastAsia"/>
        </w:rPr>
        <w:t>然而，尽管所有这一切都是真实的，但同时最重要的是，应当确定并解释案件的实际情况。</w:t>
      </w:r>
    </w:p>
    <w:p w14:paraId="046D4741">
      <w:pPr>
        <w:pStyle w:val="4"/>
        <w:spacing w:before="296" w:line="285" w:lineRule="auto"/>
        <w:rPr>
          <w:rFonts w:hint="eastAsia"/>
        </w:rPr>
      </w:pPr>
    </w:p>
    <w:p w14:paraId="4E64DABF">
      <w:pPr>
        <w:pStyle w:val="4"/>
        <w:spacing w:before="296" w:line="285" w:lineRule="auto"/>
        <w:rPr>
          <w:rFonts w:hint="eastAsia"/>
        </w:rPr>
      </w:pPr>
      <w:r>
        <w:rPr>
          <w:rFonts w:hint="eastAsia"/>
        </w:rPr>
        <w:t>In this view, and with reference to the universal aspect of the atonement, there is a great fact to be asserted, and there are certain inferences from it to be vindicated, according to the Scriptures.</w:t>
      </w:r>
    </w:p>
    <w:p w14:paraId="445502C7">
      <w:pPr>
        <w:pStyle w:val="4"/>
        <w:spacing w:before="296" w:line="285" w:lineRule="auto"/>
        <w:rPr>
          <w:rFonts w:hint="eastAsia"/>
        </w:rPr>
      </w:pPr>
      <w:r>
        <w:rPr>
          <w:rFonts w:hint="eastAsia"/>
        </w:rPr>
        <w:t>从这个角度看，并参照代赎的普遍方面，有一个伟大的事实需要断言，并且有一些根据圣经从中得出的推论需要得到辩护。</w:t>
      </w:r>
    </w:p>
    <w:p w14:paraId="5CBAC66B">
      <w:pPr>
        <w:pStyle w:val="4"/>
        <w:spacing w:before="296" w:line="285" w:lineRule="auto"/>
        <w:rPr>
          <w:rFonts w:hint="eastAsia"/>
        </w:rPr>
      </w:pPr>
    </w:p>
    <w:p w14:paraId="3138EC77">
      <w:pPr>
        <w:pStyle w:val="4"/>
        <w:spacing w:before="0"/>
        <w:ind w:left="0" w:right="0"/>
        <w:jc w:val="left"/>
        <w:rPr>
          <w:rFonts w:hint="eastAsia"/>
        </w:rPr>
      </w:pPr>
      <w:r>
        <w:rPr>
          <w:rFonts w:hint="eastAsia"/>
        </w:rPr>
        <w:t>It is, then, a great fact, that the death of Christ, or His work of obedience and propitiation, has procured for the world at large, and for every individual,—the impenitent and unbelieving as well as the</w:t>
      </w:r>
    </w:p>
    <w:p w14:paraId="6205B920">
      <w:pPr>
        <w:pStyle w:val="4"/>
        <w:spacing w:before="0"/>
        <w:ind w:left="0" w:right="0"/>
        <w:jc w:val="left"/>
        <w:rPr>
          <w:rFonts w:hint="eastAsia"/>
        </w:rPr>
      </w:pPr>
      <w:r>
        <w:rPr>
          <w:rFonts w:hint="eastAsia"/>
        </w:rPr>
        <w:t>那么，这是一个伟大的事实，即基督的死，或祂顺服和挽回祭的工作，为整个世界，以及为每一个人——包括不悔改和不信的人，以及</w:t>
      </w:r>
    </w:p>
    <w:p w14:paraId="6C1BEA2D">
      <w:pPr>
        <w:pStyle w:val="4"/>
        <w:spacing w:before="0"/>
        <w:ind w:left="0" w:right="0"/>
        <w:jc w:val="left"/>
        <w:rPr>
          <w:rFonts w:hint="eastAsia"/>
        </w:rPr>
      </w:pPr>
    </w:p>
    <w:p w14:paraId="2D48E76D">
      <w:pPr>
        <w:pStyle w:val="4"/>
        <w:spacing w:before="0"/>
        <w:ind w:left="0" w:right="0"/>
        <w:jc w:val="left"/>
        <w:rPr>
          <w:rFonts w:hint="eastAsia"/>
        </w:rPr>
      </w:pPr>
      <w:r>
        <w:rPr>
          <w:rFonts w:hint="eastAsia"/>
        </w:rPr>
        <w:t>"chosen, and called, and faithful,"—certain definite, tangible, and ascertainable benefits;—benefits, I mean, not nominal, but real;* and not of a vague, but of a well defined and specific character.</w:t>
      </w:r>
    </w:p>
    <w:p w14:paraId="5A2A7C35">
      <w:pPr>
        <w:pStyle w:val="4"/>
        <w:spacing w:before="0"/>
        <w:ind w:left="0" w:right="0"/>
        <w:jc w:val="left"/>
        <w:rPr>
          <w:rFonts w:hint="eastAsia"/>
        </w:rPr>
      </w:pPr>
      <w:r>
        <w:rPr>
          <w:rFonts w:hint="eastAsia"/>
        </w:rPr>
        <w:t>“被拣选、蒙召、忠信的人”——带来了某些确定的、具体的、可查明的益处；——我指的是，并非名义上的，而是真实的益处；* 并且并非模糊的，而是定义明确且具有特定性质的益处。</w:t>
      </w:r>
    </w:p>
    <w:p w14:paraId="5AF86901">
      <w:pPr>
        <w:pStyle w:val="4"/>
        <w:spacing w:before="0"/>
        <w:ind w:left="0" w:right="0"/>
        <w:jc w:val="left"/>
        <w:rPr>
          <w:rFonts w:hint="eastAsia"/>
        </w:rPr>
      </w:pPr>
    </w:p>
    <w:p w14:paraId="7384CE50">
      <w:pPr>
        <w:pStyle w:val="4"/>
        <w:spacing w:before="0"/>
        <w:ind w:left="0" w:right="0"/>
        <w:jc w:val="left"/>
        <w:rPr>
          <w:rFonts w:hint="eastAsia"/>
        </w:rPr>
      </w:pPr>
      <w:r>
        <w:rPr>
          <w:rFonts w:hint="eastAsia"/>
        </w:rPr>
        <w:t>Of these the first and chief,—that which in truth comprehends all the rest,—is the universal grant to all mankind of a season of forbearance,—a respite or suspension of judgment,—a day or dispensation of grace.</w:t>
      </w:r>
    </w:p>
    <w:p w14:paraId="65760AD7">
      <w:pPr>
        <w:pStyle w:val="4"/>
        <w:spacing w:before="0"/>
        <w:ind w:left="0" w:right="0"/>
        <w:jc w:val="left"/>
        <w:rPr>
          <w:rFonts w:hint="eastAsia"/>
        </w:rPr>
      </w:pPr>
      <w:r>
        <w:rPr>
          <w:rFonts w:hint="eastAsia"/>
        </w:rPr>
        <w:t>其中首要且主要的——实际上包含了其余所有——是普世赐予全人类一段宽容的时期——一段审判的暂缓或中止——一段恩典的日子或安排。</w:t>
      </w:r>
    </w:p>
    <w:p w14:paraId="6AE219CB">
      <w:pPr>
        <w:pStyle w:val="4"/>
        <w:spacing w:before="0"/>
        <w:ind w:left="0" w:right="0"/>
        <w:jc w:val="left"/>
        <w:rPr>
          <w:rFonts w:hint="eastAsia"/>
        </w:rPr>
      </w:pPr>
    </w:p>
    <w:p w14:paraId="2D03B788">
      <w:pPr>
        <w:pStyle w:val="4"/>
        <w:spacing w:before="0"/>
        <w:ind w:left="0" w:right="0"/>
        <w:jc w:val="left"/>
        <w:rPr>
          <w:rFonts w:hint="eastAsia"/>
        </w:rPr>
      </w:pPr>
      <w:r>
        <w:rPr>
          <w:rFonts w:hint="eastAsia"/>
        </w:rPr>
        <w:t>This measure of forbearance on the part of God is uniformly represented in Scripture as having reference to His plan of mercy and salvation, and as designed to be subservient to the carrying out of that plan.*</w:t>
      </w:r>
    </w:p>
    <w:p w14:paraId="0BD9CCDA">
      <w:pPr>
        <w:pStyle w:val="4"/>
        <w:spacing w:before="0"/>
        <w:ind w:left="0" w:right="0"/>
        <w:jc w:val="left"/>
        <w:rPr>
          <w:rFonts w:hint="eastAsia"/>
        </w:rPr>
      </w:pPr>
      <w:r>
        <w:rPr>
          <w:rFonts w:hint="eastAsia"/>
        </w:rPr>
        <w:t>上帝方面的这种宽容措施，在圣经中一律被描绘成与祂怜悯和救恩的计划相关，并且旨在服务于该计划的实施。*</w:t>
      </w:r>
    </w:p>
    <w:p w14:paraId="1C86CBD4">
      <w:pPr>
        <w:pStyle w:val="4"/>
        <w:spacing w:before="0"/>
        <w:ind w:left="0" w:right="0"/>
        <w:jc w:val="left"/>
        <w:rPr>
          <w:rFonts w:hint="eastAsia"/>
        </w:rPr>
      </w:pPr>
    </w:p>
    <w:p w14:paraId="54ECD6E9">
      <w:pPr>
        <w:pStyle w:val="4"/>
        <w:spacing w:before="0"/>
        <w:ind w:left="0" w:right="0"/>
        <w:jc w:val="left"/>
        <w:rPr>
          <w:rFonts w:hint="eastAsia"/>
        </w:rPr>
      </w:pPr>
      <w:r>
        <w:rPr>
          <w:rFonts w:hint="eastAsia"/>
        </w:rPr>
        <w:t>So the Apostle Paul speaks when he appeals to the man who is reckoning on ultimate impunity and neglecting present grace: "Despisest thou the riches of His goodness, and forbearance, and long-suffering; not knowing that the goodness of God leadeth thee to repentance?" (Rom. 2:4).</w:t>
      </w:r>
    </w:p>
    <w:p w14:paraId="15EB33F9">
      <w:pPr>
        <w:pStyle w:val="4"/>
        <w:spacing w:before="0"/>
        <w:ind w:left="0" w:right="0"/>
        <w:jc w:val="left"/>
        <w:rPr>
          <w:rFonts w:hint="eastAsia"/>
        </w:rPr>
      </w:pPr>
      <w:r>
        <w:rPr>
          <w:rFonts w:hint="eastAsia"/>
        </w:rPr>
        <w:t>因此，使徒保罗在向那个指望最终不受惩罚并忽略现今恩典的人呼吁时说：“还是你藐视祂丰富的恩慈、宽容、忍耐，不晓得祂的恩慈是领你悔改呢？”（罗马书 2:4）。</w:t>
      </w:r>
    </w:p>
    <w:p w14:paraId="21D4DB22">
      <w:pPr>
        <w:pStyle w:val="4"/>
        <w:spacing w:before="0"/>
        <w:ind w:left="0" w:right="0"/>
        <w:jc w:val="left"/>
        <w:rPr>
          <w:rFonts w:hint="eastAsia"/>
        </w:rPr>
      </w:pPr>
    </w:p>
    <w:p w14:paraId="44AEDF86">
      <w:pPr>
        <w:pStyle w:val="4"/>
        <w:spacing w:before="0"/>
        <w:ind w:left="0" w:right="0"/>
        <w:jc w:val="left"/>
        <w:rPr>
          <w:rFonts w:hint="eastAsia"/>
        </w:rPr>
      </w:pPr>
      <w:r>
        <w:rPr>
          <w:rFonts w:hint="eastAsia"/>
        </w:rPr>
        <w:t>To the same effect, and in the same connection, the Apostle Peter also testifies,—having in his mind, as he tells us, this very saying of his "beloved brother Paul,"—"The Lord is not slack concerning His promise, as some men count slackness, but is long-suffering to us-ward, not willing that any should perish, but that all should come to repentance:" upon which view of the motive and purpose of the divine forbearance he founds the pointed exhortation, "Account that the long-suffering of God is salvation" (2 Peter 3:9–15).*</w:t>
      </w:r>
    </w:p>
    <w:p w14:paraId="162777DA">
      <w:pPr>
        <w:pStyle w:val="4"/>
        <w:spacing w:before="0"/>
        <w:ind w:left="0" w:right="0"/>
        <w:jc w:val="left"/>
        <w:rPr>
          <w:rFonts w:hint="eastAsia"/>
        </w:rPr>
      </w:pPr>
      <w:r>
        <w:rPr>
          <w:rFonts w:hint="eastAsia"/>
        </w:rPr>
        <w:t>同样地，并且在同样的联系中，使徒彼得也作见证——正如他告诉我们的，他心里想着他“亲爱的兄弟保罗”的这句话——“主所应许的尚未成就，有人以为祂是耽延，其实不是耽延，乃是宽容你们，不愿有一人沉沦，乃愿人人都悔改。”基于对神圣宽容的动机和目的的这种看法，他提出了尖锐的劝勉：“要以我们主的长久忍耐为得救的因由”（彼得后书 3:9-15）。*</w:t>
      </w:r>
    </w:p>
    <w:p w14:paraId="60B6BF18">
      <w:pPr>
        <w:pStyle w:val="4"/>
        <w:spacing w:before="0"/>
        <w:ind w:left="0" w:right="0"/>
        <w:jc w:val="left"/>
        <w:rPr>
          <w:rFonts w:hint="eastAsia"/>
        </w:rPr>
      </w:pPr>
    </w:p>
    <w:p w14:paraId="25205584">
      <w:pPr>
        <w:pStyle w:val="4"/>
        <w:spacing w:before="0"/>
        <w:ind w:left="0" w:right="0"/>
        <w:jc w:val="left"/>
        <w:rPr>
          <w:rFonts w:hint="eastAsia"/>
        </w:rPr>
      </w:pPr>
      <w:r>
        <w:rPr>
          <w:rFonts w:hint="eastAsia"/>
        </w:rPr>
        <w:t>This measure of forbearance, accordingly, is further represented as implying that there is put in motion a system of means, and agencies, and influences, fitted in their own nature to lead men to God, and sufficient in amount and cogency to leave them without excuse if they continue ignorant of Him and alienated from Him.</w:t>
      </w:r>
    </w:p>
    <w:p w14:paraId="128B150A">
      <w:pPr>
        <w:pStyle w:val="4"/>
        <w:spacing w:before="0"/>
        <w:ind w:left="0" w:right="0"/>
        <w:jc w:val="left"/>
        <w:rPr>
          <w:rFonts w:hint="eastAsia"/>
        </w:rPr>
      </w:pPr>
      <w:r>
        <w:rPr>
          <w:rFonts w:hint="eastAsia"/>
        </w:rPr>
        <w:t>因此，这种宽容的措施进一步被描绘为意味着启动了一个由各种方法、媒介和影响组成的体系，这些方法、媒介和影响本身就适合引导人归向上帝，并且在数量和说服力上足以使他们在继续不认识祂和疏远祂的情况下无可推诿。</w:t>
      </w:r>
    </w:p>
    <w:p w14:paraId="167B830B">
      <w:pPr>
        <w:pStyle w:val="4"/>
        <w:spacing w:before="0"/>
        <w:ind w:left="0" w:right="0"/>
        <w:jc w:val="left"/>
        <w:rPr>
          <w:rFonts w:hint="eastAsia"/>
        </w:rPr>
      </w:pPr>
    </w:p>
    <w:p w14:paraId="3701AD3A">
      <w:pPr>
        <w:pStyle w:val="4"/>
        <w:spacing w:before="0"/>
        <w:ind w:left="0" w:right="0"/>
        <w:jc w:val="left"/>
        <w:rPr>
          <w:rFonts w:hint="eastAsia"/>
        </w:rPr>
      </w:pPr>
      <w:r>
        <w:rPr>
          <w:rFonts w:hint="eastAsia"/>
        </w:rPr>
        <w:t>Thus Paul and Barnabas, addressing the people of Lystra, and speaking of the forbearance of God, who "in times past suffered all nations to walk in their own ways," adds the explanation which gives its proper character to that forbearance: "Nevertheless He left not Himself without witness, in that He did good, and gave us rain from</w:t>
      </w:r>
    </w:p>
    <w:p w14:paraId="4FEC510A">
      <w:pPr>
        <w:pStyle w:val="4"/>
        <w:spacing w:before="0"/>
        <w:ind w:left="0" w:right="0"/>
        <w:jc w:val="left"/>
        <w:rPr>
          <w:rFonts w:hint="eastAsia"/>
        </w:rPr>
      </w:pPr>
      <w:r>
        <w:rPr>
          <w:rFonts w:hint="eastAsia"/>
        </w:rPr>
        <w:t>因此，保罗和巴拿巴对路司得人说话，论到上帝的宽容，祂“在从前的世代，任凭万国各行其道”，并补充了赋予那宽容恰当特征的解释：“然而为自己未尝不显出证据来，就如常施恩惠，从天降雨，</w:t>
      </w:r>
    </w:p>
    <w:p w14:paraId="651E7AF0">
      <w:pPr>
        <w:pStyle w:val="4"/>
        <w:spacing w:before="0"/>
        <w:ind w:left="0" w:right="0"/>
        <w:jc w:val="left"/>
        <w:rPr>
          <w:rFonts w:hint="eastAsia"/>
        </w:rPr>
      </w:pPr>
    </w:p>
    <w:p w14:paraId="4BB81CC8">
      <w:pPr>
        <w:pStyle w:val="4"/>
        <w:spacing w:before="0"/>
        <w:ind w:left="0" w:right="0"/>
        <w:jc w:val="left"/>
        <w:rPr>
          <w:rFonts w:hint="eastAsia"/>
        </w:rPr>
      </w:pPr>
      <w:r>
        <w:rPr>
          <w:rFonts w:hint="eastAsia"/>
        </w:rPr>
        <w:t>heaven and fruitful seasons, filling our hearts with food and gladness" (Acts 14:17).</w:t>
      </w:r>
    </w:p>
    <w:p w14:paraId="6D7444C7">
      <w:pPr>
        <w:pStyle w:val="4"/>
        <w:spacing w:before="0"/>
        <w:ind w:left="0" w:right="0"/>
        <w:jc w:val="left"/>
        <w:rPr>
          <w:rFonts w:hint="eastAsia"/>
        </w:rPr>
      </w:pPr>
      <w:r>
        <w:rPr>
          <w:rFonts w:hint="eastAsia"/>
        </w:rPr>
        <w:t>赏赐丰年，叫你们饮食饱足，满心喜乐”（使徒行传 14:17）。</w:t>
      </w:r>
    </w:p>
    <w:p w14:paraId="5703678A">
      <w:pPr>
        <w:pStyle w:val="4"/>
        <w:spacing w:before="0"/>
        <w:ind w:left="0" w:right="0"/>
        <w:jc w:val="left"/>
        <w:rPr>
          <w:rFonts w:hint="eastAsia"/>
        </w:rPr>
      </w:pPr>
    </w:p>
    <w:p w14:paraId="628FB62F">
      <w:pPr>
        <w:pStyle w:val="4"/>
        <w:spacing w:before="0"/>
        <w:ind w:left="0" w:right="0"/>
        <w:jc w:val="left"/>
        <w:rPr>
          <w:rFonts w:hint="eastAsia"/>
        </w:rPr>
      </w:pPr>
      <w:r>
        <w:rPr>
          <w:rFonts w:hint="eastAsia"/>
        </w:rPr>
        <w:t>In the same strain Paul discourses at Athens (Acts 17:22–31), and reasons with the Church at Rome (Rom. 1 and 2); demonstrating at length that, in His long-suffering towards the heathen, God gave them, in His works around them, and in the voice of conscience within them, light that should have sufficed to keep them in the knowledge of Himself.</w:t>
      </w:r>
    </w:p>
    <w:p w14:paraId="1FAE6C19">
      <w:pPr>
        <w:pStyle w:val="4"/>
        <w:spacing w:before="0"/>
        <w:ind w:left="0" w:right="0"/>
        <w:jc w:val="left"/>
        <w:rPr>
          <w:rFonts w:hint="eastAsia"/>
        </w:rPr>
      </w:pPr>
      <w:r>
        <w:rPr>
          <w:rFonts w:hint="eastAsia"/>
        </w:rPr>
        <w:t>保罗在雅典也以同样的口吻讲论（使徒行传 17:22-31），并与罗马教会理论（罗马书 1 和 2 章）；他详细地证明，在祂对异教徒的恒久忍耐中，上帝在祂周围的作为中，以及在他们内心的良心声音中，赐给他们亮光，这亮光本应足以使他们保持对祂自己的认识。</w:t>
      </w:r>
    </w:p>
    <w:p w14:paraId="1FF38315">
      <w:pPr>
        <w:pStyle w:val="4"/>
        <w:spacing w:before="0"/>
        <w:ind w:left="0" w:right="0"/>
        <w:jc w:val="left"/>
        <w:rPr>
          <w:rFonts w:hint="eastAsia"/>
        </w:rPr>
      </w:pPr>
    </w:p>
    <w:p w14:paraId="3B2008CF">
      <w:pPr>
        <w:pStyle w:val="4"/>
        <w:spacing w:before="0"/>
        <w:ind w:left="0" w:right="0"/>
        <w:jc w:val="left"/>
        <w:rPr>
          <w:rFonts w:hint="eastAsia"/>
        </w:rPr>
      </w:pPr>
      <w:r>
        <w:rPr>
          <w:rFonts w:hint="eastAsia"/>
        </w:rPr>
        <w:t>Thus even to them the dispensation of forbearance is described as having a character of grace.</w:t>
      </w:r>
    </w:p>
    <w:p w14:paraId="74B89198">
      <w:pPr>
        <w:pStyle w:val="4"/>
        <w:spacing w:before="0"/>
        <w:ind w:left="0" w:right="0"/>
        <w:jc w:val="left"/>
        <w:rPr>
          <w:rFonts w:hint="eastAsia"/>
        </w:rPr>
      </w:pPr>
      <w:r>
        <w:rPr>
          <w:rFonts w:hint="eastAsia"/>
        </w:rPr>
        <w:t>因此，即使对他们而言，宽容的安排也被描述为具有恩典的特征。</w:t>
      </w:r>
    </w:p>
    <w:p w14:paraId="3631E099">
      <w:pPr>
        <w:pStyle w:val="4"/>
        <w:spacing w:before="0"/>
        <w:ind w:left="0" w:right="0"/>
        <w:jc w:val="left"/>
        <w:rPr>
          <w:rFonts w:hint="eastAsia"/>
        </w:rPr>
      </w:pPr>
    </w:p>
    <w:p w14:paraId="5044E92F">
      <w:pPr>
        <w:pStyle w:val="4"/>
        <w:spacing w:before="0"/>
        <w:ind w:left="0" w:right="0"/>
        <w:jc w:val="left"/>
        <w:rPr>
          <w:rFonts w:hint="eastAsia"/>
        </w:rPr>
      </w:pPr>
      <w:r>
        <w:rPr>
          <w:rFonts w:hint="eastAsia"/>
        </w:rPr>
        <w:t>Much more must it be evident that it possesses such a gracious character when it is signalized by the proclamation of the Gospel and the institution of the Church.</w:t>
      </w:r>
    </w:p>
    <w:p w14:paraId="57940856">
      <w:pPr>
        <w:pStyle w:val="4"/>
        <w:spacing w:before="0"/>
        <w:ind w:left="0" w:right="0"/>
        <w:jc w:val="left"/>
        <w:rPr>
          <w:rFonts w:hint="eastAsia"/>
        </w:rPr>
      </w:pPr>
      <w:r>
        <w:rPr>
          <w:rFonts w:hint="eastAsia"/>
        </w:rPr>
        <w:t>当它以福音的宣告和教会的建立为标志时，它拥有如此恩慈的品格就更加显而易见了。</w:t>
      </w:r>
    </w:p>
    <w:p w14:paraId="00B231B4">
      <w:pPr>
        <w:pStyle w:val="4"/>
        <w:spacing w:before="0"/>
        <w:ind w:left="0" w:right="0"/>
        <w:jc w:val="left"/>
        <w:rPr>
          <w:rFonts w:hint="eastAsia"/>
        </w:rPr>
      </w:pPr>
    </w:p>
    <w:p w14:paraId="65BAC8A8">
      <w:pPr>
        <w:pStyle w:val="4"/>
        <w:spacing w:before="0"/>
        <w:ind w:left="0" w:right="0"/>
        <w:jc w:val="left"/>
        <w:rPr>
          <w:rFonts w:hint="eastAsia"/>
        </w:rPr>
      </w:pPr>
      <w:r>
        <w:rPr>
          <w:rFonts w:hint="eastAsia"/>
        </w:rPr>
        <w:t>For then it must be held to include all the ordinances of God's word and worship, together with those common operations of the Spirit which are fitted to render these ordinances effectual to salvation.</w:t>
      </w:r>
    </w:p>
    <w:p w14:paraId="409B8BB0">
      <w:pPr>
        <w:pStyle w:val="4"/>
        <w:spacing w:before="0"/>
        <w:ind w:left="0" w:right="0"/>
        <w:jc w:val="left"/>
        <w:rPr>
          <w:rFonts w:hint="eastAsia"/>
        </w:rPr>
      </w:pPr>
      <w:r>
        <w:rPr>
          <w:rFonts w:hint="eastAsia"/>
        </w:rPr>
        <w:t>因为那时，它必须被认为包括上帝话语和敬拜的所有条例，以及圣灵那些普遍的运作，这些运作适合使这些条例有效地带来救恩。</w:t>
      </w:r>
    </w:p>
    <w:p w14:paraId="4C550375">
      <w:pPr>
        <w:pStyle w:val="4"/>
        <w:spacing w:before="0"/>
        <w:ind w:left="0" w:right="0"/>
        <w:jc w:val="left"/>
        <w:rPr>
          <w:rFonts w:hint="eastAsia"/>
        </w:rPr>
      </w:pPr>
    </w:p>
    <w:p w14:paraId="4FB4E325">
      <w:pPr>
        <w:pStyle w:val="4"/>
        <w:spacing w:before="0"/>
        <w:ind w:left="0" w:right="0"/>
        <w:jc w:val="left"/>
        <w:rPr>
          <w:rFonts w:hint="eastAsia"/>
        </w:rPr>
      </w:pPr>
      <w:r>
        <w:rPr>
          <w:rFonts w:hint="eastAsia"/>
        </w:rPr>
        <w:t>The connection between this universal dispensation of gracious forbearance and the atonement as its procuring cause, is asserted by manifest implication in the whole strain, scope, and spirit of the teaching of Scripture on the subject.*</w:t>
      </w:r>
    </w:p>
    <w:p w14:paraId="0FBCBF54">
      <w:pPr>
        <w:pStyle w:val="4"/>
        <w:spacing w:before="0"/>
        <w:ind w:left="0" w:right="0"/>
        <w:jc w:val="left"/>
        <w:rPr>
          <w:rFonts w:hint="eastAsia"/>
        </w:rPr>
      </w:pPr>
      <w:r>
        <w:rPr>
          <w:rFonts w:hint="eastAsia"/>
        </w:rPr>
        <w:t>这种普遍的恩慈宽容的安排与其促成原因——代赎——之间的联系，在圣经关于此主题教导的整个基调、范围和精神中，通过明显的暗示得到了断言。*</w:t>
      </w:r>
    </w:p>
    <w:p w14:paraId="7F832B47">
      <w:pPr>
        <w:pStyle w:val="4"/>
        <w:spacing w:before="0"/>
        <w:ind w:left="0" w:right="0"/>
        <w:jc w:val="left"/>
        <w:rPr>
          <w:rFonts w:hint="eastAsia"/>
        </w:rPr>
      </w:pPr>
    </w:p>
    <w:p w14:paraId="2F04E346">
      <w:pPr>
        <w:pStyle w:val="4"/>
        <w:spacing w:before="0"/>
        <w:ind w:left="0" w:right="0"/>
        <w:jc w:val="left"/>
        <w:rPr>
          <w:rFonts w:hint="eastAsia"/>
        </w:rPr>
      </w:pPr>
      <w:r>
        <w:rPr>
          <w:rFonts w:hint="eastAsia"/>
        </w:rPr>
        <w:t>One passage, in particular, may be selected, as bringing out the connection very explicitly.</w:t>
      </w:r>
    </w:p>
    <w:p w14:paraId="3FF858C1">
      <w:pPr>
        <w:pStyle w:val="4"/>
        <w:spacing w:before="0"/>
        <w:ind w:left="0" w:right="0"/>
        <w:jc w:val="left"/>
        <w:rPr>
          <w:rFonts w:hint="eastAsia"/>
        </w:rPr>
      </w:pPr>
      <w:r>
        <w:rPr>
          <w:rFonts w:hint="eastAsia"/>
        </w:rPr>
        <w:t>特别可以选取一段经文，它非常明确地阐明了这种联系。</w:t>
      </w:r>
    </w:p>
    <w:p w14:paraId="7E581ED8">
      <w:pPr>
        <w:pStyle w:val="4"/>
        <w:spacing w:before="0"/>
        <w:ind w:left="0" w:right="0"/>
        <w:jc w:val="left"/>
        <w:rPr>
          <w:rFonts w:hint="eastAsia"/>
        </w:rPr>
      </w:pPr>
    </w:p>
    <w:p w14:paraId="61616B9C">
      <w:pPr>
        <w:pStyle w:val="4"/>
        <w:spacing w:before="0"/>
        <w:ind w:left="0" w:right="0"/>
        <w:jc w:val="left"/>
        <w:rPr>
          <w:rFonts w:hint="eastAsia"/>
        </w:rPr>
      </w:pPr>
      <w:r>
        <w:rPr>
          <w:rFonts w:hint="eastAsia"/>
        </w:rPr>
        <w:t>In his most systematic exposition of the great doctrine of justification, the Apostle Paul traces back that benefit to the "free grace of God" as its source, and to the "redemption that is in Christ Jesus" as the channel through which it flows to the guilty; and he immediately adds: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 (Rom. 3:25, 26).</w:t>
      </w:r>
    </w:p>
    <w:p w14:paraId="233F4F2B">
      <w:pPr>
        <w:pStyle w:val="4"/>
        <w:spacing w:before="0"/>
        <w:ind w:left="0" w:right="0"/>
        <w:jc w:val="left"/>
        <w:rPr>
          <w:rFonts w:hint="eastAsia"/>
        </w:rPr>
      </w:pPr>
      <w:r>
        <w:rPr>
          <w:rFonts w:hint="eastAsia"/>
        </w:rPr>
        <w:t>在他对伟大的称义教义最系统的阐述中，使徒保罗将那益处追溯到“上帝白白的恩典”作为其源头，以及“在基督耶稣里的救赎”作为其流向罪人的渠道；并且他立即补充说：“上帝设立耶稣作挽回祭，是凭着耶稣的血，藉着人的信，要显明上帝的义；因为祂用忍耐的心，宽容人先时所犯的罪，* 好在今时显明祂的义，使人知道祂自己为义，也称信耶稣的人为义”（罗马书 3:25, 26）。</w:t>
      </w:r>
    </w:p>
    <w:p w14:paraId="36C0C720">
      <w:pPr>
        <w:pStyle w:val="4"/>
        <w:spacing w:before="0"/>
        <w:ind w:left="0" w:right="0"/>
        <w:jc w:val="left"/>
        <w:rPr>
          <w:rFonts w:hint="eastAsia"/>
        </w:rPr>
      </w:pPr>
    </w:p>
    <w:p w14:paraId="5FE05960">
      <w:pPr>
        <w:pStyle w:val="4"/>
        <w:spacing w:before="0"/>
        <w:ind w:left="0" w:right="0"/>
        <w:jc w:val="left"/>
        <w:rPr>
          <w:rFonts w:hint="eastAsia"/>
        </w:rPr>
      </w:pPr>
      <w:r>
        <w:rPr>
          <w:rFonts w:hint="eastAsia"/>
        </w:rPr>
        <w:t>In this clear and unequivocal statement of the apostle, the dispensation  of  long-suffering  patience  and  the  dispensation  of</w:t>
      </w:r>
    </w:p>
    <w:p w14:paraId="410213DA">
      <w:pPr>
        <w:pStyle w:val="4"/>
        <w:spacing w:before="0"/>
        <w:ind w:left="0" w:right="0"/>
        <w:jc w:val="left"/>
        <w:rPr>
          <w:rFonts w:hint="eastAsia"/>
        </w:rPr>
      </w:pPr>
      <w:r>
        <w:rPr>
          <w:rFonts w:hint="eastAsia"/>
        </w:rPr>
        <w:t>在这位使徒清晰明确的陈述中，恒久忍耐的安排和</w:t>
      </w:r>
    </w:p>
    <w:p w14:paraId="631E8E5D">
      <w:pPr>
        <w:pStyle w:val="4"/>
        <w:spacing w:before="0"/>
        <w:ind w:left="0" w:right="0"/>
        <w:jc w:val="left"/>
        <w:rPr>
          <w:rFonts w:hint="eastAsia"/>
        </w:rPr>
      </w:pPr>
    </w:p>
    <w:p w14:paraId="3671C64A">
      <w:pPr>
        <w:pStyle w:val="4"/>
        <w:spacing w:before="0"/>
        <w:ind w:left="0" w:right="0"/>
        <w:jc w:val="left"/>
        <w:rPr>
          <w:rFonts w:hint="eastAsia"/>
        </w:rPr>
      </w:pPr>
      <w:r>
        <w:rPr>
          <w:rFonts w:hint="eastAsia"/>
        </w:rPr>
        <w:t>saving mercy are, as it would appear, equally ascribed to the interposition of Christ and His finished work of redemption.</w:t>
      </w:r>
    </w:p>
    <w:p w14:paraId="10F5FE5A">
      <w:pPr>
        <w:pStyle w:val="4"/>
        <w:spacing w:before="0"/>
        <w:ind w:left="0" w:right="0"/>
        <w:jc w:val="left"/>
        <w:rPr>
          <w:rFonts w:hint="eastAsia"/>
        </w:rPr>
      </w:pPr>
      <w:r>
        <w:rPr>
          <w:rFonts w:hint="eastAsia"/>
        </w:rPr>
        <w:t>拯救怜悯的安排，看起来，同样归因于基督的介入和祂完成的救赎工作。</w:t>
      </w:r>
    </w:p>
    <w:p w14:paraId="189DFF6C">
      <w:pPr>
        <w:pStyle w:val="4"/>
        <w:spacing w:before="0"/>
        <w:ind w:left="0" w:right="0"/>
        <w:jc w:val="left"/>
        <w:rPr>
          <w:rFonts w:hint="eastAsia"/>
        </w:rPr>
      </w:pPr>
    </w:p>
    <w:p w14:paraId="5F028549">
      <w:pPr>
        <w:pStyle w:val="4"/>
        <w:spacing w:before="0"/>
        <w:ind w:left="0" w:right="0"/>
        <w:jc w:val="left"/>
        <w:rPr>
          <w:rFonts w:hint="eastAsia"/>
        </w:rPr>
      </w:pPr>
      <w:r>
        <w:rPr>
          <w:rFonts w:hint="eastAsia"/>
        </w:rPr>
        <w:t>It is intimated that "God hath set forth Christ to be a propitiation, through faith in His blood, to declare His righteousness;" which expression—"His righteousness"—is explained in the following verse to mean His justice: "That He might be just," or might be declared or seen to be just—that the righteousness of His administration might be vindicated and magnified.</w:t>
      </w:r>
    </w:p>
    <w:p w14:paraId="77B829B7">
      <w:pPr>
        <w:pStyle w:val="4"/>
        <w:spacing w:before="0"/>
        <w:ind w:left="0" w:right="0"/>
        <w:jc w:val="left"/>
        <w:rPr>
          <w:rFonts w:hint="eastAsia"/>
        </w:rPr>
      </w:pPr>
      <w:r>
        <w:rPr>
          <w:rFonts w:hint="eastAsia"/>
        </w:rPr>
        <w:t>经上暗示，“上帝设立基督作挽回祭，是凭着祂的血，藉着人的信，要显明祂的义；”这个表达——“祂的义”——在下一节中被解释为意指祂的公义：“使祂自己为义”，或者可以被宣告或被视为公义——使祂行政的公义得到维护和彰显。</w:t>
      </w:r>
    </w:p>
    <w:p w14:paraId="39F36F11">
      <w:pPr>
        <w:pStyle w:val="4"/>
        <w:spacing w:before="0"/>
        <w:ind w:left="0" w:right="0"/>
        <w:jc w:val="left"/>
        <w:rPr>
          <w:rFonts w:hint="eastAsia"/>
        </w:rPr>
      </w:pPr>
    </w:p>
    <w:p w14:paraId="1F965249">
      <w:pPr>
        <w:pStyle w:val="4"/>
        <w:spacing w:before="0"/>
        <w:ind w:left="0" w:right="0"/>
        <w:jc w:val="left"/>
        <w:rPr>
          <w:rFonts w:hint="eastAsia"/>
        </w:rPr>
      </w:pPr>
      <w:r>
        <w:rPr>
          <w:rFonts w:hint="eastAsia"/>
        </w:rPr>
        <w:t>That is not, indeed, the usual meaning of the expression in this epistle.*</w:t>
      </w:r>
    </w:p>
    <w:p w14:paraId="1F1111F6">
      <w:pPr>
        <w:pStyle w:val="4"/>
        <w:spacing w:before="0"/>
        <w:ind w:left="0" w:right="0"/>
        <w:jc w:val="left"/>
        <w:rPr>
          <w:rFonts w:hint="eastAsia"/>
        </w:rPr>
      </w:pPr>
      <w:r>
        <w:rPr>
          <w:rFonts w:hint="eastAsia"/>
        </w:rPr>
        <w:t>事实上，这并非这封书信中该表达的通常含义。*</w:t>
      </w:r>
    </w:p>
    <w:p w14:paraId="065755AB">
      <w:pPr>
        <w:pStyle w:val="4"/>
        <w:spacing w:before="0"/>
        <w:ind w:left="0" w:right="0"/>
        <w:jc w:val="left"/>
        <w:rPr>
          <w:rFonts w:hint="eastAsia"/>
        </w:rPr>
      </w:pPr>
    </w:p>
    <w:p w14:paraId="56B6C736">
      <w:pPr>
        <w:pStyle w:val="4"/>
        <w:spacing w:before="0"/>
        <w:ind w:left="0" w:right="0"/>
        <w:jc w:val="left"/>
        <w:rPr>
          <w:rFonts w:hint="eastAsia"/>
        </w:rPr>
      </w:pPr>
      <w:r>
        <w:rPr>
          <w:rFonts w:hint="eastAsia"/>
        </w:rPr>
        <w:t>In all other places it must be taken to denote the righteousness—not subjective as regards God, but objective—which He has provided, and of which He has accepted, in the person and work of His own beloved Son; that justifying righteousness which is "unto all and upon all them that believe" (Rom. 3:22); which, as a righteousness by faith, is revealed in order to faith (Rom. 1:17); and of which in another epistle Paul speaks as "not His own righteousness, which is of the law, but that which is through the faith of Christ, the righteousness which is of God by faith" (Phil. 3:9).</w:t>
      </w:r>
    </w:p>
    <w:p w14:paraId="41278F74">
      <w:pPr>
        <w:pStyle w:val="4"/>
        <w:spacing w:before="0"/>
        <w:ind w:left="0" w:right="0"/>
        <w:jc w:val="left"/>
        <w:rPr>
          <w:rFonts w:hint="eastAsia"/>
        </w:rPr>
      </w:pPr>
      <w:r>
        <w:rPr>
          <w:rFonts w:hint="eastAsia"/>
        </w:rPr>
        <w:t>在所有其他地方，它都必须被理解为指那义——并非就上帝而言是主观的，而是客观的——即祂在祂自己爱子的位格和工作中预备并接纳的义；那称义的义，“也加给一切相信的人”（罗马书 3:22）；这义，作为因信而来的义，是为了信心而启示的（罗马书 1:17）；并且保罗在另一封书信中论到这义说：“不是我自己的义，就是那本乎律法的义，乃是那藉着信基督而来的义，就是因信上帝而来的义”（腓立比书 3:9）。</w:t>
      </w:r>
    </w:p>
    <w:p w14:paraId="232E3242">
      <w:pPr>
        <w:pStyle w:val="4"/>
        <w:spacing w:before="0"/>
        <w:ind w:left="0" w:right="0"/>
        <w:jc w:val="left"/>
        <w:rPr>
          <w:rFonts w:hint="eastAsia"/>
        </w:rPr>
      </w:pPr>
    </w:p>
    <w:p w14:paraId="6C3C4607">
      <w:pPr>
        <w:pStyle w:val="4"/>
        <w:spacing w:before="0"/>
        <w:ind w:left="0" w:right="0"/>
        <w:jc w:val="left"/>
        <w:rPr>
          <w:rFonts w:hint="eastAsia"/>
        </w:rPr>
      </w:pPr>
      <w:r>
        <w:rPr>
          <w:rFonts w:hint="eastAsia"/>
        </w:rPr>
        <w:t>In the passage now before us, however, it seems clear that it is the attribute or principle of justice, as characteristic of God's nature and administration, that we are to understand by that "righteousness" of His, which, as the apostle intimates, needs to be "declared," or manifested and made illustrious.</w:t>
      </w:r>
    </w:p>
    <w:p w14:paraId="305EE08D">
      <w:pPr>
        <w:pStyle w:val="4"/>
        <w:spacing w:before="0"/>
        <w:ind w:left="0" w:right="0"/>
        <w:jc w:val="left"/>
        <w:rPr>
          <w:rFonts w:hint="eastAsia"/>
        </w:rPr>
      </w:pPr>
      <w:r>
        <w:rPr>
          <w:rFonts w:hint="eastAsia"/>
        </w:rPr>
        <w:t>然而，在我们现在所讨论的这段经文中，似乎很清楚，我们应当将那作为上帝本性和行政特征的公义属性或原则，理解为祂的“义”，正如使徒所暗示的那样，这“义”需要被“宣告”，或彰显并使其显赫。</w:t>
      </w:r>
    </w:p>
    <w:p w14:paraId="74A919C0">
      <w:pPr>
        <w:pStyle w:val="4"/>
        <w:spacing w:before="0"/>
        <w:ind w:left="0" w:right="0"/>
        <w:jc w:val="left"/>
        <w:rPr>
          <w:rFonts w:hint="eastAsia"/>
        </w:rPr>
      </w:pPr>
    </w:p>
    <w:p w14:paraId="6A20F85B">
      <w:pPr>
        <w:pStyle w:val="4"/>
        <w:spacing w:before="0"/>
        <w:ind w:left="0" w:right="0"/>
        <w:jc w:val="left"/>
        <w:rPr>
          <w:rFonts w:hint="eastAsia"/>
        </w:rPr>
      </w:pPr>
      <w:r>
        <w:rPr>
          <w:rFonts w:hint="eastAsia"/>
        </w:rPr>
        <w:t>And the point to be observed is, that there are two things represented as calling for that "declaration" of this "righteousness;"*</w:t>
      </w:r>
    </w:p>
    <w:p w14:paraId="2C8AE7FE">
      <w:pPr>
        <w:pStyle w:val="4"/>
        <w:spacing w:before="0"/>
        <w:ind w:left="0" w:right="0"/>
        <w:jc w:val="left"/>
        <w:rPr>
          <w:rFonts w:hint="eastAsia"/>
        </w:rPr>
      </w:pPr>
      <w:r>
        <w:rPr>
          <w:rFonts w:hint="eastAsia"/>
        </w:rPr>
        <w:t>并且需要注意的是，有两件事被描绘成要求对这“义”进行“宣告”；*</w:t>
      </w:r>
    </w:p>
    <w:p w14:paraId="7AD5F831">
      <w:pPr>
        <w:pStyle w:val="4"/>
        <w:spacing w:before="0"/>
        <w:ind w:left="0" w:right="0"/>
        <w:jc w:val="left"/>
        <w:rPr>
          <w:rFonts w:hint="eastAsia"/>
        </w:rPr>
      </w:pPr>
    </w:p>
    <w:p w14:paraId="0876CB6F">
      <w:pPr>
        <w:pStyle w:val="4"/>
        <w:spacing w:before="0"/>
        <w:ind w:left="0" w:right="0"/>
        <w:jc w:val="left"/>
        <w:rPr>
          <w:rFonts w:hint="eastAsia"/>
        </w:rPr>
      </w:pPr>
      <w:r>
        <w:rPr>
          <w:rFonts w:hint="eastAsia"/>
        </w:rPr>
        <w:t>two aspects of God's providence in dealing with men which otherwise must appear anomalies and inconsistencies.</w:t>
      </w:r>
    </w:p>
    <w:p w14:paraId="3E32F407">
      <w:pPr>
        <w:pStyle w:val="4"/>
        <w:spacing w:before="0"/>
        <w:ind w:left="0" w:right="0"/>
        <w:jc w:val="left"/>
        <w:rPr>
          <w:rFonts w:hint="eastAsia"/>
        </w:rPr>
      </w:pPr>
      <w:r>
        <w:rPr>
          <w:rFonts w:hint="eastAsia"/>
        </w:rPr>
        <w:t>上帝在对待人方面的护理有两个方面，否则这两个方面必然会显得反常和矛盾。</w:t>
      </w:r>
    </w:p>
    <w:p w14:paraId="74664EB0">
      <w:pPr>
        <w:pStyle w:val="4"/>
        <w:spacing w:before="0"/>
        <w:ind w:left="0" w:right="0"/>
        <w:jc w:val="left"/>
        <w:rPr>
          <w:rFonts w:hint="eastAsia"/>
        </w:rPr>
      </w:pPr>
    </w:p>
    <w:p w14:paraId="16B30840">
      <w:pPr>
        <w:pStyle w:val="4"/>
        <w:spacing w:before="0"/>
        <w:ind w:left="0" w:right="0"/>
        <w:jc w:val="left"/>
        <w:rPr>
          <w:rFonts w:hint="eastAsia"/>
        </w:rPr>
      </w:pPr>
      <w:r>
        <w:rPr>
          <w:rFonts w:hint="eastAsia"/>
        </w:rPr>
        <w:t>The first is, His "passing over sins that are past, through forbearance," (Rom. 3:25, marg).</w:t>
      </w:r>
    </w:p>
    <w:p w14:paraId="2166D0F3">
      <w:pPr>
        <w:pStyle w:val="4"/>
        <w:spacing w:before="0"/>
        <w:ind w:left="0" w:right="0"/>
        <w:jc w:val="left"/>
        <w:rPr>
          <w:rFonts w:hint="eastAsia"/>
        </w:rPr>
      </w:pPr>
      <w:r>
        <w:rPr>
          <w:rFonts w:hint="eastAsia"/>
        </w:rPr>
        <w:t>第一是，祂“藉着宽容，越过人先时所犯的罪”（罗马书 3:25，旁注）。</w:t>
      </w:r>
    </w:p>
    <w:p w14:paraId="09DB9DAE">
      <w:pPr>
        <w:pStyle w:val="4"/>
        <w:spacing w:before="0"/>
        <w:ind w:left="0" w:right="0"/>
        <w:jc w:val="left"/>
        <w:rPr>
          <w:rFonts w:hint="eastAsia"/>
        </w:rPr>
      </w:pPr>
    </w:p>
    <w:p w14:paraId="38B0C068">
      <w:pPr>
        <w:pStyle w:val="4"/>
        <w:spacing w:before="0"/>
        <w:ind w:left="0" w:right="0"/>
        <w:jc w:val="left"/>
        <w:rPr>
          <w:rFonts w:hint="eastAsia"/>
        </w:rPr>
      </w:pPr>
      <w:r>
        <w:rPr>
          <w:rFonts w:hint="eastAsia"/>
        </w:rPr>
        <w:t>The second is, "His justifying him that believeth in Jesus" (ver. 26).</w:t>
      </w:r>
    </w:p>
    <w:p w14:paraId="789A44EE">
      <w:pPr>
        <w:pStyle w:val="4"/>
        <w:spacing w:before="0"/>
        <w:ind w:left="0" w:right="0"/>
        <w:jc w:val="left"/>
        <w:rPr>
          <w:rFonts w:hint="eastAsia"/>
        </w:rPr>
      </w:pPr>
      <w:r>
        <w:rPr>
          <w:rFonts w:hint="eastAsia"/>
        </w:rPr>
        <w:t>第二是，“祂称信耶稣的人为义”（26节）。</w:t>
      </w:r>
    </w:p>
    <w:p w14:paraId="3F5AA634">
      <w:pPr>
        <w:pStyle w:val="4"/>
        <w:spacing w:before="0"/>
        <w:ind w:left="0" w:right="0"/>
        <w:jc w:val="left"/>
        <w:rPr>
          <w:rFonts w:hint="eastAsia"/>
        </w:rPr>
      </w:pPr>
    </w:p>
    <w:p w14:paraId="0B96DEB9">
      <w:pPr>
        <w:pStyle w:val="4"/>
        <w:spacing w:before="0"/>
        <w:ind w:left="0" w:right="0"/>
        <w:jc w:val="left"/>
        <w:rPr>
          <w:rFonts w:hint="eastAsia"/>
        </w:rPr>
      </w:pPr>
      <w:r>
        <w:rPr>
          <w:rFonts w:hint="eastAsia"/>
        </w:rPr>
        <w:t>His past exercise of forbearance, and His present ministry of justification,</w:t>
      </w:r>
    </w:p>
    <w:p w14:paraId="689894CA">
      <w:pPr>
        <w:pStyle w:val="4"/>
        <w:spacing w:before="0"/>
        <w:ind w:left="0" w:right="0"/>
        <w:jc w:val="left"/>
        <w:rPr>
          <w:rFonts w:hint="eastAsia"/>
        </w:rPr>
      </w:pPr>
      <w:r>
        <w:rPr>
          <w:rFonts w:hint="eastAsia"/>
        </w:rPr>
        <w:t>祂过去所施行的宽容，以及祂现今称义的事工，</w:t>
      </w:r>
    </w:p>
    <w:p w14:paraId="13EDC581">
      <w:pPr>
        <w:pStyle w:val="4"/>
        <w:spacing w:before="0"/>
        <w:ind w:left="0" w:right="0"/>
        <w:jc w:val="left"/>
        <w:rPr>
          <w:rFonts w:hint="eastAsia"/>
        </w:rPr>
      </w:pPr>
    </w:p>
    <w:p w14:paraId="385BBB88">
      <w:pPr>
        <w:pStyle w:val="4"/>
        <w:spacing w:before="0"/>
        <w:ind w:left="0" w:right="0"/>
        <w:jc w:val="left"/>
        <w:rPr>
          <w:rFonts w:hint="eastAsia"/>
        </w:rPr>
      </w:pPr>
      <w:r>
        <w:rPr>
          <w:rFonts w:hint="eastAsia"/>
        </w:rPr>
        <w:t>are the two acts which might seem to impeach the rectitude of His moral government and touch or tamper with the sanctions of His law, but for His "setting forth" or "foreordaining" (ver. 25, marg.) "Christ to be a propitiation, through faith in His blood."</w:t>
      </w:r>
    </w:p>
    <w:p w14:paraId="7F56BA04">
      <w:pPr>
        <w:pStyle w:val="4"/>
        <w:spacing w:before="0"/>
        <w:ind w:left="0" w:right="0"/>
        <w:jc w:val="left"/>
        <w:rPr>
          <w:rFonts w:hint="eastAsia"/>
        </w:rPr>
      </w:pPr>
      <w:r>
        <w:rPr>
          <w:rFonts w:hint="eastAsia"/>
        </w:rPr>
        <w:t>是两项似乎会质疑祂道德统治的正直性，并触动或篡改祂律法制裁的行为，若非祂“设立”或“预定”（25节，旁注）“基督作挽回祭，是凭着祂的血，藉着人的信”。</w:t>
      </w:r>
    </w:p>
    <w:p w14:paraId="56381DBA">
      <w:pPr>
        <w:pStyle w:val="4"/>
        <w:spacing w:before="0"/>
        <w:ind w:left="0" w:right="0"/>
        <w:jc w:val="left"/>
        <w:rPr>
          <w:rFonts w:hint="eastAsia"/>
        </w:rPr>
      </w:pPr>
    </w:p>
    <w:p w14:paraId="33BC20DC">
      <w:pPr>
        <w:pStyle w:val="4"/>
        <w:spacing w:before="0"/>
        <w:ind w:left="0" w:right="0"/>
        <w:jc w:val="left"/>
        <w:rPr>
          <w:rFonts w:hint="eastAsia"/>
        </w:rPr>
      </w:pPr>
      <w:r>
        <w:rPr>
          <w:rFonts w:hint="eastAsia"/>
        </w:rPr>
        <w:t>The distinction here is, in the first instance, a distinction between the general character of God's treatment of men before Christ came into the world, and the peculiar grace of the gospel dispensation.*</w:t>
      </w:r>
    </w:p>
    <w:p w14:paraId="79DDF478">
      <w:pPr>
        <w:pStyle w:val="4"/>
        <w:spacing w:before="0"/>
        <w:ind w:left="0" w:right="0"/>
        <w:jc w:val="left"/>
        <w:rPr>
          <w:rFonts w:hint="eastAsia"/>
        </w:rPr>
      </w:pPr>
      <w:r>
        <w:rPr>
          <w:rFonts w:hint="eastAsia"/>
        </w:rPr>
        <w:t>这里的区别，首先，是基督降世之前上帝对待人的普遍特征，与福音时代特殊恩典之间的区别。*</w:t>
      </w:r>
    </w:p>
    <w:p w14:paraId="7ECFC9E1">
      <w:pPr>
        <w:pStyle w:val="4"/>
        <w:spacing w:before="0"/>
        <w:ind w:left="0" w:right="0"/>
        <w:jc w:val="left"/>
        <w:rPr>
          <w:rFonts w:hint="eastAsia"/>
        </w:rPr>
      </w:pPr>
    </w:p>
    <w:p w14:paraId="0E22A587">
      <w:pPr>
        <w:pStyle w:val="4"/>
        <w:spacing w:before="0"/>
        <w:ind w:left="0" w:right="0"/>
        <w:jc w:val="left"/>
        <w:rPr>
          <w:rFonts w:hint="eastAsia"/>
        </w:rPr>
      </w:pPr>
      <w:r>
        <w:rPr>
          <w:rFonts w:hint="eastAsia"/>
        </w:rPr>
        <w:t>The former is, as has been seen, elsewhere described by this same apostle as a sort of connivance, on the part of God, in comparison with the urgency and universality of His subsequent appeal: "And the times of this ignorance God winked at; but now commandeth all men everywhere to repent."</w:t>
      </w:r>
    </w:p>
    <w:p w14:paraId="085F12E8">
      <w:pPr>
        <w:pStyle w:val="4"/>
        <w:spacing w:before="0"/>
        <w:ind w:left="0" w:right="0"/>
        <w:jc w:val="left"/>
        <w:rPr>
          <w:rFonts w:hint="eastAsia"/>
        </w:rPr>
      </w:pPr>
      <w:r>
        <w:rPr>
          <w:rFonts w:hint="eastAsia"/>
        </w:rPr>
        <w:t>前者，正如已经看到的，这位同一位使徒在别处将其描述为上帝方面的一种纵容，与祂随后呼吁的紧迫性和普遍性相比：“世人蒙昧无知的时候，上帝并不监察，如今却吩咐各处的人都要悔改。”</w:t>
      </w:r>
    </w:p>
    <w:p w14:paraId="6C4672AE">
      <w:pPr>
        <w:pStyle w:val="4"/>
        <w:spacing w:before="0"/>
        <w:ind w:left="0" w:right="0"/>
        <w:jc w:val="left"/>
        <w:rPr>
          <w:rFonts w:hint="eastAsia"/>
        </w:rPr>
      </w:pPr>
    </w:p>
    <w:p w14:paraId="58943DF0">
      <w:pPr>
        <w:pStyle w:val="4"/>
        <w:spacing w:before="0"/>
        <w:ind w:left="0" w:right="0"/>
        <w:jc w:val="left"/>
        <w:rPr>
          <w:rFonts w:hint="eastAsia"/>
        </w:rPr>
      </w:pPr>
      <w:r>
        <w:rPr>
          <w:rFonts w:hint="eastAsia"/>
        </w:rPr>
        <w:t>In these "times past He suffered all nations to walk in their own ways" (Acts 14:16); whereas now He would have all men to "turn from lying vanities unto the living God" (ver. 15).</w:t>
      </w:r>
    </w:p>
    <w:p w14:paraId="23E24954">
      <w:pPr>
        <w:pStyle w:val="4"/>
        <w:spacing w:before="0"/>
        <w:ind w:left="0" w:right="0"/>
        <w:jc w:val="left"/>
        <w:rPr>
          <w:rFonts w:hint="eastAsia"/>
        </w:rPr>
      </w:pPr>
      <w:r>
        <w:rPr>
          <w:rFonts w:hint="eastAsia"/>
        </w:rPr>
        <w:t>在这些“过去的时代，祂任凭万国各行其道”（使徒行传 14:16）；而如今祂却要所有的人都“离弃那些虚妄的，归向永生的上帝”（15节）。</w:t>
      </w:r>
    </w:p>
    <w:p w14:paraId="5BE56A10">
      <w:pPr>
        <w:pStyle w:val="4"/>
        <w:spacing w:before="0"/>
        <w:ind w:left="0" w:right="0"/>
        <w:jc w:val="left"/>
        <w:rPr>
          <w:rFonts w:hint="eastAsia"/>
        </w:rPr>
      </w:pPr>
    </w:p>
    <w:p w14:paraId="15F0532C">
      <w:pPr>
        <w:pStyle w:val="4"/>
        <w:spacing w:before="0"/>
        <w:ind w:left="0" w:right="0"/>
        <w:jc w:val="left"/>
        <w:rPr>
          <w:rFonts w:hint="eastAsia"/>
        </w:rPr>
      </w:pPr>
      <w:r>
        <w:rPr>
          <w:rFonts w:hint="eastAsia"/>
        </w:rPr>
        <w:t>It is plain, however, that even thus viewed, the distinction in question does not turn on the dates of these dispensations of forbearance and of justification respectively, nor on the era of transition from a period when the dispensation of forbearance prevailed to a period characterized by the prominency of the dispensation of justification.</w:t>
      </w:r>
    </w:p>
    <w:p w14:paraId="3122F2BA">
      <w:pPr>
        <w:pStyle w:val="4"/>
        <w:spacing w:before="0"/>
        <w:ind w:left="0" w:right="0"/>
        <w:jc w:val="left"/>
        <w:rPr>
          <w:rFonts w:hint="eastAsia"/>
        </w:rPr>
      </w:pPr>
      <w:r>
        <w:rPr>
          <w:rFonts w:hint="eastAsia"/>
        </w:rPr>
        <w:t>然而，显而易见的是，即使如此看待，所讨论的区别也并非取决于这些宽容的安排和称义的安排各自的日期，也并非取决于从宽容的安排盛行的时期过渡到以称义的安排为突出特征的时期。</w:t>
      </w:r>
    </w:p>
    <w:p w14:paraId="576946F9">
      <w:pPr>
        <w:pStyle w:val="4"/>
        <w:spacing w:before="0"/>
        <w:ind w:left="0" w:right="0"/>
        <w:jc w:val="left"/>
        <w:rPr>
          <w:rFonts w:hint="eastAsia"/>
        </w:rPr>
      </w:pPr>
    </w:p>
    <w:p w14:paraId="451E88EF">
      <w:pPr>
        <w:pStyle w:val="4"/>
        <w:spacing w:before="0"/>
        <w:ind w:left="0" w:right="0"/>
        <w:jc w:val="left"/>
        <w:rPr>
          <w:rFonts w:hint="eastAsia"/>
        </w:rPr>
      </w:pPr>
      <w:r>
        <w:rPr>
          <w:rFonts w:hint="eastAsia"/>
        </w:rPr>
        <w:t>It turns really on their difference in nature from one another, and on their bringing out God's twofold manner of dealing with the children of men,—His showing forbearance to all, and His justifying them that believe.</w:t>
      </w:r>
    </w:p>
    <w:p w14:paraId="79ACF88C">
      <w:pPr>
        <w:pStyle w:val="4"/>
        <w:spacing w:before="0"/>
        <w:ind w:left="0" w:right="0"/>
        <w:jc w:val="left"/>
        <w:rPr>
          <w:rFonts w:hint="eastAsia"/>
        </w:rPr>
      </w:pPr>
      <w:r>
        <w:rPr>
          <w:rFonts w:hint="eastAsia"/>
        </w:rPr>
        <w:t>它实际上取决于它们彼此之间性质上的差异，以及它们揭示了上帝对待人类儿女的双重方式——祂向所有人显明宽容，并称那些相信的人为义。</w:t>
      </w:r>
    </w:p>
    <w:p w14:paraId="5BAA8003">
      <w:pPr>
        <w:pStyle w:val="4"/>
        <w:spacing w:before="0"/>
        <w:ind w:left="0" w:right="0"/>
        <w:jc w:val="left"/>
        <w:rPr>
          <w:rFonts w:hint="eastAsia"/>
        </w:rPr>
      </w:pPr>
    </w:p>
    <w:p w14:paraId="410645AF">
      <w:pPr>
        <w:pStyle w:val="4"/>
        <w:spacing w:before="0"/>
        <w:ind w:left="0" w:right="0"/>
        <w:jc w:val="left"/>
        <w:rPr>
          <w:rFonts w:hint="eastAsia"/>
        </w:rPr>
      </w:pPr>
      <w:r>
        <w:rPr>
          <w:rFonts w:hint="eastAsia"/>
        </w:rPr>
        <w:t>We are to remember, also, that before Christ's coming, though the leading feature of God's providence was His letting men alone, He never left Himself without a witness,—He always had a ministry of justification going on; while since that time, though His appointment is more clear and unequivocal, that an aggressive system is to be plied towards the whole world—whose inhabitants, instead of being let alone, and having their "times of ignorance winked at," and being "suffered to walk in their own ways," are all to be pressed to accept of a fuller grace—still, the wonder of mercy is</w:t>
      </w:r>
    </w:p>
    <w:p w14:paraId="20E63DBC">
      <w:pPr>
        <w:pStyle w:val="4"/>
        <w:spacing w:before="0"/>
        <w:ind w:left="0" w:right="0"/>
        <w:jc w:val="left"/>
        <w:rPr>
          <w:rFonts w:hint="eastAsia"/>
        </w:rPr>
      </w:pPr>
      <w:r>
        <w:rPr>
          <w:rFonts w:hint="eastAsia"/>
        </w:rPr>
        <w:t>我们也要记住，在基督降临之前，尽管上帝护理的主要特征是祂任凭世人，但祂从未不为自己留下见证——祂始终进行着称义的事工；而自那时以来，尽管祂的旨意更加清晰明确，即要向全世界推行一种积极的体系——其居民不再被任凭，不再有他们的“无知时期被忽略”，也不再被“容许各行其道”，而是都要被催促接受更丰盛的恩典——然而，怜悯的奇迹仍然是</w:t>
      </w:r>
    </w:p>
    <w:p w14:paraId="431A42B8">
      <w:pPr>
        <w:pStyle w:val="4"/>
        <w:spacing w:before="0"/>
        <w:ind w:left="0" w:right="0"/>
        <w:jc w:val="left"/>
        <w:rPr>
          <w:rFonts w:hint="eastAsia"/>
        </w:rPr>
      </w:pPr>
    </w:p>
    <w:p w14:paraId="35ACA044">
      <w:pPr>
        <w:pStyle w:val="4"/>
        <w:spacing w:before="0"/>
        <w:ind w:left="0" w:right="0"/>
        <w:jc w:val="left"/>
        <w:rPr>
          <w:rFonts w:hint="eastAsia"/>
        </w:rPr>
      </w:pPr>
      <w:r>
        <w:rPr>
          <w:rFonts w:hint="eastAsia"/>
        </w:rPr>
        <w:t>God's forbearance—the suspension of His judgment—His passing by sins so many and so heinous—sins, too, aggravated by the rejection of the offered Saviour.*</w:t>
      </w:r>
    </w:p>
    <w:p w14:paraId="43A7184F">
      <w:pPr>
        <w:pStyle w:val="4"/>
        <w:spacing w:before="0"/>
        <w:ind w:left="0" w:right="0"/>
        <w:jc w:val="left"/>
        <w:rPr>
          <w:rFonts w:hint="eastAsia"/>
        </w:rPr>
      </w:pPr>
      <w:r>
        <w:rPr>
          <w:rFonts w:hint="eastAsia"/>
        </w:rPr>
        <w:t>上帝的宽容——祂审判的暂停——祂越过如此众多且如此可憎的罪愆——这些罪愆，也因拒绝所提供的救主而加重。*</w:t>
      </w:r>
    </w:p>
    <w:p w14:paraId="09B269B5">
      <w:pPr>
        <w:pStyle w:val="4"/>
        <w:spacing w:before="0"/>
        <w:ind w:left="0" w:right="0"/>
        <w:jc w:val="left"/>
        <w:rPr>
          <w:rFonts w:hint="eastAsia"/>
        </w:rPr>
      </w:pPr>
    </w:p>
    <w:p w14:paraId="077E816B">
      <w:pPr>
        <w:pStyle w:val="4"/>
        <w:spacing w:before="0"/>
        <w:ind w:left="0" w:right="0"/>
        <w:jc w:val="left"/>
        <w:rPr>
          <w:rFonts w:hint="eastAsia"/>
        </w:rPr>
      </w:pPr>
      <w:r>
        <w:rPr>
          <w:rFonts w:hint="eastAsia"/>
        </w:rPr>
        <w:t>On the whole, therefore, we may understand the passage under review as discriminating the respective natures, rather than the dates, of these two dispensations, and as connecting both of them equally with the "setting forth of Christ to be a propitiation."</w:t>
      </w:r>
    </w:p>
    <w:p w14:paraId="0AC2C015">
      <w:pPr>
        <w:pStyle w:val="4"/>
        <w:spacing w:before="0"/>
        <w:ind w:left="0" w:right="0"/>
        <w:jc w:val="left"/>
        <w:rPr>
          <w:rFonts w:hint="eastAsia"/>
        </w:rPr>
      </w:pPr>
      <w:r>
        <w:rPr>
          <w:rFonts w:hint="eastAsia"/>
        </w:rPr>
        <w:t>因此，总的来说，我们可以将所审查的这段经文理解为区分这两种安排各自的性质，而非日期，并将它们两者同样地与“设立基督作挽回祭”联系起来。</w:t>
      </w:r>
    </w:p>
    <w:p w14:paraId="49C69BE8">
      <w:pPr>
        <w:pStyle w:val="4"/>
        <w:spacing w:before="0"/>
        <w:ind w:left="0" w:right="0"/>
        <w:jc w:val="left"/>
        <w:rPr>
          <w:rFonts w:hint="eastAsia"/>
        </w:rPr>
      </w:pPr>
    </w:p>
    <w:p w14:paraId="10E3F0DF">
      <w:pPr>
        <w:pStyle w:val="4"/>
        <w:spacing w:before="0"/>
        <w:ind w:left="0" w:right="0"/>
        <w:jc w:val="left"/>
        <w:rPr>
          <w:rFonts w:hint="eastAsia"/>
        </w:rPr>
      </w:pPr>
      <w:r>
        <w:rPr>
          <w:rFonts w:hint="eastAsia"/>
        </w:rPr>
        <w:t>It is that transaction which, whether as regards the history of the world at large, or as regards the history of its individual inhabitants, justifies God in both of these modes of dealing with men.</w:t>
      </w:r>
    </w:p>
    <w:p w14:paraId="06BF3BDA">
      <w:pPr>
        <w:pStyle w:val="4"/>
        <w:spacing w:before="0"/>
        <w:ind w:left="0" w:right="0"/>
        <w:jc w:val="left"/>
        <w:rPr>
          <w:rFonts w:hint="eastAsia"/>
        </w:rPr>
      </w:pPr>
      <w:r>
        <w:rPr>
          <w:rFonts w:hint="eastAsia"/>
        </w:rPr>
        <w:t>正是那项交易，无论是就整个世界的历史而言，还是就其个别居民的历史而言，都使上帝在这两种对待人的方式上都显为公义。</w:t>
      </w:r>
    </w:p>
    <w:p w14:paraId="26A95188">
      <w:pPr>
        <w:pStyle w:val="4"/>
        <w:spacing w:before="0"/>
        <w:ind w:left="0" w:right="0"/>
        <w:jc w:val="left"/>
        <w:rPr>
          <w:rFonts w:hint="eastAsia"/>
        </w:rPr>
      </w:pPr>
    </w:p>
    <w:p w14:paraId="3B6357FF">
      <w:pPr>
        <w:pStyle w:val="4"/>
        <w:spacing w:before="0"/>
        <w:ind w:left="0" w:right="0"/>
        <w:jc w:val="left"/>
        <w:rPr>
          <w:rFonts w:hint="eastAsia"/>
        </w:rPr>
      </w:pPr>
      <w:r>
        <w:rPr>
          <w:rFonts w:hint="eastAsia"/>
        </w:rPr>
        <w:t>Without it, or apart from it, He could neither exercise long- suffering nor impart justification, except by a compromise of His righteousness—a sacrifice and surrender of that all-important and essential attribute of His character and administration.</w:t>
      </w:r>
    </w:p>
    <w:p w14:paraId="338F82BD">
      <w:pPr>
        <w:pStyle w:val="4"/>
        <w:spacing w:before="0"/>
        <w:ind w:left="0" w:right="0"/>
        <w:jc w:val="left"/>
        <w:rPr>
          <w:rFonts w:hint="eastAsia"/>
        </w:rPr>
      </w:pPr>
      <w:r>
        <w:rPr>
          <w:rFonts w:hint="eastAsia"/>
        </w:rPr>
        <w:t>没有它，或者离开它，祂既不能施行恒久忍耐，也不能赐予称义，除非牺牲祂的公义——牺牲并放弃祂品格和行政中那个至关重要且本质的属性。</w:t>
      </w:r>
    </w:p>
    <w:p w14:paraId="1B5C08DB">
      <w:pPr>
        <w:pStyle w:val="4"/>
        <w:spacing w:before="0"/>
        <w:ind w:left="0" w:right="0"/>
        <w:jc w:val="left"/>
        <w:rPr>
          <w:rFonts w:hint="eastAsia"/>
        </w:rPr>
      </w:pPr>
    </w:p>
    <w:p w14:paraId="6DB51D99">
      <w:pPr>
        <w:pStyle w:val="4"/>
        <w:spacing w:before="0"/>
        <w:ind w:left="0" w:right="0"/>
        <w:jc w:val="left"/>
        <w:rPr>
          <w:rFonts w:hint="eastAsia"/>
        </w:rPr>
      </w:pPr>
      <w:r>
        <w:rPr>
          <w:rFonts w:hint="eastAsia"/>
        </w:rPr>
        <w:t>It is to be observed, however, that this can be said only of a dispensation of forbearance which is gracious in its character and tendency, having in it gracious means and influences of a saving tendency.</w:t>
      </w:r>
    </w:p>
    <w:p w14:paraId="45E8198D">
      <w:pPr>
        <w:pStyle w:val="4"/>
        <w:spacing w:before="0"/>
        <w:ind w:left="0" w:right="0"/>
        <w:jc w:val="left"/>
        <w:rPr>
          <w:rFonts w:hint="eastAsia"/>
        </w:rPr>
      </w:pPr>
      <w:r>
        <w:rPr>
          <w:rFonts w:hint="eastAsia"/>
        </w:rPr>
        <w:t>然而，必须指出，这只能说是一种在性质和倾向上都具有恩慈的宽容安排，其中包含具有拯救倾向的恩慈手段和影响。</w:t>
      </w:r>
    </w:p>
    <w:p w14:paraId="1DADB573">
      <w:pPr>
        <w:pStyle w:val="4"/>
        <w:spacing w:before="0"/>
        <w:ind w:left="0" w:right="0"/>
        <w:jc w:val="left"/>
        <w:rPr>
          <w:rFonts w:hint="eastAsia"/>
        </w:rPr>
      </w:pPr>
    </w:p>
    <w:p w14:paraId="4C335213">
      <w:pPr>
        <w:pStyle w:val="4"/>
        <w:spacing w:before="0"/>
        <w:ind w:left="0" w:right="0"/>
        <w:jc w:val="left"/>
        <w:rPr>
          <w:rFonts w:hint="eastAsia"/>
        </w:rPr>
      </w:pPr>
      <w:r>
        <w:rPr>
          <w:rFonts w:hint="eastAsia"/>
        </w:rPr>
        <w:t>It is only such an exercise of long-suffering towards the guilty that needs any such vindication of God's righteousness as the atoning death of Christ is declared to furnish.*</w:t>
      </w:r>
    </w:p>
    <w:p w14:paraId="4CC9F5BE">
      <w:pPr>
        <w:pStyle w:val="4"/>
        <w:spacing w:before="0"/>
        <w:ind w:left="0" w:right="0"/>
        <w:jc w:val="left"/>
        <w:rPr>
          <w:rFonts w:hint="eastAsia"/>
        </w:rPr>
      </w:pPr>
      <w:r>
        <w:rPr>
          <w:rFonts w:hint="eastAsia"/>
        </w:rPr>
        <w:t>只有对罪人施行这样的恒久忍耐，才需要像基督代赎之死所宣告提供的那样，来维护上帝的公义。*</w:t>
      </w:r>
    </w:p>
    <w:p w14:paraId="2CB4CFBB">
      <w:pPr>
        <w:pStyle w:val="4"/>
        <w:spacing w:before="0"/>
        <w:ind w:left="0" w:right="0"/>
        <w:jc w:val="left"/>
        <w:rPr>
          <w:rFonts w:hint="eastAsia"/>
        </w:rPr>
      </w:pPr>
    </w:p>
    <w:p w14:paraId="1601C917">
      <w:pPr>
        <w:pStyle w:val="4"/>
        <w:spacing w:before="0"/>
        <w:ind w:left="0" w:right="0"/>
        <w:jc w:val="left"/>
        <w:rPr>
          <w:rFonts w:hint="eastAsia"/>
        </w:rPr>
      </w:pPr>
      <w:r>
        <w:rPr>
          <w:rFonts w:hint="eastAsia"/>
        </w:rPr>
        <w:t>It is an additional proof, therefore, of the dispensation of forbearance being really gracious—granted in love and meant for good—that it is so expressly associated with that highest instance of the Divine benevolence, God's gift of His Son to be the propitiation for sin.</w:t>
      </w:r>
    </w:p>
    <w:p w14:paraId="7471A98A">
      <w:pPr>
        <w:pStyle w:val="4"/>
        <w:spacing w:before="0"/>
        <w:ind w:left="0" w:right="0"/>
        <w:jc w:val="left"/>
        <w:rPr>
          <w:rFonts w:hint="eastAsia"/>
        </w:rPr>
      </w:pPr>
      <w:r>
        <w:rPr>
          <w:rFonts w:hint="eastAsia"/>
        </w:rPr>
        <w:t>因此，宽容的安排确实是恩慈的——出于爱而赐予，并意在造福——这又是一个额外的证据，即它与神圣仁慈的最高实例，上帝赐下祂的儿子作罪的挽回祭，如此明确地联系在一起。</w:t>
      </w:r>
    </w:p>
    <w:p w14:paraId="08601292">
      <w:pPr>
        <w:pStyle w:val="4"/>
        <w:spacing w:before="0"/>
        <w:ind w:left="0" w:right="0"/>
        <w:jc w:val="left"/>
        <w:rPr>
          <w:rFonts w:hint="eastAsia"/>
        </w:rPr>
      </w:pPr>
    </w:p>
    <w:p w14:paraId="19D7FBD6">
      <w:pPr>
        <w:pStyle w:val="4"/>
        <w:spacing w:before="0"/>
        <w:ind w:left="0" w:right="0"/>
        <w:jc w:val="left"/>
        <w:rPr>
          <w:rFonts w:hint="eastAsia"/>
        </w:rPr>
      </w:pPr>
      <w:r>
        <w:rPr>
          <w:rFonts w:hint="eastAsia"/>
        </w:rPr>
        <w:t>This great transaction—the setting up on earth of the cross of Christ—is that which makes it plain, in the eyes of all intelligences, that God is still just, when, in His long-suffering patience, waiting to be gracious, He spares for an appointed season a whole guilty race and all its guilty members, as well as when He freely and graciously justifies them that believe in Jesus.</w:t>
      </w:r>
    </w:p>
    <w:p w14:paraId="6F3B3D10">
      <w:pPr>
        <w:pStyle w:val="4"/>
        <w:spacing w:before="0"/>
        <w:ind w:left="0" w:right="0"/>
        <w:jc w:val="left"/>
        <w:rPr>
          <w:rFonts w:hint="eastAsia"/>
        </w:rPr>
      </w:pPr>
      <w:r>
        <w:rPr>
          <w:rFonts w:hint="eastAsia"/>
        </w:rPr>
        <w:t>这伟大的交易——在地上设立基督的十字架——在所有有智慧的受造物眼中，清楚地表明，上帝仍然是公义的，当祂在祂恒久忍耐的忍耐中，等待施恩，为一个指定的时期饶恕整个有罪的族类及其所有有罪的成员时，以及当祂白白地、恩慈地称那些相信耶稣的人为义时。</w:t>
      </w:r>
    </w:p>
    <w:p w14:paraId="7323E9CC">
      <w:pPr>
        <w:pStyle w:val="4"/>
        <w:spacing w:before="0"/>
        <w:ind w:left="0" w:right="0"/>
        <w:jc w:val="left"/>
        <w:rPr>
          <w:rFonts w:hint="eastAsia"/>
        </w:rPr>
      </w:pPr>
    </w:p>
    <w:p w14:paraId="149B9A5F">
      <w:pPr>
        <w:pStyle w:val="4"/>
        <w:spacing w:before="0"/>
        <w:ind w:left="0" w:right="0"/>
        <w:jc w:val="left"/>
        <w:rPr>
          <w:rFonts w:hint="eastAsia"/>
        </w:rPr>
      </w:pPr>
      <w:r>
        <w:rPr>
          <w:rFonts w:hint="eastAsia"/>
        </w:rPr>
        <w:t>For it is possible to conceive of another sort of dispensation of forbearance that might have been extended to fallen man, and that would have required no such vindication.*</w:t>
      </w:r>
    </w:p>
    <w:p w14:paraId="5471AB70">
      <w:pPr>
        <w:pStyle w:val="4"/>
        <w:spacing w:before="0"/>
        <w:ind w:left="0" w:right="0"/>
        <w:jc w:val="left"/>
        <w:rPr>
          <w:rFonts w:hint="eastAsia"/>
        </w:rPr>
      </w:pPr>
      <w:r>
        <w:rPr>
          <w:rFonts w:hint="eastAsia"/>
        </w:rPr>
        <w:t>因为可以设想另一种可能已施予堕落人类的宽容安排，而这种安排并不需要这样的辩护。*</w:t>
      </w:r>
    </w:p>
    <w:p w14:paraId="602AE15B">
      <w:pPr>
        <w:pStyle w:val="4"/>
        <w:spacing w:before="0"/>
        <w:ind w:left="0" w:right="0"/>
        <w:jc w:val="left"/>
        <w:rPr>
          <w:rFonts w:hint="eastAsia"/>
        </w:rPr>
      </w:pPr>
    </w:p>
    <w:p w14:paraId="177898BA">
      <w:pPr>
        <w:pStyle w:val="4"/>
        <w:spacing w:before="0"/>
        <w:ind w:left="0" w:right="0"/>
        <w:jc w:val="left"/>
        <w:rPr>
          <w:rFonts w:hint="eastAsia"/>
        </w:rPr>
      </w:pPr>
      <w:r>
        <w:rPr>
          <w:rFonts w:hint="eastAsia"/>
        </w:rPr>
        <w:t>There might have been reasons for sparing mankind, irrespectively altogether of the atonement, and although no such provision of grace had ever been contemplated.</w:t>
      </w:r>
    </w:p>
    <w:p w14:paraId="4B867299">
      <w:pPr>
        <w:pStyle w:val="4"/>
        <w:spacing w:before="0"/>
        <w:ind w:left="0" w:right="0"/>
        <w:jc w:val="left"/>
        <w:rPr>
          <w:rFonts w:hint="eastAsia"/>
        </w:rPr>
      </w:pPr>
      <w:r>
        <w:rPr>
          <w:rFonts w:hint="eastAsia"/>
        </w:rPr>
        <w:t>或许有理由饶恕人类，这与代赎完全无关，即使从未考虑过这种恩典的预备。</w:t>
      </w:r>
    </w:p>
    <w:p w14:paraId="03B00C52">
      <w:pPr>
        <w:pStyle w:val="4"/>
        <w:spacing w:before="0"/>
        <w:ind w:left="0" w:right="0"/>
        <w:jc w:val="left"/>
        <w:rPr>
          <w:rFonts w:hint="eastAsia"/>
        </w:rPr>
      </w:pPr>
    </w:p>
    <w:p w14:paraId="699B011C">
      <w:pPr>
        <w:pStyle w:val="4"/>
        <w:spacing w:before="0"/>
        <w:ind w:left="0" w:right="0"/>
        <w:jc w:val="left"/>
        <w:rPr>
          <w:rFonts w:hint="eastAsia"/>
        </w:rPr>
      </w:pPr>
      <w:r>
        <w:rPr>
          <w:rFonts w:hint="eastAsia"/>
        </w:rPr>
        <w:t>Thus, for the sake of illustration, we may venture to conceive of the alternative before the Divine mind, upon man's commission of sin, having been decided otherwise than He was pleased to decide it, in His eternal counsels.</w:t>
      </w:r>
    </w:p>
    <w:p w14:paraId="2A81A369">
      <w:pPr>
        <w:pStyle w:val="4"/>
        <w:spacing w:before="0"/>
        <w:ind w:left="0" w:right="0"/>
        <w:jc w:val="left"/>
        <w:rPr>
          <w:rFonts w:hint="eastAsia"/>
        </w:rPr>
      </w:pPr>
      <w:r>
        <w:rPr>
          <w:rFonts w:hint="eastAsia"/>
        </w:rPr>
        <w:t>因此，为了说明起见，我们可以大胆地设想，在人犯罪之后，摆在神圣心意面前的选择，其决定方式与祂在永恒旨意中所乐意决定的不同。</w:t>
      </w:r>
    </w:p>
    <w:p w14:paraId="68E6E2CA">
      <w:pPr>
        <w:pStyle w:val="4"/>
        <w:spacing w:before="0"/>
        <w:ind w:left="0" w:right="0"/>
        <w:jc w:val="left"/>
        <w:rPr>
          <w:rFonts w:hint="eastAsia"/>
        </w:rPr>
      </w:pPr>
    </w:p>
    <w:p w14:paraId="06164AE4">
      <w:pPr>
        <w:pStyle w:val="4"/>
        <w:spacing w:before="0"/>
        <w:ind w:left="0" w:right="0"/>
        <w:jc w:val="left"/>
        <w:rPr>
          <w:rFonts w:hint="eastAsia"/>
        </w:rPr>
      </w:pPr>
      <w:r>
        <w:rPr>
          <w:rFonts w:hint="eastAsia"/>
        </w:rPr>
        <w:t>We may imagine that instead of a gracious purpose to save any, there had been a righteous and holy determination to leave all to perish.</w:t>
      </w:r>
    </w:p>
    <w:p w14:paraId="319DF7A1">
      <w:pPr>
        <w:pStyle w:val="4"/>
        <w:spacing w:before="0"/>
        <w:ind w:left="0" w:right="0"/>
        <w:jc w:val="left"/>
        <w:rPr>
          <w:rFonts w:hint="eastAsia"/>
        </w:rPr>
      </w:pPr>
      <w:r>
        <w:rPr>
          <w:rFonts w:hint="eastAsia"/>
        </w:rPr>
        <w:t>我们可以想象，并非出于恩慈的目的要拯救任何人，而是出于公义和圣洁的决心，要让所有人都灭亡。</w:t>
      </w:r>
    </w:p>
    <w:p w14:paraId="2AA47233">
      <w:pPr>
        <w:pStyle w:val="4"/>
        <w:spacing w:before="0"/>
        <w:ind w:left="0" w:right="0"/>
        <w:jc w:val="left"/>
        <w:rPr>
          <w:rFonts w:hint="eastAsia"/>
        </w:rPr>
      </w:pPr>
    </w:p>
    <w:p w14:paraId="1711E9CC">
      <w:pPr>
        <w:pStyle w:val="4"/>
        <w:spacing w:before="0"/>
        <w:ind w:left="0" w:right="0"/>
        <w:jc w:val="left"/>
        <w:rPr>
          <w:rFonts w:hint="eastAsia"/>
        </w:rPr>
      </w:pPr>
      <w:r>
        <w:rPr>
          <w:rFonts w:hint="eastAsia"/>
        </w:rPr>
        <w:t>Even on such a supposition, the earth, cursed for man's sake, might have been preserved for a season.</w:t>
      </w:r>
    </w:p>
    <w:p w14:paraId="32880BCE">
      <w:pPr>
        <w:pStyle w:val="4"/>
        <w:spacing w:before="0"/>
        <w:ind w:left="0" w:right="0"/>
        <w:jc w:val="left"/>
        <w:rPr>
          <w:rFonts w:hint="eastAsia"/>
        </w:rPr>
      </w:pPr>
      <w:r>
        <w:rPr>
          <w:rFonts w:hint="eastAsia"/>
        </w:rPr>
        <w:t>即使在这种假设下，因人的缘故而受咒诅的地球，也可能暂时得以保存。</w:t>
      </w:r>
    </w:p>
    <w:p w14:paraId="4C624C56">
      <w:pPr>
        <w:pStyle w:val="4"/>
        <w:spacing w:before="0"/>
        <w:ind w:left="0" w:right="0"/>
        <w:jc w:val="left"/>
        <w:rPr>
          <w:rFonts w:hint="eastAsia"/>
        </w:rPr>
      </w:pPr>
    </w:p>
    <w:p w14:paraId="57B231F3">
      <w:pPr>
        <w:pStyle w:val="4"/>
        <w:spacing w:before="0"/>
        <w:ind w:left="0" w:right="0"/>
        <w:jc w:val="left"/>
        <w:rPr>
          <w:rFonts w:hint="eastAsia"/>
        </w:rPr>
      </w:pPr>
      <w:r>
        <w:rPr>
          <w:rFonts w:hint="eastAsia"/>
        </w:rPr>
        <w:t>The final judgment and conflagration might have been delayed.*</w:t>
      </w:r>
    </w:p>
    <w:p w14:paraId="47F12870">
      <w:pPr>
        <w:pStyle w:val="4"/>
        <w:spacing w:before="0"/>
        <w:ind w:left="0" w:right="0"/>
        <w:jc w:val="left"/>
        <w:rPr>
          <w:rFonts w:hint="eastAsia"/>
        </w:rPr>
      </w:pPr>
      <w:r>
        <w:rPr>
          <w:rFonts w:hint="eastAsia"/>
        </w:rPr>
        <w:t>最后的审判和焚烧可能被推迟了。*</w:t>
      </w:r>
    </w:p>
    <w:p w14:paraId="0B30A549">
      <w:pPr>
        <w:pStyle w:val="4"/>
        <w:spacing w:before="0"/>
        <w:ind w:left="0" w:right="0"/>
        <w:jc w:val="left"/>
        <w:rPr>
          <w:rFonts w:hint="eastAsia"/>
        </w:rPr>
      </w:pPr>
    </w:p>
    <w:p w14:paraId="5D139331">
      <w:pPr>
        <w:pStyle w:val="4"/>
        <w:spacing w:before="0"/>
        <w:ind w:left="0" w:right="0"/>
        <w:jc w:val="left"/>
        <w:rPr>
          <w:rFonts w:hint="eastAsia"/>
        </w:rPr>
      </w:pPr>
      <w:r>
        <w:rPr>
          <w:rFonts w:hint="eastAsia"/>
        </w:rPr>
        <w:t>The race of sinners might have been suffered, or ordained, to increase and multiply, till the full number of the generations of Adam's children should be completed, and all in succession should individually and collectively give evidence of their participation in his guilt and corruption, by bringing forth, from the seed of original sin, the bitter fruit of actual transgressions.</w:t>
      </w:r>
    </w:p>
    <w:p w14:paraId="25263266">
      <w:pPr>
        <w:pStyle w:val="4"/>
        <w:spacing w:before="0"/>
        <w:ind w:left="0" w:right="0"/>
        <w:jc w:val="left"/>
        <w:rPr>
          <w:rFonts w:hint="eastAsia"/>
        </w:rPr>
      </w:pPr>
      <w:r>
        <w:rPr>
          <w:rFonts w:hint="eastAsia"/>
        </w:rPr>
        <w:t>罪人的族类可能被容许，或被命定，生养众多，直到亚当子孙的世代数目满足，并且所有的人相继地，个别地和集体地，通过从原罪的种子中结出实际过犯的苦果，来证明他们分担了他的罪咎和败坏。</w:t>
      </w:r>
    </w:p>
    <w:p w14:paraId="537847E4">
      <w:pPr>
        <w:pStyle w:val="4"/>
        <w:spacing w:before="0"/>
        <w:ind w:left="0" w:right="0"/>
        <w:jc w:val="left"/>
        <w:rPr>
          <w:rFonts w:hint="eastAsia"/>
        </w:rPr>
      </w:pPr>
    </w:p>
    <w:p w14:paraId="4C1193C5">
      <w:pPr>
        <w:pStyle w:val="4"/>
        <w:spacing w:before="0"/>
        <w:ind w:left="0" w:right="0"/>
        <w:jc w:val="left"/>
        <w:rPr>
          <w:rFonts w:hint="eastAsia"/>
        </w:rPr>
      </w:pPr>
      <w:r>
        <w:rPr>
          <w:rFonts w:hint="eastAsia"/>
        </w:rPr>
        <w:t>By their own deeds, virtually consenting to the deed of Adam and concurring in it, they might have been appointed to manifest personally each one of them his own iniquity, in order that, in the final and universal ruin, the righteousness of the Judge of all might be all the more conspicuously vindicated and glorified.</w:t>
      </w:r>
    </w:p>
    <w:p w14:paraId="6B922FBF">
      <w:pPr>
        <w:pStyle w:val="4"/>
        <w:spacing w:before="0"/>
        <w:ind w:left="0" w:right="0"/>
        <w:jc w:val="left"/>
        <w:rPr>
          <w:rFonts w:hint="eastAsia"/>
        </w:rPr>
      </w:pPr>
      <w:r>
        <w:rPr>
          <w:rFonts w:hint="eastAsia"/>
        </w:rPr>
        <w:t>藉着他们自己的行为，实际上同意并赞同亚当的行为，他们可能被指定亲自显明他们每一个人的罪孽，以便在最终和普遍的毁灭中，万有审判者的公义可以更加显著地得到维护和荣耀。</w:t>
      </w:r>
    </w:p>
    <w:p w14:paraId="7435F213">
      <w:pPr>
        <w:pStyle w:val="4"/>
        <w:spacing w:before="0"/>
        <w:ind w:left="0" w:right="0"/>
        <w:jc w:val="left"/>
        <w:rPr>
          <w:rFonts w:hint="eastAsia"/>
        </w:rPr>
      </w:pPr>
    </w:p>
    <w:p w14:paraId="04BC1F1C">
      <w:pPr>
        <w:pStyle w:val="4"/>
        <w:spacing w:before="0"/>
        <w:ind w:left="0" w:right="0"/>
        <w:jc w:val="left"/>
        <w:rPr>
          <w:rFonts w:hint="eastAsia"/>
        </w:rPr>
      </w:pPr>
      <w:r>
        <w:rPr>
          <w:rFonts w:hint="eastAsia"/>
        </w:rPr>
        <w:t>This, indeed, maybe regarded as but too probable a result, or rather the inevitable result, of such a purpose of inexorable judgment without redemption as I have dared to indicate.</w:t>
      </w:r>
    </w:p>
    <w:p w14:paraId="2849CF3D">
      <w:pPr>
        <w:pStyle w:val="4"/>
        <w:spacing w:before="0"/>
        <w:ind w:left="0" w:right="0"/>
        <w:jc w:val="left"/>
        <w:rPr>
          <w:rFonts w:hint="eastAsia"/>
        </w:rPr>
      </w:pPr>
      <w:r>
        <w:rPr>
          <w:rFonts w:hint="eastAsia"/>
        </w:rPr>
        <w:t>事实上，这或许可以被视为我斗胆指出的那种，没有救赎的无情审判目的的一个过于可能的结果，或者更确切地说，是不可避免的结果。</w:t>
      </w:r>
    </w:p>
    <w:p w14:paraId="7AD64A28">
      <w:pPr>
        <w:pStyle w:val="4"/>
        <w:spacing w:before="0"/>
        <w:ind w:left="0" w:right="0"/>
        <w:jc w:val="left"/>
        <w:rPr>
          <w:rFonts w:hint="eastAsia"/>
        </w:rPr>
      </w:pPr>
    </w:p>
    <w:p w14:paraId="1CA08363">
      <w:pPr>
        <w:pStyle w:val="4"/>
        <w:spacing w:before="0"/>
        <w:ind w:left="0" w:right="0"/>
        <w:jc w:val="left"/>
        <w:rPr>
          <w:rFonts w:hint="eastAsia"/>
        </w:rPr>
      </w:pPr>
      <w:r>
        <w:rPr>
          <w:rFonts w:hint="eastAsia"/>
        </w:rPr>
        <w:t>For it was not with fallen man as it was with the fallen angels.*</w:t>
      </w:r>
    </w:p>
    <w:p w14:paraId="044EEF53">
      <w:pPr>
        <w:pStyle w:val="4"/>
        <w:spacing w:before="0"/>
        <w:ind w:left="0" w:right="0"/>
        <w:jc w:val="left"/>
        <w:rPr>
          <w:rFonts w:hint="eastAsia"/>
        </w:rPr>
      </w:pPr>
      <w:r>
        <w:rPr>
          <w:rFonts w:hint="eastAsia"/>
        </w:rPr>
        <w:t>因为堕落的人与堕落的天使不同。*</w:t>
      </w:r>
    </w:p>
    <w:p w14:paraId="6AE2BE67">
      <w:pPr>
        <w:pStyle w:val="4"/>
        <w:spacing w:before="0"/>
        <w:ind w:left="0" w:right="0"/>
        <w:jc w:val="left"/>
        <w:rPr>
          <w:rFonts w:hint="eastAsia"/>
        </w:rPr>
      </w:pPr>
    </w:p>
    <w:p w14:paraId="4DF2035E">
      <w:pPr>
        <w:pStyle w:val="4"/>
        <w:spacing w:before="0"/>
        <w:ind w:left="0" w:right="0"/>
        <w:jc w:val="left"/>
        <w:rPr>
          <w:rFonts w:hint="eastAsia"/>
        </w:rPr>
      </w:pPr>
      <w:r>
        <w:rPr>
          <w:rFonts w:hint="eastAsia"/>
        </w:rPr>
        <w:t>These last completed their apostasy at once.</w:t>
      </w:r>
    </w:p>
    <w:p w14:paraId="34F77C20">
      <w:pPr>
        <w:pStyle w:val="4"/>
        <w:spacing w:before="0"/>
        <w:ind w:left="0" w:right="0"/>
        <w:jc w:val="left"/>
        <w:rPr>
          <w:rFonts w:hint="eastAsia"/>
        </w:rPr>
      </w:pPr>
      <w:r>
        <w:rPr>
          <w:rFonts w:hint="eastAsia"/>
        </w:rPr>
        <w:t>后者立刻完成了他们的背道。</w:t>
      </w:r>
    </w:p>
    <w:p w14:paraId="1E5785C5">
      <w:pPr>
        <w:pStyle w:val="4"/>
        <w:spacing w:before="0"/>
        <w:ind w:left="0" w:right="0"/>
        <w:jc w:val="left"/>
        <w:rPr>
          <w:rFonts w:hint="eastAsia"/>
        </w:rPr>
      </w:pPr>
    </w:p>
    <w:p w14:paraId="5D9CF109">
      <w:pPr>
        <w:pStyle w:val="4"/>
        <w:spacing w:before="0"/>
        <w:ind w:left="0" w:right="0"/>
        <w:jc w:val="left"/>
        <w:rPr>
          <w:rFonts w:hint="eastAsia"/>
        </w:rPr>
      </w:pPr>
      <w:r>
        <w:rPr>
          <w:rFonts w:hint="eastAsia"/>
        </w:rPr>
        <w:t>They may, indeed, like the race of man, have been dealt with by God upon that footing or principle of representation  which  seems  to  characterize  so  generally  His</w:t>
      </w:r>
    </w:p>
    <w:p w14:paraId="1549C429">
      <w:pPr>
        <w:pStyle w:val="4"/>
        <w:spacing w:before="0"/>
        <w:ind w:left="0" w:right="0"/>
        <w:jc w:val="left"/>
        <w:rPr>
          <w:rFonts w:hint="eastAsia"/>
        </w:rPr>
      </w:pPr>
      <w:r>
        <w:rPr>
          <w:rFonts w:hint="eastAsia"/>
        </w:rPr>
        <w:t>事实上，他们可能像人类一样，被上帝按照那种似乎普遍 характеризует 祂</w:t>
      </w:r>
    </w:p>
    <w:p w14:paraId="24CA8362">
      <w:pPr>
        <w:pStyle w:val="4"/>
        <w:spacing w:before="0"/>
        <w:ind w:left="0" w:right="0"/>
        <w:jc w:val="left"/>
        <w:rPr>
          <w:rFonts w:hint="eastAsia"/>
        </w:rPr>
      </w:pPr>
    </w:p>
    <w:p w14:paraId="564D5A6E">
      <w:pPr>
        <w:pStyle w:val="4"/>
        <w:spacing w:before="0"/>
        <w:ind w:left="0" w:right="0"/>
        <w:jc w:val="left"/>
        <w:rPr>
          <w:rFonts w:hint="eastAsia"/>
        </w:rPr>
      </w:pPr>
      <w:r>
        <w:rPr>
          <w:rFonts w:hint="eastAsia"/>
        </w:rPr>
        <w:t>providential government of His intelligent creation.</w:t>
      </w:r>
    </w:p>
    <w:p w14:paraId="6E358B6A">
      <w:pPr>
        <w:pStyle w:val="4"/>
        <w:spacing w:before="0"/>
        <w:ind w:left="0" w:right="0"/>
        <w:jc w:val="left"/>
        <w:rPr>
          <w:rFonts w:hint="eastAsia"/>
        </w:rPr>
      </w:pPr>
      <w:r>
        <w:rPr>
          <w:rFonts w:hint="eastAsia"/>
        </w:rPr>
        <w:t>对其有智慧受造物的护理性统治。</w:t>
      </w:r>
    </w:p>
    <w:p w14:paraId="7927FEBD">
      <w:pPr>
        <w:pStyle w:val="4"/>
        <w:spacing w:before="0"/>
        <w:ind w:left="0" w:right="0"/>
        <w:jc w:val="left"/>
        <w:rPr>
          <w:rFonts w:hint="eastAsia"/>
        </w:rPr>
      </w:pPr>
    </w:p>
    <w:p w14:paraId="62644952">
      <w:pPr>
        <w:pStyle w:val="4"/>
        <w:spacing w:before="0"/>
        <w:ind w:left="0" w:right="0"/>
        <w:jc w:val="left"/>
        <w:rPr>
          <w:rFonts w:hint="eastAsia"/>
        </w:rPr>
      </w:pPr>
      <w:r>
        <w:rPr>
          <w:rFonts w:hint="eastAsia"/>
        </w:rPr>
        <w:t>They may have been led on in their rebellion by an individual of their number, either chosen by themselves or appointed by God to be their captain and head; and it may have been ordained that by his conduct they were to stand or fall.</w:t>
      </w:r>
    </w:p>
    <w:p w14:paraId="1965F434">
      <w:pPr>
        <w:pStyle w:val="4"/>
        <w:spacing w:before="0"/>
        <w:ind w:left="0" w:right="0"/>
        <w:jc w:val="left"/>
        <w:rPr>
          <w:rFonts w:hint="eastAsia"/>
        </w:rPr>
      </w:pPr>
      <w:r>
        <w:rPr>
          <w:rFonts w:hint="eastAsia"/>
        </w:rPr>
        <w:t>他们可能是在他们中间一个个体的带领下进行叛乱的，这个个体要么是他们自己选择的，要么是上帝指定作他们的首领和元首的；并且可能已经命定，他们的存亡取决于他的行为。</w:t>
      </w:r>
    </w:p>
    <w:p w14:paraId="272DCA8E">
      <w:pPr>
        <w:pStyle w:val="4"/>
        <w:spacing w:before="0"/>
        <w:ind w:left="0" w:right="0"/>
        <w:jc w:val="left"/>
        <w:rPr>
          <w:rFonts w:hint="eastAsia"/>
        </w:rPr>
      </w:pPr>
    </w:p>
    <w:p w14:paraId="78C0E678">
      <w:pPr>
        <w:pStyle w:val="4"/>
        <w:spacing w:before="0"/>
        <w:ind w:left="0" w:right="0"/>
        <w:jc w:val="left"/>
        <w:rPr>
          <w:rFonts w:hint="eastAsia"/>
        </w:rPr>
      </w:pPr>
      <w:r>
        <w:rPr>
          <w:rFonts w:hint="eastAsia"/>
        </w:rPr>
        <w:t>In their case, also, as in the case of mankind, it may have been a single offence, committed in the name of the disobedient by a single and selected surety, which signalized their disloyalty, and sealed their character and fate.</w:t>
      </w:r>
    </w:p>
    <w:p w14:paraId="50AF3F82">
      <w:pPr>
        <w:pStyle w:val="4"/>
        <w:spacing w:before="0"/>
        <w:ind w:left="0" w:right="0"/>
        <w:jc w:val="left"/>
        <w:rPr>
          <w:rFonts w:hint="eastAsia"/>
        </w:rPr>
      </w:pPr>
      <w:r>
        <w:rPr>
          <w:rFonts w:hint="eastAsia"/>
        </w:rPr>
        <w:t>在他们的情况下，也如同在人类的情况下一样，可能是一个单一的过犯，由一个单一且被选定的担保人以不顺服者的名义犯下的，这标志着他们的不忠，并决定了他们的品格和命运。</w:t>
      </w:r>
    </w:p>
    <w:p w14:paraId="7016A23E">
      <w:pPr>
        <w:pStyle w:val="4"/>
        <w:spacing w:before="0"/>
        <w:ind w:left="0" w:right="0"/>
        <w:jc w:val="left"/>
        <w:rPr>
          <w:rFonts w:hint="eastAsia"/>
        </w:rPr>
      </w:pPr>
    </w:p>
    <w:p w14:paraId="7303230C">
      <w:pPr>
        <w:pStyle w:val="4"/>
        <w:spacing w:before="0"/>
        <w:ind w:left="0" w:right="0"/>
        <w:jc w:val="left"/>
        <w:rPr>
          <w:rFonts w:hint="eastAsia"/>
        </w:rPr>
      </w:pPr>
      <w:r>
        <w:rPr>
          <w:rFonts w:hint="eastAsia"/>
        </w:rPr>
        <w:t>There is, however, a very obvious difference.</w:t>
      </w:r>
    </w:p>
    <w:p w14:paraId="38D791F6">
      <w:pPr>
        <w:pStyle w:val="4"/>
        <w:spacing w:before="0"/>
        <w:ind w:left="0" w:right="0"/>
        <w:jc w:val="left"/>
        <w:rPr>
          <w:rFonts w:hint="eastAsia"/>
        </w:rPr>
      </w:pPr>
      <w:r>
        <w:rPr>
          <w:rFonts w:hint="eastAsia"/>
        </w:rPr>
        <w:t>然而，有一个非常明显的区别。</w:t>
      </w:r>
    </w:p>
    <w:p w14:paraId="5A639FC9">
      <w:pPr>
        <w:pStyle w:val="4"/>
        <w:spacing w:before="0"/>
        <w:ind w:left="0" w:right="0"/>
        <w:jc w:val="left"/>
        <w:rPr>
          <w:rFonts w:hint="eastAsia"/>
        </w:rPr>
      </w:pPr>
    </w:p>
    <w:p w14:paraId="50B703CA">
      <w:pPr>
        <w:pStyle w:val="4"/>
        <w:spacing w:before="0"/>
        <w:ind w:left="0" w:right="0"/>
        <w:jc w:val="left"/>
        <w:rPr>
          <w:rFonts w:hint="eastAsia"/>
        </w:rPr>
      </w:pPr>
      <w:r>
        <w:rPr>
          <w:rFonts w:hint="eastAsia"/>
        </w:rPr>
        <w:t>In the probation of the angels, all the parties on whose behalf the trial was made being already in existence, and capable of giving voluntary consent, the execution of the sweeping sentence might be swift and summary.</w:t>
      </w:r>
    </w:p>
    <w:p w14:paraId="319AD93C">
      <w:pPr>
        <w:pStyle w:val="4"/>
        <w:spacing w:before="0"/>
        <w:ind w:left="0" w:right="0"/>
        <w:jc w:val="left"/>
        <w:rPr>
          <w:rFonts w:hint="eastAsia"/>
        </w:rPr>
      </w:pPr>
      <w:r>
        <w:rPr>
          <w:rFonts w:hint="eastAsia"/>
        </w:rPr>
        <w:t>在天使的试炼中，所有为其进行试炼的各方都已存在，并且能够自愿同意，因此，全面判决的执行可能是迅速而简要的。</w:t>
      </w:r>
    </w:p>
    <w:p w14:paraId="09D626BE">
      <w:pPr>
        <w:pStyle w:val="4"/>
        <w:spacing w:before="0"/>
        <w:ind w:left="0" w:right="0"/>
        <w:jc w:val="left"/>
        <w:rPr>
          <w:rFonts w:hint="eastAsia"/>
        </w:rPr>
      </w:pPr>
    </w:p>
    <w:p w14:paraId="5A37ED96">
      <w:pPr>
        <w:pStyle w:val="4"/>
        <w:spacing w:before="0"/>
        <w:ind w:left="0" w:right="0"/>
        <w:jc w:val="left"/>
        <w:rPr>
          <w:rFonts w:hint="eastAsia"/>
        </w:rPr>
      </w:pPr>
      <w:r>
        <w:rPr>
          <w:rFonts w:hint="eastAsia"/>
        </w:rPr>
        <w:t>But in the case of man, had there been no remedy provided, we must believe that the whole progeny of Adam, whom, in his probation, he represented, would still have been brought into being.</w:t>
      </w:r>
    </w:p>
    <w:p w14:paraId="1FBA5D49">
      <w:pPr>
        <w:pStyle w:val="4"/>
        <w:spacing w:before="0"/>
        <w:ind w:left="0" w:right="0"/>
        <w:jc w:val="left"/>
        <w:rPr>
          <w:rFonts w:hint="eastAsia"/>
        </w:rPr>
      </w:pPr>
      <w:r>
        <w:rPr>
          <w:rFonts w:hint="eastAsia"/>
        </w:rPr>
        <w:t>但是，就人而言，如果没有提供补救措施，我们必须相信，亚当的全部后裔，他在试炼中所代表的那些人，仍然会被带入存在。</w:t>
      </w:r>
    </w:p>
    <w:p w14:paraId="4F5ED392">
      <w:pPr>
        <w:pStyle w:val="4"/>
        <w:spacing w:before="0"/>
        <w:ind w:left="0" w:right="0"/>
        <w:jc w:val="left"/>
        <w:rPr>
          <w:rFonts w:hint="eastAsia"/>
        </w:rPr>
      </w:pPr>
    </w:p>
    <w:p w14:paraId="3CEDA385">
      <w:pPr>
        <w:pStyle w:val="4"/>
        <w:spacing w:before="0"/>
        <w:ind w:left="0" w:right="0"/>
        <w:jc w:val="left"/>
        <w:rPr>
          <w:rFonts w:hint="eastAsia"/>
        </w:rPr>
      </w:pPr>
      <w:r>
        <w:rPr>
          <w:rFonts w:hint="eastAsia"/>
        </w:rPr>
        <w:t>They were not in existence when he, as their head and representative, was tried and fell.</w:t>
      </w:r>
    </w:p>
    <w:p w14:paraId="141284B8">
      <w:pPr>
        <w:pStyle w:val="4"/>
        <w:spacing w:before="0"/>
        <w:ind w:left="0" w:right="0"/>
        <w:jc w:val="left"/>
        <w:rPr>
          <w:rFonts w:hint="eastAsia"/>
        </w:rPr>
      </w:pPr>
      <w:r>
        <w:rPr>
          <w:rFonts w:hint="eastAsia"/>
        </w:rPr>
        <w:t>当他作为他们的元首和代表受试炼并堕落时，他们尚不存在。</w:t>
      </w:r>
    </w:p>
    <w:p w14:paraId="4C8086B9">
      <w:pPr>
        <w:pStyle w:val="4"/>
        <w:spacing w:before="0"/>
        <w:ind w:left="0" w:right="0"/>
        <w:jc w:val="left"/>
        <w:rPr>
          <w:rFonts w:hint="eastAsia"/>
        </w:rPr>
      </w:pPr>
    </w:p>
    <w:p w14:paraId="17879FEB">
      <w:pPr>
        <w:pStyle w:val="4"/>
        <w:spacing w:before="0"/>
        <w:ind w:left="0" w:right="0"/>
        <w:jc w:val="left"/>
        <w:rPr>
          <w:rFonts w:hint="eastAsia"/>
        </w:rPr>
      </w:pPr>
      <w:r>
        <w:rPr>
          <w:rFonts w:hint="eastAsia"/>
        </w:rPr>
        <w:t>They must have come into existence, in successive generations after him.*</w:t>
      </w:r>
    </w:p>
    <w:p w14:paraId="7A8A3E92">
      <w:pPr>
        <w:pStyle w:val="4"/>
        <w:spacing w:before="0"/>
        <w:ind w:left="0" w:right="0"/>
        <w:jc w:val="left"/>
        <w:rPr>
          <w:rFonts w:hint="eastAsia"/>
        </w:rPr>
      </w:pPr>
      <w:r>
        <w:rPr>
          <w:rFonts w:hint="eastAsia"/>
        </w:rPr>
        <w:t>他们必然在他之后，一代又一代地出现。*</w:t>
      </w:r>
    </w:p>
    <w:p w14:paraId="5F2D2C0F">
      <w:pPr>
        <w:pStyle w:val="4"/>
        <w:spacing w:before="0"/>
        <w:ind w:left="0" w:right="0"/>
        <w:jc w:val="left"/>
        <w:rPr>
          <w:rFonts w:hint="eastAsia"/>
        </w:rPr>
      </w:pPr>
    </w:p>
    <w:p w14:paraId="6489F404">
      <w:pPr>
        <w:pStyle w:val="4"/>
        <w:spacing w:before="0"/>
        <w:ind w:left="0" w:right="0"/>
        <w:jc w:val="left"/>
        <w:rPr>
          <w:rFonts w:hint="eastAsia"/>
        </w:rPr>
      </w:pPr>
      <w:r>
        <w:rPr>
          <w:rFonts w:hint="eastAsia"/>
        </w:rPr>
        <w:t>Is it not, then, a fair and probable presumption, that all would have been suffered, one after another, each individual for himself, to show what was in them?</w:t>
      </w:r>
    </w:p>
    <w:p w14:paraId="3A5A2B42">
      <w:pPr>
        <w:pStyle w:val="4"/>
        <w:spacing w:before="0"/>
        <w:ind w:left="0" w:right="0"/>
        <w:jc w:val="left"/>
        <w:rPr>
          <w:rFonts w:hint="eastAsia"/>
        </w:rPr>
      </w:pPr>
      <w:r>
        <w:rPr>
          <w:rFonts w:hint="eastAsia"/>
        </w:rPr>
        <w:t>那么，这难道不是一个公平且可能的推测吗？即所有的人都会被容许，一个接一个地，每一个个体都为自己，来显明他们里面是什么？</w:t>
      </w:r>
    </w:p>
    <w:p w14:paraId="57088910">
      <w:pPr>
        <w:pStyle w:val="4"/>
        <w:spacing w:before="0"/>
        <w:ind w:left="0" w:right="0"/>
        <w:jc w:val="left"/>
        <w:rPr>
          <w:rFonts w:hint="eastAsia"/>
        </w:rPr>
      </w:pPr>
    </w:p>
    <w:p w14:paraId="265F30B7">
      <w:pPr>
        <w:pStyle w:val="4"/>
        <w:spacing w:before="0"/>
        <w:ind w:left="0" w:right="0"/>
        <w:jc w:val="left"/>
        <w:rPr>
          <w:rFonts w:hint="eastAsia"/>
        </w:rPr>
      </w:pPr>
      <w:r>
        <w:rPr>
          <w:rFonts w:hint="eastAsia"/>
        </w:rPr>
        <w:t>None would have been taken away in infancy.</w:t>
      </w:r>
    </w:p>
    <w:p w14:paraId="1FDAD67A">
      <w:pPr>
        <w:pStyle w:val="4"/>
        <w:spacing w:before="0"/>
        <w:ind w:left="0" w:right="0"/>
        <w:jc w:val="left"/>
        <w:rPr>
          <w:rFonts w:hint="eastAsia"/>
        </w:rPr>
      </w:pPr>
      <w:r>
        <w:rPr>
          <w:rFonts w:hint="eastAsia"/>
        </w:rPr>
        <w:t>没有人会在婴儿时期被夺去生命。</w:t>
      </w:r>
    </w:p>
    <w:p w14:paraId="1C7E3AB8">
      <w:pPr>
        <w:pStyle w:val="4"/>
        <w:spacing w:before="0"/>
        <w:ind w:left="0" w:right="0"/>
        <w:jc w:val="left"/>
        <w:rPr>
          <w:rFonts w:hint="eastAsia"/>
        </w:rPr>
      </w:pPr>
    </w:p>
    <w:p w14:paraId="4B5E4594">
      <w:pPr>
        <w:pStyle w:val="4"/>
        <w:spacing w:before="0"/>
        <w:ind w:left="0" w:right="0"/>
        <w:jc w:val="left"/>
        <w:rPr>
          <w:rFonts w:hint="eastAsia"/>
        </w:rPr>
      </w:pPr>
      <w:r>
        <w:rPr>
          <w:rFonts w:hint="eastAsia"/>
        </w:rPr>
        <w:t>None would have passed from earth before opportunity had been given them on earth to manifest, by their own wicked works, their practical acquiescence and complicity in the rebellion of their first father.</w:t>
      </w:r>
    </w:p>
    <w:p w14:paraId="29FE0BF3">
      <w:pPr>
        <w:pStyle w:val="4"/>
        <w:spacing w:before="0"/>
        <w:ind w:left="0" w:right="0"/>
        <w:jc w:val="left"/>
        <w:rPr>
          <w:rFonts w:hint="eastAsia"/>
        </w:rPr>
      </w:pPr>
      <w:r>
        <w:rPr>
          <w:rFonts w:hint="eastAsia"/>
        </w:rPr>
        <w:t>在地上有机会通过他们自己邪恶的行为，显明他们对始祖叛乱的实际默许和同谋之前，没有人会离开世界。</w:t>
      </w:r>
    </w:p>
    <w:p w14:paraId="734CAA3E">
      <w:pPr>
        <w:pStyle w:val="4"/>
        <w:spacing w:before="0"/>
        <w:ind w:left="0" w:right="0"/>
        <w:jc w:val="left"/>
        <w:rPr>
          <w:rFonts w:hint="eastAsia"/>
        </w:rPr>
      </w:pPr>
    </w:p>
    <w:p w14:paraId="6A0A38BA">
      <w:pPr>
        <w:pStyle w:val="4"/>
        <w:spacing w:before="0"/>
        <w:ind w:left="0" w:right="0"/>
        <w:jc w:val="left"/>
        <w:rPr>
          <w:rFonts w:hint="eastAsia"/>
        </w:rPr>
      </w:pPr>
      <w:r>
        <w:rPr>
          <w:rFonts w:hint="eastAsia"/>
        </w:rPr>
        <w:t>Under such an arrangement the reality and universality of the imputed guilt and transmitted taint of his original apostasy would have clearly appeared, and the condemnation of all his posterity would have been proved to be inevitable.</w:t>
      </w:r>
    </w:p>
    <w:p w14:paraId="7FA6F1A9">
      <w:pPr>
        <w:pStyle w:val="4"/>
        <w:spacing w:before="0"/>
        <w:ind w:left="0" w:right="0"/>
        <w:jc w:val="left"/>
        <w:rPr>
          <w:rFonts w:hint="eastAsia"/>
        </w:rPr>
      </w:pPr>
      <w:r>
        <w:rPr>
          <w:rFonts w:hint="eastAsia"/>
        </w:rPr>
        <w:t>在这样的安排下，他最初背道的归罪和遗传污点的真实性和普遍性就会清楚地显现出来，并且他所有后裔的定罪也将被证明是不可避免的。</w:t>
      </w:r>
    </w:p>
    <w:p w14:paraId="16DB3A03">
      <w:pPr>
        <w:pStyle w:val="4"/>
        <w:spacing w:before="0"/>
        <w:ind w:left="0" w:right="0"/>
        <w:jc w:val="left"/>
        <w:rPr>
          <w:rFonts w:hint="eastAsia"/>
        </w:rPr>
      </w:pPr>
    </w:p>
    <w:p w14:paraId="31985B3E">
      <w:pPr>
        <w:pStyle w:val="4"/>
        <w:spacing w:before="0"/>
        <w:ind w:left="0" w:right="0"/>
        <w:jc w:val="left"/>
        <w:rPr>
          <w:rFonts w:hint="eastAsia"/>
        </w:rPr>
      </w:pPr>
      <w:r>
        <w:rPr>
          <w:rFonts w:hint="eastAsia"/>
        </w:rPr>
        <w:t>I have ventured to say, that, upon the supposition now made, none would have died in infancy.*</w:t>
      </w:r>
    </w:p>
    <w:p w14:paraId="4193E109">
      <w:pPr>
        <w:pStyle w:val="4"/>
        <w:spacing w:before="0"/>
        <w:ind w:left="0" w:right="0"/>
        <w:jc w:val="left"/>
        <w:rPr>
          <w:rFonts w:hint="eastAsia"/>
        </w:rPr>
      </w:pPr>
      <w:r>
        <w:rPr>
          <w:rFonts w:hint="eastAsia"/>
        </w:rPr>
        <w:t>我冒昧地说，根据现在的假设，没有一个婴儿会夭折。*</w:t>
      </w:r>
    </w:p>
    <w:p w14:paraId="33F0D4CA">
      <w:pPr>
        <w:pStyle w:val="4"/>
        <w:spacing w:before="0"/>
        <w:ind w:left="0" w:right="0"/>
        <w:jc w:val="left"/>
        <w:rPr>
          <w:rFonts w:hint="eastAsia"/>
        </w:rPr>
      </w:pPr>
    </w:p>
    <w:p w14:paraId="310D9A51">
      <w:pPr>
        <w:pStyle w:val="4"/>
        <w:spacing w:before="0"/>
        <w:ind w:left="0" w:right="0"/>
        <w:jc w:val="left"/>
        <w:rPr>
          <w:rFonts w:hint="eastAsia"/>
        </w:rPr>
      </w:pPr>
      <w:r>
        <w:rPr>
          <w:rFonts w:hint="eastAsia"/>
        </w:rPr>
        <w:t>All would have lived on until their actual as well as original iniquity was full.</w:t>
      </w:r>
    </w:p>
    <w:p w14:paraId="5FB98A44">
      <w:pPr>
        <w:pStyle w:val="4"/>
        <w:spacing w:before="0"/>
        <w:ind w:left="0" w:right="0"/>
        <w:jc w:val="left"/>
        <w:rPr>
          <w:rFonts w:hint="eastAsia"/>
        </w:rPr>
      </w:pPr>
      <w:r>
        <w:rPr>
          <w:rFonts w:hint="eastAsia"/>
        </w:rPr>
        <w:t>所有的人都会活到他们实际的罪孽和原罪都满了为止。</w:t>
      </w:r>
    </w:p>
    <w:p w14:paraId="16B8D41A">
      <w:pPr>
        <w:pStyle w:val="4"/>
        <w:spacing w:before="0"/>
        <w:ind w:left="0" w:right="0"/>
        <w:jc w:val="left"/>
        <w:rPr>
          <w:rFonts w:hint="eastAsia"/>
        </w:rPr>
      </w:pPr>
    </w:p>
    <w:p w14:paraId="626A3CFF">
      <w:pPr>
        <w:pStyle w:val="4"/>
        <w:spacing w:before="0"/>
        <w:ind w:left="0" w:right="0"/>
        <w:jc w:val="left"/>
        <w:rPr>
          <w:rFonts w:hint="eastAsia"/>
        </w:rPr>
      </w:pPr>
      <w:r>
        <w:rPr>
          <w:rFonts w:hint="eastAsia"/>
        </w:rPr>
        <w:t>Hence it follows that the death of little children must be held to be one of the fruits of</w:t>
      </w:r>
    </w:p>
    <w:p w14:paraId="562F7EBF">
      <w:pPr>
        <w:pStyle w:val="4"/>
        <w:spacing w:before="0"/>
        <w:ind w:left="0" w:right="0"/>
        <w:jc w:val="left"/>
        <w:rPr>
          <w:rFonts w:hint="eastAsia"/>
        </w:rPr>
      </w:pPr>
      <w:r>
        <w:rPr>
          <w:rFonts w:hint="eastAsia"/>
        </w:rPr>
        <w:t>因此，婴孩的死亡必然被视为</w:t>
      </w:r>
    </w:p>
    <w:p w14:paraId="4D7B0B05">
      <w:pPr>
        <w:pStyle w:val="4"/>
        <w:spacing w:before="0"/>
        <w:ind w:left="0" w:right="0"/>
        <w:jc w:val="left"/>
        <w:rPr>
          <w:rFonts w:hint="eastAsia"/>
        </w:rPr>
      </w:pPr>
    </w:p>
    <w:p w14:paraId="2A35F39A">
      <w:pPr>
        <w:pStyle w:val="4"/>
        <w:spacing w:before="0"/>
        <w:ind w:left="0" w:right="0"/>
        <w:jc w:val="left"/>
        <w:rPr>
          <w:rFonts w:hint="eastAsia"/>
        </w:rPr>
      </w:pPr>
      <w:r>
        <w:rPr>
          <w:rFonts w:hint="eastAsia"/>
        </w:rPr>
        <w:t>redemption.</w:t>
      </w:r>
    </w:p>
    <w:p w14:paraId="2412E757">
      <w:pPr>
        <w:pStyle w:val="4"/>
        <w:spacing w:before="0"/>
        <w:ind w:left="0" w:right="0"/>
        <w:jc w:val="left"/>
        <w:rPr>
          <w:rFonts w:hint="eastAsia"/>
        </w:rPr>
      </w:pPr>
      <w:r>
        <w:rPr>
          <w:rFonts w:hint="eastAsia"/>
        </w:rPr>
        <w:t>救赎的果实之一。</w:t>
      </w:r>
    </w:p>
    <w:p w14:paraId="147F39BC">
      <w:pPr>
        <w:pStyle w:val="4"/>
        <w:spacing w:before="0"/>
        <w:ind w:left="0" w:right="0"/>
        <w:jc w:val="left"/>
        <w:rPr>
          <w:rFonts w:hint="eastAsia"/>
        </w:rPr>
      </w:pPr>
    </w:p>
    <w:p w14:paraId="06F6FC31">
      <w:pPr>
        <w:pStyle w:val="4"/>
        <w:spacing w:before="0"/>
        <w:ind w:left="0" w:right="0"/>
        <w:jc w:val="left"/>
        <w:rPr>
          <w:rFonts w:hint="eastAsia"/>
        </w:rPr>
      </w:pPr>
      <w:r>
        <w:rPr>
          <w:rFonts w:hint="eastAsia"/>
        </w:rPr>
        <w:t>It is a blessed consequence or corollary which may thus be drawn from what I cannot but regard as an all but certain, if not even a self-evident, assumption.</w:t>
      </w:r>
    </w:p>
    <w:p w14:paraId="007FC2F1">
      <w:pPr>
        <w:pStyle w:val="4"/>
        <w:spacing w:before="0"/>
        <w:ind w:left="0" w:right="0"/>
        <w:jc w:val="left"/>
        <w:rPr>
          <w:rFonts w:hint="eastAsia"/>
        </w:rPr>
      </w:pPr>
      <w:r>
        <w:rPr>
          <w:rFonts w:hint="eastAsia"/>
        </w:rPr>
        <w:t>这是一个蒙福的后果或推论，可以从我不得不认为几乎是确定的，如果不是不言自明的假设中得出。</w:t>
      </w:r>
    </w:p>
    <w:p w14:paraId="0C5E9420">
      <w:pPr>
        <w:pStyle w:val="4"/>
        <w:spacing w:before="0"/>
        <w:ind w:left="0" w:right="0"/>
        <w:jc w:val="left"/>
        <w:rPr>
          <w:rFonts w:hint="eastAsia"/>
        </w:rPr>
      </w:pPr>
    </w:p>
    <w:p w14:paraId="63637C6F">
      <w:pPr>
        <w:pStyle w:val="4"/>
        <w:spacing w:before="0"/>
        <w:ind w:left="0" w:right="0"/>
        <w:jc w:val="left"/>
        <w:rPr>
          <w:rFonts w:hint="eastAsia"/>
        </w:rPr>
      </w:pPr>
      <w:r>
        <w:rPr>
          <w:rFonts w:hint="eastAsia"/>
        </w:rPr>
        <w:t>If there had been no atonement, there would have been no infant death.*</w:t>
      </w:r>
    </w:p>
    <w:p w14:paraId="70A16EF4">
      <w:pPr>
        <w:pStyle w:val="4"/>
        <w:spacing w:before="0"/>
        <w:ind w:left="0" w:right="0"/>
        <w:jc w:val="left"/>
        <w:rPr>
          <w:rFonts w:hint="eastAsia"/>
        </w:rPr>
      </w:pPr>
      <w:r>
        <w:rPr>
          <w:rFonts w:hint="eastAsia"/>
        </w:rPr>
        <w:t>如果没有代赎，就不会有婴儿夭折。*</w:t>
      </w:r>
    </w:p>
    <w:p w14:paraId="7FE1229D">
      <w:pPr>
        <w:pStyle w:val="4"/>
        <w:spacing w:before="0"/>
        <w:ind w:left="0" w:right="0"/>
        <w:jc w:val="left"/>
        <w:rPr>
          <w:rFonts w:hint="eastAsia"/>
        </w:rPr>
      </w:pPr>
    </w:p>
    <w:p w14:paraId="52AA1DC9">
      <w:pPr>
        <w:pStyle w:val="4"/>
        <w:spacing w:before="0"/>
        <w:ind w:left="0" w:right="0"/>
        <w:jc w:val="left"/>
        <w:rPr>
          <w:rFonts w:hint="eastAsia"/>
        </w:rPr>
      </w:pPr>
      <w:r>
        <w:rPr>
          <w:rFonts w:hint="eastAsia"/>
        </w:rPr>
        <w:t>It is on account of the atonement that infants die.</w:t>
      </w:r>
    </w:p>
    <w:p w14:paraId="28DEC37E">
      <w:pPr>
        <w:pStyle w:val="4"/>
        <w:spacing w:before="0"/>
        <w:ind w:left="0" w:right="0"/>
        <w:jc w:val="left"/>
        <w:rPr>
          <w:rFonts w:hint="eastAsia"/>
        </w:rPr>
      </w:pPr>
      <w:r>
        <w:rPr>
          <w:rFonts w:hint="eastAsia"/>
        </w:rPr>
        <w:t>婴儿夭折是因为代赎。</w:t>
      </w:r>
    </w:p>
    <w:p w14:paraId="5789661E">
      <w:pPr>
        <w:pStyle w:val="4"/>
        <w:spacing w:before="0"/>
        <w:ind w:left="0" w:right="0"/>
        <w:jc w:val="left"/>
        <w:rPr>
          <w:rFonts w:hint="eastAsia"/>
        </w:rPr>
      </w:pPr>
    </w:p>
    <w:p w14:paraId="0F4BD299">
      <w:pPr>
        <w:pStyle w:val="4"/>
        <w:spacing w:before="0"/>
        <w:ind w:left="0" w:right="0"/>
        <w:jc w:val="left"/>
        <w:rPr>
          <w:rFonts w:hint="eastAsia"/>
        </w:rPr>
      </w:pPr>
      <w:r>
        <w:rPr>
          <w:rFonts w:hint="eastAsia"/>
        </w:rPr>
        <w:t>Their salvation is therefore sure.</w:t>
      </w:r>
    </w:p>
    <w:p w14:paraId="60FE8B05">
      <w:pPr>
        <w:pStyle w:val="4"/>
        <w:spacing w:before="0"/>
        <w:ind w:left="0" w:right="0"/>
        <w:jc w:val="left"/>
        <w:rPr>
          <w:rFonts w:hint="eastAsia"/>
        </w:rPr>
      </w:pPr>
      <w:r>
        <w:rPr>
          <w:rFonts w:hint="eastAsia"/>
        </w:rPr>
        <w:t>因此，他们的救恩是确定的。</w:t>
      </w:r>
    </w:p>
    <w:p w14:paraId="0CD09FEA">
      <w:pPr>
        <w:pStyle w:val="4"/>
        <w:spacing w:before="0"/>
        <w:ind w:left="0" w:right="0"/>
        <w:jc w:val="left"/>
        <w:rPr>
          <w:rFonts w:hint="eastAsia"/>
        </w:rPr>
      </w:pPr>
    </w:p>
    <w:p w14:paraId="012429FF">
      <w:pPr>
        <w:pStyle w:val="4"/>
        <w:spacing w:before="0"/>
        <w:ind w:left="0" w:right="0"/>
        <w:jc w:val="left"/>
        <w:rPr>
          <w:rFonts w:hint="eastAsia"/>
        </w:rPr>
      </w:pPr>
      <w:r>
        <w:rPr>
          <w:rFonts w:hint="eastAsia"/>
        </w:rPr>
        <w:t>Christ has purchased for Himself the joy of taking them, while yet unconscious of guilt or corruption, to be with Him in paradise.</w:t>
      </w:r>
    </w:p>
    <w:p w14:paraId="3EB00E4B">
      <w:pPr>
        <w:pStyle w:val="4"/>
        <w:spacing w:before="0"/>
        <w:ind w:left="0" w:right="0"/>
        <w:jc w:val="left"/>
        <w:rPr>
          <w:rFonts w:hint="eastAsia"/>
        </w:rPr>
      </w:pPr>
      <w:r>
        <w:rPr>
          <w:rFonts w:hint="eastAsia"/>
        </w:rPr>
        <w:t>基督为自己买赎了将他们——当他们尚未意识到罪咎或败坏时——带到乐园与祂同在的喜乐。</w:t>
      </w:r>
    </w:p>
    <w:p w14:paraId="2474F24A">
      <w:pPr>
        <w:pStyle w:val="4"/>
        <w:spacing w:before="0"/>
        <w:ind w:left="0" w:right="0"/>
        <w:jc w:val="left"/>
        <w:rPr>
          <w:rFonts w:hint="eastAsia"/>
        </w:rPr>
      </w:pPr>
    </w:p>
    <w:p w14:paraId="7A02A5C5">
      <w:pPr>
        <w:pStyle w:val="4"/>
        <w:spacing w:before="0"/>
        <w:ind w:left="0" w:right="0"/>
        <w:jc w:val="left"/>
        <w:rPr>
          <w:rFonts w:hint="eastAsia"/>
        </w:rPr>
      </w:pPr>
      <w:r>
        <w:rPr>
          <w:rFonts w:hint="eastAsia"/>
        </w:rPr>
        <w:t>That any little children at all die,—that so many little children die,—is not the least among the benefits that flow from His interposition as the Saviour.</w:t>
      </w:r>
    </w:p>
    <w:p w14:paraId="4A4BA89E">
      <w:pPr>
        <w:pStyle w:val="4"/>
        <w:spacing w:before="0"/>
        <w:ind w:left="0" w:right="0"/>
        <w:jc w:val="left"/>
        <w:rPr>
          <w:rFonts w:hint="eastAsia"/>
        </w:rPr>
      </w:pPr>
      <w:r>
        <w:rPr>
          <w:rFonts w:hint="eastAsia"/>
        </w:rPr>
        <w:t>任何婴孩夭折——如此众多的婴孩夭折——并非祂作为救主介入所带来的益处中最微不足道的。</w:t>
      </w:r>
    </w:p>
    <w:p w14:paraId="5F38C295">
      <w:pPr>
        <w:pStyle w:val="4"/>
        <w:spacing w:before="0"/>
        <w:ind w:left="0" w:right="0"/>
        <w:jc w:val="left"/>
        <w:rPr>
          <w:rFonts w:hint="eastAsia"/>
        </w:rPr>
      </w:pPr>
    </w:p>
    <w:p w14:paraId="6DCF980B">
      <w:pPr>
        <w:pStyle w:val="4"/>
        <w:spacing w:before="0"/>
        <w:ind w:left="0" w:right="0"/>
        <w:jc w:val="left"/>
        <w:rPr>
          <w:rFonts w:hint="eastAsia"/>
        </w:rPr>
      </w:pPr>
      <w:r>
        <w:rPr>
          <w:rFonts w:hint="eastAsia"/>
        </w:rPr>
        <w:t>There is great satisfaction in this thought.</w:t>
      </w:r>
    </w:p>
    <w:p w14:paraId="298B3093">
      <w:pPr>
        <w:pStyle w:val="4"/>
        <w:spacing w:before="0"/>
        <w:ind w:left="0" w:right="0"/>
        <w:jc w:val="left"/>
        <w:rPr>
          <w:rFonts w:hint="eastAsia"/>
        </w:rPr>
      </w:pPr>
      <w:r>
        <w:rPr>
          <w:rFonts w:hint="eastAsia"/>
        </w:rPr>
        <w:t>这个想法令人非常满意。</w:t>
      </w:r>
    </w:p>
    <w:p w14:paraId="32E794F4">
      <w:pPr>
        <w:pStyle w:val="4"/>
        <w:spacing w:before="0"/>
        <w:ind w:left="0" w:right="0"/>
        <w:jc w:val="left"/>
        <w:rPr>
          <w:rFonts w:hint="eastAsia"/>
        </w:rPr>
      </w:pPr>
    </w:p>
    <w:p w14:paraId="2FCC86E1">
      <w:pPr>
        <w:pStyle w:val="4"/>
        <w:spacing w:before="0"/>
        <w:ind w:left="0" w:right="0"/>
        <w:jc w:val="left"/>
        <w:rPr>
          <w:rFonts w:hint="eastAsia"/>
        </w:rPr>
      </w:pPr>
      <w:r>
        <w:rPr>
          <w:rFonts w:hint="eastAsia"/>
        </w:rPr>
        <w:t>In many ways, I apprehend, it may be inferred from Scripture that all dying in infancy are elect, and are therefore saved.</w:t>
      </w:r>
    </w:p>
    <w:p w14:paraId="12BE5C4E">
      <w:pPr>
        <w:pStyle w:val="4"/>
        <w:spacing w:before="0"/>
        <w:ind w:left="0" w:right="0"/>
        <w:jc w:val="left"/>
        <w:rPr>
          <w:rFonts w:hint="eastAsia"/>
        </w:rPr>
      </w:pPr>
      <w:r>
        <w:rPr>
          <w:rFonts w:hint="eastAsia"/>
        </w:rPr>
        <w:t>我相信，从圣经中可以多方面地推断出，所有在婴儿时期夭折的人都是蒙拣选的，因此都得救了。</w:t>
      </w:r>
    </w:p>
    <w:p w14:paraId="30A51634">
      <w:pPr>
        <w:pStyle w:val="4"/>
        <w:spacing w:before="0"/>
        <w:ind w:left="0" w:right="0"/>
        <w:jc w:val="left"/>
        <w:rPr>
          <w:rFonts w:hint="eastAsia"/>
        </w:rPr>
      </w:pPr>
    </w:p>
    <w:p w14:paraId="16819B68">
      <w:pPr>
        <w:pStyle w:val="4"/>
        <w:spacing w:before="0"/>
        <w:ind w:left="0" w:right="0"/>
        <w:jc w:val="left"/>
        <w:rPr>
          <w:rFonts w:hint="eastAsia"/>
        </w:rPr>
      </w:pPr>
      <w:r>
        <w:rPr>
          <w:rFonts w:hint="eastAsia"/>
        </w:rPr>
        <w:t>Our Lord's special love to little children,—His taking them into His arms and blessing them,—His saying "Of such is the kingdom of heaven,"—cannot but suggest this hope.</w:t>
      </w:r>
    </w:p>
    <w:p w14:paraId="67FE9235">
      <w:pPr>
        <w:pStyle w:val="4"/>
        <w:spacing w:before="0"/>
        <w:ind w:left="0" w:right="0"/>
        <w:jc w:val="left"/>
        <w:rPr>
          <w:rFonts w:hint="eastAsia"/>
        </w:rPr>
      </w:pPr>
      <w:r>
        <w:rPr>
          <w:rFonts w:hint="eastAsia"/>
        </w:rPr>
        <w:t>我们主对小孩子的特别慈爱——祂将他们抱在怀里并祝福他们——祂说“天国是这样的人的”——不能不使人产生这种盼望。</w:t>
      </w:r>
    </w:p>
    <w:p w14:paraId="2B6A779F">
      <w:pPr>
        <w:pStyle w:val="4"/>
        <w:spacing w:before="0"/>
        <w:ind w:left="0" w:right="0"/>
        <w:jc w:val="left"/>
        <w:rPr>
          <w:rFonts w:hint="eastAsia"/>
        </w:rPr>
      </w:pPr>
    </w:p>
    <w:p w14:paraId="5777FB9A">
      <w:pPr>
        <w:pStyle w:val="4"/>
        <w:spacing w:before="0"/>
        <w:ind w:left="0" w:right="0"/>
        <w:jc w:val="left"/>
        <w:rPr>
          <w:rFonts w:hint="eastAsia"/>
        </w:rPr>
      </w:pPr>
      <w:r>
        <w:rPr>
          <w:rFonts w:hint="eastAsia"/>
        </w:rPr>
        <w:t>The apostle's argument (Rom. 5:14, 15) on the subject of imputation fairly implies that as they are involved in the deadly disease of sin, "though they have not sinned after the similitude of Adam's transgression," so they are interested equally in the life- giving remedy of the gospel.</w:t>
      </w:r>
    </w:p>
    <w:p w14:paraId="62605392">
      <w:pPr>
        <w:pStyle w:val="4"/>
        <w:spacing w:before="0"/>
        <w:ind w:left="0" w:right="0"/>
        <w:jc w:val="left"/>
        <w:rPr>
          <w:rFonts w:hint="eastAsia"/>
        </w:rPr>
      </w:pPr>
      <w:r>
        <w:rPr>
          <w:rFonts w:hint="eastAsia"/>
        </w:rPr>
        <w:t>使徒关于归罪的论证（罗马书 5:14, 15）公正地暗示，正如他们陷入罪的致命疾病中，“虽然他们没有像亚当那样犯罪”，他们也同样对福音赋予生命的补救措施感兴趣。</w:t>
      </w:r>
    </w:p>
    <w:p w14:paraId="3A9E7700">
      <w:pPr>
        <w:pStyle w:val="4"/>
        <w:spacing w:before="0"/>
        <w:ind w:left="0" w:right="0"/>
        <w:jc w:val="left"/>
        <w:rPr>
          <w:rFonts w:hint="eastAsia"/>
        </w:rPr>
      </w:pPr>
    </w:p>
    <w:p w14:paraId="226FBF74">
      <w:pPr>
        <w:pStyle w:val="4"/>
        <w:spacing w:before="0"/>
        <w:ind w:left="0" w:right="0"/>
        <w:jc w:val="left"/>
        <w:rPr>
          <w:rFonts w:hint="eastAsia"/>
        </w:rPr>
      </w:pPr>
      <w:r>
        <w:rPr>
          <w:rFonts w:hint="eastAsia"/>
        </w:rPr>
        <w:t>The whole analogy of the plan of saving mercy seems to favour the same view.</w:t>
      </w:r>
    </w:p>
    <w:p w14:paraId="44F431F3">
      <w:pPr>
        <w:pStyle w:val="4"/>
        <w:spacing w:before="0"/>
        <w:ind w:left="0" w:right="0"/>
        <w:jc w:val="left"/>
        <w:rPr>
          <w:rFonts w:hint="eastAsia"/>
        </w:rPr>
      </w:pPr>
      <w:r>
        <w:rPr>
          <w:rFonts w:hint="eastAsia"/>
        </w:rPr>
        <w:t>整个拯救怜悯计划的类比似乎也支持同样的观点。</w:t>
      </w:r>
    </w:p>
    <w:p w14:paraId="75B4B1D9">
      <w:pPr>
        <w:pStyle w:val="4"/>
        <w:spacing w:before="0"/>
        <w:ind w:left="0" w:right="0"/>
        <w:jc w:val="left"/>
        <w:rPr>
          <w:rFonts w:hint="eastAsia"/>
        </w:rPr>
      </w:pPr>
    </w:p>
    <w:p w14:paraId="594EB891">
      <w:pPr>
        <w:pStyle w:val="4"/>
        <w:spacing w:before="0"/>
        <w:ind w:left="0" w:right="0"/>
        <w:jc w:val="left"/>
        <w:rPr>
          <w:rFonts w:hint="eastAsia"/>
        </w:rPr>
      </w:pPr>
      <w:r>
        <w:rPr>
          <w:rFonts w:hint="eastAsia"/>
        </w:rPr>
        <w:t>And now it may be seen, if I am not greatly mistaken, to be put beyond question by the bare fact that little children die.</w:t>
      </w:r>
    </w:p>
    <w:p w14:paraId="0C662E7B">
      <w:pPr>
        <w:pStyle w:val="4"/>
        <w:spacing w:before="0"/>
        <w:ind w:left="0" w:right="0"/>
        <w:jc w:val="left"/>
        <w:rPr>
          <w:rFonts w:hint="eastAsia"/>
        </w:rPr>
      </w:pPr>
      <w:r>
        <w:rPr>
          <w:rFonts w:hint="eastAsia"/>
        </w:rPr>
        <w:t>现在，如果我没有大错特错的话，仅仅凭婴孩夭折这一事实，这一点就可以被视为无可置疑的了。</w:t>
      </w:r>
    </w:p>
    <w:p w14:paraId="04A96809">
      <w:pPr>
        <w:pStyle w:val="4"/>
        <w:spacing w:before="0"/>
        <w:ind w:left="0" w:right="0"/>
        <w:jc w:val="left"/>
        <w:rPr>
          <w:rFonts w:hint="eastAsia"/>
        </w:rPr>
      </w:pPr>
    </w:p>
    <w:p w14:paraId="297A31EB">
      <w:pPr>
        <w:pStyle w:val="4"/>
        <w:spacing w:before="0"/>
        <w:ind w:left="0" w:right="0"/>
        <w:jc w:val="left"/>
        <w:rPr>
          <w:rFonts w:hint="eastAsia"/>
        </w:rPr>
      </w:pPr>
      <w:r>
        <w:rPr>
          <w:rFonts w:hint="eastAsia"/>
        </w:rPr>
        <w:t>Their dying while yet innocent of actual sin— their being thus "taken from the evil to come"—is of itself a proof of their being "righteous," in the righteousness of Christ (Isa. 57:1).</w:t>
      </w:r>
    </w:p>
    <w:p w14:paraId="24C1977B">
      <w:pPr>
        <w:pStyle w:val="4"/>
        <w:spacing w:before="0"/>
        <w:ind w:left="0" w:right="0"/>
        <w:jc w:val="left"/>
        <w:rPr>
          <w:rFonts w:hint="eastAsia"/>
        </w:rPr>
      </w:pPr>
      <w:r>
        <w:rPr>
          <w:rFonts w:hint="eastAsia"/>
        </w:rPr>
        <w:t>他们尚未犯实际的罪就死去——他们因此“免去了将来的祸患”——这本身就证明了他们在基督的义中是“义人”（以赛亚书 57:1）。</w:t>
      </w:r>
    </w:p>
    <w:p w14:paraId="499A94C5">
      <w:pPr>
        <w:pStyle w:val="4"/>
        <w:spacing w:before="0"/>
        <w:ind w:left="0" w:right="0"/>
        <w:jc w:val="left"/>
        <w:rPr>
          <w:rFonts w:hint="eastAsia"/>
        </w:rPr>
      </w:pPr>
    </w:p>
    <w:p w14:paraId="4DAC0242">
      <w:pPr>
        <w:pStyle w:val="4"/>
        <w:spacing w:before="0"/>
        <w:ind w:left="0" w:right="0"/>
        <w:jc w:val="left"/>
        <w:rPr>
          <w:rFonts w:hint="eastAsia"/>
        </w:rPr>
      </w:pPr>
      <w:r>
        <w:rPr>
          <w:rFonts w:hint="eastAsia"/>
        </w:rPr>
        <w:t>When they die, it is because He says, "Suffer the little children to come unto Me, and forbid them not."</w:t>
      </w:r>
    </w:p>
    <w:p w14:paraId="56C03A10">
      <w:pPr>
        <w:pStyle w:val="4"/>
        <w:spacing w:before="0"/>
        <w:ind w:left="0" w:right="0"/>
        <w:jc w:val="left"/>
        <w:rPr>
          <w:rFonts w:hint="eastAsia"/>
        </w:rPr>
      </w:pPr>
      <w:r>
        <w:rPr>
          <w:rFonts w:hint="eastAsia"/>
        </w:rPr>
        <w:t>当他们死的时候，是因为祂说：“让小孩子到我这里来，不要禁止他们。”</w:t>
      </w:r>
    </w:p>
    <w:p w14:paraId="0B595515">
      <w:pPr>
        <w:pStyle w:val="4"/>
        <w:spacing w:before="0"/>
        <w:ind w:left="0" w:right="0"/>
        <w:jc w:val="left"/>
        <w:rPr>
          <w:rFonts w:hint="eastAsia"/>
        </w:rPr>
      </w:pPr>
    </w:p>
    <w:p w14:paraId="3629ACB1">
      <w:pPr>
        <w:pStyle w:val="4"/>
        <w:spacing w:before="0"/>
        <w:ind w:left="0" w:right="0"/>
        <w:jc w:val="left"/>
        <w:rPr>
          <w:rFonts w:hint="eastAsia"/>
        </w:rPr>
      </w:pPr>
      <w:r>
        <w:rPr>
          <w:rFonts w:hint="eastAsia"/>
        </w:rPr>
        <w:t>It is true that early death is usually deprecated in Scripture as a heavy calamity; and in particular, the death of a little child is represented as a sore stroke, and sometimes also a heavy judgment,</w:t>
      </w:r>
    </w:p>
    <w:p w14:paraId="3A681E21">
      <w:pPr>
        <w:pStyle w:val="4"/>
        <w:spacing w:before="0"/>
        <w:ind w:left="0" w:right="0"/>
        <w:jc w:val="left"/>
        <w:rPr>
          <w:rFonts w:hint="eastAsia"/>
        </w:rPr>
      </w:pPr>
      <w:r>
        <w:rPr>
          <w:rFonts w:hint="eastAsia"/>
        </w:rPr>
        <w:t>诚然，早逝在圣经中通常被视为一种严重的灾祸；特别是，婴孩的死亡被描绘成一种沉重的打击，有时也是一种严厉的审判，</w:t>
      </w:r>
    </w:p>
    <w:p w14:paraId="2092A129">
      <w:pPr>
        <w:pStyle w:val="4"/>
        <w:spacing w:before="0"/>
        <w:ind w:left="0" w:right="0"/>
        <w:jc w:val="left"/>
        <w:rPr>
          <w:rFonts w:hint="eastAsia"/>
        </w:rPr>
      </w:pPr>
    </w:p>
    <w:p w14:paraId="325DDC24">
      <w:pPr>
        <w:pStyle w:val="4"/>
        <w:spacing w:before="0"/>
        <w:ind w:left="0" w:right="0"/>
        <w:jc w:val="left"/>
        <w:rPr>
          <w:rFonts w:hint="eastAsia"/>
        </w:rPr>
      </w:pPr>
      <w:r>
        <w:rPr>
          <w:rFonts w:hint="eastAsia"/>
        </w:rPr>
        <w:t>to its parents.</w:t>
      </w:r>
    </w:p>
    <w:p w14:paraId="60BCF948">
      <w:pPr>
        <w:pStyle w:val="4"/>
        <w:spacing w:before="0"/>
        <w:ind w:left="0" w:right="0"/>
        <w:jc w:val="left"/>
        <w:rPr>
          <w:rFonts w:hint="eastAsia"/>
        </w:rPr>
      </w:pPr>
      <w:r>
        <w:rPr>
          <w:rFonts w:hint="eastAsia"/>
        </w:rPr>
        <w:t>对其父母而言。</w:t>
      </w:r>
    </w:p>
    <w:p w14:paraId="43E4312C">
      <w:pPr>
        <w:pStyle w:val="4"/>
        <w:spacing w:before="0"/>
        <w:ind w:left="0" w:right="0"/>
        <w:jc w:val="left"/>
        <w:rPr>
          <w:rFonts w:hint="eastAsia"/>
        </w:rPr>
      </w:pPr>
    </w:p>
    <w:p w14:paraId="587CD615">
      <w:pPr>
        <w:pStyle w:val="4"/>
        <w:spacing w:before="0"/>
        <w:ind w:left="0" w:right="0"/>
        <w:jc w:val="left"/>
        <w:rPr>
          <w:rFonts w:hint="eastAsia"/>
        </w:rPr>
      </w:pPr>
      <w:r>
        <w:rPr>
          <w:rFonts w:hint="eastAsia"/>
        </w:rPr>
        <w:t>It was so in the instance of David, when Nathan announced it as the punishment of his sin in the matter of Uriah: "And David said unto Nathan, I have sinned against the Lord. And Nathan said unto David, The Lord also hath put away thy sin; thou shalt not die.</w:t>
      </w:r>
    </w:p>
    <w:p w14:paraId="6C66D675">
      <w:pPr>
        <w:pStyle w:val="4"/>
        <w:spacing w:before="0"/>
        <w:ind w:left="0" w:right="0"/>
        <w:jc w:val="left"/>
        <w:rPr>
          <w:rFonts w:hint="eastAsia"/>
        </w:rPr>
      </w:pPr>
      <w:r>
        <w:rPr>
          <w:rFonts w:hint="eastAsia"/>
        </w:rPr>
        <w:t>大卫的情况就是如此，当拿单宣布这是他因乌利亚的事而犯罪的惩罚时：“大卫对拿单说：‘我得罪耶和华了！’拿单说：‘耶和华已经除掉你的罪，你必不至于死。</w:t>
      </w:r>
    </w:p>
    <w:p w14:paraId="799E29F4">
      <w:pPr>
        <w:pStyle w:val="4"/>
        <w:spacing w:before="0"/>
        <w:ind w:left="0" w:right="0"/>
        <w:jc w:val="left"/>
        <w:rPr>
          <w:rFonts w:hint="eastAsia"/>
        </w:rPr>
      </w:pPr>
    </w:p>
    <w:p w14:paraId="5392E3C2">
      <w:pPr>
        <w:pStyle w:val="4"/>
        <w:spacing w:before="0"/>
        <w:ind w:left="0" w:right="0"/>
        <w:jc w:val="left"/>
        <w:rPr>
          <w:rFonts w:hint="eastAsia"/>
        </w:rPr>
      </w:pPr>
      <w:r>
        <w:rPr>
          <w:rFonts w:hint="eastAsia"/>
        </w:rPr>
        <w:t>Howbeit, because by this deed thou hast given great occasion to the enemies of the Lord to blaspheme, the child also that is born unto thee shall surely die" (2 Sam. 12:13, 14).</w:t>
      </w:r>
    </w:p>
    <w:p w14:paraId="3E3CB196">
      <w:pPr>
        <w:pStyle w:val="4"/>
        <w:spacing w:before="0"/>
        <w:ind w:left="0" w:right="0"/>
        <w:jc w:val="left"/>
        <w:rPr>
          <w:rFonts w:hint="eastAsia"/>
        </w:rPr>
      </w:pPr>
      <w:r>
        <w:rPr>
          <w:rFonts w:hint="eastAsia"/>
        </w:rPr>
        <w:t>只是你行这事，叫耶和华的仇敌大得亵渎的机会，故此，你所得的孩子必定要死。’”（撒母耳记下 12:13, 14）。</w:t>
      </w:r>
    </w:p>
    <w:p w14:paraId="50B2A98B">
      <w:pPr>
        <w:pStyle w:val="4"/>
        <w:spacing w:before="0"/>
        <w:ind w:left="0" w:right="0"/>
        <w:jc w:val="left"/>
        <w:rPr>
          <w:rFonts w:hint="eastAsia"/>
        </w:rPr>
      </w:pPr>
    </w:p>
    <w:p w14:paraId="517965DF">
      <w:pPr>
        <w:pStyle w:val="4"/>
        <w:spacing w:before="0"/>
        <w:ind w:left="0" w:right="0"/>
        <w:jc w:val="left"/>
        <w:rPr>
          <w:rFonts w:hint="eastAsia"/>
        </w:rPr>
      </w:pPr>
      <w:r>
        <w:rPr>
          <w:rFonts w:hint="eastAsia"/>
        </w:rPr>
        <w:t>It is true, also, that in the glorious state of things described by Isaiah (65:17–25), the death of infants seems to be referred to as a special source of sorrow, as well as a peculiar token of sin, from which that period is to be exempt.</w:t>
      </w:r>
    </w:p>
    <w:p w14:paraId="158F9B4C">
      <w:pPr>
        <w:pStyle w:val="4"/>
        <w:spacing w:before="0"/>
        <w:ind w:left="0" w:right="0"/>
        <w:jc w:val="left"/>
        <w:rPr>
          <w:rFonts w:hint="eastAsia"/>
        </w:rPr>
      </w:pPr>
      <w:r>
        <w:rPr>
          <w:rFonts w:hint="eastAsia"/>
        </w:rPr>
        <w:t>诚然，在以赛亚所描述的荣耀景象中（65:17-25），婴儿的死亡似乎被提及为一种特殊的忧伤来源，也是罪的一种独特标记，而那个时期将免于此。</w:t>
      </w:r>
    </w:p>
    <w:p w14:paraId="65FCC658">
      <w:pPr>
        <w:pStyle w:val="4"/>
        <w:spacing w:before="0"/>
        <w:ind w:left="0" w:right="0"/>
        <w:jc w:val="left"/>
        <w:rPr>
          <w:rFonts w:hint="eastAsia"/>
        </w:rPr>
      </w:pPr>
    </w:p>
    <w:p w14:paraId="00B3269B">
      <w:pPr>
        <w:pStyle w:val="4"/>
        <w:spacing w:before="0"/>
        <w:ind w:left="0" w:right="0"/>
        <w:jc w:val="left"/>
        <w:rPr>
          <w:rFonts w:hint="eastAsia"/>
        </w:rPr>
      </w:pPr>
      <w:r>
        <w:rPr>
          <w:rFonts w:hint="eastAsia"/>
        </w:rPr>
        <w:t>Nor, indeed, is it possible to conceive of any more affecting proof of the malignity and power of sin, than the sight of one who has never sinned after the similitude of Adam's sin, or of our sin—the new-born babe, guiltless of actual transgression—yet, on account of sin, doomed to suffer, to languish, and to expire, often in convulsions of pain.</w:t>
      </w:r>
    </w:p>
    <w:p w14:paraId="3861E8E3">
      <w:pPr>
        <w:pStyle w:val="4"/>
        <w:spacing w:before="0"/>
        <w:ind w:left="0" w:right="0"/>
        <w:jc w:val="left"/>
        <w:rPr>
          <w:rFonts w:hint="eastAsia"/>
        </w:rPr>
      </w:pPr>
      <w:r>
        <w:rPr>
          <w:rFonts w:hint="eastAsia"/>
        </w:rPr>
        <w:t>事实上，再也没有比目睹一个从未像亚当那样犯罪，或像我们那样犯罪的人——一个新生的婴儿，没有实际的过犯——然而却因罪而注定要受苦、衰弱并死亡，常常在痛苦的抽搐中死去，更能令人感动的罪的恶毒和权势的证明了。</w:t>
      </w:r>
    </w:p>
    <w:p w14:paraId="086A8850">
      <w:pPr>
        <w:pStyle w:val="4"/>
        <w:spacing w:before="0"/>
        <w:ind w:left="0" w:right="0"/>
        <w:jc w:val="left"/>
        <w:rPr>
          <w:rFonts w:hint="eastAsia"/>
        </w:rPr>
      </w:pPr>
    </w:p>
    <w:p w14:paraId="4E82981B">
      <w:pPr>
        <w:pStyle w:val="4"/>
        <w:spacing w:before="0"/>
        <w:ind w:left="0" w:right="0"/>
        <w:jc w:val="left"/>
        <w:rPr>
          <w:rFonts w:hint="eastAsia"/>
        </w:rPr>
      </w:pPr>
      <w:r>
        <w:rPr>
          <w:rFonts w:hint="eastAsia"/>
        </w:rPr>
        <w:t>The heart round which the tie of a new affection has begun to twine itself, cannot but be smitten to the dust when the bond is thus rudely and prematurely cut in twain; and recognising the melancholy ravages of the destroyer, where shall it find rest but in a scene from which this sad disaster is excluded?*</w:t>
      </w:r>
    </w:p>
    <w:p w14:paraId="080D5143">
      <w:pPr>
        <w:pStyle w:val="4"/>
        <w:spacing w:before="0"/>
        <w:ind w:left="0" w:right="0"/>
        <w:jc w:val="left"/>
        <w:rPr>
          <w:rFonts w:hint="eastAsia"/>
        </w:rPr>
      </w:pPr>
      <w:r>
        <w:rPr>
          <w:rFonts w:hint="eastAsia"/>
        </w:rPr>
        <w:t>当新的情感纽带开始缠绕的心，因这纽带被粗暴且过早地切断而不得不悲痛欲绝；并且认识到毁灭者可悲的蹂躏，除了一个排除了这悲惨灾难的场景之外，它还能在哪里找到安息呢？*</w:t>
      </w:r>
    </w:p>
    <w:p w14:paraId="07A4EB89">
      <w:pPr>
        <w:pStyle w:val="4"/>
        <w:spacing w:before="0"/>
        <w:ind w:left="0" w:right="0"/>
        <w:jc w:val="left"/>
        <w:rPr>
          <w:rFonts w:hint="eastAsia"/>
        </w:rPr>
      </w:pPr>
    </w:p>
    <w:p w14:paraId="4B7EABB9">
      <w:pPr>
        <w:pStyle w:val="4"/>
        <w:spacing w:before="0"/>
        <w:ind w:left="0" w:right="0"/>
        <w:jc w:val="left"/>
        <w:rPr>
          <w:rFonts w:hint="eastAsia"/>
        </w:rPr>
      </w:pPr>
      <w:r>
        <w:rPr>
          <w:rFonts w:hint="eastAsia"/>
        </w:rPr>
        <w:t>But all this is quite consistent with the opinion that to die in infancy is a privilege procured by the death of Christ for those who are thus early carried away;—that but for His interposition, all the children of Adam would have lived to heap the guilt of their own wilful iniquities, besides their inherited sin, upon their own heads;—that it is a part of His purchase to have many of His seed given to Him to be regenerated and sanctified from the womb, and of these to have so large a proportion taken early home to be with Him where He is.</w:t>
      </w:r>
    </w:p>
    <w:p w14:paraId="548F1A43">
      <w:pPr>
        <w:pStyle w:val="4"/>
        <w:spacing w:before="0"/>
        <w:ind w:left="0" w:right="0"/>
        <w:jc w:val="left"/>
        <w:rPr>
          <w:rFonts w:hint="eastAsia"/>
        </w:rPr>
      </w:pPr>
      <w:r>
        <w:rPr>
          <w:rFonts w:hint="eastAsia"/>
        </w:rPr>
        <w:t>但是，所有这一切都与认为婴儿夭折是基督之死为那些如此早逝的人所获得的特权这一观点完全一致；——即若非祂的介入，亚当所有的子孙都会活到将自己任意妄为的罪孽，以及他们遗传的罪，都堆积在自己头上；——祂买赎的一部分，就是使祂的许多后裔从母腹中就得以重生和成圣，并且其中有如此大的一部分被早早地带回家，与祂同在祂所在之处。</w:t>
      </w:r>
    </w:p>
    <w:p w14:paraId="0C45251A">
      <w:pPr>
        <w:pStyle w:val="4"/>
        <w:spacing w:before="0"/>
        <w:ind w:left="0" w:right="0"/>
        <w:jc w:val="left"/>
        <w:rPr>
          <w:rFonts w:hint="eastAsia"/>
        </w:rPr>
      </w:pPr>
    </w:p>
    <w:p w14:paraId="4FC3587A">
      <w:pPr>
        <w:pStyle w:val="4"/>
        <w:spacing w:before="0"/>
        <w:ind w:left="0" w:right="0"/>
        <w:jc w:val="left"/>
        <w:rPr>
          <w:rFonts w:hint="eastAsia"/>
        </w:rPr>
      </w:pPr>
      <w:r>
        <w:rPr>
          <w:rFonts w:hint="eastAsia"/>
        </w:rPr>
        <w:t>This idea which I here venture to throw out is one full of interest and consolation, and it seems to be warranted by the analogy of Scripture; but the present is not the occasion for enlarging upon it.</w:t>
      </w:r>
    </w:p>
    <w:p w14:paraId="673BDFBF">
      <w:pPr>
        <w:pStyle w:val="4"/>
        <w:spacing w:before="0"/>
        <w:ind w:left="0" w:right="0"/>
        <w:jc w:val="left"/>
        <w:rPr>
          <w:rFonts w:hint="eastAsia"/>
        </w:rPr>
      </w:pPr>
      <w:r>
        <w:rPr>
          <w:rFonts w:hint="eastAsia"/>
        </w:rPr>
        <w:t>我在这里冒昧提出的这个想法，充满了趣味和安慰，并且似乎得到了圣经类比的证实；但现在并非详述它的时机。</w:t>
      </w:r>
    </w:p>
    <w:p w14:paraId="450DB84C">
      <w:pPr>
        <w:pStyle w:val="4"/>
        <w:spacing w:before="0"/>
        <w:ind w:left="0" w:right="0"/>
        <w:jc w:val="left"/>
        <w:rPr>
          <w:rFonts w:hint="eastAsia"/>
        </w:rPr>
      </w:pPr>
    </w:p>
    <w:p w14:paraId="2E93250C">
      <w:pPr>
        <w:pStyle w:val="4"/>
        <w:spacing w:before="0"/>
        <w:ind w:left="0" w:right="0"/>
        <w:jc w:val="left"/>
        <w:rPr>
          <w:rFonts w:hint="eastAsia"/>
        </w:rPr>
      </w:pPr>
      <w:r>
        <w:rPr>
          <w:rFonts w:hint="eastAsia"/>
        </w:rPr>
        <w:t>My immediate object is to explain that we are not to connect the sparing of the earth, and of men upon the earth, in itself and as a matter of course, with the death of Christ; since, even had there been no design of atonement and mediation at all, it might still have been necessary, for the ends of righteous judgment, that there should be time given for the whole race to increase and multiply, and sin, and perish.</w:t>
      </w:r>
    </w:p>
    <w:p w14:paraId="23EE0E58">
      <w:pPr>
        <w:pStyle w:val="4"/>
        <w:spacing w:before="0"/>
        <w:ind w:left="0" w:right="0"/>
        <w:jc w:val="left"/>
        <w:rPr>
          <w:rFonts w:hint="eastAsia"/>
        </w:rPr>
      </w:pPr>
      <w:r>
        <w:rPr>
          <w:rFonts w:hint="eastAsia"/>
        </w:rPr>
        <w:t>我眼前的目的是要解释，我们不应将饶恕大地，以及地上的人，本身以及理所当然地，与基督的死联系起来；因为，即使根本没有代赎和中保的计划，为了公义审判的目的，仍然可能需要给予时间，让整个种族生养众多，犯罪，并灭亡。</w:t>
      </w:r>
    </w:p>
    <w:p w14:paraId="30801068">
      <w:pPr>
        <w:pStyle w:val="4"/>
        <w:spacing w:before="0"/>
        <w:ind w:left="0" w:right="0"/>
        <w:jc w:val="left"/>
        <w:rPr>
          <w:rFonts w:hint="eastAsia"/>
        </w:rPr>
      </w:pPr>
    </w:p>
    <w:p w14:paraId="10886C2C">
      <w:pPr>
        <w:pStyle w:val="4"/>
        <w:spacing w:before="0"/>
        <w:ind w:left="0" w:right="0"/>
        <w:jc w:val="left"/>
        <w:rPr>
          <w:rFonts w:hint="eastAsia"/>
        </w:rPr>
      </w:pPr>
      <w:r>
        <w:rPr>
          <w:rFonts w:hint="eastAsia"/>
        </w:rPr>
        <w:t>But that would not have been an exercise of long-suffering, or a dispensation of forbearance and patience, properly so called;—any more than the partial respite or licence given to Satan and his angels, before their being first bound, and then cast into the lake of fire, can be viewed in that light.</w:t>
      </w:r>
    </w:p>
    <w:p w14:paraId="4E2AF668">
      <w:pPr>
        <w:pStyle w:val="4"/>
        <w:spacing w:before="0"/>
        <w:ind w:left="0" w:right="0"/>
        <w:jc w:val="left"/>
        <w:rPr>
          <w:rFonts w:hint="eastAsia"/>
        </w:rPr>
      </w:pPr>
      <w:r>
        <w:rPr>
          <w:rFonts w:hint="eastAsia"/>
        </w:rPr>
        <w:t>但这并非严格意义上的恒久忍耐的操练，或宽容和忍耐的安排；——正如在撒旦及其使者首先被捆绑，然后被扔进火湖之前，给予他们的部分暂缓或许可，不能从那个角度来看待一样。</w:t>
      </w:r>
    </w:p>
    <w:p w14:paraId="27430DC7">
      <w:pPr>
        <w:pStyle w:val="4"/>
        <w:spacing w:before="0"/>
        <w:ind w:left="0" w:right="0"/>
        <w:jc w:val="left"/>
        <w:rPr>
          <w:rFonts w:hint="eastAsia"/>
        </w:rPr>
      </w:pPr>
    </w:p>
    <w:p w14:paraId="017CB9E8">
      <w:pPr>
        <w:pStyle w:val="4"/>
        <w:spacing w:before="0"/>
        <w:ind w:left="0" w:right="0"/>
        <w:jc w:val="left"/>
        <w:rPr>
          <w:rFonts w:hint="eastAsia"/>
        </w:rPr>
      </w:pPr>
      <w:r>
        <w:rPr>
          <w:rFonts w:hint="eastAsia"/>
        </w:rPr>
        <w:t>Evidently, however, the apostle speaks of a dispensation of postponed or suspended judgment, with the accompanying benefit of a system of means fitted to effect reconciliation,—he points to a gracious respite, and not merely to a penal licence or opportunity,— when he represents the "passing over of men's sins through the forbearance of God" as being, not less than the "justifying of him that believeth in Jesus," connected with this as its procuring cause,—that God hath "set forth Christ to be a propitiation."</w:t>
      </w:r>
    </w:p>
    <w:p w14:paraId="6C72B8AD">
      <w:pPr>
        <w:pStyle w:val="4"/>
        <w:spacing w:before="0"/>
        <w:ind w:left="0" w:right="0"/>
        <w:jc w:val="left"/>
        <w:rPr>
          <w:rFonts w:hint="eastAsia"/>
        </w:rPr>
      </w:pPr>
      <w:r>
        <w:rPr>
          <w:rFonts w:hint="eastAsia"/>
        </w:rPr>
        <w:t>然而，显然地，使徒谈论的是一种延迟或暂停审判的安排，并伴随着一套旨在促成和解的方法体系的益处——他指的是一种恩慈的暂缓，而不仅仅是一种惩罚性的许可或机会——当他将“上帝藉着宽容越过人的罪”描绘成与“称信耶稣的人为义”同样地，与此作为其促成原因相关联——即上帝已“设立基督作挽回祭”。</w:t>
      </w:r>
    </w:p>
    <w:p w14:paraId="44A04765">
      <w:pPr>
        <w:pStyle w:val="4"/>
        <w:spacing w:before="0"/>
        <w:ind w:left="0" w:right="0"/>
        <w:jc w:val="left"/>
        <w:rPr>
          <w:rFonts w:hint="eastAsia"/>
        </w:rPr>
      </w:pPr>
    </w:p>
    <w:p w14:paraId="1C7DEBEE">
      <w:pPr>
        <w:pStyle w:val="4"/>
        <w:spacing w:before="0"/>
        <w:ind w:left="0" w:right="0"/>
        <w:jc w:val="left"/>
        <w:rPr>
          <w:rFonts w:hint="eastAsia"/>
        </w:rPr>
      </w:pPr>
      <w:r>
        <w:rPr>
          <w:rFonts w:hint="eastAsia"/>
        </w:rPr>
        <w:t>Now, this surely is a real, definite, and substantial benefit, of a universal sort, accruing to the human family at large, from there being an atoning sacrifice provided and accepted by God.*</w:t>
      </w:r>
    </w:p>
    <w:p w14:paraId="3DA08D15">
      <w:pPr>
        <w:pStyle w:val="4"/>
        <w:spacing w:before="0"/>
        <w:ind w:left="0" w:right="0"/>
        <w:jc w:val="left"/>
        <w:rPr>
          <w:rFonts w:hint="eastAsia"/>
        </w:rPr>
      </w:pPr>
      <w:r>
        <w:rPr>
          <w:rFonts w:hint="eastAsia"/>
        </w:rPr>
        <w:t>现在，这无疑是一种真实的、确定的、实质性的、普遍性的益处，由于上帝预备并悦纳了代赎祭，而临到整个人类大家庭。*</w:t>
      </w:r>
    </w:p>
    <w:p w14:paraId="257AC3C9">
      <w:pPr>
        <w:pStyle w:val="4"/>
        <w:spacing w:before="0"/>
        <w:ind w:left="0" w:right="0"/>
        <w:jc w:val="left"/>
        <w:rPr>
          <w:rFonts w:hint="eastAsia"/>
        </w:rPr>
      </w:pPr>
    </w:p>
    <w:p w14:paraId="038C043B">
      <w:pPr>
        <w:pStyle w:val="4"/>
        <w:spacing w:before="0"/>
        <w:ind w:left="0" w:right="0"/>
        <w:jc w:val="left"/>
        <w:rPr>
          <w:rFonts w:hint="eastAsia"/>
        </w:rPr>
      </w:pPr>
      <w:r>
        <w:rPr>
          <w:rFonts w:hint="eastAsia"/>
        </w:rPr>
        <w:t>So far all men alike are interested in the death of Christ.</w:t>
      </w:r>
    </w:p>
    <w:p w14:paraId="201F0F02">
      <w:pPr>
        <w:pStyle w:val="4"/>
        <w:spacing w:before="0"/>
        <w:ind w:left="0" w:right="0"/>
        <w:jc w:val="left"/>
        <w:rPr>
          <w:rFonts w:hint="eastAsia"/>
        </w:rPr>
      </w:pPr>
      <w:r>
        <w:rPr>
          <w:rFonts w:hint="eastAsia"/>
        </w:rPr>
        <w:t>到目前为止，所有的人都同样对基督的死感兴趣。</w:t>
      </w:r>
    </w:p>
    <w:p w14:paraId="42992E73">
      <w:pPr>
        <w:pStyle w:val="4"/>
        <w:spacing w:before="0"/>
        <w:ind w:left="0" w:right="0"/>
        <w:jc w:val="left"/>
        <w:rPr>
          <w:rFonts w:hint="eastAsia"/>
        </w:rPr>
      </w:pPr>
    </w:p>
    <w:p w14:paraId="27970000">
      <w:pPr>
        <w:pStyle w:val="4"/>
        <w:spacing w:before="0"/>
        <w:ind w:left="0" w:right="0"/>
        <w:jc w:val="left"/>
        <w:rPr>
          <w:rFonts w:hint="eastAsia"/>
        </w:rPr>
      </w:pPr>
      <w:r>
        <w:rPr>
          <w:rFonts w:hint="eastAsia"/>
        </w:rPr>
        <w:t>This, at all events, is a great fact, to be ever kept in view when we inquire concerning the aspect which the atonement presents to all men alike, as an indication or discovery of the mind and will of God.</w:t>
      </w:r>
    </w:p>
    <w:p w14:paraId="7418B56A">
      <w:pPr>
        <w:pStyle w:val="4"/>
        <w:spacing w:before="0"/>
        <w:ind w:left="0" w:right="0"/>
        <w:jc w:val="left"/>
        <w:rPr>
          <w:rFonts w:hint="eastAsia"/>
        </w:rPr>
      </w:pPr>
      <w:r>
        <w:rPr>
          <w:rFonts w:hint="eastAsia"/>
        </w:rPr>
        <w:t>无论如何，这是一个伟大的事实，当我们探究代赎对所有人的共同方面，作为上帝心意和旨意的指示或发现时，必须始终牢记在心。</w:t>
      </w:r>
    </w:p>
    <w:p w14:paraId="73793B26">
      <w:pPr>
        <w:pStyle w:val="4"/>
        <w:spacing w:before="0"/>
        <w:ind w:left="0" w:right="0"/>
        <w:jc w:val="left"/>
        <w:rPr>
          <w:rFonts w:hint="eastAsia"/>
        </w:rPr>
      </w:pPr>
    </w:p>
    <w:p w14:paraId="48E9E5E0">
      <w:pPr>
        <w:pStyle w:val="4"/>
        <w:spacing w:before="0"/>
        <w:ind w:left="0" w:right="0"/>
        <w:jc w:val="left"/>
        <w:rPr>
          <w:rFonts w:hint="eastAsia"/>
        </w:rPr>
      </w:pPr>
      <w:r>
        <w:rPr>
          <w:rFonts w:hint="eastAsia"/>
        </w:rPr>
        <w:t>It establishes God's claim to be regarded by all men as their benefactor in this matter; to whom they are indebted for what is in itself a good thing, and what is fitted to be a good thing to them,—for that "long- suffering" which may be, and ought to be, "accounted salvation."*</w:t>
      </w:r>
    </w:p>
    <w:p w14:paraId="0C1E18CE">
      <w:pPr>
        <w:pStyle w:val="4"/>
        <w:spacing w:before="0"/>
        <w:ind w:left="0" w:right="0"/>
        <w:jc w:val="left"/>
        <w:rPr>
          <w:rFonts w:hint="eastAsia"/>
        </w:rPr>
      </w:pPr>
      <w:r>
        <w:rPr>
          <w:rFonts w:hint="eastAsia"/>
        </w:rPr>
        <w:t>它确立了上帝在这件事上应被所有人视为其恩人的权利；他们因一件本身是美好的事物，并且适合成为对他们美好的事物——即那可以并且应当被“算为救恩”的“恒久忍耐”——而亏欠祂。*</w:t>
      </w:r>
    </w:p>
    <w:p w14:paraId="34150670">
      <w:pPr>
        <w:pStyle w:val="4"/>
        <w:spacing w:before="0"/>
        <w:ind w:left="0" w:right="0"/>
        <w:jc w:val="left"/>
        <w:rPr>
          <w:rFonts w:hint="eastAsia"/>
        </w:rPr>
      </w:pPr>
    </w:p>
    <w:p w14:paraId="682B2460">
      <w:pPr>
        <w:pStyle w:val="2"/>
        <w:bidi w:val="0"/>
        <w:rPr>
          <w:rFonts w:hint="eastAsia"/>
        </w:rPr>
      </w:pPr>
      <w:r>
        <w:rPr>
          <w:rFonts w:hint="eastAsia"/>
        </w:rPr>
        <w:t>CHAPTER II</w:t>
      </w:r>
    </w:p>
    <w:p w14:paraId="6EBB5D97">
      <w:pPr>
        <w:pStyle w:val="2"/>
        <w:bidi w:val="0"/>
        <w:rPr>
          <w:rFonts w:hint="eastAsia"/>
        </w:rPr>
      </w:pPr>
      <w:r>
        <w:rPr>
          <w:rFonts w:hint="eastAsia"/>
        </w:rPr>
        <w:t>第二章</w:t>
      </w:r>
    </w:p>
    <w:p w14:paraId="2290F47C">
      <w:pPr>
        <w:pStyle w:val="4"/>
        <w:spacing w:before="0"/>
        <w:ind w:left="0" w:right="0"/>
        <w:jc w:val="left"/>
        <w:rPr>
          <w:rFonts w:hint="eastAsia"/>
        </w:rPr>
      </w:pPr>
    </w:p>
    <w:p w14:paraId="2474708A">
      <w:pPr>
        <w:pStyle w:val="4"/>
        <w:spacing w:before="0"/>
        <w:ind w:left="0" w:right="0"/>
        <w:jc w:val="left"/>
        <w:rPr>
          <w:rFonts w:hint="eastAsia"/>
        </w:rPr>
      </w:pPr>
      <w:r>
        <w:rPr>
          <w:rFonts w:hint="eastAsia"/>
        </w:rPr>
        <w:t>THE DISPENSATION OF GRACIOUS FORBEARANCE—THE GOOD-WILL OF GOD—THE UNIVERSAL WARRANT AND ENCOURAGEMENT TO BELIEVE</w:t>
      </w:r>
    </w:p>
    <w:p w14:paraId="5776F347">
      <w:pPr>
        <w:pStyle w:val="4"/>
        <w:spacing w:before="0"/>
        <w:ind w:left="0" w:right="0"/>
        <w:jc w:val="left"/>
        <w:rPr>
          <w:rFonts w:hint="eastAsia"/>
        </w:rPr>
      </w:pPr>
      <w:r>
        <w:rPr>
          <w:rFonts w:hint="eastAsia"/>
        </w:rPr>
        <w:t>恩慈宽容的安排——上帝的美意——普世相信的根据与鼓励</w:t>
      </w:r>
    </w:p>
    <w:p w14:paraId="28FB4B1E">
      <w:pPr>
        <w:pStyle w:val="4"/>
        <w:spacing w:before="0"/>
        <w:ind w:left="0" w:right="0"/>
        <w:jc w:val="left"/>
        <w:rPr>
          <w:rFonts w:hint="eastAsia"/>
        </w:rPr>
      </w:pPr>
    </w:p>
    <w:p w14:paraId="62CD3947">
      <w:pPr>
        <w:pStyle w:val="4"/>
        <w:spacing w:before="0"/>
        <w:ind w:left="0" w:right="0"/>
        <w:jc w:val="left"/>
        <w:rPr>
          <w:rFonts w:hint="eastAsia"/>
        </w:rPr>
      </w:pPr>
      <w:r>
        <w:rPr>
          <w:rFonts w:hint="eastAsia"/>
        </w:rPr>
        <w:t>HAVING attempted to show that, according to the teaching of the divine word, the grant of a gracious respite to all our guilty race,—a suspension of judgment with a view to overtures and appliances of mercy,—is due to the atoning work of Christ, and that His death must consequently be regarded as having so far a universal bearing; I might take leave of this part of the subject by simply asking if this great fact is not enough at least to stop every mouth, and cause all men everywhere, instead of cavilling, to stand in awe.*</w:t>
      </w:r>
    </w:p>
    <w:p w14:paraId="51FC76C7">
      <w:pPr>
        <w:pStyle w:val="4"/>
        <w:spacing w:before="0"/>
        <w:ind w:left="0" w:right="0"/>
        <w:jc w:val="left"/>
        <w:rPr>
          <w:rFonts w:hint="eastAsia"/>
        </w:rPr>
      </w:pPr>
      <w:r>
        <w:rPr>
          <w:rFonts w:hint="eastAsia"/>
        </w:rPr>
        <w:t>既然已经尝试表明，根据神圣话语的教导，赐予我们所有有罪的族类一段恩慈的暂缓期——为了怜悯的提议和应用而暂停审判——是由于基督的代赎工作，因此祂的死必须被视为具有如此普遍的影响；我或许可以就此结束这部分主题，仅仅问一下，这个伟大的事实难道不足以至少堵住每一个人的口，并使所有地方所有的人，都心存敬畏，而非吹毛求疵吗？*</w:t>
      </w:r>
    </w:p>
    <w:p w14:paraId="70C45A86">
      <w:pPr>
        <w:pStyle w:val="4"/>
        <w:spacing w:before="0"/>
        <w:ind w:left="0" w:right="0"/>
        <w:jc w:val="left"/>
        <w:rPr>
          <w:rFonts w:hint="eastAsia"/>
        </w:rPr>
      </w:pPr>
    </w:p>
    <w:p w14:paraId="6FB75C53">
      <w:pPr>
        <w:pStyle w:val="4"/>
        <w:spacing w:before="0"/>
        <w:ind w:left="0" w:right="0"/>
        <w:jc w:val="left"/>
        <w:rPr>
          <w:rFonts w:hint="eastAsia"/>
        </w:rPr>
      </w:pPr>
      <w:r>
        <w:rPr>
          <w:rFonts w:hint="eastAsia"/>
        </w:rPr>
        <w:t>A few additional remarks, however, it may not be superfluous to offer, for the purpose of bringing out still more clearly the "good-will to men" which the dispensation of forbearance founded on the atonement breathes; as well as the warrant of faith which it furnishes, by at once imposing a duty upon all, and affording encouragement to all.</w:t>
      </w:r>
    </w:p>
    <w:p w14:paraId="727D3FB3">
      <w:pPr>
        <w:pStyle w:val="4"/>
        <w:spacing w:before="0"/>
        <w:ind w:left="0" w:right="0"/>
        <w:jc w:val="left"/>
        <w:rPr>
          <w:rFonts w:hint="eastAsia"/>
        </w:rPr>
      </w:pPr>
      <w:r>
        <w:rPr>
          <w:rFonts w:hint="eastAsia"/>
        </w:rPr>
        <w:t>然而，或许可以提供一些额外的评论，并非多余，目的是为了更清楚地阐明建立在代赎基础上的宽容安排所散发出的“对人的善意”；以及它所提供的信心的根据，即同时向所有人施加一项责任，并向所有人提供鼓励。</w:t>
      </w:r>
    </w:p>
    <w:p w14:paraId="306DB9C0">
      <w:pPr>
        <w:pStyle w:val="4"/>
        <w:spacing w:before="0"/>
        <w:ind w:left="0" w:right="0"/>
        <w:jc w:val="left"/>
        <w:rPr>
          <w:rFonts w:hint="eastAsia"/>
        </w:rPr>
      </w:pPr>
    </w:p>
    <w:p w14:paraId="0A9C7100">
      <w:pPr>
        <w:pStyle w:val="4"/>
        <w:spacing w:before="0"/>
        <w:ind w:left="0" w:right="0"/>
        <w:jc w:val="left"/>
        <w:rPr>
          <w:rFonts w:hint="eastAsia"/>
        </w:rPr>
      </w:pPr>
      <w:r>
        <w:rPr>
          <w:rFonts w:hint="eastAsia"/>
        </w:rPr>
        <w:t>I would observe, then, in the first place, that what has been said as to the actual obligation under which mankind at large, including the finally lost, lie to Christ and His work, for a benefit in point of fact real and valuable, is not at all affected by the circumstance that the season of long-suffering, and the system of means which it includes, are extended to them all indiscriminately, mainly and chiefly for the</w:t>
      </w:r>
    </w:p>
    <w:p w14:paraId="254FF9D6">
      <w:pPr>
        <w:pStyle w:val="4"/>
        <w:spacing w:before="0"/>
        <w:ind w:left="0" w:right="0"/>
        <w:jc w:val="left"/>
        <w:rPr>
          <w:rFonts w:hint="eastAsia"/>
        </w:rPr>
      </w:pPr>
      <w:r>
        <w:rPr>
          <w:rFonts w:hint="eastAsia"/>
        </w:rPr>
        <w:t>那么，我首先要指出，关于整个人类，包括最终失丧的人，实际上因基督及其工作而蒙受真实且宝贵益处的责任，先前所说的内容，丝毫不受以下情况的影响：即恒久忍耐的时期，以及其所包含的方法体系，不加区别地延伸到他们所有人，主要且首要地是为了</w:t>
      </w:r>
    </w:p>
    <w:p w14:paraId="0C9A8344">
      <w:pPr>
        <w:pStyle w:val="4"/>
        <w:spacing w:before="0"/>
        <w:ind w:left="0" w:right="0"/>
        <w:jc w:val="left"/>
        <w:rPr>
          <w:rFonts w:hint="eastAsia"/>
        </w:rPr>
      </w:pPr>
    </w:p>
    <w:p w14:paraId="2E1E59C0">
      <w:pPr>
        <w:pStyle w:val="4"/>
        <w:spacing w:before="0"/>
        <w:ind w:left="0" w:right="0"/>
        <w:jc w:val="left"/>
        <w:rPr>
          <w:rFonts w:hint="eastAsia"/>
        </w:rPr>
      </w:pPr>
      <w:r>
        <w:rPr>
          <w:rFonts w:hint="eastAsia"/>
        </w:rPr>
        <w:t>sake of the elect who are among them.*</w:t>
      </w:r>
    </w:p>
    <w:p w14:paraId="70A6921A">
      <w:pPr>
        <w:pStyle w:val="4"/>
        <w:spacing w:before="0"/>
        <w:ind w:left="0" w:right="0"/>
        <w:jc w:val="left"/>
        <w:rPr>
          <w:rFonts w:hint="eastAsia"/>
        </w:rPr>
      </w:pPr>
      <w:r>
        <w:rPr>
          <w:rFonts w:hint="eastAsia"/>
        </w:rPr>
        <w:t>他们中间的选民。*</w:t>
      </w:r>
    </w:p>
    <w:p w14:paraId="46E883FD">
      <w:pPr>
        <w:pStyle w:val="4"/>
        <w:spacing w:before="0"/>
        <w:ind w:left="0" w:right="0"/>
        <w:jc w:val="left"/>
        <w:rPr>
          <w:rFonts w:hint="eastAsia"/>
        </w:rPr>
      </w:pPr>
    </w:p>
    <w:p w14:paraId="460FE1F2">
      <w:pPr>
        <w:pStyle w:val="4"/>
        <w:spacing w:before="0"/>
        <w:ind w:left="0" w:right="0"/>
        <w:jc w:val="left"/>
        <w:rPr>
          <w:rFonts w:hint="eastAsia"/>
        </w:rPr>
      </w:pPr>
      <w:r>
        <w:rPr>
          <w:rFonts w:hint="eastAsia"/>
        </w:rPr>
        <w:t>For, on the one hand, it does not appear that this can be established, from Scripture, to be the only reason which God has for such a mode of dealing with the world.</w:t>
      </w:r>
    </w:p>
    <w:p w14:paraId="2114539D">
      <w:pPr>
        <w:pStyle w:val="4"/>
        <w:spacing w:before="0"/>
        <w:ind w:left="0" w:right="0"/>
        <w:jc w:val="left"/>
        <w:rPr>
          <w:rFonts w:hint="eastAsia"/>
        </w:rPr>
      </w:pPr>
      <w:r>
        <w:rPr>
          <w:rFonts w:hint="eastAsia"/>
        </w:rPr>
        <w:t>因为，一方面，从圣经来看，似乎无法确定这是上帝如此对待世界的唯一原因。</w:t>
      </w:r>
    </w:p>
    <w:p w14:paraId="45485334">
      <w:pPr>
        <w:pStyle w:val="4"/>
        <w:spacing w:before="0"/>
        <w:ind w:left="0" w:right="0"/>
        <w:jc w:val="left"/>
        <w:rPr>
          <w:rFonts w:hint="eastAsia"/>
        </w:rPr>
      </w:pPr>
    </w:p>
    <w:p w14:paraId="2F98C5D9">
      <w:pPr>
        <w:pStyle w:val="4"/>
        <w:spacing w:before="0"/>
        <w:ind w:left="0" w:right="0"/>
        <w:jc w:val="left"/>
        <w:rPr>
          <w:rFonts w:hint="eastAsia"/>
        </w:rPr>
      </w:pPr>
      <w:r>
        <w:rPr>
          <w:rFonts w:hint="eastAsia"/>
        </w:rPr>
        <w:t>It is true, indeed, that the elect are the salt of the earth, whose presence would procure a respite even for a Sodom; and when they are gathered in, and not a soul remains to be converted, the period of forbearance will come to a close.*</w:t>
      </w:r>
    </w:p>
    <w:p w14:paraId="5BC258A9">
      <w:pPr>
        <w:pStyle w:val="4"/>
        <w:spacing w:before="0"/>
        <w:ind w:left="0" w:right="0"/>
        <w:jc w:val="left"/>
        <w:rPr>
          <w:rFonts w:hint="eastAsia"/>
        </w:rPr>
      </w:pPr>
      <w:r>
        <w:rPr>
          <w:rFonts w:hint="eastAsia"/>
        </w:rPr>
        <w:t>诚然，选民是地上的盐，他们的同在甚至能为所多玛争取到暂缓；当他们被聚集起来，没有一个灵魂需要归信时，宽容的时期就会结束。*</w:t>
      </w:r>
    </w:p>
    <w:p w14:paraId="18F320B4">
      <w:pPr>
        <w:pStyle w:val="4"/>
        <w:spacing w:before="0"/>
        <w:ind w:left="0" w:right="0"/>
        <w:jc w:val="left"/>
        <w:rPr>
          <w:rFonts w:hint="eastAsia"/>
        </w:rPr>
      </w:pPr>
    </w:p>
    <w:p w14:paraId="1344FE1D">
      <w:pPr>
        <w:pStyle w:val="4"/>
        <w:spacing w:before="0"/>
        <w:ind w:left="0" w:right="0"/>
        <w:jc w:val="left"/>
        <w:rPr>
          <w:rFonts w:hint="eastAsia"/>
        </w:rPr>
      </w:pPr>
      <w:r>
        <w:rPr>
          <w:rFonts w:hint="eastAsia"/>
        </w:rPr>
        <w:t>But this does not prove that God may not have other ends to serve, besides the salvation of His elect people,—and ends more closely connected with the individuals themselves who are thus spared and subjected to salutary influences, though in vain,—when He extends to them His goodness for a time.*</w:t>
      </w:r>
    </w:p>
    <w:p w14:paraId="49C53F82">
      <w:pPr>
        <w:pStyle w:val="4"/>
        <w:spacing w:before="0"/>
        <w:ind w:left="0" w:right="0"/>
        <w:jc w:val="left"/>
        <w:rPr>
          <w:rFonts w:hint="eastAsia"/>
        </w:rPr>
      </w:pPr>
      <w:r>
        <w:rPr>
          <w:rFonts w:hint="eastAsia"/>
        </w:rPr>
        <w:t>但这并不能证明，除了拯救祂选民之外，上帝可能没有其他目的要达成——而且这些目的更密切地与那些虽然徒然却暂时被饶恕并受到有益影响的个体本身相关——当祂暂时向他们施恩时。*</w:t>
      </w:r>
    </w:p>
    <w:p w14:paraId="193DF715">
      <w:pPr>
        <w:pStyle w:val="4"/>
        <w:spacing w:before="0"/>
        <w:ind w:left="0" w:right="0"/>
        <w:jc w:val="left"/>
        <w:rPr>
          <w:rFonts w:hint="eastAsia"/>
        </w:rPr>
      </w:pPr>
    </w:p>
    <w:p w14:paraId="397EE6E2">
      <w:pPr>
        <w:pStyle w:val="4"/>
        <w:spacing w:before="0"/>
        <w:ind w:left="0" w:right="0"/>
        <w:jc w:val="left"/>
        <w:rPr>
          <w:rFonts w:hint="eastAsia"/>
        </w:rPr>
      </w:pPr>
      <w:r>
        <w:rPr>
          <w:rFonts w:hint="eastAsia"/>
        </w:rPr>
        <w:t>And then, on the other hand, whether directly or indirectly— mediately or immediately—for their own sakes or for the elect's sake</w:t>
      </w:r>
    </w:p>
    <w:p w14:paraId="1614A085">
      <w:pPr>
        <w:pStyle w:val="4"/>
        <w:spacing w:before="0"/>
        <w:ind w:left="0" w:right="0"/>
        <w:jc w:val="left"/>
        <w:rPr>
          <w:rFonts w:hint="eastAsia"/>
        </w:rPr>
      </w:pPr>
      <w:r>
        <w:rPr>
          <w:rFonts w:hint="eastAsia"/>
        </w:rPr>
        <w:t>然后，另一方面，无论是直接还是间接——无论是为了他们自己还是为了选民的缘故</w:t>
      </w:r>
    </w:p>
    <w:p w14:paraId="6D2C681E">
      <w:pPr>
        <w:pStyle w:val="4"/>
        <w:spacing w:before="0"/>
        <w:ind w:left="0" w:right="0"/>
        <w:jc w:val="left"/>
        <w:rPr>
          <w:rFonts w:hint="eastAsia"/>
        </w:rPr>
      </w:pPr>
    </w:p>
    <w:p w14:paraId="43186372">
      <w:pPr>
        <w:pStyle w:val="4"/>
        <w:spacing w:before="0"/>
        <w:ind w:left="0" w:right="0"/>
        <w:jc w:val="left"/>
        <w:rPr>
          <w:rFonts w:hint="eastAsia"/>
        </w:rPr>
      </w:pPr>
      <w:r>
        <w:rPr>
          <w:rFonts w:hint="eastAsia"/>
        </w:rPr>
        <w:t>—the fact, after all, is the same—and it is important and significant— that the forbearance granted to every sinner, and the favour shown in a way manifestly fitted to lead him to repentance, must be ascribed to the interposition of Christ, and His sacrifice of Himself upon the cross.</w:t>
      </w:r>
    </w:p>
    <w:p w14:paraId="1482D96E">
      <w:pPr>
        <w:pStyle w:val="4"/>
        <w:spacing w:before="0"/>
        <w:ind w:left="0" w:right="0"/>
        <w:jc w:val="left"/>
        <w:rPr>
          <w:rFonts w:hint="eastAsia"/>
        </w:rPr>
      </w:pPr>
      <w:r>
        <w:rPr>
          <w:rFonts w:hint="eastAsia"/>
        </w:rPr>
        <w:t>——事实，毕竟是相同的——并且是重要且有意义的——即赐予每一个罪人的宽容，以及以一种明显适合引导他悔改的方式所显明的恩惠，都必须归因于基督的介入，以及祂在十字架上献上自己。</w:t>
      </w:r>
    </w:p>
    <w:p w14:paraId="246F62BB">
      <w:pPr>
        <w:pStyle w:val="4"/>
        <w:spacing w:before="0"/>
        <w:ind w:left="0" w:right="0"/>
        <w:jc w:val="left"/>
        <w:rPr>
          <w:rFonts w:hint="eastAsia"/>
        </w:rPr>
      </w:pPr>
    </w:p>
    <w:p w14:paraId="1535B056">
      <w:pPr>
        <w:pStyle w:val="4"/>
        <w:spacing w:before="0"/>
        <w:ind w:left="0" w:right="0"/>
        <w:jc w:val="left"/>
        <w:rPr>
          <w:rFonts w:hint="eastAsia"/>
        </w:rPr>
      </w:pPr>
      <w:r>
        <w:rPr>
          <w:rFonts w:hint="eastAsia"/>
        </w:rPr>
        <w:t>It is this consideration which explains the frequent use of language concerning the impenitent and unbelieving, fitted to convey the impression of their interest in Christ's death and in the plan of mercy being, at all events, such as to make the ruin which may overtake them in spite of it, really their own doing and their own choice.*</w:t>
      </w:r>
    </w:p>
    <w:p w14:paraId="5DD403B6">
      <w:pPr>
        <w:pStyle w:val="4"/>
        <w:spacing w:before="0"/>
        <w:ind w:left="0" w:right="0"/>
        <w:jc w:val="left"/>
        <w:rPr>
          <w:rFonts w:hint="eastAsia"/>
        </w:rPr>
      </w:pPr>
      <w:r>
        <w:rPr>
          <w:rFonts w:hint="eastAsia"/>
        </w:rPr>
        <w:t>正是这种考虑，解释了为什么常常使用关于不悔改和不信之人的语言，这些语言旨在传达这样的印象：他们对基督的死和怜悯计划的兴趣，无论如何，都足以使那可能不顾一切而临到他们的毁灭，实际上是他们自己的作为和选择。*</w:t>
      </w:r>
    </w:p>
    <w:p w14:paraId="07EB3130">
      <w:pPr>
        <w:pStyle w:val="4"/>
        <w:spacing w:before="0"/>
        <w:ind w:left="0" w:right="0"/>
        <w:jc w:val="left"/>
        <w:rPr>
          <w:rFonts w:hint="eastAsia"/>
        </w:rPr>
      </w:pPr>
    </w:p>
    <w:p w14:paraId="78651CEA">
      <w:pPr>
        <w:pStyle w:val="4"/>
        <w:spacing w:before="0"/>
        <w:ind w:left="0" w:right="0"/>
        <w:jc w:val="left"/>
        <w:rPr>
          <w:rFonts w:hint="eastAsia"/>
        </w:rPr>
      </w:pPr>
      <w:r>
        <w:rPr>
          <w:rFonts w:hint="eastAsia"/>
        </w:rPr>
        <w:t>What strong and touching appeals are made to sinners in that state, as "bringing upon themselves swift destruction,"—as "treasuring up unto themselves wrath,"—as being, in a word, the wilful authors and causes of their own miserable fate!</w:t>
      </w:r>
    </w:p>
    <w:p w14:paraId="0D1B64A7">
      <w:pPr>
        <w:pStyle w:val="4"/>
        <w:spacing w:before="0"/>
        <w:ind w:left="0" w:right="0"/>
        <w:jc w:val="left"/>
        <w:rPr>
          <w:rFonts w:hint="eastAsia"/>
        </w:rPr>
      </w:pPr>
      <w:r>
        <w:rPr>
          <w:rFonts w:hint="eastAsia"/>
        </w:rPr>
        <w:t>对处于那种状态的罪人，发出了何等强烈而感人的呼吁，称他们“自取速速的灭亡”——“为自己积蓄忿怒”——简而言之，是他们自己悲惨命运的任意的制造者和原因！</w:t>
      </w:r>
    </w:p>
    <w:p w14:paraId="335E686F">
      <w:pPr>
        <w:pStyle w:val="4"/>
        <w:spacing w:before="0"/>
        <w:ind w:left="0" w:right="0"/>
        <w:jc w:val="left"/>
        <w:rPr>
          <w:rFonts w:hint="eastAsia"/>
        </w:rPr>
      </w:pPr>
    </w:p>
    <w:p w14:paraId="21510790">
      <w:pPr>
        <w:pStyle w:val="4"/>
        <w:spacing w:before="0"/>
        <w:ind w:left="0" w:right="0"/>
        <w:jc w:val="left"/>
        <w:rPr>
          <w:rFonts w:hint="eastAsia"/>
        </w:rPr>
      </w:pPr>
      <w:r>
        <w:rPr>
          <w:rFonts w:hint="eastAsia"/>
        </w:rPr>
        <w:t>Thus the Eternal Wisdom testifies: "Whoso findeth me findeth life, and shall obtain favour of the Lord.</w:t>
      </w:r>
    </w:p>
    <w:p w14:paraId="5B2B75A3">
      <w:pPr>
        <w:pStyle w:val="4"/>
        <w:spacing w:before="0"/>
        <w:ind w:left="0" w:right="0"/>
        <w:jc w:val="left"/>
        <w:rPr>
          <w:rFonts w:hint="eastAsia"/>
        </w:rPr>
      </w:pPr>
      <w:r>
        <w:rPr>
          <w:rFonts w:hint="eastAsia"/>
        </w:rPr>
        <w:t>因此，永恒的智慧作见证说：“寻得我的，就寻得生命，也必蒙耶和华的恩惠。</w:t>
      </w:r>
    </w:p>
    <w:p w14:paraId="5CB61A1E">
      <w:pPr>
        <w:pStyle w:val="4"/>
        <w:spacing w:before="0"/>
        <w:ind w:left="0" w:right="0"/>
        <w:jc w:val="left"/>
        <w:rPr>
          <w:rFonts w:hint="eastAsia"/>
        </w:rPr>
      </w:pPr>
    </w:p>
    <w:p w14:paraId="2EE27522">
      <w:pPr>
        <w:pStyle w:val="4"/>
        <w:spacing w:before="0"/>
        <w:ind w:left="0" w:right="0"/>
        <w:jc w:val="left"/>
        <w:rPr>
          <w:rFonts w:hint="eastAsia"/>
        </w:rPr>
      </w:pPr>
      <w:r>
        <w:rPr>
          <w:rFonts w:hint="eastAsia"/>
        </w:rPr>
        <w:t>But He that sinneth against me wrongeth his own soul: all they that hate me love death" (Prov. 8:35, 36).</w:t>
      </w:r>
    </w:p>
    <w:p w14:paraId="69FABD7A">
      <w:pPr>
        <w:pStyle w:val="4"/>
        <w:spacing w:before="0"/>
        <w:ind w:left="0" w:right="0"/>
        <w:jc w:val="left"/>
        <w:rPr>
          <w:rFonts w:hint="eastAsia"/>
        </w:rPr>
      </w:pPr>
      <w:r>
        <w:rPr>
          <w:rFonts w:hint="eastAsia"/>
        </w:rPr>
        <w:t>惟有犯罪顶撞我的，是亏负自己的性命；凡恨恶我的，都喜爱死亡”（箴言 8:35, 36）。</w:t>
      </w:r>
    </w:p>
    <w:p w14:paraId="315EEE29">
      <w:pPr>
        <w:pStyle w:val="4"/>
        <w:spacing w:before="0"/>
        <w:ind w:left="0" w:right="0"/>
        <w:jc w:val="left"/>
        <w:rPr>
          <w:rFonts w:hint="eastAsia"/>
        </w:rPr>
      </w:pPr>
    </w:p>
    <w:p w14:paraId="294D5412">
      <w:pPr>
        <w:pStyle w:val="4"/>
        <w:spacing w:before="0"/>
        <w:ind w:left="0" w:right="0"/>
        <w:jc w:val="left"/>
        <w:rPr>
          <w:rFonts w:hint="eastAsia"/>
        </w:rPr>
      </w:pPr>
      <w:r>
        <w:rPr>
          <w:rFonts w:hint="eastAsia"/>
        </w:rPr>
        <w:t>So also the Prophet Jonah puts the case: "They that observe lying vanities forsake their</w:t>
      </w:r>
    </w:p>
    <w:p w14:paraId="11B25816">
      <w:pPr>
        <w:pStyle w:val="4"/>
        <w:spacing w:before="0"/>
        <w:ind w:left="0" w:right="0"/>
        <w:jc w:val="left"/>
        <w:rPr>
          <w:rFonts w:hint="eastAsia"/>
        </w:rPr>
      </w:pPr>
      <w:r>
        <w:rPr>
          <w:rFonts w:hint="eastAsia"/>
        </w:rPr>
        <w:t>先知约拿也如此陈述：“那些信奉虚妄之神的人，离弃了</w:t>
      </w:r>
    </w:p>
    <w:p w14:paraId="12240A85">
      <w:pPr>
        <w:pStyle w:val="4"/>
        <w:spacing w:before="0"/>
        <w:ind w:left="0" w:right="0"/>
        <w:jc w:val="left"/>
        <w:rPr>
          <w:rFonts w:hint="eastAsia"/>
        </w:rPr>
      </w:pPr>
    </w:p>
    <w:p w14:paraId="35770971">
      <w:pPr>
        <w:pStyle w:val="4"/>
        <w:spacing w:before="0"/>
        <w:ind w:left="0" w:right="0"/>
        <w:jc w:val="left"/>
        <w:rPr>
          <w:rFonts w:hint="eastAsia"/>
        </w:rPr>
      </w:pPr>
      <w:r>
        <w:rPr>
          <w:rFonts w:hint="eastAsia"/>
        </w:rPr>
        <w:t>own mercy" (Jonah 2:8).</w:t>
      </w:r>
    </w:p>
    <w:p w14:paraId="79E4C67D">
      <w:pPr>
        <w:pStyle w:val="4"/>
        <w:spacing w:before="0"/>
        <w:ind w:left="0" w:right="0"/>
        <w:jc w:val="left"/>
        <w:rPr>
          <w:rFonts w:hint="eastAsia"/>
        </w:rPr>
      </w:pPr>
      <w:r>
        <w:rPr>
          <w:rFonts w:hint="eastAsia"/>
        </w:rPr>
        <w:t>自己的怜悯”（约拿书 2:8）。</w:t>
      </w:r>
    </w:p>
    <w:p w14:paraId="1BC7E6F1">
      <w:pPr>
        <w:pStyle w:val="4"/>
        <w:spacing w:before="0"/>
        <w:ind w:left="0" w:right="0"/>
        <w:jc w:val="left"/>
        <w:rPr>
          <w:rFonts w:hint="eastAsia"/>
        </w:rPr>
      </w:pPr>
    </w:p>
    <w:p w14:paraId="3DC4F867">
      <w:pPr>
        <w:pStyle w:val="4"/>
        <w:spacing w:before="0"/>
        <w:ind w:left="0" w:right="0"/>
        <w:jc w:val="left"/>
        <w:rPr>
          <w:rFonts w:hint="eastAsia"/>
        </w:rPr>
      </w:pPr>
      <w:r>
        <w:rPr>
          <w:rFonts w:hint="eastAsia"/>
        </w:rPr>
        <w:t>And Jesus, weeping over Jerusalem, exclaims: "O Jerusalem, Jerusalem, thou that killest the prophets, and stonest them which are sent unto thee, how often would I have gathered thy children together, even as a hen gathereth her chickens under her wings, and ye would not!" (Matt 23:37.)</w:t>
      </w:r>
    </w:p>
    <w:p w14:paraId="134490EB">
      <w:pPr>
        <w:pStyle w:val="4"/>
        <w:spacing w:before="0"/>
        <w:ind w:left="0" w:right="0"/>
        <w:jc w:val="left"/>
        <w:rPr>
          <w:rFonts w:hint="eastAsia"/>
        </w:rPr>
      </w:pPr>
      <w:r>
        <w:rPr>
          <w:rFonts w:hint="eastAsia"/>
        </w:rPr>
        <w:t>耶稣为耶路撒冷哀哭，喊叫说：“耶路撒冷啊，耶路撒冷啊，你常杀害先知，又用石头打死那奉差遣到你这里来的人！我多次愿意聚集你的儿女，好像母鸡把小鸡聚集在翅膀底下，只是你们不愿意！”（马太福音 23:37）。</w:t>
      </w:r>
    </w:p>
    <w:p w14:paraId="497C2C1F">
      <w:pPr>
        <w:pStyle w:val="4"/>
        <w:spacing w:before="0"/>
        <w:ind w:left="0" w:right="0"/>
        <w:jc w:val="left"/>
        <w:rPr>
          <w:rFonts w:hint="eastAsia"/>
        </w:rPr>
      </w:pPr>
    </w:p>
    <w:p w14:paraId="22A6F53D">
      <w:pPr>
        <w:pStyle w:val="4"/>
        <w:spacing w:before="0"/>
        <w:ind w:left="0" w:right="0"/>
        <w:jc w:val="left"/>
        <w:rPr>
          <w:rFonts w:hint="eastAsia"/>
        </w:rPr>
      </w:pPr>
      <w:r>
        <w:rPr>
          <w:rFonts w:hint="eastAsia"/>
        </w:rPr>
        <w:t>The same consideration must also be taken into account, as adding solemn weight to denunciations like that which the Apostle Peter launches against apostates, who are "bringing in damnable heresies," when he charges them with "denying the Lord that bought them."</w:t>
      </w:r>
    </w:p>
    <w:p w14:paraId="5D8BE545">
      <w:pPr>
        <w:pStyle w:val="4"/>
        <w:spacing w:before="0"/>
        <w:ind w:left="0" w:right="0"/>
        <w:jc w:val="left"/>
        <w:rPr>
          <w:rFonts w:hint="eastAsia"/>
        </w:rPr>
      </w:pPr>
      <w:r>
        <w:rPr>
          <w:rFonts w:hint="eastAsia"/>
        </w:rPr>
        <w:t>同样的考虑也必须被纳入考量，因为它为诸如使徒彼得对那些“引入可咒可诅之异端”的背道者所发出的谴责增添了庄严的分量，当他指控他们“否认买他们的主”时。</w:t>
      </w:r>
    </w:p>
    <w:p w14:paraId="70F5AF3B">
      <w:pPr>
        <w:pStyle w:val="4"/>
        <w:spacing w:before="0"/>
        <w:ind w:left="0" w:right="0"/>
        <w:jc w:val="left"/>
        <w:rPr>
          <w:rFonts w:hint="eastAsia"/>
        </w:rPr>
      </w:pPr>
    </w:p>
    <w:p w14:paraId="353A3912">
      <w:pPr>
        <w:pStyle w:val="4"/>
        <w:spacing w:before="0"/>
        <w:ind w:left="0" w:right="0"/>
        <w:jc w:val="left"/>
        <w:rPr>
          <w:rFonts w:hint="eastAsia"/>
        </w:rPr>
      </w:pPr>
      <w:r>
        <w:rPr>
          <w:rFonts w:hint="eastAsia"/>
        </w:rPr>
        <w:t>For, whatever other explanation may be put upon these words, as indicating chiefly what these criminals profess to be, and what they must in the judgment be accounted to be,—still it is never to be forgotten that there is a very terrible, and as it were ultimate and final sense, in which even the reprobate are declared to be within the reach and range of the atoning work of Christ, and to be really purchased or bought by Him with a price.*</w:t>
      </w:r>
    </w:p>
    <w:p w14:paraId="3F31DB10">
      <w:pPr>
        <w:pStyle w:val="4"/>
        <w:spacing w:before="0"/>
        <w:ind w:left="0" w:right="0"/>
        <w:jc w:val="left"/>
        <w:rPr>
          <w:rFonts w:hint="eastAsia"/>
        </w:rPr>
      </w:pPr>
      <w:r>
        <w:rPr>
          <w:rFonts w:hint="eastAsia"/>
        </w:rPr>
        <w:t>因为，无论对这些话语作出何种其他解释，主要表明这些罪犯自称是什么，以及他们在审判中必须被算作什么——然而，永远不应忘记，甚至被弃绝的人，在一种非常可怕的，仿佛是最终和最后的意义上，也被宣告在基督代赎工作的范围之内，并且确实被祂用重价买赎了。*</w:t>
      </w:r>
    </w:p>
    <w:p w14:paraId="30BC33B9">
      <w:pPr>
        <w:pStyle w:val="4"/>
        <w:spacing w:before="0"/>
        <w:ind w:left="0" w:right="0"/>
        <w:jc w:val="left"/>
        <w:rPr>
          <w:rFonts w:hint="eastAsia"/>
        </w:rPr>
      </w:pPr>
    </w:p>
    <w:p w14:paraId="4253B8CC">
      <w:pPr>
        <w:pStyle w:val="4"/>
        <w:spacing w:before="0"/>
        <w:ind w:left="0" w:right="0"/>
        <w:jc w:val="left"/>
        <w:rPr>
          <w:rFonts w:hint="eastAsia"/>
        </w:rPr>
      </w:pPr>
      <w:r>
        <w:rPr>
          <w:rFonts w:hint="eastAsia"/>
        </w:rPr>
        <w:t>It is a material part of the covenant of redemption, that, in respect of His obedience and death, the Redeemer has received the right, and power, and commission to deal judicially with those who will not have Him to deal with them graciously,—to dispose of them in such a manner as to glorify His Father's holy and righteous name, and secure the accomplishment of His people's salvation.</w:t>
      </w:r>
    </w:p>
    <w:p w14:paraId="161778F1">
      <w:pPr>
        <w:pStyle w:val="4"/>
        <w:spacing w:before="0"/>
        <w:ind w:left="0" w:right="0"/>
        <w:jc w:val="left"/>
        <w:rPr>
          <w:rFonts w:hint="eastAsia"/>
        </w:rPr>
      </w:pPr>
      <w:r>
        <w:rPr>
          <w:rFonts w:hint="eastAsia"/>
        </w:rPr>
        <w:t>救赎之约的一个重要部分是，就祂的顺服和死亡而言，救赎主已领受权利、权柄和使命，以司法方式对待那些不愿祂以恩慈方式对待他们的人——以一种荣耀祂父圣洁公义之名，并确保祂子民救恩成就的方式来处置他们。</w:t>
      </w:r>
    </w:p>
    <w:p w14:paraId="209339F0">
      <w:pPr>
        <w:pStyle w:val="4"/>
        <w:spacing w:before="0"/>
        <w:ind w:left="0" w:right="0"/>
        <w:jc w:val="left"/>
        <w:rPr>
          <w:rFonts w:hint="eastAsia"/>
        </w:rPr>
      </w:pPr>
    </w:p>
    <w:p w14:paraId="520C126C">
      <w:pPr>
        <w:pStyle w:val="4"/>
        <w:spacing w:before="0"/>
        <w:ind w:left="0" w:right="0"/>
        <w:jc w:val="left"/>
        <w:rPr>
          <w:rFonts w:hint="eastAsia"/>
        </w:rPr>
      </w:pPr>
      <w:r>
        <w:rPr>
          <w:rFonts w:hint="eastAsia"/>
        </w:rPr>
        <w:t>This is one fruit of His purchase as Redeemer.</w:t>
      </w:r>
    </w:p>
    <w:p w14:paraId="65302828">
      <w:pPr>
        <w:pStyle w:val="4"/>
        <w:spacing w:before="0"/>
        <w:ind w:left="0" w:right="0"/>
        <w:jc w:val="left"/>
        <w:rPr>
          <w:rFonts w:hint="eastAsia"/>
        </w:rPr>
      </w:pPr>
      <w:r>
        <w:rPr>
          <w:rFonts w:hint="eastAsia"/>
        </w:rPr>
        <w:t>这是祂作为救赎主买赎的果实之一。</w:t>
      </w:r>
    </w:p>
    <w:p w14:paraId="78A29103">
      <w:pPr>
        <w:pStyle w:val="4"/>
        <w:spacing w:before="0"/>
        <w:ind w:left="0" w:right="0"/>
        <w:jc w:val="left"/>
        <w:rPr>
          <w:rFonts w:hint="eastAsia"/>
        </w:rPr>
      </w:pPr>
    </w:p>
    <w:p w14:paraId="71206B38">
      <w:pPr>
        <w:pStyle w:val="4"/>
        <w:spacing w:before="0"/>
        <w:ind w:left="0" w:right="0"/>
        <w:jc w:val="left"/>
        <w:rPr>
          <w:rFonts w:hint="eastAsia"/>
        </w:rPr>
      </w:pPr>
      <w:r>
        <w:rPr>
          <w:rFonts w:hint="eastAsia"/>
        </w:rPr>
        <w:t>For His finished work of propitiation, and as its recompense, be Himself declares that the Father hath "given Him power over all flesh, that He might give eternal life to as many as the Father hath given Him" (John 17:1, 2).</w:t>
      </w:r>
    </w:p>
    <w:p w14:paraId="33C9BEE7">
      <w:pPr>
        <w:pStyle w:val="4"/>
        <w:spacing w:before="0"/>
        <w:ind w:left="0" w:right="0"/>
        <w:jc w:val="left"/>
        <w:rPr>
          <w:rFonts w:hint="eastAsia"/>
        </w:rPr>
      </w:pPr>
      <w:r>
        <w:rPr>
          <w:rFonts w:hint="eastAsia"/>
        </w:rPr>
        <w:t>为了祂完成的挽回祭工作，并作为其报偿，祂自己宣告父已“赐给祂权柄管理凡有血气的，叫祂将永生赐给父所赐给祂的人”（约翰福音 17:1, 2）。</w:t>
      </w:r>
    </w:p>
    <w:p w14:paraId="6C22A15A">
      <w:pPr>
        <w:pStyle w:val="4"/>
        <w:spacing w:before="0"/>
        <w:ind w:left="0" w:right="0"/>
        <w:jc w:val="left"/>
        <w:rPr>
          <w:rFonts w:hint="eastAsia"/>
        </w:rPr>
      </w:pPr>
    </w:p>
    <w:p w14:paraId="29BA6FA0">
      <w:pPr>
        <w:pStyle w:val="4"/>
        <w:spacing w:before="0"/>
        <w:ind w:left="0" w:right="0"/>
        <w:jc w:val="left"/>
        <w:rPr>
          <w:rFonts w:hint="eastAsia"/>
        </w:rPr>
      </w:pPr>
      <w:r>
        <w:rPr>
          <w:rFonts w:hint="eastAsia"/>
        </w:rPr>
        <w:t>And the Father, accordingly, is represented in the Psalms as ratifying this assurance to His Son: "Ask of Me, and I shall give Thee the heathen for Thine inheritance, and the uttermost parts of the earth for Thy possession.</w:t>
      </w:r>
    </w:p>
    <w:p w14:paraId="27A77B0B">
      <w:pPr>
        <w:pStyle w:val="4"/>
        <w:spacing w:before="0"/>
        <w:ind w:left="0" w:right="0"/>
        <w:jc w:val="left"/>
        <w:rPr>
          <w:rFonts w:hint="eastAsia"/>
        </w:rPr>
      </w:pPr>
      <w:r>
        <w:rPr>
          <w:rFonts w:hint="eastAsia"/>
        </w:rPr>
        <w:t>因此，在诗篇中，父被描绘成向祂的儿子确认这个保证：“你求我，我就将列国赐你为基业，将地极赐你为田产。</w:t>
      </w:r>
    </w:p>
    <w:p w14:paraId="293D988F">
      <w:pPr>
        <w:pStyle w:val="4"/>
        <w:spacing w:before="0"/>
        <w:ind w:left="0" w:right="0"/>
        <w:jc w:val="left"/>
        <w:rPr>
          <w:rFonts w:hint="eastAsia"/>
        </w:rPr>
      </w:pPr>
    </w:p>
    <w:p w14:paraId="12DDB0DC">
      <w:pPr>
        <w:pStyle w:val="4"/>
        <w:spacing w:before="0"/>
        <w:ind w:left="0" w:right="0"/>
        <w:jc w:val="left"/>
        <w:rPr>
          <w:rFonts w:hint="eastAsia"/>
        </w:rPr>
      </w:pPr>
      <w:r>
        <w:rPr>
          <w:rFonts w:hint="eastAsia"/>
        </w:rPr>
        <w:t>Thou shalt break them with a rod of iron; thou shalt dash them in pieces like a potter's vessel" (Ps. 2:8, 9).</w:t>
      </w:r>
    </w:p>
    <w:p w14:paraId="01178C5F">
      <w:pPr>
        <w:pStyle w:val="4"/>
        <w:spacing w:before="0"/>
        <w:ind w:left="0" w:right="0"/>
        <w:jc w:val="left"/>
        <w:rPr>
          <w:rFonts w:hint="eastAsia"/>
        </w:rPr>
      </w:pPr>
      <w:r>
        <w:rPr>
          <w:rFonts w:hint="eastAsia"/>
        </w:rPr>
        <w:t>你必用铁杖打破他们；你必将他们如同窑户的瓦器摔碎”（诗篇 2:8, 9）。</w:t>
      </w:r>
    </w:p>
    <w:p w14:paraId="0E30C493">
      <w:pPr>
        <w:pStyle w:val="4"/>
        <w:spacing w:before="0"/>
        <w:ind w:left="0" w:right="0"/>
        <w:jc w:val="left"/>
        <w:rPr>
          <w:rFonts w:hint="eastAsia"/>
        </w:rPr>
      </w:pPr>
    </w:p>
    <w:p w14:paraId="68A72040">
      <w:pPr>
        <w:pStyle w:val="4"/>
        <w:spacing w:before="0"/>
        <w:ind w:left="0" w:right="0"/>
        <w:jc w:val="left"/>
        <w:rPr>
          <w:rFonts w:hint="eastAsia"/>
        </w:rPr>
      </w:pPr>
      <w:r>
        <w:rPr>
          <w:rFonts w:hint="eastAsia"/>
        </w:rPr>
        <w:t>Let it be observed here, in explanation of this last view of the bearing of the atonement, and the concern which all sinners, even the lost, have in it, that there is a double sense in which we may speak of Christ's purchase.*</w:t>
      </w:r>
    </w:p>
    <w:p w14:paraId="0453CC6B">
      <w:pPr>
        <w:pStyle w:val="4"/>
        <w:spacing w:before="0"/>
        <w:ind w:left="0" w:right="0"/>
        <w:jc w:val="left"/>
        <w:rPr>
          <w:rFonts w:hint="eastAsia"/>
        </w:rPr>
      </w:pPr>
      <w:r>
        <w:rPr>
          <w:rFonts w:hint="eastAsia"/>
        </w:rPr>
        <w:t>在此，为了解释关于代赎影响的最后这个观点，以及所有罪人，即使是失丧的人，都与此相关的关切，请注意，我们可以从双重意义上谈论基督的买赎。*</w:t>
      </w:r>
    </w:p>
    <w:p w14:paraId="569AECC1">
      <w:pPr>
        <w:pStyle w:val="4"/>
        <w:spacing w:before="0"/>
        <w:ind w:left="0" w:right="0"/>
        <w:jc w:val="left"/>
        <w:rPr>
          <w:rFonts w:hint="eastAsia"/>
        </w:rPr>
      </w:pPr>
    </w:p>
    <w:p w14:paraId="7AB609BA">
      <w:pPr>
        <w:pStyle w:val="4"/>
        <w:spacing w:before="0"/>
        <w:ind w:left="0" w:right="0"/>
        <w:jc w:val="left"/>
        <w:rPr>
          <w:rFonts w:hint="eastAsia"/>
        </w:rPr>
      </w:pPr>
      <w:r>
        <w:rPr>
          <w:rFonts w:hint="eastAsia"/>
        </w:rPr>
        <w:t>Strictly and properly, we are to regard Him as purchasing men.</w:t>
      </w:r>
    </w:p>
    <w:p w14:paraId="038F8D60">
      <w:pPr>
        <w:pStyle w:val="4"/>
        <w:spacing w:before="0"/>
        <w:ind w:left="0" w:right="0"/>
        <w:jc w:val="left"/>
        <w:rPr>
          <w:rFonts w:hint="eastAsia"/>
        </w:rPr>
      </w:pPr>
      <w:r>
        <w:rPr>
          <w:rFonts w:hint="eastAsia"/>
        </w:rPr>
        <w:t>严格而恰当地说，我们应将祂视为买赎人。</w:t>
      </w:r>
    </w:p>
    <w:p w14:paraId="65DFD673">
      <w:pPr>
        <w:pStyle w:val="4"/>
        <w:spacing w:before="0"/>
        <w:ind w:left="0" w:right="0"/>
        <w:jc w:val="left"/>
        <w:rPr>
          <w:rFonts w:hint="eastAsia"/>
        </w:rPr>
      </w:pPr>
    </w:p>
    <w:p w14:paraId="7A006E75">
      <w:pPr>
        <w:pStyle w:val="4"/>
        <w:spacing w:before="0"/>
        <w:ind w:left="0" w:right="0"/>
        <w:jc w:val="left"/>
        <w:rPr>
          <w:rFonts w:hint="eastAsia"/>
        </w:rPr>
      </w:pPr>
      <w:r>
        <w:rPr>
          <w:rFonts w:hint="eastAsia"/>
        </w:rPr>
        <w:t>It is only in a secondary sense, and with less propriety, that we are to consider Him as purchasing benefits for men; in a sense rather figurative and metaphorical than real and literal.*</w:t>
      </w:r>
    </w:p>
    <w:p w14:paraId="1F5FAA0C">
      <w:pPr>
        <w:pStyle w:val="4"/>
        <w:spacing w:before="0"/>
        <w:ind w:left="0" w:right="0"/>
        <w:jc w:val="left"/>
        <w:rPr>
          <w:rFonts w:hint="eastAsia"/>
        </w:rPr>
      </w:pPr>
      <w:r>
        <w:rPr>
          <w:rFonts w:hint="eastAsia"/>
        </w:rPr>
        <w:t>只有在次要的意义上，并且不那么恰当地，我们才应将祂视为为人类购买益处；这更多的是一种比喻和隐喻的意义，而非真实和字面的意义。*</w:t>
      </w:r>
    </w:p>
    <w:p w14:paraId="74E500DE">
      <w:pPr>
        <w:pStyle w:val="4"/>
        <w:spacing w:before="0"/>
        <w:ind w:left="0" w:right="0"/>
        <w:jc w:val="left"/>
        <w:rPr>
          <w:rFonts w:hint="eastAsia"/>
        </w:rPr>
      </w:pPr>
    </w:p>
    <w:p w14:paraId="117609A0">
      <w:pPr>
        <w:pStyle w:val="4"/>
        <w:spacing w:before="0"/>
        <w:ind w:left="0" w:right="0"/>
        <w:jc w:val="left"/>
        <w:rPr>
          <w:rFonts w:hint="eastAsia"/>
        </w:rPr>
      </w:pPr>
      <w:r>
        <w:rPr>
          <w:rFonts w:hint="eastAsia"/>
        </w:rPr>
        <w:t>For the idea of Christ purchasing benefits from the Father for mankind, must ever be so understood as to be in consistency with the Father's sovereignty, and especially in consistency with the Father's pre-existing love to the children of men.</w:t>
      </w:r>
    </w:p>
    <w:p w14:paraId="7E9541B8">
      <w:pPr>
        <w:pStyle w:val="4"/>
        <w:spacing w:before="0"/>
        <w:ind w:left="0" w:right="0"/>
        <w:jc w:val="left"/>
        <w:rPr>
          <w:rFonts w:hint="eastAsia"/>
        </w:rPr>
      </w:pPr>
      <w:r>
        <w:rPr>
          <w:rFonts w:hint="eastAsia"/>
        </w:rPr>
        <w:t>因为基督从父为人类购买益处的观念，必须始终被理解为与父的主权相一致，特别是与父对人类儿女预先存在的爱相一致。</w:t>
      </w:r>
    </w:p>
    <w:p w14:paraId="67F98830">
      <w:pPr>
        <w:pStyle w:val="4"/>
        <w:spacing w:before="0"/>
        <w:ind w:left="0" w:right="0"/>
        <w:jc w:val="left"/>
        <w:rPr>
          <w:rFonts w:hint="eastAsia"/>
        </w:rPr>
      </w:pPr>
    </w:p>
    <w:p w14:paraId="3558B90B">
      <w:pPr>
        <w:pStyle w:val="4"/>
        <w:spacing w:before="0"/>
        <w:ind w:left="0" w:right="0"/>
        <w:jc w:val="left"/>
        <w:rPr>
          <w:rFonts w:hint="eastAsia"/>
        </w:rPr>
      </w:pPr>
      <w:r>
        <w:rPr>
          <w:rFonts w:hint="eastAsia"/>
        </w:rPr>
        <w:t>The Father is not induced or persuaded to bestow benefits on men by a price paid to Him; but being antecedently full of compassion to all, and having a purpose to deliver many, He appoints and ordains—He decrees and brings in—this death of His Son as a satisfaction to divine justice, and a propitiation for human guilt, that He may be justified in showing forbearance and kindness to the world, as well as in ultimately and gloriously saving His own elect.*</w:t>
      </w:r>
    </w:p>
    <w:p w14:paraId="735CFCB6">
      <w:pPr>
        <w:pStyle w:val="4"/>
        <w:spacing w:before="0"/>
        <w:ind w:left="0" w:right="0"/>
        <w:jc w:val="left"/>
        <w:rPr>
          <w:rFonts w:hint="eastAsia"/>
        </w:rPr>
      </w:pPr>
      <w:r>
        <w:rPr>
          <w:rFonts w:hint="eastAsia"/>
        </w:rPr>
        <w:t>父并非因付给祂的代价而被引诱或说服向人施恩；而是因祂先前对所有人都充满怜悯，并有拯救许多人的目的，祂指定并命定——祂颁布并引入——祂儿子的这种死，作为对神圣公义的满足，以及对人类罪愆的挽回祭，使祂在向世界显明宽容和仁慈，以及最终并荣耀地拯救祂自己选民方面，都显为公义。*</w:t>
      </w:r>
    </w:p>
    <w:p w14:paraId="65F9E17C">
      <w:pPr>
        <w:pStyle w:val="4"/>
        <w:spacing w:before="0"/>
        <w:ind w:left="0" w:right="0"/>
        <w:jc w:val="left"/>
        <w:rPr>
          <w:rFonts w:hint="eastAsia"/>
        </w:rPr>
      </w:pPr>
    </w:p>
    <w:p w14:paraId="24B77904">
      <w:pPr>
        <w:pStyle w:val="4"/>
        <w:spacing w:before="0"/>
        <w:ind w:left="0" w:right="0"/>
        <w:jc w:val="left"/>
        <w:rPr>
          <w:rFonts w:hint="eastAsia"/>
        </w:rPr>
      </w:pPr>
      <w:r>
        <w:rPr>
          <w:rFonts w:hint="eastAsia"/>
        </w:rPr>
        <w:t>In this aspect, therefore, of the matter, it may be said, I apprehend, with equal fitness and equal truth, that Christ purchased the benefits implied in the long- suffering of God for all, and that He purchased the blessings of actual salvation for His elect.*</w:t>
      </w:r>
    </w:p>
    <w:p w14:paraId="7CCAF8D4">
      <w:pPr>
        <w:pStyle w:val="4"/>
        <w:spacing w:before="0"/>
        <w:ind w:left="0" w:right="0"/>
        <w:jc w:val="left"/>
        <w:rPr>
          <w:rFonts w:hint="eastAsia"/>
        </w:rPr>
      </w:pPr>
      <w:r>
        <w:rPr>
          <w:rFonts w:hint="eastAsia"/>
        </w:rPr>
        <w:t>因此，从这个方面来看，我相信，可以说基督为所有人买赎了上帝恒久忍耐所包含的益处，并且祂也为祂的选民买赎了实际救恩的祝福，这既恰当又真实。*</w:t>
      </w:r>
    </w:p>
    <w:p w14:paraId="5E1312B5">
      <w:pPr>
        <w:pStyle w:val="4"/>
        <w:spacing w:before="0"/>
        <w:ind w:left="0" w:right="0"/>
        <w:jc w:val="left"/>
        <w:rPr>
          <w:rFonts w:hint="eastAsia"/>
        </w:rPr>
      </w:pPr>
    </w:p>
    <w:p w14:paraId="089DE40E">
      <w:pPr>
        <w:pStyle w:val="4"/>
        <w:spacing w:before="0"/>
        <w:ind w:left="0" w:right="0"/>
        <w:jc w:val="left"/>
        <w:rPr>
          <w:rFonts w:hint="eastAsia"/>
        </w:rPr>
      </w:pPr>
      <w:r>
        <w:rPr>
          <w:rFonts w:hint="eastAsia"/>
        </w:rPr>
        <w:t>Both the one and the other may be held to be the fruit of His purchase.</w:t>
      </w:r>
    </w:p>
    <w:p w14:paraId="6B9D7337">
      <w:pPr>
        <w:pStyle w:val="4"/>
        <w:spacing w:before="0"/>
        <w:ind w:left="0" w:right="0"/>
        <w:jc w:val="left"/>
        <w:rPr>
          <w:rFonts w:hint="eastAsia"/>
        </w:rPr>
      </w:pPr>
      <w:r>
        <w:rPr>
          <w:rFonts w:hint="eastAsia"/>
        </w:rPr>
        <w:t>两者都可以被认为是祂买赎的果实。</w:t>
      </w:r>
    </w:p>
    <w:p w14:paraId="76F8951B">
      <w:pPr>
        <w:pStyle w:val="4"/>
        <w:spacing w:before="0"/>
        <w:ind w:left="0" w:right="0"/>
        <w:jc w:val="left"/>
        <w:rPr>
          <w:rFonts w:hint="eastAsia"/>
        </w:rPr>
      </w:pPr>
    </w:p>
    <w:p w14:paraId="1FD32957">
      <w:pPr>
        <w:pStyle w:val="4"/>
        <w:spacing w:before="0"/>
        <w:ind w:left="0" w:right="0"/>
        <w:jc w:val="left"/>
        <w:rPr>
          <w:rFonts w:hint="eastAsia"/>
        </w:rPr>
      </w:pPr>
      <w:r>
        <w:rPr>
          <w:rFonts w:hint="eastAsia"/>
        </w:rPr>
        <w:t>For, so far as appears from Scripture, His death is not less indispensable as a condition of any being spared for a season, than it is as a condition of the "great multitude, which no man could number" (Rev. 7:9), being everlastingly saved.</w:t>
      </w:r>
    </w:p>
    <w:p w14:paraId="291745A7">
      <w:pPr>
        <w:pStyle w:val="4"/>
        <w:spacing w:before="0"/>
        <w:ind w:left="0" w:right="0"/>
        <w:jc w:val="left"/>
        <w:rPr>
          <w:rFonts w:hint="eastAsia"/>
        </w:rPr>
      </w:pPr>
      <w:r>
        <w:rPr>
          <w:rFonts w:hint="eastAsia"/>
        </w:rPr>
        <w:t>因为，就圣经所显明的而言，祂的死作为任何人暂时得以幸免的条件，与作为“许多的人，没有人能数过来”（启示录 7:9）永远得救的条件，同样不可或缺。</w:t>
      </w:r>
    </w:p>
    <w:p w14:paraId="6B41614A">
      <w:pPr>
        <w:pStyle w:val="4"/>
        <w:spacing w:before="0"/>
        <w:ind w:left="0" w:right="0"/>
        <w:jc w:val="left"/>
        <w:rPr>
          <w:rFonts w:hint="eastAsia"/>
        </w:rPr>
      </w:pPr>
    </w:p>
    <w:p w14:paraId="72C9A210">
      <w:pPr>
        <w:pStyle w:val="4"/>
        <w:spacing w:before="0"/>
        <w:ind w:left="0" w:right="0"/>
        <w:jc w:val="left"/>
        <w:rPr>
          <w:rFonts w:hint="eastAsia"/>
        </w:rPr>
      </w:pPr>
      <w:r>
        <w:rPr>
          <w:rFonts w:hint="eastAsia"/>
        </w:rPr>
        <w:t>In regard, again, to the other light in which Christ's purchase may be viewed,—its being a purchase, not of certain benefits for men, but of men themselves,—there is room for an important distinction.*</w:t>
      </w:r>
    </w:p>
    <w:p w14:paraId="680398E4">
      <w:pPr>
        <w:pStyle w:val="4"/>
        <w:spacing w:before="0"/>
        <w:ind w:left="0" w:right="0"/>
        <w:jc w:val="left"/>
        <w:rPr>
          <w:rFonts w:hint="eastAsia"/>
        </w:rPr>
      </w:pPr>
      <w:r>
        <w:rPr>
          <w:rFonts w:hint="eastAsia"/>
        </w:rPr>
        <w:t>再者，关于基督买赎的另一种看法——即祂买赎的并非为人类的某些益处，而是人类本身——这里存在一个重要的区别。*</w:t>
      </w:r>
    </w:p>
    <w:p w14:paraId="3F237F15">
      <w:pPr>
        <w:pStyle w:val="4"/>
        <w:spacing w:before="0"/>
        <w:ind w:left="0" w:right="0"/>
        <w:jc w:val="left"/>
        <w:rPr>
          <w:rFonts w:hint="eastAsia"/>
        </w:rPr>
      </w:pPr>
    </w:p>
    <w:p w14:paraId="04764082">
      <w:pPr>
        <w:pStyle w:val="4"/>
        <w:spacing w:before="0"/>
        <w:ind w:left="0" w:right="0"/>
        <w:jc w:val="left"/>
        <w:rPr>
          <w:rFonts w:hint="eastAsia"/>
        </w:rPr>
      </w:pPr>
      <w:r>
        <w:rPr>
          <w:rFonts w:hint="eastAsia"/>
        </w:rPr>
        <w:t>In right of His merit, His service, and His sacrifice, all are given into His hands, and all are His.</w:t>
      </w:r>
    </w:p>
    <w:p w14:paraId="50611356">
      <w:pPr>
        <w:pStyle w:val="4"/>
        <w:spacing w:before="0"/>
        <w:ind w:left="0" w:right="0"/>
        <w:jc w:val="left"/>
        <w:rPr>
          <w:rFonts w:hint="eastAsia"/>
        </w:rPr>
      </w:pPr>
      <w:r>
        <w:rPr>
          <w:rFonts w:hint="eastAsia"/>
        </w:rPr>
        <w:t>凭祂的功绩、祂的服事和祂的献祭，万有都交在祂手中，万有都属于祂。</w:t>
      </w:r>
    </w:p>
    <w:p w14:paraId="28014121">
      <w:pPr>
        <w:pStyle w:val="4"/>
        <w:spacing w:before="0"/>
        <w:ind w:left="0" w:right="0"/>
        <w:jc w:val="left"/>
        <w:rPr>
          <w:rFonts w:hint="eastAsia"/>
        </w:rPr>
      </w:pPr>
    </w:p>
    <w:p w14:paraId="689E63C1">
      <w:pPr>
        <w:pStyle w:val="4"/>
        <w:spacing w:before="0"/>
        <w:ind w:left="0" w:right="0"/>
        <w:jc w:val="left"/>
        <w:rPr>
          <w:rFonts w:hint="eastAsia"/>
        </w:rPr>
      </w:pPr>
      <w:r>
        <w:rPr>
          <w:rFonts w:hint="eastAsia"/>
        </w:rPr>
        <w:t>All mankind, therefore, may be said to be</w:t>
      </w:r>
    </w:p>
    <w:p w14:paraId="3489BF0B">
      <w:pPr>
        <w:pStyle w:val="4"/>
        <w:spacing w:before="0"/>
        <w:ind w:left="0" w:right="0"/>
        <w:jc w:val="left"/>
        <w:rPr>
          <w:rFonts w:hint="eastAsia"/>
        </w:rPr>
      </w:pPr>
      <w:r>
        <w:rPr>
          <w:rFonts w:hint="eastAsia"/>
        </w:rPr>
        <w:t>因此，可以说全人类都</w:t>
      </w:r>
    </w:p>
    <w:p w14:paraId="72ECB567">
      <w:pPr>
        <w:pStyle w:val="4"/>
        <w:spacing w:before="0"/>
        <w:ind w:left="0" w:right="0"/>
        <w:jc w:val="left"/>
        <w:rPr>
          <w:rFonts w:hint="eastAsia"/>
        </w:rPr>
      </w:pPr>
    </w:p>
    <w:p w14:paraId="3A7FBBC9">
      <w:pPr>
        <w:pStyle w:val="4"/>
        <w:spacing w:before="0"/>
        <w:ind w:left="0" w:right="0"/>
        <w:jc w:val="left"/>
        <w:rPr>
          <w:rFonts w:hint="eastAsia"/>
        </w:rPr>
      </w:pPr>
      <w:r>
        <w:rPr>
          <w:rFonts w:hint="eastAsia"/>
        </w:rPr>
        <w:t>bought by Him, inasmuch as, by His humiliation, obedience, and death, He has obtained, as by purchase, a right over them all—He has had them all placed under His power, and at His disposal.</w:t>
      </w:r>
    </w:p>
    <w:p w14:paraId="2A11D292">
      <w:pPr>
        <w:pStyle w:val="4"/>
        <w:spacing w:before="0"/>
        <w:ind w:left="0" w:right="0"/>
        <w:jc w:val="left"/>
        <w:rPr>
          <w:rFonts w:hint="eastAsia"/>
        </w:rPr>
      </w:pPr>
      <w:r>
        <w:rPr>
          <w:rFonts w:hint="eastAsia"/>
        </w:rPr>
        <w:t>被祂买赎了，因为藉着祂的降卑、顺服和死亡，祂仿佛通过购买获得了对他们所有人的权利——祂已将他们所有人都置于祂的权柄之下，并任凭祂处置。</w:t>
      </w:r>
    </w:p>
    <w:p w14:paraId="5DB498A0">
      <w:pPr>
        <w:pStyle w:val="4"/>
        <w:spacing w:before="0"/>
        <w:ind w:left="0" w:right="0"/>
        <w:jc w:val="left"/>
        <w:rPr>
          <w:rFonts w:hint="eastAsia"/>
        </w:rPr>
      </w:pPr>
    </w:p>
    <w:p w14:paraId="0E31688E">
      <w:pPr>
        <w:pStyle w:val="4"/>
        <w:spacing w:before="0"/>
        <w:ind w:left="0" w:right="0"/>
        <w:jc w:val="left"/>
        <w:rPr>
          <w:rFonts w:hint="eastAsia"/>
        </w:rPr>
      </w:pPr>
      <w:r>
        <w:rPr>
          <w:rFonts w:hint="eastAsia"/>
        </w:rPr>
        <w:t>But it is for very different purposes and ends.</w:t>
      </w:r>
    </w:p>
    <w:p w14:paraId="21D52CA1">
      <w:pPr>
        <w:pStyle w:val="4"/>
        <w:spacing w:before="0"/>
        <w:ind w:left="0" w:right="0"/>
        <w:jc w:val="left"/>
        <w:rPr>
          <w:rFonts w:hint="eastAsia"/>
        </w:rPr>
      </w:pPr>
      <w:r>
        <w:rPr>
          <w:rFonts w:hint="eastAsia"/>
        </w:rPr>
        <w:t>但这是为了截然不同的目的和结局。</w:t>
      </w:r>
    </w:p>
    <w:p w14:paraId="7D94A98A">
      <w:pPr>
        <w:pStyle w:val="4"/>
        <w:spacing w:before="0"/>
        <w:ind w:left="0" w:right="0"/>
        <w:jc w:val="left"/>
        <w:rPr>
          <w:rFonts w:hint="eastAsia"/>
        </w:rPr>
      </w:pPr>
    </w:p>
    <w:p w14:paraId="4E77115D">
      <w:pPr>
        <w:pStyle w:val="4"/>
        <w:spacing w:before="0"/>
        <w:ind w:left="0" w:right="0"/>
        <w:jc w:val="left"/>
        <w:rPr>
          <w:rFonts w:hint="eastAsia"/>
        </w:rPr>
      </w:pPr>
      <w:r>
        <w:rPr>
          <w:rFonts w:hint="eastAsia"/>
        </w:rPr>
        <w:t>The reprobate are His to be judged; the elect are His to be saved.*</w:t>
      </w:r>
    </w:p>
    <w:p w14:paraId="7358D09E">
      <w:pPr>
        <w:pStyle w:val="4"/>
        <w:spacing w:before="0"/>
        <w:ind w:left="0" w:right="0"/>
        <w:jc w:val="left"/>
        <w:rPr>
          <w:rFonts w:hint="eastAsia"/>
        </w:rPr>
      </w:pPr>
      <w:r>
        <w:rPr>
          <w:rFonts w:hint="eastAsia"/>
        </w:rPr>
        <w:t>被弃绝的人属于祂，要受审判；蒙拣选的人属于祂，要得拯救。*</w:t>
      </w:r>
    </w:p>
    <w:p w14:paraId="19BF0DF9">
      <w:pPr>
        <w:pStyle w:val="4"/>
        <w:spacing w:before="0"/>
        <w:ind w:left="0" w:right="0"/>
        <w:jc w:val="left"/>
        <w:rPr>
          <w:rFonts w:hint="eastAsia"/>
        </w:rPr>
      </w:pPr>
    </w:p>
    <w:p w14:paraId="2F8A1109">
      <w:pPr>
        <w:pStyle w:val="4"/>
        <w:spacing w:before="0"/>
        <w:ind w:left="0" w:right="0"/>
        <w:jc w:val="left"/>
        <w:rPr>
          <w:rFonts w:hint="eastAsia"/>
        </w:rPr>
      </w:pPr>
      <w:r>
        <w:rPr>
          <w:rFonts w:hint="eastAsia"/>
        </w:rPr>
        <w:t>As to the former, it is no ransom or redemption, fairly so called.</w:t>
      </w:r>
    </w:p>
    <w:p w14:paraId="73512259">
      <w:pPr>
        <w:pStyle w:val="4"/>
        <w:spacing w:before="0"/>
        <w:ind w:left="0" w:right="0"/>
        <w:jc w:val="left"/>
        <w:rPr>
          <w:rFonts w:hint="eastAsia"/>
        </w:rPr>
      </w:pPr>
      <w:r>
        <w:rPr>
          <w:rFonts w:hint="eastAsia"/>
        </w:rPr>
        <w:t>至于前者，这并非严格意义上的赎价或救赎。</w:t>
      </w:r>
    </w:p>
    <w:p w14:paraId="313BA6BE">
      <w:pPr>
        <w:pStyle w:val="4"/>
        <w:spacing w:before="0"/>
        <w:ind w:left="0" w:right="0"/>
        <w:jc w:val="left"/>
        <w:rPr>
          <w:rFonts w:hint="eastAsia"/>
        </w:rPr>
      </w:pPr>
    </w:p>
    <w:p w14:paraId="5767C60C">
      <w:pPr>
        <w:pStyle w:val="4"/>
        <w:spacing w:before="0"/>
        <w:ind w:left="0" w:right="0"/>
        <w:jc w:val="left"/>
        <w:rPr>
          <w:rFonts w:hint="eastAsia"/>
        </w:rPr>
      </w:pPr>
      <w:r>
        <w:rPr>
          <w:rFonts w:hint="eastAsia"/>
        </w:rPr>
        <w:t>He has won them—bought them, if you will;—but it is that He may so dispose of them as to glorify the retributive righteousness of God in their condemnation; aggravated, as that condemnation must be, by their rejection of Himself.</w:t>
      </w:r>
    </w:p>
    <w:p w14:paraId="580ADDD7">
      <w:pPr>
        <w:pStyle w:val="4"/>
        <w:spacing w:before="0"/>
        <w:ind w:left="0" w:right="0"/>
        <w:jc w:val="left"/>
        <w:rPr>
          <w:rFonts w:hint="eastAsia"/>
        </w:rPr>
      </w:pPr>
      <w:r>
        <w:rPr>
          <w:rFonts w:hint="eastAsia"/>
        </w:rPr>
        <w:t>祂赢得了他们——如果你愿意，也可以说是买赎了他们；——但这只是为了祂可以如此处置他们，以在他们的定罪中荣耀上帝报应的公义；这种定罪，因他们拒绝祂自己而必然加重。</w:t>
      </w:r>
    </w:p>
    <w:p w14:paraId="4C69F086">
      <w:pPr>
        <w:pStyle w:val="4"/>
        <w:spacing w:before="0"/>
        <w:ind w:left="0" w:right="0"/>
        <w:jc w:val="left"/>
        <w:rPr>
          <w:rFonts w:hint="eastAsia"/>
        </w:rPr>
      </w:pPr>
    </w:p>
    <w:p w14:paraId="6DEBEF4C">
      <w:pPr>
        <w:pStyle w:val="4"/>
        <w:spacing w:before="0"/>
        <w:ind w:left="0" w:right="0"/>
        <w:jc w:val="left"/>
        <w:rPr>
          <w:rFonts w:hint="eastAsia"/>
        </w:rPr>
      </w:pPr>
      <w:r>
        <w:rPr>
          <w:rFonts w:hint="eastAsia"/>
        </w:rPr>
        <w:t>This is no propitiation, in any proper meaning of that term.</w:t>
      </w:r>
    </w:p>
    <w:p w14:paraId="4E7726F7">
      <w:pPr>
        <w:pStyle w:val="4"/>
        <w:spacing w:before="0"/>
        <w:ind w:left="0" w:right="0"/>
        <w:jc w:val="left"/>
        <w:rPr>
          <w:rFonts w:hint="eastAsia"/>
        </w:rPr>
      </w:pPr>
      <w:r>
        <w:rPr>
          <w:rFonts w:hint="eastAsia"/>
        </w:rPr>
        <w:t>这并非任何恰当意义上的挽回祭。</w:t>
      </w:r>
    </w:p>
    <w:p w14:paraId="653E7700">
      <w:pPr>
        <w:pStyle w:val="4"/>
        <w:spacing w:before="0"/>
        <w:ind w:left="0" w:right="0"/>
        <w:jc w:val="left"/>
        <w:rPr>
          <w:rFonts w:hint="eastAsia"/>
        </w:rPr>
      </w:pPr>
    </w:p>
    <w:p w14:paraId="61DE7346">
      <w:pPr>
        <w:pStyle w:val="4"/>
        <w:spacing w:before="0"/>
        <w:ind w:left="0" w:right="0"/>
        <w:jc w:val="left"/>
        <w:rPr>
          <w:rFonts w:hint="eastAsia"/>
        </w:rPr>
      </w:pPr>
      <w:r>
        <w:rPr>
          <w:rFonts w:hint="eastAsia"/>
        </w:rPr>
        <w:t>It is no offering of Himself to bear their sins—no bringing in of a perfect righteousness on their account.</w:t>
      </w:r>
    </w:p>
    <w:p w14:paraId="6E3CFE98">
      <w:pPr>
        <w:pStyle w:val="4"/>
        <w:spacing w:before="0"/>
        <w:ind w:left="0" w:right="0"/>
        <w:jc w:val="left"/>
        <w:rPr>
          <w:rFonts w:hint="eastAsia"/>
        </w:rPr>
      </w:pPr>
      <w:r>
        <w:rPr>
          <w:rFonts w:hint="eastAsia"/>
        </w:rPr>
        <w:t>这并非祂献上自己来担当他们的罪——并非为他们带来完全的义。</w:t>
      </w:r>
    </w:p>
    <w:p w14:paraId="0C9067A7">
      <w:pPr>
        <w:pStyle w:val="4"/>
        <w:spacing w:before="0"/>
        <w:ind w:left="0" w:right="0"/>
        <w:jc w:val="left"/>
        <w:rPr>
          <w:rFonts w:hint="eastAsia"/>
        </w:rPr>
      </w:pPr>
    </w:p>
    <w:p w14:paraId="3334C21F">
      <w:pPr>
        <w:pStyle w:val="4"/>
        <w:spacing w:before="0"/>
        <w:ind w:left="0" w:right="0"/>
        <w:jc w:val="left"/>
        <w:rPr>
          <w:rFonts w:hint="eastAsia"/>
        </w:rPr>
      </w:pPr>
      <w:r>
        <w:rPr>
          <w:rFonts w:hint="eastAsia"/>
        </w:rPr>
        <w:t>It is rather an office or function which He has obtained for Himself by the same work—or has had intrusted to Him for the sake of the same shedding of blood—by which He expiated the sins of His people, as their true and proper substitute, and merited their salvation, as their righteous representative and head.*</w:t>
      </w:r>
    </w:p>
    <w:p w14:paraId="39E7B29A">
      <w:pPr>
        <w:pStyle w:val="4"/>
        <w:spacing w:before="0"/>
        <w:ind w:left="0" w:right="0"/>
        <w:jc w:val="left"/>
        <w:rPr>
          <w:rFonts w:hint="eastAsia"/>
        </w:rPr>
      </w:pPr>
      <w:r>
        <w:rPr>
          <w:rFonts w:hint="eastAsia"/>
        </w:rPr>
        <w:t>这更像是一种职分或功能，祂通过同样的工作为自己获得了——或者说，为了同样的流血牺牲而被托付给祂——藉此，祂作为祂子民真实且恰当的替代者，赎了他们的罪，并作为他们公义的代表和元首，为他们赢得了救恩。*</w:t>
      </w:r>
    </w:p>
    <w:p w14:paraId="3085E90D">
      <w:pPr>
        <w:pStyle w:val="4"/>
        <w:spacing w:before="0"/>
        <w:ind w:left="0" w:right="0"/>
        <w:jc w:val="left"/>
        <w:rPr>
          <w:rFonts w:hint="eastAsia"/>
        </w:rPr>
      </w:pPr>
    </w:p>
    <w:p w14:paraId="22A93F49">
      <w:pPr>
        <w:pStyle w:val="4"/>
        <w:spacing w:before="0"/>
        <w:ind w:left="0" w:right="0"/>
        <w:jc w:val="left"/>
        <w:rPr>
          <w:rFonts w:hint="eastAsia"/>
        </w:rPr>
      </w:pPr>
      <w:r>
        <w:rPr>
          <w:rFonts w:hint="eastAsia"/>
        </w:rPr>
        <w:t>It is an office or function, moreover, which He undertakes on His people's behalf, and which He executes faithfully for their highest good, as well as for His Father's glory.</w:t>
      </w:r>
    </w:p>
    <w:p w14:paraId="11912AE6">
      <w:pPr>
        <w:pStyle w:val="4"/>
        <w:spacing w:before="0"/>
        <w:ind w:left="0" w:right="0"/>
        <w:jc w:val="left"/>
        <w:rPr>
          <w:rFonts w:hint="eastAsia"/>
        </w:rPr>
      </w:pPr>
      <w:r>
        <w:rPr>
          <w:rFonts w:hint="eastAsia"/>
        </w:rPr>
        <w:t>此外，这是一种祂为祂子民而承担的职分或功能，并且祂忠实地执行它，既为了他们最高的益处，也为了祂父的荣耀。</w:t>
      </w:r>
    </w:p>
    <w:p w14:paraId="2130D7C7">
      <w:pPr>
        <w:pStyle w:val="4"/>
        <w:spacing w:before="0"/>
        <w:ind w:left="0" w:right="0"/>
        <w:jc w:val="left"/>
        <w:rPr>
          <w:rFonts w:hint="eastAsia"/>
        </w:rPr>
      </w:pPr>
    </w:p>
    <w:p w14:paraId="79079361">
      <w:pPr>
        <w:pStyle w:val="4"/>
        <w:spacing w:before="0"/>
        <w:ind w:left="0" w:right="0"/>
        <w:jc w:val="left"/>
        <w:rPr>
          <w:rFonts w:hint="eastAsia"/>
        </w:rPr>
      </w:pPr>
      <w:r>
        <w:rPr>
          <w:rFonts w:hint="eastAsia"/>
        </w:rPr>
        <w:t>These distinctions seem to be important as explanatory of the real aspect and bearing of the atonement, considered in the light of a purchase.</w:t>
      </w:r>
    </w:p>
    <w:p w14:paraId="2EE07469">
      <w:pPr>
        <w:pStyle w:val="4"/>
        <w:spacing w:before="0"/>
        <w:ind w:left="0" w:right="0"/>
        <w:jc w:val="left"/>
        <w:rPr>
          <w:rFonts w:hint="eastAsia"/>
        </w:rPr>
      </w:pPr>
      <w:r>
        <w:rPr>
          <w:rFonts w:hint="eastAsia"/>
        </w:rPr>
        <w:t>这些区别，从买赎的角度来看，对于解释代赎的真实面貌和影响，似乎是重要的。</w:t>
      </w:r>
    </w:p>
    <w:p w14:paraId="41828965">
      <w:pPr>
        <w:pStyle w:val="4"/>
        <w:spacing w:before="0"/>
        <w:ind w:left="0" w:right="0"/>
        <w:jc w:val="left"/>
        <w:rPr>
          <w:rFonts w:hint="eastAsia"/>
        </w:rPr>
      </w:pPr>
    </w:p>
    <w:p w14:paraId="722EAF48">
      <w:pPr>
        <w:pStyle w:val="4"/>
        <w:spacing w:before="0"/>
        <w:ind w:left="0" w:right="0"/>
        <w:jc w:val="left"/>
        <w:rPr>
          <w:rFonts w:hint="eastAsia"/>
        </w:rPr>
      </w:pPr>
      <w:r>
        <w:rPr>
          <w:rFonts w:hint="eastAsia"/>
        </w:rPr>
        <w:t>But they do not, let it be ever kept in mind, in the least touch or impeach the great fact that the atonement does actually procure for all mankind indiscriminately a suspension of judgment, or dispensation of long-suffering patience, embracing means and movements of grace, more or less abundant in different cases, but yet of a nature to stamp an undeniably gracious character on the dispensation itself to which they belong.*</w:t>
      </w:r>
    </w:p>
    <w:p w14:paraId="0E39E990">
      <w:pPr>
        <w:pStyle w:val="4"/>
        <w:spacing w:before="0"/>
        <w:ind w:left="0" w:right="0"/>
        <w:jc w:val="left"/>
        <w:rPr>
          <w:rFonts w:hint="eastAsia"/>
        </w:rPr>
      </w:pPr>
      <w:r>
        <w:rPr>
          <w:rFonts w:hint="eastAsia"/>
        </w:rPr>
        <w:t>但是，务必牢记，它们丝毫没有触动或质疑这个伟大的事实：代赎确实为全人类不加区别地带来了审判的暂停，或恒久忍耐的安排，其中包含恩典的方法和运行，在不同情况下或多或少地丰盛，但其性质却足以赋予它们所属的那个安排本身一种无可否认的恩慈特征。*</w:t>
      </w:r>
    </w:p>
    <w:p w14:paraId="63DCC6DE">
      <w:pPr>
        <w:pStyle w:val="4"/>
        <w:spacing w:before="0"/>
        <w:ind w:left="0" w:right="0"/>
        <w:jc w:val="left"/>
        <w:rPr>
          <w:rFonts w:hint="eastAsia"/>
        </w:rPr>
      </w:pPr>
    </w:p>
    <w:p w14:paraId="28F905C0">
      <w:pPr>
        <w:pStyle w:val="4"/>
        <w:spacing w:before="0"/>
        <w:ind w:left="0" w:right="0"/>
        <w:jc w:val="left"/>
        <w:rPr>
          <w:rFonts w:hint="eastAsia"/>
        </w:rPr>
      </w:pPr>
      <w:r>
        <w:rPr>
          <w:rFonts w:hint="eastAsia"/>
        </w:rPr>
        <w:t>This will probably appear still more clearly if due attention is given to two inferences fairly deducible from the great fact which I have been illustrating.</w:t>
      </w:r>
    </w:p>
    <w:p w14:paraId="36D15EB9">
      <w:pPr>
        <w:pStyle w:val="4"/>
        <w:spacing w:before="0"/>
        <w:ind w:left="0" w:right="0"/>
        <w:jc w:val="left"/>
        <w:rPr>
          <w:rFonts w:hint="eastAsia"/>
        </w:rPr>
      </w:pPr>
      <w:r>
        <w:rPr>
          <w:rFonts w:hint="eastAsia"/>
        </w:rPr>
        <w:t>如果对从我一直在说明的那个伟大事实中可以公正地推断出的两个推论给予应有的注意，这一点可能会更加清楚地显现出来。</w:t>
      </w:r>
    </w:p>
    <w:p w14:paraId="489FD41C">
      <w:pPr>
        <w:pStyle w:val="4"/>
        <w:spacing w:before="0"/>
        <w:ind w:left="0" w:right="0"/>
        <w:jc w:val="left"/>
        <w:rPr>
          <w:rFonts w:hint="eastAsia"/>
        </w:rPr>
      </w:pPr>
    </w:p>
    <w:p w14:paraId="3CC02986">
      <w:pPr>
        <w:pStyle w:val="4"/>
        <w:spacing w:before="0"/>
        <w:ind w:left="0" w:right="0"/>
        <w:jc w:val="left"/>
        <w:rPr>
          <w:rFonts w:hint="eastAsia"/>
        </w:rPr>
      </w:pPr>
      <w:r>
        <w:rPr>
          <w:rFonts w:hint="eastAsia"/>
        </w:rPr>
        <w:t>I.The death of Christ is to all men universally, and to every individual alike, a manifestation of the character, or name, or nature of God, and of His plan of mercy.*</w:t>
      </w:r>
    </w:p>
    <w:p w14:paraId="7170E9F5">
      <w:pPr>
        <w:pStyle w:val="4"/>
        <w:spacing w:before="0"/>
        <w:ind w:left="0" w:right="0"/>
        <w:jc w:val="left"/>
        <w:rPr>
          <w:rFonts w:hint="eastAsia"/>
        </w:rPr>
      </w:pPr>
      <w:r>
        <w:rPr>
          <w:rFonts w:hint="eastAsia"/>
        </w:rPr>
        <w:t>I. 基督的死，对全人类普遍地，对每一个个体同样地，都是上帝品格、或圣名、或本性，以及祂怜悯计划的彰显。*</w:t>
      </w:r>
    </w:p>
    <w:p w14:paraId="1ACCB4FE">
      <w:pPr>
        <w:pStyle w:val="4"/>
        <w:spacing w:before="0"/>
        <w:ind w:left="0" w:right="0"/>
        <w:jc w:val="left"/>
        <w:rPr>
          <w:rFonts w:hint="eastAsia"/>
        </w:rPr>
      </w:pPr>
    </w:p>
    <w:p w14:paraId="2EDDD376">
      <w:pPr>
        <w:pStyle w:val="4"/>
        <w:spacing w:before="0"/>
        <w:ind w:left="0" w:right="0"/>
        <w:jc w:val="left"/>
        <w:rPr>
          <w:rFonts w:hint="eastAsia"/>
        </w:rPr>
      </w:pPr>
      <w:r>
        <w:rPr>
          <w:rFonts w:hint="eastAsia"/>
        </w:rPr>
        <w:t>In this respect, Christ is "the true light, which lighteth every man that cometh into the world."</w:t>
      </w:r>
    </w:p>
    <w:p w14:paraId="05F7A4A6">
      <w:pPr>
        <w:pStyle w:val="4"/>
        <w:spacing w:before="0"/>
        <w:ind w:left="0" w:right="0"/>
        <w:jc w:val="left"/>
        <w:rPr>
          <w:rFonts w:hint="eastAsia"/>
        </w:rPr>
      </w:pPr>
      <w:r>
        <w:rPr>
          <w:rFonts w:hint="eastAsia"/>
        </w:rPr>
        <w:t>在这方面，基督是“那真光，照亮一切生在世上的人”。</w:t>
      </w:r>
    </w:p>
    <w:p w14:paraId="4FB3C65B">
      <w:pPr>
        <w:pStyle w:val="4"/>
        <w:spacing w:before="0"/>
        <w:ind w:left="0" w:right="0"/>
        <w:jc w:val="left"/>
        <w:rPr>
          <w:rFonts w:hint="eastAsia"/>
        </w:rPr>
      </w:pPr>
    </w:p>
    <w:p w14:paraId="3F286FEF">
      <w:pPr>
        <w:pStyle w:val="4"/>
        <w:spacing w:before="0"/>
        <w:ind w:left="0" w:right="0"/>
        <w:jc w:val="left"/>
        <w:rPr>
          <w:rFonts w:hint="eastAsia"/>
        </w:rPr>
      </w:pPr>
      <w:r>
        <w:rPr>
          <w:rFonts w:hint="eastAsia"/>
        </w:rPr>
        <w:t>He is so as the Eternal "Word, by whom the world was made, and who has ever been in the world, the life and the light of men" (John 1:4–9).</w:t>
      </w:r>
    </w:p>
    <w:p w14:paraId="240E7AE9">
      <w:pPr>
        <w:pStyle w:val="4"/>
        <w:spacing w:before="0"/>
        <w:ind w:left="0" w:right="0"/>
        <w:jc w:val="left"/>
        <w:rPr>
          <w:rFonts w:hint="eastAsia"/>
        </w:rPr>
      </w:pPr>
      <w:r>
        <w:rPr>
          <w:rFonts w:hint="eastAsia"/>
        </w:rPr>
        <w:t>祂是如此，作为永恒的“道，世界是藉着祂造的，祂也常在世界中，是人的生命和光”（约翰福音 1:4-9）。</w:t>
      </w:r>
    </w:p>
    <w:p w14:paraId="4521268C">
      <w:pPr>
        <w:pStyle w:val="4"/>
        <w:spacing w:before="0"/>
        <w:ind w:left="0" w:right="0"/>
        <w:jc w:val="left"/>
        <w:rPr>
          <w:rFonts w:hint="eastAsia"/>
        </w:rPr>
      </w:pPr>
    </w:p>
    <w:p w14:paraId="2F0409A3">
      <w:pPr>
        <w:pStyle w:val="4"/>
        <w:spacing w:before="0"/>
        <w:ind w:left="0" w:right="0"/>
        <w:jc w:val="left"/>
        <w:rPr>
          <w:rFonts w:hint="eastAsia"/>
        </w:rPr>
      </w:pPr>
      <w:r>
        <w:rPr>
          <w:rFonts w:hint="eastAsia"/>
        </w:rPr>
        <w:t>From the beginning He has always been the living light of men; their "light of life;" shining among them and in them, more or less clearly, in the revelation or discovery of the truth, and by the inspiration or illumination of the Spirit; "giving the light of the knowledge of the glory of God;" unfolding, "at sundry times and in divers manners," the being and attributes of the Most High, and opening up, at least in a measure, the holy and loving heart of the Everlasting Father.</w:t>
      </w:r>
    </w:p>
    <w:p w14:paraId="79DA032E">
      <w:pPr>
        <w:pStyle w:val="4"/>
        <w:spacing w:before="0"/>
        <w:ind w:left="0" w:right="0"/>
        <w:jc w:val="left"/>
        <w:rPr>
          <w:rFonts w:hint="eastAsia"/>
        </w:rPr>
      </w:pPr>
      <w:r>
        <w:rPr>
          <w:rFonts w:hint="eastAsia"/>
        </w:rPr>
        <w:t>从起初，祂就一直是人生命的光；他们的“生命之光”；在他们中间和他们里面照耀，或多或少清晰地，在真理的启示或发现中，并藉着圣灵的默示或光照；“赐下认识上帝荣耀的光”；“在古时藉着众先知，多次多方地”彰显至高者的存在和属性，并至少在某种程度上，开启永恒天父圣洁慈爱的心。</w:t>
      </w:r>
    </w:p>
    <w:p w14:paraId="26367F9E">
      <w:pPr>
        <w:pStyle w:val="4"/>
        <w:spacing w:before="0"/>
        <w:ind w:left="0" w:right="0"/>
        <w:jc w:val="left"/>
        <w:rPr>
          <w:rFonts w:hint="eastAsia"/>
        </w:rPr>
      </w:pPr>
    </w:p>
    <w:p w14:paraId="405C4141">
      <w:pPr>
        <w:pStyle w:val="4"/>
        <w:spacing w:before="0"/>
        <w:ind w:left="0" w:right="0"/>
        <w:jc w:val="left"/>
        <w:rPr>
          <w:rFonts w:hint="eastAsia"/>
        </w:rPr>
      </w:pPr>
      <w:r>
        <w:rPr>
          <w:rFonts w:hint="eastAsia"/>
        </w:rPr>
        <w:t>As "the Word made flesh," "in these last days,"—in His incarnation, in His human life, and in His death, He is now more manifestly and pre- eminently "the light of men;" the light to enlighten them in the true knowledge of God,—of what His essential attributes and His dispositions towards His creatures really are,—according to His own saying: "He that hath seen Me hath seen the Father" (John 14:9).</w:t>
      </w:r>
    </w:p>
    <w:p w14:paraId="06035DA9">
      <w:pPr>
        <w:pStyle w:val="4"/>
        <w:spacing w:before="0"/>
        <w:ind w:left="0" w:right="0"/>
        <w:jc w:val="left"/>
        <w:rPr>
          <w:rFonts w:hint="eastAsia"/>
        </w:rPr>
      </w:pPr>
      <w:r>
        <w:rPr>
          <w:rFonts w:hint="eastAsia"/>
        </w:rPr>
        <w:t>作为“道成了肉身”，“在这末世”，——在祂的道成肉身中，在祂的人类生活中，以及在祂的死亡中，祂现在更明显、更卓越地是“人的光”；是光照他们认识上帝的真知识——认识祂本质的属性以及祂对祂受造物的真正心意——正如祂自己所说：“人看见了我，就是看见了父”（约翰福音 14:9）。</w:t>
      </w:r>
    </w:p>
    <w:p w14:paraId="0948A791">
      <w:pPr>
        <w:pStyle w:val="4"/>
        <w:spacing w:before="0"/>
        <w:ind w:left="0" w:right="0"/>
        <w:jc w:val="left"/>
        <w:rPr>
          <w:rFonts w:hint="eastAsia"/>
        </w:rPr>
      </w:pPr>
    </w:p>
    <w:p w14:paraId="16CD7678">
      <w:pPr>
        <w:pStyle w:val="4"/>
        <w:spacing w:before="0"/>
        <w:ind w:left="0" w:right="0"/>
        <w:jc w:val="left"/>
        <w:rPr>
          <w:rFonts w:hint="eastAsia"/>
        </w:rPr>
      </w:pPr>
      <w:r>
        <w:rPr>
          <w:rFonts w:hint="eastAsia"/>
        </w:rPr>
        <w:t>For it is when He is seen "lifted up," expiating guilt on the cross, that Jesus now fully reveals the Father, and the Father's pure and perfect benevolence, in the provision so wonderfully and fearfully made for reconciling the exercise of mercy with the claims of justice.</w:t>
      </w:r>
    </w:p>
    <w:p w14:paraId="3C85BD9F">
      <w:pPr>
        <w:pStyle w:val="4"/>
        <w:spacing w:before="0"/>
        <w:ind w:left="0" w:right="0"/>
        <w:jc w:val="left"/>
        <w:rPr>
          <w:rFonts w:hint="eastAsia"/>
        </w:rPr>
      </w:pPr>
      <w:r>
        <w:rPr>
          <w:rFonts w:hint="eastAsia"/>
        </w:rPr>
        <w:t>因为正当祂被看见“被举起来”，在十字架上赎罪时，耶稣才完全启示了父，以及父纯洁完美的仁慈，这仁慈体现在为调和怜悯的施行与公义的要求而作的如此奇妙可畏的预备中。</w:t>
      </w:r>
    </w:p>
    <w:p w14:paraId="799B2EBE">
      <w:pPr>
        <w:pStyle w:val="4"/>
        <w:spacing w:before="0"/>
        <w:ind w:left="0" w:right="0"/>
        <w:jc w:val="left"/>
        <w:rPr>
          <w:rFonts w:hint="eastAsia"/>
        </w:rPr>
      </w:pPr>
    </w:p>
    <w:p w14:paraId="4C8A0BA9">
      <w:pPr>
        <w:pStyle w:val="4"/>
        <w:spacing w:before="0"/>
        <w:ind w:left="0" w:right="0"/>
        <w:jc w:val="left"/>
        <w:rPr>
          <w:rFonts w:hint="eastAsia"/>
        </w:rPr>
      </w:pPr>
      <w:r>
        <w:rPr>
          <w:rFonts w:hint="eastAsia"/>
        </w:rPr>
        <w:t>This service His cross renders equally to all before whom it is exhibited, and in proportion to the distinctness and completeness of the exhibition of it.</w:t>
      </w:r>
    </w:p>
    <w:p w14:paraId="0F664766">
      <w:pPr>
        <w:pStyle w:val="4"/>
        <w:spacing w:before="0"/>
        <w:ind w:left="0" w:right="0"/>
        <w:jc w:val="left"/>
        <w:rPr>
          <w:rFonts w:hint="eastAsia"/>
        </w:rPr>
      </w:pPr>
      <w:r>
        <w:rPr>
          <w:rFonts w:hint="eastAsia"/>
        </w:rPr>
        <w:t>祂的十字架向所有在其面前展现的人，都同样地提供这种服务，并且其服务的程度与展现的清晰度和完整性成正比。</w:t>
      </w:r>
    </w:p>
    <w:p w14:paraId="0399FA91">
      <w:pPr>
        <w:pStyle w:val="4"/>
        <w:spacing w:before="0"/>
        <w:ind w:left="0" w:right="0"/>
        <w:jc w:val="left"/>
        <w:rPr>
          <w:rFonts w:hint="eastAsia"/>
        </w:rPr>
      </w:pPr>
    </w:p>
    <w:p w14:paraId="2ADA76A6">
      <w:pPr>
        <w:pStyle w:val="4"/>
        <w:spacing w:before="0"/>
        <w:ind w:left="0" w:right="0"/>
        <w:jc w:val="left"/>
        <w:rPr>
          <w:rFonts w:hint="eastAsia"/>
        </w:rPr>
      </w:pPr>
      <w:r>
        <w:rPr>
          <w:rFonts w:hint="eastAsia"/>
        </w:rPr>
        <w:t>It is a service, therefore, which it renders, not to the elect specially, but to men generally and universally.</w:t>
      </w:r>
    </w:p>
    <w:p w14:paraId="4F7C5AC8">
      <w:pPr>
        <w:pStyle w:val="4"/>
        <w:spacing w:before="0"/>
        <w:ind w:left="0" w:right="0"/>
        <w:jc w:val="left"/>
        <w:rPr>
          <w:rFonts w:hint="eastAsia"/>
        </w:rPr>
      </w:pPr>
      <w:r>
        <w:rPr>
          <w:rFonts w:hint="eastAsia"/>
        </w:rPr>
        <w:t>因此，它所提供的服务，并非专门针对选民，而是普遍地针对所有的人。</w:t>
      </w:r>
    </w:p>
    <w:p w14:paraId="4B179543">
      <w:pPr>
        <w:pStyle w:val="4"/>
        <w:spacing w:before="0"/>
        <w:ind w:left="0" w:right="0"/>
        <w:jc w:val="left"/>
        <w:rPr>
          <w:rFonts w:hint="eastAsia"/>
        </w:rPr>
      </w:pPr>
    </w:p>
    <w:p w14:paraId="27C0A72E">
      <w:pPr>
        <w:pStyle w:val="4"/>
        <w:spacing w:before="0"/>
        <w:ind w:left="0" w:right="0"/>
        <w:jc w:val="left"/>
        <w:rPr>
          <w:rFonts w:hint="eastAsia"/>
        </w:rPr>
      </w:pPr>
      <w:r>
        <w:rPr>
          <w:rFonts w:hint="eastAsia"/>
        </w:rPr>
        <w:t>II.But not only is the cross of Christ a manifestation equally to all of the name or nature of God,—it is the proof and measure of that infinite compassion which dwells in the bosom of God towards each and all of the lost race of Adam, and His infinite willingness, or rather</w:t>
      </w:r>
    </w:p>
    <w:p w14:paraId="0E920A53">
      <w:pPr>
        <w:pStyle w:val="4"/>
        <w:spacing w:before="0"/>
        <w:ind w:left="0" w:right="0"/>
        <w:jc w:val="left"/>
        <w:rPr>
          <w:rFonts w:hint="eastAsia"/>
        </w:rPr>
      </w:pPr>
      <w:r>
        <w:rPr>
          <w:rFonts w:hint="eastAsia"/>
        </w:rPr>
        <w:t>II. 但基督的十字架不仅是上帝圣名或本性对所有人的同等彰显——它也是上帝对亚当失丧族类中每一个以及所有人的无限怜悯的证明和尺度，以及祂无限的意愿，或者更确切地说，</w:t>
      </w:r>
    </w:p>
    <w:p w14:paraId="7F888946">
      <w:pPr>
        <w:pStyle w:val="4"/>
        <w:spacing w:before="0"/>
        <w:ind w:left="0" w:right="0"/>
        <w:jc w:val="left"/>
        <w:rPr>
          <w:rFonts w:hint="eastAsia"/>
        </w:rPr>
      </w:pPr>
    </w:p>
    <w:p w14:paraId="2EA422F1">
      <w:pPr>
        <w:pStyle w:val="4"/>
        <w:spacing w:before="0"/>
        <w:ind w:left="0" w:right="0"/>
        <w:jc w:val="left"/>
        <w:rPr>
          <w:rFonts w:hint="eastAsia"/>
        </w:rPr>
      </w:pPr>
      <w:r>
        <w:rPr>
          <w:rFonts w:hint="eastAsia"/>
        </w:rPr>
        <w:t>longing and yearning desire, to receive each and all of them again into His favour.*</w:t>
      </w:r>
    </w:p>
    <w:p w14:paraId="7B800C51">
      <w:pPr>
        <w:pStyle w:val="4"/>
        <w:spacing w:before="0"/>
        <w:ind w:left="0" w:right="0"/>
        <w:jc w:val="left"/>
        <w:rPr>
          <w:rFonts w:hint="eastAsia"/>
        </w:rPr>
      </w:pPr>
      <w:r>
        <w:rPr>
          <w:rFonts w:hint="eastAsia"/>
        </w:rPr>
        <w:t>渴望和切慕，要将他们每一个以及所有的人重新接纳到祂的恩惠中。*</w:t>
      </w:r>
    </w:p>
    <w:p w14:paraId="6418E2D1">
      <w:pPr>
        <w:pStyle w:val="4"/>
        <w:spacing w:before="0"/>
        <w:ind w:left="0" w:right="0"/>
        <w:jc w:val="left"/>
        <w:rPr>
          <w:rFonts w:hint="eastAsia"/>
        </w:rPr>
      </w:pPr>
    </w:p>
    <w:p w14:paraId="21435C0E">
      <w:pPr>
        <w:pStyle w:val="4"/>
        <w:spacing w:before="0"/>
        <w:ind w:left="0" w:right="0"/>
        <w:jc w:val="left"/>
        <w:rPr>
          <w:rFonts w:hint="eastAsia"/>
        </w:rPr>
      </w:pPr>
      <w:r>
        <w:rPr>
          <w:rFonts w:hint="eastAsia"/>
        </w:rPr>
        <w:t>Even the cross itself would almost seem to be an inadequate expression—though it is a blessed confirmation—of what is in His heart;—of the feeling, so to speak, to which He gives utterance, when, enforcing His appeal by an oath, He swears: "As I live, saith the Lord God. I have no pleasure in the death of the wicked;"—and of the deep, ineffable sincerity of His assurance, that He would rather—how much rather!—"that the wicked should turn from his way and live" (Ezek. 33:11).</w:t>
      </w:r>
    </w:p>
    <w:p w14:paraId="0A0DC371">
      <w:pPr>
        <w:pStyle w:val="4"/>
        <w:spacing w:before="0"/>
        <w:ind w:left="0" w:right="0"/>
        <w:jc w:val="left"/>
        <w:rPr>
          <w:rFonts w:hint="eastAsia"/>
        </w:rPr>
      </w:pPr>
      <w:r>
        <w:rPr>
          <w:rFonts w:hint="eastAsia"/>
        </w:rPr>
        <w:t>即使是十字架本身，也几乎不足以表达——尽管它是一个蒙福的确证——祂心中的意念；——可以说，是祂在用誓言强调祂的呼吁时所表达的情感，祂起誓说：“我指着我的永生起誓，主耶和华说，我断不喜悦恶人死亡”；——以及祂那深切、难以言喻的真诚保证，即祂宁愿——何等宁愿！——“恶人转离所行的道而活”（以西结书 33:11）。</w:t>
      </w:r>
    </w:p>
    <w:p w14:paraId="1A85A998">
      <w:pPr>
        <w:pStyle w:val="4"/>
        <w:spacing w:before="0"/>
        <w:ind w:left="0" w:right="0"/>
        <w:jc w:val="left"/>
        <w:rPr>
          <w:rFonts w:hint="eastAsia"/>
        </w:rPr>
      </w:pPr>
    </w:p>
    <w:p w14:paraId="772ADD34">
      <w:pPr>
        <w:pStyle w:val="4"/>
        <w:spacing w:before="0"/>
        <w:ind w:left="0" w:right="0"/>
        <w:jc w:val="left"/>
        <w:rPr>
          <w:rFonts w:hint="eastAsia"/>
        </w:rPr>
      </w:pPr>
      <w:r>
        <w:rPr>
          <w:rFonts w:hint="eastAsia"/>
        </w:rPr>
        <w:t>Here, once more, I must ask the thoughtful student of Scripture to discriminate.</w:t>
      </w:r>
    </w:p>
    <w:p w14:paraId="068EEC80">
      <w:pPr>
        <w:pStyle w:val="4"/>
        <w:spacing w:before="0"/>
        <w:ind w:left="0" w:right="0"/>
        <w:jc w:val="left"/>
        <w:rPr>
          <w:rFonts w:hint="eastAsia"/>
        </w:rPr>
      </w:pPr>
      <w:r>
        <w:rPr>
          <w:rFonts w:hint="eastAsia"/>
        </w:rPr>
        <w:t>在此，我必须再次请求深思熟虑的圣经研习者加以辨别。</w:t>
      </w:r>
    </w:p>
    <w:p w14:paraId="5B38B472">
      <w:pPr>
        <w:pStyle w:val="4"/>
        <w:spacing w:before="0"/>
        <w:ind w:left="0" w:right="0"/>
        <w:jc w:val="left"/>
        <w:rPr>
          <w:rFonts w:hint="eastAsia"/>
        </w:rPr>
      </w:pPr>
    </w:p>
    <w:p w14:paraId="7A9BCB46">
      <w:pPr>
        <w:pStyle w:val="4"/>
        <w:spacing w:before="0"/>
        <w:ind w:left="0" w:right="0"/>
        <w:jc w:val="left"/>
        <w:rPr>
          <w:rFonts w:hint="eastAsia"/>
        </w:rPr>
      </w:pPr>
      <w:r>
        <w:rPr>
          <w:rFonts w:hint="eastAsia"/>
        </w:rPr>
        <w:t>There is a well known theological distinction between God's will of decree (voluntas decreti) and His will of desire or of good pleasure (voluntas beneplaciti)—between what His mind, on a consideration of all interests, actually determines, and what His heart, from its very nature, if I may venture to use the expression, cannot but decidedly prefer and wish.*</w:t>
      </w:r>
    </w:p>
    <w:p w14:paraId="399281F2">
      <w:pPr>
        <w:pStyle w:val="4"/>
        <w:spacing w:before="0"/>
        <w:ind w:left="0" w:right="0"/>
        <w:jc w:val="left"/>
        <w:rPr>
          <w:rFonts w:hint="eastAsia"/>
        </w:rPr>
      </w:pPr>
      <w:r>
        <w:rPr>
          <w:rFonts w:hint="eastAsia"/>
        </w:rPr>
        <w:t>神学上有一个众所周知的区别，即上帝命定的旨意（voluntas decreti）和祂愿望或美意的旨意（voluntas beneplaciti）之间的区别——即祂的心意，在考虑到所有利益之后，实际决定的，与祂的心，从其本性而言，（如果我可以冒昧地使用这个表达）不能不明确地偏爱和希望的之间的区别。*</w:t>
      </w:r>
    </w:p>
    <w:p w14:paraId="1808F496">
      <w:pPr>
        <w:pStyle w:val="4"/>
        <w:spacing w:before="0"/>
        <w:ind w:left="0" w:right="0"/>
        <w:jc w:val="left"/>
        <w:rPr>
          <w:rFonts w:hint="eastAsia"/>
        </w:rPr>
      </w:pPr>
    </w:p>
    <w:p w14:paraId="4D7E19D8">
      <w:pPr>
        <w:pStyle w:val="4"/>
        <w:spacing w:before="0"/>
        <w:ind w:left="0" w:right="0"/>
        <w:jc w:val="left"/>
        <w:rPr>
          <w:rFonts w:hint="eastAsia"/>
        </w:rPr>
      </w:pPr>
      <w:r>
        <w:rPr>
          <w:rFonts w:hint="eastAsia"/>
        </w:rPr>
        <w:t>The types, or expressions, of these two wills respectively, are to be found in two classes of texts which are commonly quoted as proofs and instances of the reality of the distinction between them.</w:t>
      </w:r>
    </w:p>
    <w:p w14:paraId="45F0EE9F">
      <w:pPr>
        <w:pStyle w:val="4"/>
        <w:spacing w:before="0"/>
        <w:ind w:left="0" w:right="0"/>
        <w:jc w:val="left"/>
        <w:rPr>
          <w:rFonts w:hint="eastAsia"/>
        </w:rPr>
      </w:pPr>
      <w:r>
        <w:rPr>
          <w:rFonts w:hint="eastAsia"/>
        </w:rPr>
        <w:t>这两种旨意各自的类型或表达方式，可以在两类经文中找到，这两类经文通常被引用作为它们之间区别真实性的证明和实例。</w:t>
      </w:r>
    </w:p>
    <w:p w14:paraId="4F1257CD">
      <w:pPr>
        <w:pStyle w:val="4"/>
        <w:spacing w:before="0"/>
        <w:ind w:left="0" w:right="0"/>
        <w:jc w:val="left"/>
        <w:rPr>
          <w:rFonts w:hint="eastAsia"/>
        </w:rPr>
      </w:pPr>
    </w:p>
    <w:p w14:paraId="48AC8EFD">
      <w:pPr>
        <w:pStyle w:val="4"/>
        <w:spacing w:before="0"/>
        <w:ind w:left="0" w:right="0"/>
        <w:jc w:val="left"/>
        <w:rPr>
          <w:rFonts w:hint="eastAsia"/>
        </w:rPr>
      </w:pPr>
      <w:r>
        <w:rPr>
          <w:rFonts w:hint="eastAsia"/>
        </w:rPr>
        <w:t>Of the first class of texts, one of the most obvious is that in which the Apostle Paul puts into the mouth of the gainsayer the sophistical argument that he is about to answer:* "Thou wilt say then unto me, Why doth He yet find fault? for who hath resisted His will?" (Rom. 9:19).</w:t>
      </w:r>
    </w:p>
    <w:p w14:paraId="2CD2F39B">
      <w:pPr>
        <w:pStyle w:val="4"/>
        <w:spacing w:before="0"/>
        <w:ind w:left="0" w:right="0"/>
        <w:jc w:val="left"/>
        <w:rPr>
          <w:rFonts w:hint="eastAsia"/>
        </w:rPr>
      </w:pPr>
      <w:r>
        <w:rPr>
          <w:rFonts w:hint="eastAsia"/>
        </w:rPr>
        <w:t>在第一类经文中，最明显的一个是使徒保罗将反驳者口中的诡辩论点——他即将回答的论点——置于其中：“你必对我说：‘祂为什么还指责人呢？有谁抗拒祂的旨意呢？’”（罗马书 9:19）。</w:t>
      </w:r>
    </w:p>
    <w:p w14:paraId="20B9C2A5">
      <w:pPr>
        <w:pStyle w:val="4"/>
        <w:spacing w:before="0"/>
        <w:ind w:left="0" w:right="0"/>
        <w:jc w:val="left"/>
        <w:rPr>
          <w:rFonts w:hint="eastAsia"/>
        </w:rPr>
      </w:pPr>
    </w:p>
    <w:p w14:paraId="6D17F433">
      <w:pPr>
        <w:pStyle w:val="4"/>
        <w:spacing w:before="0"/>
        <w:ind w:left="0" w:right="0"/>
        <w:jc w:val="left"/>
        <w:rPr>
          <w:rFonts w:hint="eastAsia"/>
        </w:rPr>
      </w:pPr>
      <w:r>
        <w:rPr>
          <w:rFonts w:hint="eastAsia"/>
        </w:rPr>
        <w:t>Such a question could be asked only with reference to God's will of determination, or of decree, fixing what is to take place.</w:t>
      </w:r>
    </w:p>
    <w:p w14:paraId="0B6AC69A">
      <w:pPr>
        <w:pStyle w:val="4"/>
        <w:spacing w:before="0"/>
        <w:ind w:left="0" w:right="0"/>
        <w:jc w:val="left"/>
        <w:rPr>
          <w:rFonts w:hint="eastAsia"/>
        </w:rPr>
      </w:pPr>
      <w:r>
        <w:rPr>
          <w:rFonts w:hint="eastAsia"/>
        </w:rPr>
        <w:t>这样的问题只能参照上帝决定或命定将要发生之事的旨意来提出。</w:t>
      </w:r>
    </w:p>
    <w:p w14:paraId="2AED7342">
      <w:pPr>
        <w:pStyle w:val="4"/>
        <w:spacing w:before="0"/>
        <w:ind w:left="0" w:right="0"/>
        <w:jc w:val="left"/>
        <w:rPr>
          <w:rFonts w:hint="eastAsia"/>
        </w:rPr>
      </w:pPr>
    </w:p>
    <w:p w14:paraId="4B63FEAC">
      <w:pPr>
        <w:pStyle w:val="4"/>
        <w:spacing w:before="0"/>
        <w:ind w:left="0" w:right="0"/>
        <w:jc w:val="left"/>
        <w:rPr>
          <w:rFonts w:hint="eastAsia"/>
        </w:rPr>
      </w:pPr>
      <w:r>
        <w:rPr>
          <w:rFonts w:hint="eastAsia"/>
        </w:rPr>
        <w:t>To the same aspect of the will of God the penitent king of Babylon more reverentially and submissively points when he exclaims: "He doeth according to His will in the army of heaven, and among the inhabitants of the earth; and none can stay His hand, or say unto Him, What doest Thou?" (Dan. 4:35.)</w:t>
      </w:r>
    </w:p>
    <w:p w14:paraId="385AE246">
      <w:pPr>
        <w:pStyle w:val="4"/>
        <w:spacing w:before="0"/>
        <w:ind w:left="0" w:right="0"/>
        <w:jc w:val="left"/>
        <w:rPr>
          <w:rFonts w:hint="eastAsia"/>
        </w:rPr>
      </w:pPr>
      <w:r>
        <w:rPr>
          <w:rFonts w:hint="eastAsia"/>
        </w:rPr>
        <w:t>巴比伦悔改的君王，在论及上帝旨意的同一方面时，更恭敬顺服地指出，他呼喊说：“在天上的万军和世上的居民中，祂都凭自己的意旨行事。无人能拦住祂手，或问祂说：‘祢作什么呢？’”（但以理书 4:35）。</w:t>
      </w:r>
    </w:p>
    <w:p w14:paraId="1AD5F4C1">
      <w:pPr>
        <w:pStyle w:val="4"/>
        <w:spacing w:before="0"/>
        <w:ind w:left="0" w:right="0"/>
        <w:jc w:val="left"/>
        <w:rPr>
          <w:rFonts w:hint="eastAsia"/>
        </w:rPr>
      </w:pPr>
    </w:p>
    <w:p w14:paraId="58C566B3">
      <w:pPr>
        <w:pStyle w:val="4"/>
        <w:spacing w:before="0"/>
        <w:ind w:left="0" w:right="0"/>
        <w:jc w:val="left"/>
        <w:rPr>
          <w:rFonts w:hint="eastAsia"/>
        </w:rPr>
      </w:pPr>
      <w:r>
        <w:rPr>
          <w:rFonts w:hint="eastAsia"/>
        </w:rPr>
        <w:t>Of the</w:t>
      </w:r>
    </w:p>
    <w:p w14:paraId="3E37877F">
      <w:pPr>
        <w:pStyle w:val="4"/>
        <w:spacing w:before="0"/>
        <w:ind w:left="0" w:right="0"/>
        <w:jc w:val="left"/>
        <w:rPr>
          <w:rFonts w:hint="eastAsia"/>
        </w:rPr>
      </w:pPr>
      <w:r>
        <w:rPr>
          <w:rFonts w:hint="eastAsia"/>
        </w:rPr>
        <w:t>的</w:t>
      </w:r>
    </w:p>
    <w:p w14:paraId="6855822F">
      <w:pPr>
        <w:pStyle w:val="4"/>
        <w:spacing w:before="0"/>
        <w:ind w:left="0" w:right="0"/>
        <w:jc w:val="left"/>
        <w:rPr>
          <w:rFonts w:hint="eastAsia"/>
        </w:rPr>
      </w:pPr>
    </w:p>
    <w:p w14:paraId="02CCBFD3">
      <w:pPr>
        <w:pStyle w:val="4"/>
        <w:spacing w:before="0"/>
        <w:ind w:left="0" w:right="0"/>
        <w:jc w:val="left"/>
        <w:rPr>
          <w:rFonts w:hint="eastAsia"/>
        </w:rPr>
      </w:pPr>
      <w:r>
        <w:rPr>
          <w:rFonts w:hint="eastAsia"/>
        </w:rPr>
        <w:t>other class of texts, indicating the other aspect of the will of God,— His will, if one may so speak, of nature, or of natural preference and desire,—examples in abundance might be quoted; but one may suffice.</w:t>
      </w:r>
    </w:p>
    <w:p w14:paraId="198A7CD7">
      <w:pPr>
        <w:pStyle w:val="4"/>
        <w:spacing w:before="0"/>
        <w:ind w:left="0" w:right="0"/>
        <w:jc w:val="left"/>
        <w:rPr>
          <w:rFonts w:hint="eastAsia"/>
        </w:rPr>
      </w:pPr>
      <w:r>
        <w:rPr>
          <w:rFonts w:hint="eastAsia"/>
        </w:rPr>
        <w:t>另一类经文，指明上帝旨意的另一方面——祂的旨意，如果可以这么说，是本性的旨意，或自然偏好和愿望的旨意——可以引用许多例子；但一个就足够了。</w:t>
      </w:r>
    </w:p>
    <w:p w14:paraId="51771B8F">
      <w:pPr>
        <w:pStyle w:val="4"/>
        <w:spacing w:before="0"/>
        <w:ind w:left="0" w:right="0"/>
        <w:jc w:val="left"/>
        <w:rPr>
          <w:rFonts w:hint="eastAsia"/>
        </w:rPr>
      </w:pPr>
    </w:p>
    <w:p w14:paraId="72867129">
      <w:pPr>
        <w:pStyle w:val="4"/>
        <w:spacing w:before="0"/>
        <w:ind w:left="0" w:right="0"/>
        <w:jc w:val="left"/>
        <w:rPr>
          <w:rFonts w:hint="eastAsia"/>
        </w:rPr>
      </w:pPr>
      <w:r>
        <w:rPr>
          <w:rFonts w:hint="eastAsia"/>
        </w:rPr>
        <w:t>Take that in which the Lord pours forth His earnest longing, almost in a burst of pathetic and passionate regret:* "Oh that My people had hearkened unto Me, and Israel had walked in My ways!</w:t>
      </w:r>
    </w:p>
    <w:p w14:paraId="4596DB1D">
      <w:pPr>
        <w:pStyle w:val="4"/>
        <w:spacing w:before="0"/>
        <w:ind w:left="0" w:right="0"/>
        <w:jc w:val="left"/>
        <w:rPr>
          <w:rFonts w:hint="eastAsia"/>
        </w:rPr>
      </w:pPr>
      <w:r>
        <w:rPr>
          <w:rFonts w:hint="eastAsia"/>
        </w:rPr>
        <w:t>例如，主倾诉祂热切的渴望，几乎是带着悲怆和激情的悔恨爆发出来：“甚愿我的民肯听从我，以色列肯行我的道！</w:t>
      </w:r>
    </w:p>
    <w:p w14:paraId="3D60C095">
      <w:pPr>
        <w:pStyle w:val="4"/>
        <w:spacing w:before="0"/>
        <w:ind w:left="0" w:right="0"/>
        <w:jc w:val="left"/>
        <w:rPr>
          <w:rFonts w:hint="eastAsia"/>
        </w:rPr>
      </w:pPr>
    </w:p>
    <w:p w14:paraId="6A1A749F">
      <w:pPr>
        <w:pStyle w:val="4"/>
        <w:spacing w:before="0"/>
        <w:ind w:left="0" w:right="0"/>
        <w:jc w:val="left"/>
        <w:rPr>
          <w:rFonts w:hint="eastAsia"/>
        </w:rPr>
      </w:pPr>
      <w:r>
        <w:rPr>
          <w:rFonts w:hint="eastAsia"/>
        </w:rPr>
        <w:t>I should soon have subdued their enemies and turned My hand against their adversaries"—"He should have fed them also with the finest of the wheat; and with honey out of the rock should I have satisfied thee" (Ps. 81:13, 14, 16).</w:t>
      </w:r>
    </w:p>
    <w:p w14:paraId="191F112F">
      <w:pPr>
        <w:pStyle w:val="4"/>
        <w:spacing w:before="0"/>
        <w:ind w:left="0" w:right="0"/>
        <w:jc w:val="left"/>
        <w:rPr>
          <w:rFonts w:hint="eastAsia"/>
        </w:rPr>
      </w:pPr>
      <w:r>
        <w:rPr>
          <w:rFonts w:hint="eastAsia"/>
        </w:rPr>
        <w:t>我便速速治服他们的仇敌，反手攻击他们的敌人。”——“祂也必用上好的麦子喂养他们；我也必用磐石出的蜜叫你饱足。”（诗篇 81:13, 14, 16）。</w:t>
      </w:r>
    </w:p>
    <w:p w14:paraId="0E6C9B5A">
      <w:pPr>
        <w:pStyle w:val="4"/>
        <w:spacing w:before="0"/>
        <w:ind w:left="0" w:right="0"/>
        <w:jc w:val="left"/>
        <w:rPr>
          <w:rFonts w:hint="eastAsia"/>
        </w:rPr>
      </w:pPr>
    </w:p>
    <w:p w14:paraId="6EDE128B">
      <w:pPr>
        <w:pStyle w:val="4"/>
        <w:spacing w:before="0"/>
        <w:ind w:left="0" w:right="0"/>
        <w:jc w:val="left"/>
        <w:rPr>
          <w:rFonts w:hint="eastAsia"/>
        </w:rPr>
      </w:pPr>
      <w:r>
        <w:rPr>
          <w:rFonts w:hint="eastAsia"/>
        </w:rPr>
        <w:t>This latter will of desire or good pleasure, as distinguished from the former will of determination or decree, denotes the pure complacency with which God approves of a certain result as just and holy and good in itself.</w:t>
      </w:r>
    </w:p>
    <w:p w14:paraId="1E59F979">
      <w:pPr>
        <w:pStyle w:val="4"/>
        <w:spacing w:before="0"/>
        <w:ind w:left="0" w:right="0"/>
        <w:jc w:val="left"/>
        <w:rPr>
          <w:rFonts w:hint="eastAsia"/>
        </w:rPr>
      </w:pPr>
      <w:r>
        <w:rPr>
          <w:rFonts w:hint="eastAsia"/>
        </w:rPr>
        <w:t>后者这种愿望或美意的旨意，与前者那种决定或命定的旨意不同，它指的是上帝纯粹的喜悦，祂以此认可某个结果本身是公义、圣洁和良善的。</w:t>
      </w:r>
    </w:p>
    <w:p w14:paraId="49C83D61">
      <w:pPr>
        <w:pStyle w:val="4"/>
        <w:spacing w:before="0"/>
        <w:ind w:left="0" w:right="0"/>
        <w:jc w:val="left"/>
        <w:rPr>
          <w:rFonts w:hint="eastAsia"/>
        </w:rPr>
      </w:pPr>
    </w:p>
    <w:p w14:paraId="6A1917B2">
      <w:pPr>
        <w:pStyle w:val="4"/>
        <w:spacing w:before="0"/>
        <w:ind w:left="0" w:right="0"/>
        <w:jc w:val="left"/>
        <w:rPr>
          <w:rFonts w:hint="eastAsia"/>
        </w:rPr>
      </w:pPr>
      <w:r>
        <w:rPr>
          <w:rFonts w:hint="eastAsia"/>
        </w:rPr>
        <w:t>On that account He delights in it, and therefore wills to enjoin it on the creature, as his most bounden duty.</w:t>
      </w:r>
    </w:p>
    <w:p w14:paraId="3D34BE90">
      <w:pPr>
        <w:pStyle w:val="4"/>
        <w:spacing w:before="0"/>
        <w:ind w:left="0" w:right="0"/>
        <w:jc w:val="left"/>
        <w:rPr>
          <w:rFonts w:hint="eastAsia"/>
        </w:rPr>
      </w:pPr>
      <w:r>
        <w:rPr>
          <w:rFonts w:hint="eastAsia"/>
        </w:rPr>
        <w:t>因此，祂喜悦它，并因此愿意将其吩咐给受造物，作为他最当尽的本分。</w:t>
      </w:r>
    </w:p>
    <w:p w14:paraId="19518C16">
      <w:pPr>
        <w:pStyle w:val="4"/>
        <w:spacing w:before="0"/>
        <w:ind w:left="0" w:right="0"/>
        <w:jc w:val="left"/>
        <w:rPr>
          <w:rFonts w:hint="eastAsia"/>
        </w:rPr>
      </w:pPr>
    </w:p>
    <w:p w14:paraId="0F49F1DA">
      <w:pPr>
        <w:pStyle w:val="4"/>
        <w:spacing w:before="0"/>
        <w:ind w:left="0" w:right="0"/>
        <w:jc w:val="left"/>
        <w:rPr>
          <w:rFonts w:hint="eastAsia"/>
        </w:rPr>
      </w:pPr>
      <w:r>
        <w:rPr>
          <w:rFonts w:hint="eastAsia"/>
        </w:rPr>
        <w:t>And for the same reason, in enjoining it, He cannot but add the assurance of His most willing acceptance of it, whensoever, wheresoever, and howsoever realized.</w:t>
      </w:r>
    </w:p>
    <w:p w14:paraId="2FD06BB6">
      <w:pPr>
        <w:pStyle w:val="4"/>
        <w:spacing w:before="0"/>
        <w:ind w:left="0" w:right="0"/>
        <w:jc w:val="left"/>
        <w:rPr>
          <w:rFonts w:hint="eastAsia"/>
        </w:rPr>
      </w:pPr>
      <w:r>
        <w:rPr>
          <w:rFonts w:hint="eastAsia"/>
        </w:rPr>
        <w:t>并且出于同样的原因，在吩咐它的时候，祂不能不加上祂最乐意接纳它的保证，无论何时、何地、以何种方式实现。</w:t>
      </w:r>
    </w:p>
    <w:p w14:paraId="633ED1D6">
      <w:pPr>
        <w:pStyle w:val="4"/>
        <w:spacing w:before="0"/>
        <w:ind w:left="0" w:right="0"/>
        <w:jc w:val="left"/>
        <w:rPr>
          <w:rFonts w:hint="eastAsia"/>
        </w:rPr>
      </w:pPr>
    </w:p>
    <w:p w14:paraId="67F510A6">
      <w:pPr>
        <w:pStyle w:val="4"/>
        <w:spacing w:before="0"/>
        <w:ind w:left="0" w:right="0"/>
        <w:jc w:val="left"/>
        <w:rPr>
          <w:rFonts w:hint="eastAsia"/>
        </w:rPr>
      </w:pPr>
      <w:r>
        <w:rPr>
          <w:rFonts w:hint="eastAsia"/>
        </w:rPr>
        <w:t>Even in a human agent, some such distinction as is here contended for must be recognised.*</w:t>
      </w:r>
    </w:p>
    <w:p w14:paraId="3F2DAF19">
      <w:pPr>
        <w:pStyle w:val="4"/>
        <w:spacing w:before="0"/>
        <w:ind w:left="0" w:right="0"/>
        <w:jc w:val="left"/>
        <w:rPr>
          <w:rFonts w:hint="eastAsia"/>
        </w:rPr>
      </w:pPr>
      <w:r>
        <w:rPr>
          <w:rFonts w:hint="eastAsia"/>
        </w:rPr>
        <w:t>即使在人类的行动者中，也必须承认这里所主张的某种区别。*</w:t>
      </w:r>
    </w:p>
    <w:p w14:paraId="61407E74">
      <w:pPr>
        <w:pStyle w:val="4"/>
        <w:spacing w:before="0"/>
        <w:ind w:left="0" w:right="0"/>
        <w:jc w:val="left"/>
        <w:rPr>
          <w:rFonts w:hint="eastAsia"/>
        </w:rPr>
      </w:pPr>
    </w:p>
    <w:p w14:paraId="63A17984">
      <w:pPr>
        <w:pStyle w:val="4"/>
        <w:spacing w:before="0"/>
        <w:ind w:left="0" w:right="0"/>
        <w:jc w:val="left"/>
        <w:rPr>
          <w:rFonts w:hint="eastAsia"/>
        </w:rPr>
      </w:pPr>
      <w:r>
        <w:rPr>
          <w:rFonts w:hint="eastAsia"/>
        </w:rPr>
        <w:t>Knowing his character—knowing his very heart,—you can at once specify, promptly and most confidently, what would be most agreeable and welcome to him,—what sort of scene or spectacle he would most delight to contemplate.</w:t>
      </w:r>
    </w:p>
    <w:p w14:paraId="3A4C7439">
      <w:pPr>
        <w:pStyle w:val="4"/>
        <w:spacing w:before="0"/>
        <w:ind w:left="0" w:right="0"/>
        <w:jc w:val="left"/>
        <w:rPr>
          <w:rFonts w:hint="eastAsia"/>
        </w:rPr>
      </w:pPr>
      <w:r>
        <w:rPr>
          <w:rFonts w:hint="eastAsia"/>
        </w:rPr>
        <w:t>了解他的品格——了解他的内心深处——你就能立刻、迅速且极有把握地指出，什么对他来说是最惬意和受欢迎的——他最乐于默想的是哪种场景或景象。</w:t>
      </w:r>
    </w:p>
    <w:p w14:paraId="00816B4A">
      <w:pPr>
        <w:pStyle w:val="4"/>
        <w:spacing w:before="0"/>
        <w:ind w:left="0" w:right="0"/>
        <w:jc w:val="left"/>
        <w:rPr>
          <w:rFonts w:hint="eastAsia"/>
        </w:rPr>
      </w:pPr>
    </w:p>
    <w:p w14:paraId="62A91FD3">
      <w:pPr>
        <w:pStyle w:val="4"/>
        <w:spacing w:before="0"/>
        <w:ind w:left="0" w:right="0"/>
        <w:jc w:val="left"/>
        <w:rPr>
          <w:rFonts w:hint="eastAsia"/>
        </w:rPr>
      </w:pPr>
      <w:r>
        <w:rPr>
          <w:rFonts w:hint="eastAsia"/>
        </w:rPr>
        <w:t>But you must know a great deal more respecting his opinions, and the circumstances with which these opinions come into contact—or, in a word, respecting his mind,—his judgment as to what, in certain contingencies, he is to do, and the reasons of his judgment,—before you can be qualified to understand the whole of his procedure.</w:t>
      </w:r>
    </w:p>
    <w:p w14:paraId="0CCD5C3A">
      <w:pPr>
        <w:pStyle w:val="4"/>
        <w:spacing w:before="0"/>
        <w:ind w:left="0" w:right="0"/>
        <w:jc w:val="left"/>
        <w:rPr>
          <w:rFonts w:hint="eastAsia"/>
        </w:rPr>
      </w:pPr>
      <w:r>
        <w:rPr>
          <w:rFonts w:hint="eastAsia"/>
        </w:rPr>
        <w:t>但是，你必须更多地了解他的观点，以及这些观点所接触到的环境——或者，简而言之，了解他的心思——他对在某些特定情况下应该做什么的判断，以及他判断的理由——然后你才有资格理解他整个程序的全部内容。</w:t>
      </w:r>
    </w:p>
    <w:p w14:paraId="191F0474">
      <w:pPr>
        <w:pStyle w:val="4"/>
        <w:spacing w:before="0"/>
        <w:ind w:left="0" w:right="0"/>
        <w:jc w:val="left"/>
        <w:rPr>
          <w:rFonts w:hint="eastAsia"/>
        </w:rPr>
      </w:pPr>
    </w:p>
    <w:p w14:paraId="66FB7390">
      <w:pPr>
        <w:pStyle w:val="4"/>
        <w:spacing w:before="0"/>
        <w:ind w:left="0" w:right="0"/>
        <w:jc w:val="left"/>
        <w:rPr>
          <w:rFonts w:hint="eastAsia"/>
        </w:rPr>
      </w:pPr>
      <w:r>
        <w:rPr>
          <w:rFonts w:hint="eastAsia"/>
        </w:rPr>
        <w:t>Still, if He were a straightforward man, you would act without hesitation, in any case in which your personal interest was concerned, on what</w:t>
      </w:r>
    </w:p>
    <w:p w14:paraId="0036F54B">
      <w:pPr>
        <w:pStyle w:val="4"/>
        <w:spacing w:before="0"/>
        <w:ind w:left="0" w:right="0"/>
        <w:jc w:val="left"/>
        <w:rPr>
          <w:rFonts w:hint="eastAsia"/>
        </w:rPr>
      </w:pPr>
      <w:r>
        <w:rPr>
          <w:rFonts w:hint="eastAsia"/>
        </w:rPr>
        <w:t>然而，如果祂是一个正直的人，那么在任何与你个人利益相关的情况下，你都会毫不犹豫地根据</w:t>
      </w:r>
    </w:p>
    <w:p w14:paraId="50325A46">
      <w:pPr>
        <w:pStyle w:val="4"/>
        <w:spacing w:before="0"/>
        <w:ind w:left="0" w:right="0"/>
        <w:jc w:val="left"/>
        <w:rPr>
          <w:rFonts w:hint="eastAsia"/>
        </w:rPr>
      </w:pPr>
    </w:p>
    <w:p w14:paraId="3125E1BB">
      <w:pPr>
        <w:pStyle w:val="4"/>
        <w:spacing w:before="0"/>
        <w:ind w:left="0" w:right="0"/>
        <w:jc w:val="left"/>
        <w:rPr>
          <w:rFonts w:hint="eastAsia"/>
        </w:rPr>
      </w:pPr>
      <w:r>
        <w:rPr>
          <w:rFonts w:hint="eastAsia"/>
        </w:rPr>
        <w:t>you knew of His heart, although you might have much perplexity in discerning, or even conjecturing, all the views which, in certain difficult cases, must enter into the making up of His mind.</w:t>
      </w:r>
    </w:p>
    <w:p w14:paraId="7A50ED45">
      <w:pPr>
        <w:pStyle w:val="4"/>
        <w:spacing w:before="0"/>
        <w:ind w:left="0" w:right="0"/>
        <w:jc w:val="left"/>
        <w:rPr>
          <w:rFonts w:hint="eastAsia"/>
        </w:rPr>
      </w:pPr>
      <w:r>
        <w:rPr>
          <w:rFonts w:hint="eastAsia"/>
        </w:rPr>
        <w:t>你所知道的祂的心意行事，尽管在某些困难的情况下，你可能在辨别，甚至猜测所有必须构成祂决定的观点时感到非常困惑。</w:t>
      </w:r>
    </w:p>
    <w:p w14:paraId="29F35B61">
      <w:pPr>
        <w:pStyle w:val="4"/>
        <w:spacing w:before="0"/>
        <w:ind w:left="0" w:right="0"/>
        <w:jc w:val="left"/>
        <w:rPr>
          <w:rFonts w:hint="eastAsia"/>
        </w:rPr>
      </w:pPr>
    </w:p>
    <w:p w14:paraId="6B357C5F">
      <w:pPr>
        <w:pStyle w:val="4"/>
        <w:spacing w:before="0"/>
        <w:ind w:left="0" w:right="0"/>
        <w:jc w:val="left"/>
        <w:rPr>
          <w:rFonts w:hint="eastAsia"/>
        </w:rPr>
      </w:pPr>
      <w:r>
        <w:rPr>
          <w:rFonts w:hint="eastAsia"/>
        </w:rPr>
        <w:t>Thus, I may take a familiar instance,—which, however, I would say, by way of warning, is by no means to be pressed too far.*</w:t>
      </w:r>
    </w:p>
    <w:p w14:paraId="11BE2BBB">
      <w:pPr>
        <w:pStyle w:val="4"/>
        <w:spacing w:before="0"/>
        <w:ind w:left="0" w:right="0"/>
        <w:jc w:val="left"/>
        <w:rPr>
          <w:rFonts w:hint="eastAsia"/>
        </w:rPr>
      </w:pPr>
      <w:r>
        <w:rPr>
          <w:rFonts w:hint="eastAsia"/>
        </w:rPr>
        <w:t>因此，我可以举一个熟悉的例子——然而，我要提醒的是，这个例子绝不能过分强调。*</w:t>
      </w:r>
    </w:p>
    <w:p w14:paraId="2A750B92">
      <w:pPr>
        <w:pStyle w:val="4"/>
        <w:spacing w:before="0"/>
        <w:ind w:left="0" w:right="0"/>
        <w:jc w:val="left"/>
        <w:rPr>
          <w:rFonts w:hint="eastAsia"/>
        </w:rPr>
      </w:pPr>
    </w:p>
    <w:p w14:paraId="30C30D9A">
      <w:pPr>
        <w:pStyle w:val="4"/>
        <w:spacing w:before="0"/>
        <w:ind w:left="0" w:right="0"/>
        <w:jc w:val="left"/>
        <w:rPr>
          <w:rFonts w:hint="eastAsia"/>
        </w:rPr>
      </w:pPr>
      <w:r>
        <w:rPr>
          <w:rFonts w:hint="eastAsia"/>
        </w:rPr>
        <w:t>A man of undoubted and notorious beneficence to the industrious poor, or the poor willing to be industrious, has peculiar opinions on pauperism generally, and on the right mode of dealing with certain instances of pauperism.</w:t>
      </w:r>
    </w:p>
    <w:p w14:paraId="74C208D8">
      <w:pPr>
        <w:pStyle w:val="4"/>
        <w:spacing w:before="0"/>
        <w:ind w:left="0" w:right="0"/>
        <w:jc w:val="left"/>
        <w:rPr>
          <w:rFonts w:hint="eastAsia"/>
        </w:rPr>
      </w:pPr>
      <w:r>
        <w:rPr>
          <w:rFonts w:hint="eastAsia"/>
        </w:rPr>
        <w:t>一个对勤劳的穷人，或愿意勤劳的穷人，无疑且众所周知地乐善好施的人，对普遍的贫困问题，以及对处理某些贫困案例的正确方式，有其独特的看法。</w:t>
      </w:r>
    </w:p>
    <w:p w14:paraId="0784D197">
      <w:pPr>
        <w:pStyle w:val="4"/>
        <w:spacing w:before="0"/>
        <w:ind w:left="0" w:right="0"/>
        <w:jc w:val="left"/>
        <w:rPr>
          <w:rFonts w:hint="eastAsia"/>
        </w:rPr>
      </w:pPr>
    </w:p>
    <w:p w14:paraId="746D045A">
      <w:pPr>
        <w:pStyle w:val="4"/>
        <w:spacing w:before="0"/>
        <w:ind w:left="0" w:right="0"/>
        <w:jc w:val="left"/>
        <w:rPr>
          <w:rFonts w:hint="eastAsia"/>
        </w:rPr>
      </w:pPr>
      <w:r>
        <w:rPr>
          <w:rFonts w:hint="eastAsia"/>
        </w:rPr>
        <w:t>His peculiar opinions involve his conduct in some degree of mystery to the uninitiated: they may, and must, give rise to various questions in regard to some unexplained parts of his procedure.</w:t>
      </w:r>
    </w:p>
    <w:p w14:paraId="13796FA2">
      <w:pPr>
        <w:pStyle w:val="4"/>
        <w:spacing w:before="0"/>
        <w:ind w:left="0" w:right="0"/>
        <w:jc w:val="left"/>
        <w:rPr>
          <w:rFonts w:hint="eastAsia"/>
        </w:rPr>
      </w:pPr>
      <w:r>
        <w:rPr>
          <w:rFonts w:hint="eastAsia"/>
        </w:rPr>
        <w:t>他独特的观点使他的行为在某种程度上对不知情者而言显得神秘：它们可能，并且必然，会就他程序中一些未解释的部分引发各种问题。</w:t>
      </w:r>
    </w:p>
    <w:p w14:paraId="261A84CB">
      <w:pPr>
        <w:pStyle w:val="4"/>
        <w:spacing w:before="0"/>
        <w:ind w:left="0" w:right="0"/>
        <w:jc w:val="left"/>
        <w:rPr>
          <w:rFonts w:hint="eastAsia"/>
        </w:rPr>
      </w:pPr>
    </w:p>
    <w:p w14:paraId="0B2EA351">
      <w:pPr>
        <w:pStyle w:val="4"/>
        <w:spacing w:before="0"/>
        <w:ind w:left="0" w:right="0"/>
        <w:jc w:val="left"/>
        <w:rPr>
          <w:rFonts w:hint="eastAsia"/>
        </w:rPr>
      </w:pPr>
      <w:r>
        <w:rPr>
          <w:rFonts w:hint="eastAsia"/>
        </w:rPr>
        <w:t>Now, if I am a beggar, perishing without his aid, shall I perplex myself with difficulties arising out of my ignorance of the reasons that determine his resolution in these particulars;—or shall I not rather proceed upon my acquaintance with his acknowledged goodness, and, on the faith of his own express invitations, appeal at once to his generosity and truthfulness as my ample warrant for expecting at his hands all that is needed to meet my case?</w:t>
      </w:r>
    </w:p>
    <w:p w14:paraId="6109EB93">
      <w:pPr>
        <w:pStyle w:val="4"/>
        <w:spacing w:before="0"/>
        <w:ind w:left="0" w:right="0"/>
        <w:jc w:val="left"/>
        <w:rPr>
          <w:rFonts w:hint="eastAsia"/>
        </w:rPr>
      </w:pPr>
      <w:r>
        <w:rPr>
          <w:rFonts w:hint="eastAsia"/>
        </w:rPr>
        <w:t>现在，如果我是一个乞丐，没有他的帮助就会灭亡，我是否会因不了解决定他在这些细节上决心的原因而产生的困难而困扰自己呢？——或者我是否不应宁愿根据我对祂公认的良善的了解，并凭着祂自己明确的邀请，立刻诉诸于祂的慷慨和真实，作为我期望从祂手中得到满足我情况所需一切的充分保证呢？</w:t>
      </w:r>
    </w:p>
    <w:p w14:paraId="56166871">
      <w:pPr>
        <w:pStyle w:val="4"/>
        <w:spacing w:before="0"/>
        <w:ind w:left="0" w:right="0"/>
        <w:jc w:val="left"/>
        <w:rPr>
          <w:rFonts w:hint="eastAsia"/>
        </w:rPr>
      </w:pPr>
    </w:p>
    <w:p w14:paraId="22FE69A0">
      <w:pPr>
        <w:pStyle w:val="4"/>
        <w:spacing w:before="0"/>
        <w:ind w:left="0" w:right="0"/>
        <w:jc w:val="left"/>
        <w:rPr>
          <w:rFonts w:hint="eastAsia"/>
        </w:rPr>
      </w:pPr>
      <w:r>
        <w:rPr>
          <w:rFonts w:hint="eastAsia"/>
        </w:rPr>
        <w:t>Evidently, in such a state of matters, I would practically draw the very distinction on which theologians insist.</w:t>
      </w:r>
    </w:p>
    <w:p w14:paraId="78144E41">
      <w:pPr>
        <w:pStyle w:val="4"/>
        <w:spacing w:before="0"/>
        <w:ind w:left="0" w:right="0"/>
        <w:jc w:val="left"/>
        <w:rPr>
          <w:rFonts w:hint="eastAsia"/>
        </w:rPr>
      </w:pPr>
      <w:r>
        <w:rPr>
          <w:rFonts w:hint="eastAsia"/>
        </w:rPr>
        <w:t>显然，在这种情况下，我实际上会作出神学家们所坚持的那种区分。</w:t>
      </w:r>
    </w:p>
    <w:p w14:paraId="0CABECDB">
      <w:pPr>
        <w:pStyle w:val="4"/>
        <w:spacing w:before="0"/>
        <w:ind w:left="0" w:right="0"/>
        <w:jc w:val="left"/>
        <w:rPr>
          <w:rFonts w:hint="eastAsia"/>
        </w:rPr>
      </w:pPr>
    </w:p>
    <w:p w14:paraId="6493230E">
      <w:pPr>
        <w:pStyle w:val="4"/>
        <w:spacing w:before="0"/>
        <w:ind w:left="0" w:right="0"/>
        <w:jc w:val="left"/>
        <w:rPr>
          <w:rFonts w:hint="eastAsia"/>
        </w:rPr>
      </w:pPr>
      <w:r>
        <w:rPr>
          <w:rFonts w:hint="eastAsia"/>
        </w:rPr>
        <w:t>Knowing my friend's character, and frankly interpreting his frank assurances to me,—to all situated like me,—without reference to any inquiries that might be raised respecting his possible or actual treatment of certain difficult cases, not as yet fully opened up to me,—I would venture confidently to make my application to him, and I would feel no anxiety whatever about the issue.</w:t>
      </w:r>
    </w:p>
    <w:p w14:paraId="684BD320">
      <w:pPr>
        <w:pStyle w:val="4"/>
        <w:spacing w:before="0"/>
        <w:ind w:left="0" w:right="0"/>
        <w:jc w:val="left"/>
        <w:rPr>
          <w:rFonts w:hint="eastAsia"/>
        </w:rPr>
      </w:pPr>
      <w:r>
        <w:rPr>
          <w:rFonts w:hint="eastAsia"/>
        </w:rPr>
        <w:t>了解我朋友的品格，并坦率地解释他对我的坦率保证——对所有像我这样处境的人——而不涉及任何可能就他可能或实际处理某些尚未向我完全公开的困难案例而提出的询问——我会大胆地向他提出我的申请，并且我对结果丝毫不会感到焦虑。</w:t>
      </w:r>
    </w:p>
    <w:p w14:paraId="65A80D75">
      <w:pPr>
        <w:pStyle w:val="4"/>
        <w:spacing w:before="0"/>
        <w:ind w:left="0" w:right="0"/>
        <w:jc w:val="left"/>
        <w:rPr>
          <w:rFonts w:hint="eastAsia"/>
        </w:rPr>
      </w:pPr>
    </w:p>
    <w:p w14:paraId="69742F07">
      <w:pPr>
        <w:pStyle w:val="4"/>
        <w:spacing w:before="0"/>
        <w:ind w:left="0" w:right="0"/>
        <w:jc w:val="left"/>
        <w:rPr>
          <w:rFonts w:hint="eastAsia"/>
        </w:rPr>
      </w:pPr>
      <w:r>
        <w:rPr>
          <w:rFonts w:hint="eastAsia"/>
        </w:rPr>
        <w:t>So is it with God.</w:t>
      </w:r>
    </w:p>
    <w:p w14:paraId="7251CD40">
      <w:pPr>
        <w:pStyle w:val="4"/>
        <w:spacing w:before="0"/>
        <w:ind w:left="0" w:right="0"/>
        <w:jc w:val="left"/>
        <w:rPr>
          <w:rFonts w:hint="eastAsia"/>
        </w:rPr>
      </w:pPr>
      <w:r>
        <w:rPr>
          <w:rFonts w:hint="eastAsia"/>
        </w:rPr>
        <w:t>上帝也是如此。</w:t>
      </w:r>
    </w:p>
    <w:p w14:paraId="1EC24184">
      <w:pPr>
        <w:pStyle w:val="4"/>
        <w:spacing w:before="0"/>
        <w:ind w:left="0" w:right="0"/>
        <w:jc w:val="left"/>
        <w:rPr>
          <w:rFonts w:hint="eastAsia"/>
        </w:rPr>
      </w:pPr>
    </w:p>
    <w:p w14:paraId="4F8187F4">
      <w:pPr>
        <w:pStyle w:val="4"/>
        <w:spacing w:before="0"/>
        <w:ind w:left="0" w:right="0"/>
        <w:jc w:val="left"/>
        <w:rPr>
          <w:rFonts w:hint="eastAsia"/>
        </w:rPr>
      </w:pPr>
      <w:r>
        <w:rPr>
          <w:rFonts w:hint="eastAsia"/>
        </w:rPr>
        <w:t>His will, as determining what, in any given case, is to be the actual result realized, is an act of His omniscient mind, which He need not explain to us.</w:t>
      </w:r>
    </w:p>
    <w:p w14:paraId="4105B84C">
      <w:pPr>
        <w:pStyle w:val="4"/>
        <w:spacing w:before="0"/>
        <w:ind w:left="0" w:right="0"/>
        <w:jc w:val="left"/>
        <w:rPr>
          <w:rFonts w:hint="eastAsia"/>
        </w:rPr>
      </w:pPr>
      <w:r>
        <w:rPr>
          <w:rFonts w:hint="eastAsia"/>
        </w:rPr>
        <w:t>祂的旨意，作为决定在任何特定情况下将要实现的实际结果，是祂无所不知心意的作为，祂无需向我们解释。</w:t>
      </w:r>
    </w:p>
    <w:p w14:paraId="31846355">
      <w:pPr>
        <w:pStyle w:val="4"/>
        <w:spacing w:before="0"/>
        <w:ind w:left="0" w:right="0"/>
        <w:jc w:val="left"/>
        <w:rPr>
          <w:rFonts w:hint="eastAsia"/>
        </w:rPr>
      </w:pPr>
    </w:p>
    <w:p w14:paraId="3CB54F94">
      <w:pPr>
        <w:pStyle w:val="4"/>
        <w:spacing w:before="0"/>
        <w:ind w:left="0" w:right="0"/>
        <w:jc w:val="left"/>
        <w:rPr>
          <w:rFonts w:hint="eastAsia"/>
        </w:rPr>
      </w:pPr>
      <w:r>
        <w:rPr>
          <w:rFonts w:hint="eastAsia"/>
        </w:rPr>
        <w:t>But His will, as defining what, in every conceivable case, would be the result most agreeable and</w:t>
      </w:r>
    </w:p>
    <w:p w14:paraId="49AC7D42">
      <w:pPr>
        <w:pStyle w:val="4"/>
        <w:spacing w:before="0"/>
        <w:ind w:left="0" w:right="0"/>
        <w:jc w:val="left"/>
        <w:rPr>
          <w:rFonts w:hint="eastAsia"/>
        </w:rPr>
      </w:pPr>
      <w:r>
        <w:rPr>
          <w:rFonts w:hint="eastAsia"/>
        </w:rPr>
        <w:t>但是祂的旨意，作为定义在每一种可以想象的情况下，什么结果最令人愉快和</w:t>
      </w:r>
    </w:p>
    <w:p w14:paraId="4020FCE8">
      <w:pPr>
        <w:pStyle w:val="4"/>
        <w:spacing w:before="0"/>
        <w:ind w:left="0" w:right="0"/>
        <w:jc w:val="left"/>
        <w:rPr>
          <w:rFonts w:hint="eastAsia"/>
        </w:rPr>
      </w:pPr>
    </w:p>
    <w:p w14:paraId="16519255">
      <w:pPr>
        <w:pStyle w:val="4"/>
        <w:spacing w:before="0"/>
        <w:ind w:left="0" w:right="0"/>
        <w:jc w:val="left"/>
        <w:rPr>
          <w:rFonts w:hint="eastAsia"/>
        </w:rPr>
      </w:pPr>
      <w:r>
        <w:rPr>
          <w:rFonts w:hint="eastAsia"/>
        </w:rPr>
        <w:t>welcome to Him, is an inherent part of His nature, and, as it were, a feature of His heart.</w:t>
      </w:r>
    </w:p>
    <w:p w14:paraId="6914B816">
      <w:pPr>
        <w:pStyle w:val="4"/>
        <w:spacing w:before="0"/>
        <w:ind w:left="0" w:right="0"/>
        <w:jc w:val="left"/>
        <w:rPr>
          <w:rFonts w:hint="eastAsia"/>
        </w:rPr>
      </w:pPr>
      <w:r>
        <w:rPr>
          <w:rFonts w:hint="eastAsia"/>
        </w:rPr>
        <w:t>欢迎祂，是祂本性固有的部分，并且，可以说是祂内心的特征。</w:t>
      </w:r>
    </w:p>
    <w:p w14:paraId="26E1E8B6">
      <w:pPr>
        <w:pStyle w:val="4"/>
        <w:spacing w:before="0"/>
        <w:ind w:left="0" w:right="0"/>
        <w:jc w:val="left"/>
        <w:rPr>
          <w:rFonts w:hint="eastAsia"/>
        </w:rPr>
      </w:pPr>
    </w:p>
    <w:p w14:paraId="5E9D5A89">
      <w:pPr>
        <w:pStyle w:val="4"/>
        <w:spacing w:before="0"/>
        <w:ind w:left="0" w:right="0"/>
        <w:jc w:val="left"/>
        <w:rPr>
          <w:rFonts w:hint="eastAsia"/>
        </w:rPr>
      </w:pPr>
      <w:r>
        <w:rPr>
          <w:rFonts w:hint="eastAsia"/>
        </w:rPr>
        <w:t>In the one view, His will is consistent with many being impenitent and lost; in the other, His will, or rather He Himself, would have all men everywhere to repent and be saved.</w:t>
      </w:r>
    </w:p>
    <w:p w14:paraId="7AA75BCD">
      <w:pPr>
        <w:pStyle w:val="4"/>
        <w:spacing w:before="0"/>
        <w:ind w:left="0" w:right="0"/>
        <w:jc w:val="left"/>
        <w:rPr>
          <w:rFonts w:hint="eastAsia"/>
        </w:rPr>
      </w:pPr>
      <w:r>
        <w:rPr>
          <w:rFonts w:hint="eastAsia"/>
        </w:rPr>
        <w:t>从一个角度看，祂的旨意与许多人不悔改和失丧是一致的；从另一个角度看，祂的旨意，或者更确切地说，祂自己，希望所有地方所有的人都悔改并得救。</w:t>
      </w:r>
    </w:p>
    <w:p w14:paraId="2F062908">
      <w:pPr>
        <w:pStyle w:val="4"/>
        <w:spacing w:before="0"/>
        <w:ind w:left="0" w:right="0"/>
        <w:jc w:val="left"/>
        <w:rPr>
          <w:rFonts w:hint="eastAsia"/>
        </w:rPr>
      </w:pPr>
    </w:p>
    <w:p w14:paraId="72BD3EC0">
      <w:pPr>
        <w:pStyle w:val="4"/>
        <w:spacing w:before="0"/>
        <w:ind w:left="0" w:right="0"/>
        <w:jc w:val="left"/>
        <w:rPr>
          <w:rFonts w:hint="eastAsia"/>
        </w:rPr>
      </w:pPr>
      <w:r>
        <w:rPr>
          <w:rFonts w:hint="eastAsia"/>
        </w:rPr>
        <w:t>Now, it is into this latter will, this will of the DIVINE HEART, and not into the former, the will of the DIVINE MIND,—it is into what God, from His very nature, must and does desire, in reference to lost sinners, and not into what God, for ends and on principles as yet unknown, has decreed,—that the cross of Christ gives mankind at large, and every individual, if he will but look, a clear, unequivocal, and most satisfying insight.*</w:t>
      </w:r>
    </w:p>
    <w:p w14:paraId="3A5F6DC2">
      <w:pPr>
        <w:pStyle w:val="4"/>
        <w:spacing w:before="0"/>
        <w:ind w:left="0" w:right="0"/>
        <w:jc w:val="left"/>
        <w:rPr>
          <w:rFonts w:hint="eastAsia"/>
        </w:rPr>
      </w:pPr>
      <w:r>
        <w:rPr>
          <w:rFonts w:hint="eastAsia"/>
        </w:rPr>
        <w:t>现在，正是进入后一种旨意，即神圣心灵的旨意，而非前一种，即神圣意念的旨意——正是进入上帝从祂的本性出发，对于失丧的罪人所必须且确实渴望的，而非上帝为了尚未知晓的目的和原则所命定的——基督的十字架给予了整个人类，以及每一个个体，只要他愿意观看，一个清晰、明确且最令人满意的洞察。*</w:t>
      </w:r>
    </w:p>
    <w:p w14:paraId="012EC61F">
      <w:pPr>
        <w:pStyle w:val="4"/>
        <w:spacing w:before="0"/>
        <w:ind w:left="0" w:right="0"/>
        <w:jc w:val="left"/>
        <w:rPr>
          <w:rFonts w:hint="eastAsia"/>
        </w:rPr>
      </w:pPr>
    </w:p>
    <w:p w14:paraId="4334D75D">
      <w:pPr>
        <w:pStyle w:val="4"/>
        <w:spacing w:before="0"/>
        <w:ind w:left="0" w:right="0"/>
        <w:jc w:val="left"/>
        <w:rPr>
          <w:rFonts w:hint="eastAsia"/>
        </w:rPr>
      </w:pPr>
      <w:r>
        <w:rPr>
          <w:rFonts w:hint="eastAsia"/>
        </w:rPr>
        <w:t>To every individual, believer or not, elect or not, it is a proof and pledge of the Father's bowels of compassion yearning over him, and the Father's eye looking out for him, and the Father's arms open to embrace him freely, if he will but be moved to return.*</w:t>
      </w:r>
    </w:p>
    <w:p w14:paraId="01542F8B">
      <w:pPr>
        <w:pStyle w:val="4"/>
        <w:spacing w:before="0"/>
        <w:ind w:left="0" w:right="0"/>
        <w:jc w:val="left"/>
        <w:rPr>
          <w:rFonts w:hint="eastAsia"/>
        </w:rPr>
      </w:pPr>
      <w:r>
        <w:rPr>
          <w:rFonts w:hint="eastAsia"/>
        </w:rPr>
        <w:t>对每一个个体，无论信徒与否，选民与否，这都是父怜悯心肠对他充满渴望，父的眼目在寻找他，父的膀臂张开自由地拥抱他的证明和保证，只要他愿意被感动而回转。*</w:t>
      </w:r>
    </w:p>
    <w:p w14:paraId="6F4D22FA">
      <w:pPr>
        <w:pStyle w:val="4"/>
        <w:spacing w:before="0"/>
        <w:ind w:left="0" w:right="0"/>
        <w:jc w:val="left"/>
        <w:rPr>
          <w:rFonts w:hint="eastAsia"/>
        </w:rPr>
      </w:pPr>
    </w:p>
    <w:p w14:paraId="61B5821C">
      <w:pPr>
        <w:pStyle w:val="4"/>
        <w:spacing w:before="0"/>
        <w:ind w:left="0" w:right="0"/>
        <w:jc w:val="left"/>
        <w:rPr>
          <w:rFonts w:hint="eastAsia"/>
        </w:rPr>
      </w:pPr>
      <w:r>
        <w:rPr>
          <w:rFonts w:hint="eastAsia"/>
        </w:rPr>
        <w:t>And to no individual, before He does return, is it, or can it be, anything more.</w:t>
      </w:r>
    </w:p>
    <w:p w14:paraId="0DB19EBB">
      <w:pPr>
        <w:pStyle w:val="4"/>
        <w:spacing w:before="0"/>
        <w:ind w:left="0" w:right="0"/>
        <w:jc w:val="left"/>
        <w:rPr>
          <w:rFonts w:hint="eastAsia"/>
        </w:rPr>
      </w:pPr>
      <w:r>
        <w:rPr>
          <w:rFonts w:hint="eastAsia"/>
        </w:rPr>
        <w:t>并且，在祂回转之前，对任何个体而言，它都不是，也不可能是任何更多的东西。</w:t>
      </w:r>
    </w:p>
    <w:p w14:paraId="30E92940">
      <w:pPr>
        <w:pStyle w:val="4"/>
        <w:spacing w:before="0"/>
        <w:ind w:left="0" w:right="0"/>
        <w:jc w:val="left"/>
        <w:rPr>
          <w:rFonts w:hint="eastAsia"/>
        </w:rPr>
      </w:pPr>
    </w:p>
    <w:p w14:paraId="0072DE34">
      <w:pPr>
        <w:pStyle w:val="4"/>
        <w:spacing w:before="0"/>
        <w:ind w:left="0" w:right="0"/>
        <w:jc w:val="left"/>
        <w:rPr>
          <w:rFonts w:hint="eastAsia"/>
        </w:rPr>
      </w:pPr>
      <w:r>
        <w:rPr>
          <w:rFonts w:hint="eastAsia"/>
        </w:rPr>
        <w:t>To none does it beforehand impart any further insight into the character and will of God, as a warrant or encouragement to believe.</w:t>
      </w:r>
    </w:p>
    <w:p w14:paraId="20DD9A63">
      <w:pPr>
        <w:pStyle w:val="4"/>
        <w:spacing w:before="0"/>
        <w:ind w:left="0" w:right="0"/>
        <w:jc w:val="left"/>
        <w:rPr>
          <w:rFonts w:hint="eastAsia"/>
        </w:rPr>
      </w:pPr>
      <w:r>
        <w:rPr>
          <w:rFonts w:hint="eastAsia"/>
        </w:rPr>
        <w:t>它事先不会向任何人传授任何更深入的关于上帝品格和旨意的洞察，作为相信的根据或鼓励。</w:t>
      </w:r>
    </w:p>
    <w:p w14:paraId="29BB5F2B">
      <w:pPr>
        <w:pStyle w:val="4"/>
        <w:spacing w:before="0"/>
        <w:ind w:left="0" w:right="0"/>
        <w:jc w:val="left"/>
        <w:rPr>
          <w:rFonts w:hint="eastAsia"/>
        </w:rPr>
      </w:pPr>
    </w:p>
    <w:p w14:paraId="7AB494AE">
      <w:pPr>
        <w:pStyle w:val="4"/>
        <w:spacing w:before="0"/>
        <w:ind w:left="0" w:right="0"/>
        <w:jc w:val="left"/>
        <w:rPr>
          <w:rFonts w:hint="eastAsia"/>
        </w:rPr>
      </w:pPr>
      <w:r>
        <w:rPr>
          <w:rFonts w:hint="eastAsia"/>
        </w:rPr>
        <w:t>Nor is more needed.</w:t>
      </w:r>
    </w:p>
    <w:p w14:paraId="468187EC">
      <w:pPr>
        <w:pStyle w:val="4"/>
        <w:spacing w:before="0"/>
        <w:ind w:left="0" w:right="0"/>
        <w:jc w:val="left"/>
        <w:rPr>
          <w:rFonts w:hint="eastAsia"/>
        </w:rPr>
      </w:pPr>
      <w:r>
        <w:rPr>
          <w:rFonts w:hint="eastAsia"/>
        </w:rPr>
        <w:t>也不需要更多了。</w:t>
      </w:r>
    </w:p>
    <w:p w14:paraId="1C05BE2D">
      <w:pPr>
        <w:pStyle w:val="4"/>
        <w:spacing w:before="0"/>
        <w:ind w:left="0" w:right="0"/>
        <w:jc w:val="left"/>
        <w:rPr>
          <w:rFonts w:hint="eastAsia"/>
        </w:rPr>
      </w:pPr>
    </w:p>
    <w:p w14:paraId="3244A9B7">
      <w:pPr>
        <w:pStyle w:val="4"/>
        <w:spacing w:before="0"/>
        <w:ind w:left="0" w:right="0"/>
        <w:jc w:val="left"/>
        <w:rPr>
          <w:rFonts w:hint="eastAsia"/>
        </w:rPr>
      </w:pPr>
      <w:r>
        <w:rPr>
          <w:rFonts w:hint="eastAsia"/>
        </w:rPr>
        <w:t>This alone is sufficient to lay a foundation for the universality of the gospel offer or call; to vindicate its sincerity or good faith on the part of God; and to demonstrate its sufficiency as regards men.</w:t>
      </w:r>
    </w:p>
    <w:p w14:paraId="293CEDAE">
      <w:pPr>
        <w:pStyle w:val="4"/>
        <w:spacing w:before="0"/>
        <w:ind w:left="0" w:right="0"/>
        <w:jc w:val="left"/>
        <w:rPr>
          <w:rFonts w:hint="eastAsia"/>
        </w:rPr>
      </w:pPr>
      <w:r>
        <w:rPr>
          <w:rFonts w:hint="eastAsia"/>
        </w:rPr>
        <w:t>单凭这一点，就足以奠定福音提议或呼召普遍性的基础；证明上帝方面的真诚或善意；并证明其对人的充足性。</w:t>
      </w:r>
    </w:p>
    <w:p w14:paraId="3B46FB77">
      <w:pPr>
        <w:pStyle w:val="4"/>
        <w:spacing w:before="0"/>
        <w:ind w:left="0" w:right="0"/>
        <w:jc w:val="left"/>
        <w:rPr>
          <w:rFonts w:hint="eastAsia"/>
        </w:rPr>
      </w:pPr>
    </w:p>
    <w:p w14:paraId="535575D9">
      <w:pPr>
        <w:pStyle w:val="4"/>
        <w:spacing w:before="0"/>
        <w:ind w:left="0" w:right="0"/>
        <w:jc w:val="left"/>
        <w:rPr>
          <w:rFonts w:hint="eastAsia"/>
        </w:rPr>
      </w:pPr>
      <w:r>
        <w:rPr>
          <w:rFonts w:hint="eastAsia"/>
        </w:rPr>
        <w:t>For all practical ends, enough is gained when the gospel call or offer, as both free and universal, is fairly put beyond question, or cavil, or doubt.</w:t>
      </w:r>
    </w:p>
    <w:p w14:paraId="16D34E10">
      <w:pPr>
        <w:pStyle w:val="4"/>
        <w:spacing w:before="0"/>
        <w:ind w:left="0" w:right="0"/>
        <w:jc w:val="left"/>
        <w:rPr>
          <w:rFonts w:hint="eastAsia"/>
        </w:rPr>
      </w:pPr>
      <w:r>
        <w:rPr>
          <w:rFonts w:hint="eastAsia"/>
        </w:rPr>
        <w:t>就所有实践目的而言，当福音的呼召或提议，既是白白的又是普世的，被公正地置于无可置疑、无可指摘或无可怀疑的境地时，就已经足够了。</w:t>
      </w:r>
    </w:p>
    <w:p w14:paraId="4FA3815B">
      <w:pPr>
        <w:pStyle w:val="4"/>
        <w:spacing w:before="0"/>
        <w:ind w:left="0" w:right="0"/>
        <w:jc w:val="left"/>
        <w:rPr>
          <w:rFonts w:hint="eastAsia"/>
        </w:rPr>
      </w:pPr>
    </w:p>
    <w:p w14:paraId="6550C94E">
      <w:pPr>
        <w:pStyle w:val="4"/>
        <w:spacing w:before="0"/>
        <w:ind w:left="0" w:right="0"/>
        <w:jc w:val="left"/>
        <w:rPr>
          <w:rFonts w:hint="eastAsia"/>
        </w:rPr>
      </w:pPr>
      <w:r>
        <w:rPr>
          <w:rFonts w:hint="eastAsia"/>
        </w:rPr>
        <w:t>And that it is so, on the view advocated by Calvinists respecting the atonement, a few closing observations may now suffice to show.</w:t>
      </w:r>
    </w:p>
    <w:p w14:paraId="20E12CF7">
      <w:pPr>
        <w:pStyle w:val="4"/>
        <w:spacing w:before="0"/>
        <w:ind w:left="0" w:right="0"/>
        <w:jc w:val="left"/>
        <w:rPr>
          <w:rFonts w:hint="eastAsia"/>
        </w:rPr>
      </w:pPr>
      <w:r>
        <w:rPr>
          <w:rFonts w:hint="eastAsia"/>
        </w:rPr>
        <w:t>并且，根据加尔文主义者关于代赎的观点，情况确实如此，现在只需几句结束语便足以说明。</w:t>
      </w:r>
    </w:p>
    <w:p w14:paraId="190FC608">
      <w:pPr>
        <w:pStyle w:val="4"/>
        <w:spacing w:before="0"/>
        <w:ind w:left="0" w:right="0"/>
        <w:jc w:val="left"/>
        <w:rPr>
          <w:rFonts w:hint="eastAsia"/>
        </w:rPr>
      </w:pPr>
    </w:p>
    <w:p w14:paraId="216B1798">
      <w:pPr>
        <w:pStyle w:val="4"/>
        <w:spacing w:before="0"/>
        <w:ind w:left="0" w:right="0"/>
        <w:jc w:val="left"/>
        <w:rPr>
          <w:rFonts w:hint="eastAsia"/>
        </w:rPr>
      </w:pPr>
      <w:r>
        <w:rPr>
          <w:rFonts w:hint="eastAsia"/>
        </w:rPr>
        <w:t>1.To vindicate God in this procedure, and to satisfy men, it is enough that these two things be acknowledged and established:—first, His right to require and command the sinner's return to Himself; and,</w:t>
      </w:r>
    </w:p>
    <w:p w14:paraId="026D1CCA">
      <w:pPr>
        <w:pStyle w:val="4"/>
        <w:spacing w:before="0"/>
        <w:ind w:left="0" w:right="0"/>
        <w:jc w:val="left"/>
        <w:rPr>
          <w:rFonts w:hint="eastAsia"/>
        </w:rPr>
      </w:pPr>
      <w:r>
        <w:rPr>
          <w:rFonts w:hint="eastAsia"/>
        </w:rPr>
        <w:t>1. 为了在这程序中维护上帝，并使人满足，只要承认并确立这两件事就足够了：——首先，祂有权要求并命令罪人归向祂自己；并且，</w:t>
      </w:r>
    </w:p>
    <w:p w14:paraId="041B0B33">
      <w:pPr>
        <w:pStyle w:val="4"/>
        <w:spacing w:before="0"/>
        <w:ind w:left="0" w:right="0"/>
        <w:jc w:val="left"/>
        <w:rPr>
          <w:rFonts w:hint="eastAsia"/>
        </w:rPr>
      </w:pPr>
    </w:p>
    <w:p w14:paraId="320D9777">
      <w:pPr>
        <w:pStyle w:val="4"/>
        <w:spacing w:before="0"/>
        <w:ind w:left="0" w:right="0"/>
        <w:jc w:val="left"/>
        <w:rPr>
          <w:rFonts w:hint="eastAsia"/>
        </w:rPr>
      </w:pPr>
      <w:r>
        <w:rPr>
          <w:rFonts w:hint="eastAsia"/>
        </w:rPr>
        <w:t>secondly, His willingness and ability, in consistency with the ends of justice, to save all such as do return.*</w:t>
      </w:r>
    </w:p>
    <w:p w14:paraId="59E75025">
      <w:pPr>
        <w:pStyle w:val="4"/>
        <w:spacing w:before="0"/>
        <w:ind w:left="0" w:right="0"/>
        <w:jc w:val="left"/>
        <w:rPr>
          <w:rFonts w:hint="eastAsia"/>
        </w:rPr>
      </w:pPr>
      <w:r>
        <w:rPr>
          <w:rFonts w:hint="eastAsia"/>
        </w:rPr>
        <w:t>其次，祂愿意并且有能力，在与公义目的相符的情况下，拯救所有如此回转的人。*</w:t>
      </w:r>
    </w:p>
    <w:p w14:paraId="0DAC231D">
      <w:pPr>
        <w:pStyle w:val="4"/>
        <w:spacing w:before="0"/>
        <w:ind w:left="0" w:right="0"/>
        <w:jc w:val="left"/>
        <w:rPr>
          <w:rFonts w:hint="eastAsia"/>
        </w:rPr>
      </w:pPr>
    </w:p>
    <w:p w14:paraId="34A97AAA">
      <w:pPr>
        <w:pStyle w:val="4"/>
        <w:spacing w:before="0"/>
        <w:ind w:left="0" w:right="0"/>
        <w:jc w:val="left"/>
        <w:rPr>
          <w:rFonts w:hint="eastAsia"/>
        </w:rPr>
      </w:pPr>
      <w:r>
        <w:rPr>
          <w:rFonts w:hint="eastAsia"/>
        </w:rPr>
        <w:t>It is irrelevant here to raise any question either as to the extent, or even as to the sufficiency, of the atonement.</w:t>
      </w:r>
    </w:p>
    <w:p w14:paraId="1CA49AA9">
      <w:pPr>
        <w:pStyle w:val="4"/>
        <w:spacing w:before="0"/>
        <w:ind w:left="0" w:right="0"/>
        <w:jc w:val="left"/>
        <w:rPr>
          <w:rFonts w:hint="eastAsia"/>
        </w:rPr>
      </w:pPr>
      <w:r>
        <w:rPr>
          <w:rFonts w:hint="eastAsia"/>
        </w:rPr>
        <w:t>在这里提出任何关于代赎范围，甚至其充足性的问题，都是不相关的。</w:t>
      </w:r>
    </w:p>
    <w:p w14:paraId="17A8C029">
      <w:pPr>
        <w:pStyle w:val="4"/>
        <w:spacing w:before="0"/>
        <w:ind w:left="0" w:right="0"/>
        <w:jc w:val="left"/>
        <w:rPr>
          <w:rFonts w:hint="eastAsia"/>
        </w:rPr>
      </w:pPr>
    </w:p>
    <w:p w14:paraId="0984C05C">
      <w:pPr>
        <w:pStyle w:val="4"/>
        <w:spacing w:before="0"/>
        <w:ind w:left="0" w:right="0"/>
        <w:jc w:val="left"/>
        <w:rPr>
          <w:rFonts w:hint="eastAsia"/>
        </w:rPr>
      </w:pPr>
      <w:r>
        <w:rPr>
          <w:rFonts w:hint="eastAsia"/>
        </w:rPr>
        <w:t>It is enough that it is sufficient for all who will avail themselves of it, and who seek, in this appointed way, to return to God—sufficient for washing away guilt of deepest dye, and corruption of darkest stain.</w:t>
      </w:r>
    </w:p>
    <w:p w14:paraId="72ABAB7E">
      <w:pPr>
        <w:pStyle w:val="4"/>
        <w:spacing w:before="0"/>
        <w:ind w:left="0" w:right="0"/>
        <w:jc w:val="left"/>
        <w:rPr>
          <w:rFonts w:hint="eastAsia"/>
        </w:rPr>
      </w:pPr>
      <w:r>
        <w:rPr>
          <w:rFonts w:hint="eastAsia"/>
        </w:rPr>
        <w:t>只要它对所有愿意利用它，并寻求通过这条指定的道路归向上帝的人是充足的——足以洗去最深重的罪咎，和最黑暗的败坏污点——这就足够了。</w:t>
      </w:r>
    </w:p>
    <w:p w14:paraId="289A8924">
      <w:pPr>
        <w:pStyle w:val="4"/>
        <w:spacing w:before="0"/>
        <w:ind w:left="0" w:right="0"/>
        <w:jc w:val="left"/>
        <w:rPr>
          <w:rFonts w:hint="eastAsia"/>
        </w:rPr>
      </w:pPr>
    </w:p>
    <w:p w14:paraId="498D3D35">
      <w:pPr>
        <w:pStyle w:val="4"/>
        <w:spacing w:before="0"/>
        <w:ind w:left="0" w:right="0"/>
        <w:jc w:val="left"/>
        <w:rPr>
          <w:rFonts w:hint="eastAsia"/>
        </w:rPr>
      </w:pPr>
      <w:r>
        <w:rPr>
          <w:rFonts w:hint="eastAsia"/>
        </w:rPr>
        <w:t>This, taken along with the undoubted right which God has to say to the sinner—not merely graciously, and in the way of a free permission, but authoritatively, and in the way of a peremptory command—Return, repent, believe—is enough to shut the sinner up to the necessity of complying with the call.*</w:t>
      </w:r>
    </w:p>
    <w:p w14:paraId="745A7BA5">
      <w:pPr>
        <w:pStyle w:val="4"/>
        <w:spacing w:before="0"/>
        <w:ind w:left="0" w:right="0"/>
        <w:jc w:val="left"/>
        <w:rPr>
          <w:rFonts w:hint="eastAsia"/>
        </w:rPr>
      </w:pPr>
      <w:r>
        <w:rPr>
          <w:rFonts w:hint="eastAsia"/>
        </w:rPr>
        <w:t>这一点，连同上帝无疑拥有的对罪人说话的权利——不仅仅是恩慈地，以自由许可的方式，而且是权威地，以断然命令的方式——归回，悔改，相信——足以使罪人不得不遵从呼召。*</w:t>
      </w:r>
    </w:p>
    <w:p w14:paraId="5603E007">
      <w:pPr>
        <w:pStyle w:val="4"/>
        <w:spacing w:before="0"/>
        <w:ind w:left="0" w:right="0"/>
        <w:jc w:val="left"/>
        <w:rPr>
          <w:rFonts w:hint="eastAsia"/>
        </w:rPr>
      </w:pPr>
    </w:p>
    <w:p w14:paraId="053C40DA">
      <w:pPr>
        <w:pStyle w:val="4"/>
        <w:spacing w:before="0"/>
        <w:ind w:left="0" w:right="0"/>
        <w:jc w:val="left"/>
        <w:rPr>
          <w:rFonts w:hint="eastAsia"/>
        </w:rPr>
      </w:pPr>
      <w:r>
        <w:rPr>
          <w:rFonts w:hint="eastAsia"/>
        </w:rPr>
        <w:t>And if we add, what has already been explained, the insight given into the character and heart of God,—into the intensity of His longing desire to see every sinner return, and to embrace every sinner returning,— what can be wanting, so far as argument, or motive, or warrant is concerned, to bring the prodigal again, in relenting contrition, to His Father,—to bring the rebel, in new-born allegiance, to His Lord?</w:t>
      </w:r>
    </w:p>
    <w:p w14:paraId="3C8AF954">
      <w:pPr>
        <w:pStyle w:val="4"/>
        <w:spacing w:before="0"/>
        <w:ind w:left="0" w:right="0"/>
        <w:jc w:val="left"/>
        <w:rPr>
          <w:rFonts w:hint="eastAsia"/>
        </w:rPr>
      </w:pPr>
      <w:r>
        <w:rPr>
          <w:rFonts w:hint="eastAsia"/>
        </w:rPr>
        <w:t>并且，如果我们加上已经解释过的内容，即所给予的对上帝品格和内心的洞察——对祂渴望看见每一个罪人回转，并拥抱每一个回转罪人的强烈愿望的洞察——那么，就论证、动机或根据而言，还有什么欠缺的，能使浪子再次带着悔悟的痛悔回到祂的父那里——能使悖逆者带着新生的忠诚回到祂的主那里呢？</w:t>
      </w:r>
    </w:p>
    <w:p w14:paraId="7F1C6A0D">
      <w:pPr>
        <w:pStyle w:val="4"/>
        <w:spacing w:before="0"/>
        <w:ind w:left="0" w:right="0"/>
        <w:jc w:val="left"/>
        <w:rPr>
          <w:rFonts w:hint="eastAsia"/>
        </w:rPr>
      </w:pPr>
    </w:p>
    <w:p w14:paraId="4E3C26F2">
      <w:pPr>
        <w:pStyle w:val="4"/>
        <w:spacing w:before="0"/>
        <w:ind w:left="0" w:right="0"/>
        <w:jc w:val="left"/>
        <w:rPr>
          <w:rFonts w:hint="eastAsia"/>
        </w:rPr>
      </w:pPr>
      <w:r>
        <w:rPr>
          <w:rFonts w:hint="eastAsia"/>
        </w:rPr>
        <w:t>2.No sinner, before believing, is entitled to stipulate for any information on the subject either of the extent or of the sufficiency of the atonement, beyond the assurance that it will suffice for him, if he will make use of it.</w:t>
      </w:r>
    </w:p>
    <w:p w14:paraId="22224084">
      <w:pPr>
        <w:pStyle w:val="4"/>
        <w:spacing w:before="0"/>
        <w:ind w:left="0" w:right="0"/>
        <w:jc w:val="left"/>
        <w:rPr>
          <w:rFonts w:hint="eastAsia"/>
        </w:rPr>
      </w:pPr>
      <w:r>
        <w:rPr>
          <w:rFonts w:hint="eastAsia"/>
        </w:rPr>
        <w:t>2. 没有一个罪人，在相信之前，有权要求得到关于代赎范围或充足性的任何信息，除非得到保证，如果他愿意利用它，它对他而言就足够了。</w:t>
      </w:r>
    </w:p>
    <w:p w14:paraId="331F4618">
      <w:pPr>
        <w:pStyle w:val="4"/>
        <w:spacing w:before="0"/>
        <w:ind w:left="0" w:right="0"/>
        <w:jc w:val="left"/>
        <w:rPr>
          <w:rFonts w:hint="eastAsia"/>
        </w:rPr>
      </w:pPr>
    </w:p>
    <w:p w14:paraId="17F6E0FC">
      <w:pPr>
        <w:pStyle w:val="4"/>
        <w:spacing w:before="0"/>
        <w:ind w:left="0" w:right="0"/>
        <w:jc w:val="left"/>
        <w:rPr>
          <w:rFonts w:hint="eastAsia"/>
        </w:rPr>
      </w:pPr>
      <w:r>
        <w:rPr>
          <w:rFonts w:hint="eastAsia"/>
        </w:rPr>
        <w:t>To raise a question as to what may be its aspect or bearing towards him, while He is yet rejecting it, and to insist on his having that question answered or settled, as a preliminary condition of his believing, is not only arrogant presumption, but mere infatuation.*</w:t>
      </w:r>
    </w:p>
    <w:p w14:paraId="6A163EC6">
      <w:pPr>
        <w:pStyle w:val="4"/>
        <w:spacing w:before="0"/>
        <w:ind w:left="0" w:right="0"/>
        <w:jc w:val="left"/>
        <w:rPr>
          <w:rFonts w:hint="eastAsia"/>
        </w:rPr>
      </w:pPr>
      <w:r>
        <w:rPr>
          <w:rFonts w:hint="eastAsia"/>
        </w:rPr>
        <w:t>当祂仍在拒绝它的时候，就对其可能对他产生的影响或关系提出疑问，并坚持在相信之前必须回答或解决那个问题，作为相信的先决条件，这不仅是傲慢的僭越，而且纯粹是愚蠢。*</w:t>
      </w:r>
    </w:p>
    <w:p w14:paraId="5D9BE660">
      <w:pPr>
        <w:pStyle w:val="4"/>
        <w:spacing w:before="0"/>
        <w:ind w:left="0" w:right="0"/>
        <w:jc w:val="left"/>
        <w:rPr>
          <w:rFonts w:hint="eastAsia"/>
        </w:rPr>
      </w:pPr>
    </w:p>
    <w:p w14:paraId="374E3275">
      <w:pPr>
        <w:pStyle w:val="4"/>
        <w:spacing w:before="0"/>
        <w:ind w:left="0" w:right="0"/>
        <w:jc w:val="left"/>
        <w:rPr>
          <w:rFonts w:hint="eastAsia"/>
        </w:rPr>
      </w:pPr>
      <w:r>
        <w:rPr>
          <w:rFonts w:hint="eastAsia"/>
        </w:rPr>
        <w:t>And to deal with any such question, as if it might occasion any scruple really embarrassing to a soul really in earnest, and therefore really deserving of pity,—or as if the statement of Christ's dying for His people, and for them only, must be modified or qualified to meet the scruple,—is but fostering the impiety, and flattering the folly, of unbelief Let the sovereign authority of God in the gospel call be asserted, and let the sinner, as a rebel, be</w:t>
      </w:r>
    </w:p>
    <w:p w14:paraId="780BD559">
      <w:pPr>
        <w:pStyle w:val="4"/>
        <w:spacing w:before="0"/>
        <w:ind w:left="0" w:right="0"/>
        <w:jc w:val="left"/>
        <w:rPr>
          <w:rFonts w:hint="eastAsia"/>
        </w:rPr>
      </w:pPr>
      <w:r>
        <w:rPr>
          <w:rFonts w:hint="eastAsia"/>
        </w:rPr>
        <w:t>并且，处理任何这样的问题，仿佛它可能引起任何真正使认真寻求的灵魂（因此真正值得怜悯的灵魂）感到困窘的顾虑——或者仿佛基督为祂的子民而死，并且只为他们而死，这一陈述必须被修改或限定以消除顾虑——这不过是助长不虔敬，并奉承不信的愚蠢。让上帝在福音呼召中的至高权威得到断言，让罪人，作为悖逆者，被</w:t>
      </w:r>
    </w:p>
    <w:p w14:paraId="4BAF21FA">
      <w:pPr>
        <w:pStyle w:val="4"/>
        <w:spacing w:before="0"/>
        <w:ind w:left="0" w:right="0"/>
        <w:jc w:val="left"/>
        <w:rPr>
          <w:rFonts w:hint="eastAsia"/>
        </w:rPr>
      </w:pPr>
    </w:p>
    <w:p w14:paraId="0DF7F4B7">
      <w:pPr>
        <w:pStyle w:val="4"/>
        <w:spacing w:before="0"/>
        <w:ind w:left="0" w:right="0"/>
        <w:jc w:val="left"/>
        <w:rPr>
          <w:rFonts w:hint="eastAsia"/>
        </w:rPr>
      </w:pPr>
      <w:r>
        <w:rPr>
          <w:rFonts w:hint="eastAsia"/>
        </w:rPr>
        <w:t>summoned, at his peril, to return to his allegiance.</w:t>
      </w:r>
    </w:p>
    <w:p w14:paraId="7DB70635">
      <w:pPr>
        <w:pStyle w:val="4"/>
        <w:spacing w:before="0"/>
        <w:ind w:left="0" w:right="0"/>
        <w:jc w:val="left"/>
        <w:rPr>
          <w:rFonts w:hint="eastAsia"/>
        </w:rPr>
      </w:pPr>
      <w:r>
        <w:rPr>
          <w:rFonts w:hint="eastAsia"/>
        </w:rPr>
        <w:t>在他自己的危险下，被传唤回归他的效忠。</w:t>
      </w:r>
    </w:p>
    <w:p w14:paraId="6775F155">
      <w:pPr>
        <w:pStyle w:val="4"/>
        <w:spacing w:before="0"/>
        <w:ind w:left="0" w:right="0"/>
        <w:jc w:val="left"/>
        <w:rPr>
          <w:rFonts w:hint="eastAsia"/>
        </w:rPr>
      </w:pPr>
    </w:p>
    <w:p w14:paraId="25D88EB2">
      <w:pPr>
        <w:pStyle w:val="4"/>
        <w:spacing w:before="0"/>
        <w:ind w:left="0" w:right="0"/>
        <w:jc w:val="left"/>
        <w:rPr>
          <w:rFonts w:hint="eastAsia"/>
        </w:rPr>
      </w:pPr>
      <w:r>
        <w:rPr>
          <w:rFonts w:hint="eastAsia"/>
        </w:rPr>
        <w:t>Let him be certified, also, of the sufficiency of Christ's atoning death for all the purposes for which he can possibly need it, and the free and full welcome that awaits him with the Father.</w:t>
      </w:r>
    </w:p>
    <w:p w14:paraId="7BE26C3C">
      <w:pPr>
        <w:pStyle w:val="4"/>
        <w:spacing w:before="0"/>
        <w:ind w:left="0" w:right="0"/>
        <w:jc w:val="left"/>
        <w:rPr>
          <w:rFonts w:hint="eastAsia"/>
        </w:rPr>
      </w:pPr>
      <w:r>
        <w:rPr>
          <w:rFonts w:hint="eastAsia"/>
        </w:rPr>
        <w:t>也让他确信，基督代赎的死对于他可能需要它的所有目的都是充足的，并且父那里等待着他的是白白且完全的欢迎。</w:t>
      </w:r>
    </w:p>
    <w:p w14:paraId="3ABB8652">
      <w:pPr>
        <w:pStyle w:val="4"/>
        <w:spacing w:before="0"/>
        <w:ind w:left="0" w:right="0"/>
        <w:jc w:val="left"/>
        <w:rPr>
          <w:rFonts w:hint="eastAsia"/>
        </w:rPr>
      </w:pPr>
    </w:p>
    <w:p w14:paraId="58A5300C">
      <w:pPr>
        <w:pStyle w:val="4"/>
        <w:spacing w:before="0"/>
        <w:ind w:left="0" w:right="0"/>
        <w:jc w:val="left"/>
        <w:rPr>
          <w:rFonts w:hint="eastAsia"/>
        </w:rPr>
      </w:pPr>
      <w:r>
        <w:rPr>
          <w:rFonts w:hint="eastAsia"/>
        </w:rPr>
        <w:t>What more has he a right to ask?</w:t>
      </w:r>
    </w:p>
    <w:p w14:paraId="3EF6A30C">
      <w:pPr>
        <w:pStyle w:val="4"/>
        <w:spacing w:before="0"/>
        <w:ind w:left="0" w:right="0"/>
        <w:jc w:val="left"/>
        <w:rPr>
          <w:rFonts w:hint="eastAsia"/>
        </w:rPr>
      </w:pPr>
      <w:r>
        <w:rPr>
          <w:rFonts w:hint="eastAsia"/>
        </w:rPr>
        <w:t>他还有什么权利要求更多呢？</w:t>
      </w:r>
    </w:p>
    <w:p w14:paraId="52EB45BD">
      <w:pPr>
        <w:pStyle w:val="4"/>
        <w:spacing w:before="0"/>
        <w:ind w:left="0" w:right="0"/>
        <w:jc w:val="left"/>
        <w:rPr>
          <w:rFonts w:hint="eastAsia"/>
        </w:rPr>
      </w:pPr>
    </w:p>
    <w:p w14:paraId="2E4FD9C5">
      <w:pPr>
        <w:pStyle w:val="4"/>
        <w:spacing w:before="0"/>
        <w:ind w:left="0" w:right="0"/>
        <w:jc w:val="left"/>
        <w:rPr>
          <w:rFonts w:hint="eastAsia"/>
        </w:rPr>
      </w:pPr>
      <w:r>
        <w:rPr>
          <w:rFonts w:hint="eastAsia"/>
        </w:rPr>
        <w:t>"The secret of the Lord is with them that fear Him, and He will show them His covenant."</w:t>
      </w:r>
    </w:p>
    <w:p w14:paraId="0AAF2819">
      <w:pPr>
        <w:pStyle w:val="4"/>
        <w:spacing w:before="0"/>
        <w:ind w:left="0" w:right="0"/>
        <w:jc w:val="left"/>
        <w:rPr>
          <w:rFonts w:hint="eastAsia"/>
        </w:rPr>
      </w:pPr>
      <w:r>
        <w:rPr>
          <w:rFonts w:hint="eastAsia"/>
        </w:rPr>
        <w:t>“耶和华的奥秘是与敬畏祂的人同在的，祂必将自己的约指示他们。”</w:t>
      </w:r>
    </w:p>
    <w:p w14:paraId="547DC8FE">
      <w:pPr>
        <w:pStyle w:val="4"/>
        <w:spacing w:before="0"/>
        <w:ind w:left="0" w:right="0"/>
        <w:jc w:val="left"/>
        <w:rPr>
          <w:rFonts w:hint="eastAsia"/>
        </w:rPr>
      </w:pPr>
    </w:p>
    <w:p w14:paraId="69E86408">
      <w:pPr>
        <w:pStyle w:val="4"/>
        <w:spacing w:before="0"/>
        <w:ind w:left="0" w:right="0"/>
        <w:jc w:val="left"/>
        <w:rPr>
          <w:rFonts w:hint="eastAsia"/>
        </w:rPr>
      </w:pPr>
      <w:r>
        <w:rPr>
          <w:rFonts w:hint="eastAsia"/>
        </w:rPr>
        <w:t>To believers, accordingly, more insight may be given into the mind and purpose of God.</w:t>
      </w:r>
    </w:p>
    <w:p w14:paraId="5BC749F8">
      <w:pPr>
        <w:pStyle w:val="4"/>
        <w:spacing w:before="0"/>
        <w:ind w:left="0" w:right="0"/>
        <w:jc w:val="left"/>
        <w:rPr>
          <w:rFonts w:hint="eastAsia"/>
        </w:rPr>
      </w:pPr>
      <w:r>
        <w:rPr>
          <w:rFonts w:hint="eastAsia"/>
        </w:rPr>
        <w:t>因此，信徒们可能会更深入地了解上帝的心意和旨意。</w:t>
      </w:r>
    </w:p>
    <w:p w14:paraId="506686EC">
      <w:pPr>
        <w:pStyle w:val="4"/>
        <w:spacing w:before="0"/>
        <w:ind w:left="0" w:right="0"/>
        <w:jc w:val="left"/>
        <w:rPr>
          <w:rFonts w:hint="eastAsia"/>
        </w:rPr>
      </w:pPr>
    </w:p>
    <w:p w14:paraId="3BC84419">
      <w:pPr>
        <w:pStyle w:val="4"/>
        <w:spacing w:before="0"/>
        <w:ind w:left="0" w:right="0"/>
        <w:jc w:val="left"/>
        <w:rPr>
          <w:rFonts w:hint="eastAsia"/>
        </w:rPr>
      </w:pPr>
      <w:r>
        <w:rPr>
          <w:rFonts w:hint="eastAsia"/>
        </w:rPr>
        <w:t>But let not unbelievers imagine that they, while yet in an attitude of rebellion, are entitled to have all things made plain.</w:t>
      </w:r>
    </w:p>
    <w:p w14:paraId="5906A176">
      <w:pPr>
        <w:pStyle w:val="4"/>
        <w:spacing w:before="0"/>
        <w:ind w:left="0" w:right="0"/>
        <w:jc w:val="left"/>
        <w:rPr>
          <w:rFonts w:hint="eastAsia"/>
        </w:rPr>
      </w:pPr>
      <w:r>
        <w:rPr>
          <w:rFonts w:hint="eastAsia"/>
        </w:rPr>
        <w:t>但是，不要让不信的人以为，当他们仍处于悖逆的态度时，就有权要求将所有的事情都弄清楚。</w:t>
      </w:r>
    </w:p>
    <w:p w14:paraId="22636602">
      <w:pPr>
        <w:pStyle w:val="4"/>
        <w:spacing w:before="0"/>
        <w:ind w:left="0" w:right="0"/>
        <w:jc w:val="left"/>
        <w:rPr>
          <w:rFonts w:hint="eastAsia"/>
        </w:rPr>
      </w:pPr>
    </w:p>
    <w:p w14:paraId="40B8A692">
      <w:pPr>
        <w:pStyle w:val="4"/>
        <w:spacing w:before="0"/>
        <w:ind w:left="0" w:right="0"/>
        <w:jc w:val="left"/>
        <w:rPr>
          <w:rFonts w:hint="eastAsia"/>
        </w:rPr>
      </w:pPr>
      <w:r>
        <w:rPr>
          <w:rFonts w:hint="eastAsia"/>
        </w:rPr>
        <w:t>What! shall it be deemed necessary to accommodate our statements respecting God's love to His elect, Christ's death for them, and the Spirit's witness in them, to the difficulties which may be started as to the precise relation of all these to the unconverted,—difficulties which the unconverted man starts while continuing in a state of sin,—difficulties which would vanish on the instant of his being converted, and so ceasing to sin?</w:t>
      </w:r>
    </w:p>
    <w:p w14:paraId="64925E6C">
      <w:pPr>
        <w:pStyle w:val="4"/>
        <w:spacing w:before="0"/>
        <w:ind w:left="0" w:right="0"/>
        <w:jc w:val="left"/>
        <w:rPr>
          <w:rFonts w:hint="eastAsia"/>
        </w:rPr>
      </w:pPr>
      <w:r>
        <w:rPr>
          <w:rFonts w:hint="eastAsia"/>
        </w:rPr>
        <w:t>什么！难道有必要使我们关于上帝对祂选民的爱，基督为他们而死，以及圣灵在他们里面的见证的陈述，去迁就那些可能就所有这些与未归信者确切关系而提出的难题吗？——这些难题是未归信的人在持续犯罪状态下提出的——这些难题在他归信并因此停止犯罪的那一刻就会消失吗？</w:t>
      </w:r>
    </w:p>
    <w:p w14:paraId="367EFB44">
      <w:pPr>
        <w:pStyle w:val="4"/>
        <w:spacing w:before="0"/>
        <w:ind w:left="0" w:right="0"/>
        <w:jc w:val="left"/>
        <w:rPr>
          <w:rFonts w:hint="eastAsia"/>
        </w:rPr>
      </w:pPr>
    </w:p>
    <w:p w14:paraId="7745DF66">
      <w:pPr>
        <w:pStyle w:val="4"/>
        <w:spacing w:before="0"/>
        <w:ind w:left="0" w:right="0"/>
        <w:jc w:val="left"/>
        <w:rPr>
          <w:rFonts w:hint="eastAsia"/>
        </w:rPr>
      </w:pPr>
      <w:r>
        <w:rPr>
          <w:rFonts w:hint="eastAsia"/>
        </w:rPr>
        <w:t>Surely to give the slightest countenance to any such notion, is to bring down the sovereign Jehovah to the rank of a mere petitioner for man's favour, and to degrade the gospel to the level of a kind of bargaining and trafficking with presumptuous offenders.</w:t>
      </w:r>
    </w:p>
    <w:p w14:paraId="3877BCF0">
      <w:pPr>
        <w:pStyle w:val="4"/>
        <w:spacing w:before="0"/>
        <w:ind w:left="0" w:right="0"/>
        <w:jc w:val="left"/>
        <w:rPr>
          <w:rFonts w:hint="eastAsia"/>
        </w:rPr>
      </w:pPr>
      <w:r>
        <w:rPr>
          <w:rFonts w:hint="eastAsia"/>
        </w:rPr>
        <w:t>无疑，对任何这样的观念稍加纵容，都是将至高的耶和华降低到仅仅是恳求人类恩惠的地位，并将福音贬低到与狂妄的罪犯进行某种讨价还价和交易的水平。</w:t>
      </w:r>
    </w:p>
    <w:p w14:paraId="3377C5DB">
      <w:pPr>
        <w:pStyle w:val="4"/>
        <w:spacing w:before="0"/>
        <w:ind w:left="0" w:right="0"/>
        <w:jc w:val="left"/>
        <w:rPr>
          <w:rFonts w:hint="eastAsia"/>
        </w:rPr>
      </w:pPr>
    </w:p>
    <w:p w14:paraId="0439405F">
      <w:pPr>
        <w:pStyle w:val="4"/>
        <w:spacing w:before="0"/>
        <w:ind w:left="0" w:right="0"/>
        <w:jc w:val="left"/>
        <w:rPr>
          <w:rFonts w:hint="eastAsia"/>
        </w:rPr>
      </w:pPr>
      <w:r>
        <w:rPr>
          <w:rFonts w:hint="eastAsia"/>
        </w:rPr>
        <w:t>It is, in fact, to place salvation at the mere discretion of sinners, who may condescend to look at it, and, if all is to their mind, make trial of it; instead of bringing the guilty, at once and peremptorily, to the bar of an offended Judge, who does not relinquish the stern hold of His just sovereignty over them, even while, with melting love, He beseeches them, as a gracious Father, to be reconciled to Himself.</w:t>
      </w:r>
    </w:p>
    <w:p w14:paraId="1C6B3254">
      <w:pPr>
        <w:pStyle w:val="4"/>
        <w:spacing w:before="0"/>
        <w:ind w:left="0" w:right="0"/>
        <w:jc w:val="left"/>
        <w:rPr>
          <w:rFonts w:hint="eastAsia"/>
        </w:rPr>
      </w:pPr>
      <w:r>
        <w:rPr>
          <w:rFonts w:hint="eastAsia"/>
        </w:rPr>
        <w:t>事实上，这是将救恩置于罪人随意的处置之下，他们或许会屈尊看一眼，如果一切都合他们心意，就试一试；而不是立刻且断然地将罪人带到一位被冒犯的审判者面前，这位审判者即使在用融化的爱，如同慈爱的父亲一样，恳求他们与祂和好时，也并未放弃祂对他们公义主权的严厉掌握。</w:t>
      </w:r>
    </w:p>
    <w:p w14:paraId="726D42FC">
      <w:pPr>
        <w:pStyle w:val="4"/>
        <w:spacing w:before="0"/>
        <w:ind w:left="0" w:right="0"/>
        <w:jc w:val="left"/>
        <w:rPr>
          <w:rFonts w:hint="eastAsia"/>
        </w:rPr>
      </w:pPr>
    </w:p>
    <w:p w14:paraId="1A6BD98C">
      <w:pPr>
        <w:pStyle w:val="4"/>
        <w:spacing w:before="0"/>
        <w:ind w:left="0" w:right="0"/>
        <w:jc w:val="left"/>
        <w:rPr>
          <w:rFonts w:hint="eastAsia"/>
        </w:rPr>
      </w:pPr>
      <w:r>
        <w:rPr>
          <w:rFonts w:hint="eastAsia"/>
        </w:rPr>
        <w:t>It is to be feared that the gospel trumpet has sometimes, in this respect, given forth too feeble and hesitating a sound, when a higher tone might have been more constraining in its influence over the heart, as well as more cogent and commanding in its appeal to the conscience.</w:t>
      </w:r>
    </w:p>
    <w:p w14:paraId="01E4E5B6">
      <w:pPr>
        <w:pStyle w:val="4"/>
        <w:spacing w:before="0"/>
        <w:ind w:left="0" w:right="0"/>
        <w:jc w:val="left"/>
        <w:rPr>
          <w:rFonts w:hint="eastAsia"/>
        </w:rPr>
      </w:pPr>
      <w:r>
        <w:rPr>
          <w:rFonts w:hint="eastAsia"/>
        </w:rPr>
        <w:t>恐怕福音的号角有时在这方面发出的声音过于微弱和犹豫，而更高的音调本可以对人心产生更强的约束力，对良心也产生更有力和命令性的呼吁。</w:t>
      </w:r>
    </w:p>
    <w:p w14:paraId="2BC2C564">
      <w:pPr>
        <w:pStyle w:val="4"/>
        <w:spacing w:before="0"/>
        <w:ind w:left="0" w:right="0"/>
        <w:jc w:val="left"/>
        <w:rPr>
          <w:rFonts w:hint="eastAsia"/>
        </w:rPr>
      </w:pPr>
    </w:p>
    <w:p w14:paraId="6A647C64">
      <w:pPr>
        <w:pStyle w:val="4"/>
        <w:spacing w:before="0"/>
        <w:ind w:left="0" w:right="0"/>
        <w:jc w:val="left"/>
        <w:rPr>
          <w:rFonts w:hint="eastAsia"/>
        </w:rPr>
      </w:pPr>
      <w:r>
        <w:rPr>
          <w:rFonts w:hint="eastAsia"/>
        </w:rPr>
        <w:t>3.But, further, it might be shown that even if men had more Information on the point in question, it would not help them to</w:t>
      </w:r>
    </w:p>
    <w:p w14:paraId="7FB0BAF3">
      <w:pPr>
        <w:pStyle w:val="4"/>
        <w:spacing w:before="0"/>
        <w:ind w:left="0" w:right="0"/>
        <w:jc w:val="left"/>
        <w:rPr>
          <w:rFonts w:hint="eastAsia"/>
        </w:rPr>
      </w:pPr>
      <w:r>
        <w:rPr>
          <w:rFonts w:hint="eastAsia"/>
        </w:rPr>
        <w:t>3. 而且，进一步说，即使人们对所讨论的问题有更多的信息，也无助于他们</w:t>
      </w:r>
    </w:p>
    <w:p w14:paraId="494121AB">
      <w:pPr>
        <w:pStyle w:val="4"/>
        <w:spacing w:before="0"/>
        <w:ind w:left="0" w:right="0"/>
        <w:jc w:val="left"/>
        <w:rPr>
          <w:rFonts w:hint="eastAsia"/>
        </w:rPr>
      </w:pPr>
    </w:p>
    <w:p w14:paraId="6ACDF210">
      <w:pPr>
        <w:pStyle w:val="4"/>
        <w:spacing w:before="0"/>
        <w:ind w:left="0" w:right="0"/>
        <w:jc w:val="left"/>
        <w:rPr>
          <w:rFonts w:hint="eastAsia"/>
        </w:rPr>
      </w:pPr>
      <w:r>
        <w:rPr>
          <w:rFonts w:hint="eastAsia"/>
        </w:rPr>
        <w:t>believe.*</w:t>
      </w:r>
    </w:p>
    <w:p w14:paraId="11F4922B">
      <w:pPr>
        <w:pStyle w:val="4"/>
        <w:spacing w:before="0"/>
        <w:ind w:left="0" w:right="0"/>
        <w:jc w:val="left"/>
        <w:rPr>
          <w:rFonts w:hint="eastAsia"/>
        </w:rPr>
      </w:pPr>
      <w:r>
        <w:rPr>
          <w:rFonts w:hint="eastAsia"/>
        </w:rPr>
        <w:t>相信。*</w:t>
      </w:r>
    </w:p>
    <w:p w14:paraId="26302AA5">
      <w:pPr>
        <w:pStyle w:val="4"/>
        <w:spacing w:before="0"/>
        <w:ind w:left="0" w:right="0"/>
        <w:jc w:val="left"/>
        <w:rPr>
          <w:rFonts w:hint="eastAsia"/>
        </w:rPr>
      </w:pPr>
    </w:p>
    <w:p w14:paraId="6FED0343">
      <w:pPr>
        <w:pStyle w:val="4"/>
        <w:spacing w:before="0"/>
        <w:ind w:left="0" w:right="0"/>
        <w:jc w:val="left"/>
        <w:rPr>
          <w:rFonts w:hint="eastAsia"/>
        </w:rPr>
      </w:pPr>
      <w:r>
        <w:rPr>
          <w:rFonts w:hint="eastAsia"/>
        </w:rPr>
        <w:t>For faith is not the belief of an express proposition defining the precise relation of Christ's death to the elect, or to men in general, or to the individual in particular.</w:t>
      </w:r>
    </w:p>
    <w:p w14:paraId="07B5DD81">
      <w:pPr>
        <w:pStyle w:val="4"/>
        <w:spacing w:before="0"/>
        <w:ind w:left="0" w:right="0"/>
        <w:jc w:val="left"/>
        <w:rPr>
          <w:rFonts w:hint="eastAsia"/>
        </w:rPr>
      </w:pPr>
      <w:r>
        <w:rPr>
          <w:rFonts w:hint="eastAsia"/>
        </w:rPr>
        <w:t>因为信心并非相信一个明确的命题，该命题定义了基督的死与选民、或一般人、或特定个体之间的精确关系。</w:t>
      </w:r>
    </w:p>
    <w:p w14:paraId="57A61BA8">
      <w:pPr>
        <w:pStyle w:val="4"/>
        <w:spacing w:before="0"/>
        <w:ind w:left="0" w:right="0"/>
        <w:jc w:val="left"/>
        <w:rPr>
          <w:rFonts w:hint="eastAsia"/>
        </w:rPr>
      </w:pPr>
    </w:p>
    <w:p w14:paraId="7A56E4E7">
      <w:pPr>
        <w:pStyle w:val="4"/>
        <w:spacing w:before="0"/>
        <w:ind w:left="0" w:right="0"/>
        <w:jc w:val="left"/>
        <w:rPr>
          <w:rFonts w:hint="eastAsia"/>
        </w:rPr>
      </w:pPr>
      <w:r>
        <w:rPr>
          <w:rFonts w:hint="eastAsia"/>
        </w:rPr>
        <w:t>It is "the receiving and resting upon Jesus Christ alone for salvation, as He is freely offered in the gospel."</w:t>
      </w:r>
    </w:p>
    <w:p w14:paraId="69BEFA86">
      <w:pPr>
        <w:pStyle w:val="4"/>
        <w:spacing w:before="0"/>
        <w:ind w:left="0" w:right="0"/>
        <w:jc w:val="left"/>
        <w:rPr>
          <w:rFonts w:hint="eastAsia"/>
        </w:rPr>
      </w:pPr>
      <w:r>
        <w:rPr>
          <w:rFonts w:hint="eastAsia"/>
        </w:rPr>
        <w:t>这是“单单接受并信靠耶稣基督以得救恩，正如祂在福音中所白白赐下的那样。”</w:t>
      </w:r>
    </w:p>
    <w:p w14:paraId="2B9571BA">
      <w:pPr>
        <w:pStyle w:val="4"/>
        <w:spacing w:before="0"/>
        <w:ind w:left="0" w:right="0"/>
        <w:jc w:val="left"/>
        <w:rPr>
          <w:rFonts w:hint="eastAsia"/>
        </w:rPr>
      </w:pPr>
    </w:p>
    <w:p w14:paraId="516E2984">
      <w:pPr>
        <w:pStyle w:val="4"/>
        <w:spacing w:before="0"/>
        <w:ind w:left="0" w:right="0"/>
        <w:jc w:val="left"/>
        <w:rPr>
          <w:rFonts w:hint="eastAsia"/>
        </w:rPr>
      </w:pPr>
      <w:r>
        <w:rPr>
          <w:rFonts w:hint="eastAsia"/>
        </w:rPr>
        <w:t>According to that view, even the revelation of the decree of election, and of my name in it, would not materially help me in believing; and, at all events, would not produce faith.</w:t>
      </w:r>
    </w:p>
    <w:p w14:paraId="235FF03F">
      <w:pPr>
        <w:pStyle w:val="4"/>
        <w:spacing w:before="0"/>
        <w:ind w:left="0" w:right="0"/>
        <w:jc w:val="left"/>
        <w:rPr>
          <w:rFonts w:hint="eastAsia"/>
        </w:rPr>
      </w:pPr>
      <w:r>
        <w:rPr>
          <w:rFonts w:hint="eastAsia"/>
        </w:rPr>
        <w:t>根据那种观点，即使启示了拣选的旨意，以及我在其中的名字，也不会在实质上帮助我相信；并且，无论如何，也不会产生信心。</w:t>
      </w:r>
    </w:p>
    <w:p w14:paraId="0DA6F29C">
      <w:pPr>
        <w:pStyle w:val="4"/>
        <w:spacing w:before="0"/>
        <w:ind w:left="0" w:right="0"/>
        <w:jc w:val="left"/>
        <w:rPr>
          <w:rFonts w:hint="eastAsia"/>
        </w:rPr>
      </w:pPr>
    </w:p>
    <w:p w14:paraId="50B660D1">
      <w:pPr>
        <w:pStyle w:val="4"/>
        <w:spacing w:before="0"/>
        <w:ind w:left="0" w:right="0"/>
        <w:jc w:val="left"/>
        <w:rPr>
          <w:rFonts w:hint="eastAsia"/>
        </w:rPr>
      </w:pPr>
      <w:r>
        <w:rPr>
          <w:rFonts w:hint="eastAsia"/>
        </w:rPr>
        <w:t>For it is not the knowledge or belief of a certain fact respecting the bearing of Christ's death on me, that saves me, but my trust in Him as "the way" to the Father.</w:t>
      </w:r>
    </w:p>
    <w:p w14:paraId="2695BC05">
      <w:pPr>
        <w:pStyle w:val="4"/>
        <w:spacing w:before="0"/>
        <w:ind w:left="0" w:right="0"/>
        <w:jc w:val="left"/>
        <w:rPr>
          <w:rFonts w:hint="eastAsia"/>
        </w:rPr>
      </w:pPr>
      <w:r>
        <w:rPr>
          <w:rFonts w:hint="eastAsia"/>
        </w:rPr>
        <w:t>因为拯救我的，并非我对基督之死对我影响的某个事实的认识或相信，而是我对祂作为通往父的“道路”的信靠。</w:t>
      </w:r>
    </w:p>
    <w:p w14:paraId="64C79CF8">
      <w:pPr>
        <w:pStyle w:val="4"/>
        <w:spacing w:before="0"/>
        <w:ind w:left="0" w:right="0"/>
        <w:jc w:val="left"/>
        <w:rPr>
          <w:rFonts w:hint="eastAsia"/>
        </w:rPr>
      </w:pPr>
    </w:p>
    <w:p w14:paraId="54A17CE5">
      <w:pPr>
        <w:pStyle w:val="4"/>
        <w:spacing w:before="0"/>
        <w:ind w:left="0" w:right="0"/>
        <w:jc w:val="left"/>
        <w:rPr>
          <w:rFonts w:hint="eastAsia"/>
        </w:rPr>
      </w:pPr>
      <w:r>
        <w:rPr>
          <w:rFonts w:hint="eastAsia"/>
        </w:rPr>
        <w:t>Still less could it avail me to know with the utmost possible exactness, and to be able to put into the most precise categorical proposition, the exact relation or connection between the death of Christ and men at large, including the non-elect.</w:t>
      </w:r>
    </w:p>
    <w:p w14:paraId="356CEAF6">
      <w:pPr>
        <w:pStyle w:val="4"/>
        <w:spacing w:before="0"/>
        <w:ind w:left="0" w:right="0"/>
        <w:jc w:val="left"/>
        <w:rPr>
          <w:rFonts w:hint="eastAsia"/>
        </w:rPr>
      </w:pPr>
      <w:r>
        <w:rPr>
          <w:rFonts w:hint="eastAsia"/>
        </w:rPr>
        <w:t>更不用说，即使我能以最精确的方式了解，并能用最精确的明确命题来表述基督的死与包括非选民在内的整个人类之间的确切关系或联系，这对我也没有任何益处。</w:t>
      </w:r>
    </w:p>
    <w:p w14:paraId="70A9906E">
      <w:pPr>
        <w:pStyle w:val="4"/>
        <w:spacing w:before="0"/>
        <w:ind w:left="0" w:right="0"/>
        <w:jc w:val="left"/>
        <w:rPr>
          <w:rFonts w:hint="eastAsia"/>
        </w:rPr>
      </w:pPr>
    </w:p>
    <w:p w14:paraId="171C3394">
      <w:pPr>
        <w:pStyle w:val="4"/>
        <w:spacing w:before="0"/>
        <w:ind w:left="0" w:right="0"/>
        <w:jc w:val="left"/>
        <w:rPr>
          <w:rFonts w:hint="eastAsia"/>
        </w:rPr>
      </w:pPr>
      <w:r>
        <w:rPr>
          <w:rFonts w:hint="eastAsia"/>
        </w:rPr>
        <w:t>The knowledge of that fact, and the belief of that proposition, would not, after all, advance me by a single footstep towards true faith.</w:t>
      </w:r>
    </w:p>
    <w:p w14:paraId="2431F6F8">
      <w:pPr>
        <w:pStyle w:val="4"/>
        <w:spacing w:before="0"/>
        <w:ind w:left="0" w:right="0"/>
        <w:jc w:val="left"/>
        <w:rPr>
          <w:rFonts w:hint="eastAsia"/>
        </w:rPr>
      </w:pPr>
      <w:r>
        <w:rPr>
          <w:rFonts w:hint="eastAsia"/>
        </w:rPr>
        <w:t>毕竟，对那个事实的认识，以及对那个命题的相信，并不能使我向真正的信心迈进哪怕一步。</w:t>
      </w:r>
    </w:p>
    <w:p w14:paraId="12948D38">
      <w:pPr>
        <w:pStyle w:val="4"/>
        <w:spacing w:before="0"/>
        <w:ind w:left="0" w:right="0"/>
        <w:jc w:val="left"/>
        <w:rPr>
          <w:rFonts w:hint="eastAsia"/>
        </w:rPr>
      </w:pPr>
    </w:p>
    <w:p w14:paraId="37D55A61">
      <w:pPr>
        <w:pStyle w:val="4"/>
        <w:spacing w:before="0"/>
        <w:ind w:left="0" w:right="0"/>
        <w:jc w:val="left"/>
        <w:rPr>
          <w:rFonts w:hint="eastAsia"/>
        </w:rPr>
      </w:pPr>
      <w:r>
        <w:rPr>
          <w:rFonts w:hint="eastAsia"/>
        </w:rPr>
        <w:t>For the faith which is truly saving is neither mere knowledge nor bare belief, but a hearty acquiescence in God's proposal, and acceptance of God's gift, and reliance on His faithful promise, for all the benefits of salvation, including pardon, peace, holiness, and everlasting life.</w:t>
      </w:r>
    </w:p>
    <w:p w14:paraId="4896CDE6">
      <w:pPr>
        <w:pStyle w:val="4"/>
        <w:spacing w:before="0"/>
        <w:ind w:left="0" w:right="0"/>
        <w:jc w:val="left"/>
        <w:rPr>
          <w:rFonts w:hint="eastAsia"/>
        </w:rPr>
      </w:pPr>
      <w:r>
        <w:rPr>
          <w:rFonts w:hint="eastAsia"/>
        </w:rPr>
        <w:t>因为真正使人得救的信心，既非仅仅的知识，也非赤裸的相信，而是在上帝的提议中由衷的默许，接受上帝的恩赐，并依赖祂信实的应许，以获得救恩的所有益处，包括赦免、平安、圣洁和永生。</w:t>
      </w:r>
    </w:p>
    <w:p w14:paraId="4BFF8F69">
      <w:pPr>
        <w:pStyle w:val="4"/>
        <w:spacing w:before="0"/>
        <w:ind w:left="0" w:right="0"/>
        <w:jc w:val="left"/>
        <w:rPr>
          <w:rFonts w:hint="eastAsia"/>
        </w:rPr>
      </w:pPr>
    </w:p>
    <w:p w14:paraId="660DDC35">
      <w:pPr>
        <w:pStyle w:val="4"/>
        <w:spacing w:before="0"/>
        <w:ind w:left="0" w:right="0"/>
        <w:jc w:val="left"/>
        <w:rPr>
          <w:rFonts w:hint="eastAsia"/>
        </w:rPr>
      </w:pPr>
      <w:r>
        <w:rPr>
          <w:rFonts w:hint="eastAsia"/>
        </w:rPr>
        <w:t>It would be premature to discuss here fully the question which will meet us afterwards, as to the nature of the faith which saves the soul.</w:t>
      </w:r>
    </w:p>
    <w:p w14:paraId="208C3D81">
      <w:pPr>
        <w:pStyle w:val="4"/>
        <w:spacing w:before="0"/>
        <w:ind w:left="0" w:right="0"/>
        <w:jc w:val="left"/>
        <w:rPr>
          <w:rFonts w:hint="eastAsia"/>
        </w:rPr>
      </w:pPr>
      <w:r>
        <w:rPr>
          <w:rFonts w:hint="eastAsia"/>
        </w:rPr>
        <w:t>现在就全面讨论我们稍后将遇到的关于拯救灵魂之信心的本质问题，还为时过早。</w:t>
      </w:r>
    </w:p>
    <w:p w14:paraId="3D5BA5A5">
      <w:pPr>
        <w:pStyle w:val="4"/>
        <w:spacing w:before="0"/>
        <w:ind w:left="0" w:right="0"/>
        <w:jc w:val="left"/>
        <w:rPr>
          <w:rFonts w:hint="eastAsia"/>
        </w:rPr>
      </w:pPr>
    </w:p>
    <w:p w14:paraId="4314F78C">
      <w:pPr>
        <w:pStyle w:val="4"/>
        <w:spacing w:before="0"/>
        <w:ind w:left="0" w:right="0"/>
        <w:jc w:val="left"/>
        <w:rPr>
          <w:rFonts w:hint="eastAsia"/>
        </w:rPr>
      </w:pPr>
      <w:r>
        <w:rPr>
          <w:rFonts w:hint="eastAsia"/>
        </w:rPr>
        <w:t>I may be allowed, however, again to remind the reader that this treatise originated in an attempt to illustrate the harmony of divine truth, and to show how an error, however trivial, in one part of the Christian system, vitiates the whole.</w:t>
      </w:r>
    </w:p>
    <w:p w14:paraId="7ABC16CD">
      <w:pPr>
        <w:pStyle w:val="4"/>
        <w:spacing w:before="0"/>
        <w:ind w:left="0" w:right="0"/>
        <w:jc w:val="left"/>
        <w:rPr>
          <w:rFonts w:hint="eastAsia"/>
        </w:rPr>
      </w:pPr>
      <w:r>
        <w:rPr>
          <w:rFonts w:hint="eastAsia"/>
        </w:rPr>
        <w:t>然而，请允许我再次提醒读者，本论著起源于试图阐明神圣真理的和谐性，并说明基督教体系中一个部分的错误，无论多么微不足道，都会败坏整个体系。</w:t>
      </w:r>
    </w:p>
    <w:p w14:paraId="490C57D2">
      <w:pPr>
        <w:pStyle w:val="4"/>
        <w:spacing w:before="0"/>
        <w:ind w:left="0" w:right="0"/>
        <w:jc w:val="left"/>
        <w:rPr>
          <w:rFonts w:hint="eastAsia"/>
        </w:rPr>
      </w:pPr>
    </w:p>
    <w:p w14:paraId="57DAB6AD">
      <w:pPr>
        <w:pStyle w:val="4"/>
        <w:spacing w:before="0"/>
        <w:ind w:left="0" w:right="0"/>
        <w:jc w:val="left"/>
        <w:rPr>
          <w:rFonts w:hint="eastAsia"/>
        </w:rPr>
      </w:pPr>
      <w:r>
        <w:rPr>
          <w:rFonts w:hint="eastAsia"/>
        </w:rPr>
        <w:t>The instance selected was faith, and especially the view held by those who make faith a simple act of the understanding—the intellectual apprehension and belief of the truth.*</w:t>
      </w:r>
    </w:p>
    <w:p w14:paraId="4D20C838">
      <w:pPr>
        <w:pStyle w:val="4"/>
        <w:spacing w:before="0"/>
        <w:ind w:left="0" w:right="0"/>
        <w:jc w:val="left"/>
        <w:rPr>
          <w:rFonts w:hint="eastAsia"/>
        </w:rPr>
      </w:pPr>
      <w:r>
        <w:rPr>
          <w:rFonts w:hint="eastAsia"/>
        </w:rPr>
        <w:t>所选的例子是信心，特别是那些将信心视为一种简单的理解行为——即对真理的理性领悟和相信——的人所持的观点。*</w:t>
      </w:r>
    </w:p>
    <w:p w14:paraId="28996BE6">
      <w:pPr>
        <w:pStyle w:val="4"/>
        <w:spacing w:before="0"/>
        <w:ind w:left="0" w:right="0"/>
        <w:jc w:val="left"/>
        <w:rPr>
          <w:rFonts w:hint="eastAsia"/>
        </w:rPr>
      </w:pPr>
    </w:p>
    <w:p w14:paraId="742B580D">
      <w:pPr>
        <w:pStyle w:val="4"/>
        <w:spacing w:before="0"/>
        <w:ind w:left="0" w:right="0"/>
        <w:jc w:val="left"/>
        <w:rPr>
          <w:rFonts w:hint="eastAsia"/>
        </w:rPr>
      </w:pPr>
      <w:r>
        <w:rPr>
          <w:rFonts w:hint="eastAsia"/>
        </w:rPr>
        <w:t>Right or wrong, I cannot but regard it as a consequence of that view of faith, that it forces us to express in the shape of a definite and exact proposition the relation of Christ's death to those who are called to believe,—that is, to mankind at large; and so to frame a</w:t>
      </w:r>
    </w:p>
    <w:p w14:paraId="6387EBE7">
      <w:pPr>
        <w:pStyle w:val="4"/>
        <w:spacing w:before="0"/>
        <w:ind w:left="0" w:right="0"/>
        <w:jc w:val="left"/>
        <w:rPr>
          <w:rFonts w:hint="eastAsia"/>
        </w:rPr>
      </w:pPr>
      <w:r>
        <w:rPr>
          <w:rFonts w:hint="eastAsia"/>
        </w:rPr>
        <w:t>无论对错，我都不得不认为，这种信心观的一个后果是，它迫使我们以一个明确而精确的命题形式来表达基督的死与那些被呼召去相信的人——即整个人类——的关系；并因此构建一个</w:t>
      </w:r>
    </w:p>
    <w:p w14:paraId="17EEEDC4">
      <w:pPr>
        <w:pStyle w:val="4"/>
        <w:spacing w:before="0"/>
        <w:ind w:left="0" w:right="0"/>
        <w:jc w:val="left"/>
        <w:rPr>
          <w:rFonts w:hint="eastAsia"/>
        </w:rPr>
      </w:pPr>
    </w:p>
    <w:p w14:paraId="39DB8AFA">
      <w:pPr>
        <w:pStyle w:val="4"/>
        <w:spacing w:before="0"/>
        <w:ind w:left="0" w:right="0"/>
        <w:jc w:val="left"/>
        <w:rPr>
          <w:rFonts w:hint="eastAsia"/>
        </w:rPr>
      </w:pPr>
      <w:r>
        <w:rPr>
          <w:rFonts w:hint="eastAsia"/>
        </w:rPr>
        <w:t>sense in which it may be said that Christ died for all men, and in which, therefore, every sinner may be at once and summarily required to believe that Christ died for him.</w:t>
      </w:r>
    </w:p>
    <w:p w14:paraId="29AB1CEA">
      <w:pPr>
        <w:pStyle w:val="4"/>
        <w:spacing w:before="0"/>
        <w:ind w:left="0" w:right="0"/>
        <w:jc w:val="left"/>
        <w:rPr>
          <w:rFonts w:hint="eastAsia"/>
        </w:rPr>
      </w:pPr>
      <w:r>
        <w:rPr>
          <w:rFonts w:hint="eastAsia"/>
        </w:rPr>
        <w:t>可以说基督为所有人而死的意义，因此，每一个罪人都可以立刻且简要地被要求相信基督为他而死。</w:t>
      </w:r>
    </w:p>
    <w:p w14:paraId="2FFECF33">
      <w:pPr>
        <w:pStyle w:val="4"/>
        <w:spacing w:before="0"/>
        <w:ind w:left="0" w:right="0"/>
        <w:jc w:val="left"/>
        <w:rPr>
          <w:rFonts w:hint="eastAsia"/>
        </w:rPr>
      </w:pPr>
    </w:p>
    <w:p w14:paraId="29F3198C">
      <w:pPr>
        <w:pStyle w:val="4"/>
        <w:spacing w:before="0"/>
        <w:ind w:left="0" w:right="0"/>
        <w:jc w:val="left"/>
        <w:rPr>
          <w:rFonts w:hint="eastAsia"/>
        </w:rPr>
      </w:pPr>
      <w:r>
        <w:rPr>
          <w:rFonts w:hint="eastAsia"/>
        </w:rPr>
        <w:t>It must be a sense, however, after all, falling short of the sense in which the believer does actually, upon his believing, come to apprehend and appropriate Christ as his surety, according to the full meaning of Paul's language of appropriation: "The life which I now live in the flesh, I live by the faith of the Son of God, who loved me, and gave Himself for me" (Gal. 2:20).</w:t>
      </w:r>
    </w:p>
    <w:p w14:paraId="15AFDF98">
      <w:pPr>
        <w:pStyle w:val="4"/>
        <w:spacing w:before="0"/>
        <w:ind w:left="0" w:right="0"/>
        <w:jc w:val="left"/>
        <w:rPr>
          <w:rFonts w:hint="eastAsia"/>
        </w:rPr>
      </w:pPr>
      <w:r>
        <w:rPr>
          <w:rFonts w:hint="eastAsia"/>
        </w:rPr>
        <w:t>然而，毕竟，这必然是一种意义，它不及信徒在相信之后，实际上领会并拥有基督作为他的保证人的那种意义，这与保罗拥有性语言的全部含义相符：“我现在在肉身活着，是因信上帝的儿子而活；祂是爱我，为我舍己”（加拉太书 2:20）。</w:t>
      </w:r>
    </w:p>
    <w:p w14:paraId="227CED0B">
      <w:pPr>
        <w:pStyle w:val="4"/>
        <w:spacing w:before="0"/>
        <w:ind w:left="0" w:right="0"/>
        <w:jc w:val="left"/>
        <w:rPr>
          <w:rFonts w:hint="eastAsia"/>
        </w:rPr>
      </w:pPr>
    </w:p>
    <w:p w14:paraId="1B7CBF7C">
      <w:pPr>
        <w:pStyle w:val="4"/>
        <w:spacing w:before="0"/>
        <w:ind w:left="0" w:right="0"/>
        <w:jc w:val="left"/>
        <w:rPr>
          <w:rFonts w:hint="eastAsia"/>
        </w:rPr>
      </w:pPr>
      <w:r>
        <w:rPr>
          <w:rFonts w:hint="eastAsia"/>
        </w:rPr>
        <w:t>On the other hand, as I am still inclined to argue, the more simple view of faith which seems to be sanctioned by our Standards, supersedes the necessity of any such definition, since it makes faith consist, not in the belief of any definite proposition at all, but in the committing of the soul, and the soul's interests for eternity, to a divine person.</w:t>
      </w:r>
    </w:p>
    <w:p w14:paraId="32617548">
      <w:pPr>
        <w:pStyle w:val="4"/>
        <w:spacing w:before="0"/>
        <w:ind w:left="0" w:right="0"/>
        <w:jc w:val="left"/>
        <w:rPr>
          <w:rFonts w:hint="eastAsia"/>
        </w:rPr>
      </w:pPr>
      <w:r>
        <w:rPr>
          <w:rFonts w:hint="eastAsia"/>
        </w:rPr>
        <w:t>另一方面，正如我仍然倾向于论证的那样，似乎得到我们准则认可的更简单的信心观，取代了任何此类定义的必要性，因为它使信心并非在于相信任何明确的命题，而在于将灵魂以及灵魂永恒的利益，交托给一位神圣的位格。</w:t>
      </w:r>
    </w:p>
    <w:p w14:paraId="252DB539">
      <w:pPr>
        <w:pStyle w:val="4"/>
        <w:spacing w:before="0"/>
        <w:ind w:left="0" w:right="0"/>
        <w:jc w:val="left"/>
        <w:rPr>
          <w:rFonts w:hint="eastAsia"/>
        </w:rPr>
      </w:pPr>
    </w:p>
    <w:p w14:paraId="2D44D4EA">
      <w:pPr>
        <w:pStyle w:val="4"/>
        <w:spacing w:before="0"/>
        <w:ind w:left="0" w:right="0"/>
        <w:jc w:val="left"/>
        <w:rPr>
          <w:rFonts w:hint="eastAsia"/>
        </w:rPr>
      </w:pPr>
      <w:r>
        <w:rPr>
          <w:rFonts w:hint="eastAsia"/>
        </w:rPr>
        <w:t>In order to the exercise of such a faith as that, it is indispensable to know the truth concerning Christ's death, as a manifestation of the Father's character, and as the way to the Father's fellowship.</w:t>
      </w:r>
    </w:p>
    <w:p w14:paraId="42220D43">
      <w:pPr>
        <w:pStyle w:val="4"/>
        <w:spacing w:before="0"/>
        <w:ind w:left="0" w:right="0"/>
        <w:jc w:val="left"/>
        <w:rPr>
          <w:rFonts w:hint="eastAsia"/>
        </w:rPr>
      </w:pPr>
      <w:r>
        <w:rPr>
          <w:rFonts w:hint="eastAsia"/>
        </w:rPr>
        <w:t>为了运用这样的信心，了解关于基督之死的真理是不可或缺的，这真理是父品格的彰显，也是通往父团契的道路。</w:t>
      </w:r>
    </w:p>
    <w:p w14:paraId="005E1BF5">
      <w:pPr>
        <w:pStyle w:val="4"/>
        <w:spacing w:before="0"/>
        <w:ind w:left="0" w:right="0"/>
        <w:jc w:val="left"/>
        <w:rPr>
          <w:rFonts w:hint="eastAsia"/>
        </w:rPr>
      </w:pPr>
    </w:p>
    <w:p w14:paraId="0DC0144B">
      <w:pPr>
        <w:pStyle w:val="4"/>
        <w:spacing w:before="0"/>
        <w:ind w:left="0" w:right="0"/>
        <w:jc w:val="left"/>
        <w:rPr>
          <w:rFonts w:hint="eastAsia"/>
        </w:rPr>
      </w:pPr>
      <w:r>
        <w:rPr>
          <w:rFonts w:hint="eastAsia"/>
        </w:rPr>
        <w:t>But as to any more minute information, respecting the relation of Christ's death to the world while yet unbelieving, not only has Holy Scripture, as I believe, withheld such information, but, even if it were granted, it would avail nothing to understand and receive it.</w:t>
      </w:r>
    </w:p>
    <w:p w14:paraId="38F6617F">
      <w:pPr>
        <w:pStyle w:val="4"/>
        <w:spacing w:before="0"/>
        <w:ind w:left="0" w:right="0"/>
        <w:jc w:val="left"/>
        <w:rPr>
          <w:rFonts w:hint="eastAsia"/>
        </w:rPr>
      </w:pPr>
      <w:r>
        <w:rPr>
          <w:rFonts w:hint="eastAsia"/>
        </w:rPr>
        <w:t>但是，至于任何更详细的关于基督之死与尚未相信的世界之间关系的信息，我相信，圣经不仅没有提供这样的信息，而且即使提供了，理解和接受它也毫无用处。</w:t>
      </w:r>
    </w:p>
    <w:p w14:paraId="70B43F38">
      <w:pPr>
        <w:pStyle w:val="4"/>
        <w:spacing w:before="0"/>
        <w:ind w:left="0" w:right="0"/>
        <w:jc w:val="left"/>
        <w:rPr>
          <w:rFonts w:hint="eastAsia"/>
        </w:rPr>
      </w:pPr>
    </w:p>
    <w:p w14:paraId="1B2A79AB">
      <w:pPr>
        <w:pStyle w:val="4"/>
        <w:spacing w:before="0"/>
        <w:ind w:left="0" w:right="0"/>
        <w:jc w:val="left"/>
        <w:rPr>
          <w:rFonts w:hint="eastAsia"/>
        </w:rPr>
      </w:pPr>
      <w:r>
        <w:rPr>
          <w:rFonts w:hint="eastAsia"/>
        </w:rPr>
        <w:t>The real belief of the truth is independent of it altogether; and, in fact, for any practical purposes connected with the sinner's actual return to God, it would be alike impertinent were he to ask it, and useless were he to obtain it.</w:t>
      </w:r>
    </w:p>
    <w:p w14:paraId="0BAD9C9D">
      <w:pPr>
        <w:pStyle w:val="4"/>
        <w:spacing w:before="0"/>
        <w:ind w:left="0" w:right="0"/>
        <w:jc w:val="left"/>
        <w:rPr>
          <w:rFonts w:hint="eastAsia"/>
        </w:rPr>
      </w:pPr>
      <w:r>
        <w:rPr>
          <w:rFonts w:hint="eastAsia"/>
        </w:rPr>
        <w:t>对真理的真正相信完全独立于它；事实上，就任何与罪人实际归向上帝相关的实践目的而言，如果他要求它，那将是不恰当的，如果他得到它，那也将是无用的。</w:t>
      </w:r>
    </w:p>
    <w:p w14:paraId="6A337C82">
      <w:pPr>
        <w:pStyle w:val="4"/>
        <w:spacing w:before="0"/>
        <w:ind w:left="0" w:right="0"/>
        <w:jc w:val="left"/>
        <w:rPr>
          <w:rFonts w:hint="eastAsia"/>
        </w:rPr>
      </w:pPr>
    </w:p>
    <w:p w14:paraId="0D491E9D">
      <w:pPr>
        <w:pStyle w:val="4"/>
        <w:spacing w:before="0"/>
        <w:ind w:left="0" w:right="0"/>
        <w:jc w:val="left"/>
        <w:rPr>
          <w:rFonts w:hint="eastAsia"/>
        </w:rPr>
      </w:pPr>
      <w:r>
        <w:rPr>
          <w:rFonts w:hint="eastAsia"/>
        </w:rPr>
        <w:t>When I say that saving faith does not consist in the belief of any definite proposition, I do not mean that it consists in the belief of an indefinite one.</w:t>
      </w:r>
    </w:p>
    <w:p w14:paraId="3DAF9637">
      <w:pPr>
        <w:pStyle w:val="4"/>
        <w:spacing w:before="0"/>
        <w:ind w:left="0" w:right="0"/>
        <w:jc w:val="left"/>
        <w:rPr>
          <w:rFonts w:hint="eastAsia"/>
        </w:rPr>
      </w:pPr>
      <w:r>
        <w:rPr>
          <w:rFonts w:hint="eastAsia"/>
        </w:rPr>
        <w:t>当我说得救的信心并非在于相信任何明确的命题时，我并非意指它在于相信一个不明确的命题。</w:t>
      </w:r>
    </w:p>
    <w:p w14:paraId="2923B4D0">
      <w:pPr>
        <w:pStyle w:val="4"/>
        <w:spacing w:before="0"/>
        <w:ind w:left="0" w:right="0"/>
        <w:jc w:val="left"/>
        <w:rPr>
          <w:rFonts w:hint="eastAsia"/>
        </w:rPr>
      </w:pPr>
    </w:p>
    <w:p w14:paraId="2C358129">
      <w:pPr>
        <w:pStyle w:val="4"/>
        <w:spacing w:before="0"/>
        <w:ind w:left="0" w:right="0"/>
        <w:jc w:val="left"/>
        <w:rPr>
          <w:rFonts w:hint="eastAsia"/>
        </w:rPr>
      </w:pPr>
      <w:r>
        <w:rPr>
          <w:rFonts w:hint="eastAsia"/>
        </w:rPr>
        <w:t>In so far as it has to do with propositions at all, it is with such as are quite definite and precise; clear, exact, and categorical.</w:t>
      </w:r>
    </w:p>
    <w:p w14:paraId="60688915">
      <w:pPr>
        <w:pStyle w:val="4"/>
        <w:spacing w:before="0"/>
        <w:ind w:left="0" w:right="0"/>
        <w:jc w:val="left"/>
        <w:rPr>
          <w:rFonts w:hint="eastAsia"/>
        </w:rPr>
      </w:pPr>
      <w:r>
        <w:rPr>
          <w:rFonts w:hint="eastAsia"/>
        </w:rPr>
        <w:t>就其与命题的关系而言，它所涉及的都是相当明确和精确的命题；清晰、准确且绝对的。</w:t>
      </w:r>
    </w:p>
    <w:p w14:paraId="5D5D128D">
      <w:pPr>
        <w:pStyle w:val="4"/>
        <w:spacing w:before="0"/>
        <w:ind w:left="0" w:right="0"/>
        <w:jc w:val="left"/>
        <w:rPr>
          <w:rFonts w:hint="eastAsia"/>
        </w:rPr>
      </w:pPr>
    </w:p>
    <w:p w14:paraId="1576C83C">
      <w:pPr>
        <w:pStyle w:val="4"/>
        <w:spacing w:before="0"/>
        <w:ind w:left="0" w:right="0"/>
        <w:jc w:val="left"/>
        <w:rPr>
          <w:rFonts w:hint="eastAsia"/>
        </w:rPr>
      </w:pPr>
      <w:r>
        <w:rPr>
          <w:rFonts w:hint="eastAsia"/>
        </w:rPr>
        <w:t>That "God is love;" that He "so loved the world that He gave His only-begotten Son, that whosoever believeth in Him might not perish, but have everlasting life;" that Jesus "is able to save unto</w:t>
      </w:r>
    </w:p>
    <w:p w14:paraId="13053256">
      <w:pPr>
        <w:pStyle w:val="4"/>
        <w:spacing w:before="0"/>
        <w:ind w:left="0" w:right="0"/>
        <w:jc w:val="left"/>
        <w:rPr>
          <w:rFonts w:hint="eastAsia"/>
        </w:rPr>
      </w:pPr>
      <w:r>
        <w:rPr>
          <w:rFonts w:hint="eastAsia"/>
        </w:rPr>
        <w:t>“上帝是爱”；祂“如此爱世界，甚至将祂的独生子赐给他们，叫一切信祂的，不至灭亡，反得永生”；耶稣“能拯救到底</w:t>
      </w:r>
    </w:p>
    <w:p w14:paraId="640BE6BD">
      <w:pPr>
        <w:pStyle w:val="4"/>
        <w:spacing w:before="0"/>
        <w:ind w:left="0" w:right="0"/>
        <w:jc w:val="left"/>
        <w:rPr>
          <w:rFonts w:hint="eastAsia"/>
        </w:rPr>
      </w:pPr>
    </w:p>
    <w:p w14:paraId="45BB7934">
      <w:pPr>
        <w:pStyle w:val="4"/>
        <w:spacing w:before="0"/>
        <w:ind w:left="0" w:right="0"/>
        <w:jc w:val="left"/>
        <w:rPr>
          <w:rFonts w:hint="eastAsia"/>
        </w:rPr>
      </w:pPr>
      <w:r>
        <w:rPr>
          <w:rFonts w:hint="eastAsia"/>
        </w:rPr>
        <w:t>the uttermost all that come unto God by Him;" that as "all that the Father giveth Him shall come unto Him," so "him that cometh unto Him He will in no wise cast out;"—these, and many other similar propositions with which faith is concerned, are not indefinite; if by indefinite we are to understand vague statements, or statements of doubtful interpretation.</w:t>
      </w:r>
    </w:p>
    <w:p w14:paraId="7B1B51AB">
      <w:pPr>
        <w:pStyle w:val="4"/>
        <w:spacing w:before="0"/>
        <w:ind w:left="0" w:right="0"/>
        <w:jc w:val="left"/>
        <w:rPr>
          <w:rFonts w:hint="eastAsia"/>
        </w:rPr>
      </w:pPr>
      <w:r>
        <w:rPr>
          <w:rFonts w:hint="eastAsia"/>
        </w:rPr>
        <w:t>凡靠着祂进到上帝面前的人”；正如“凡父所赐给祂的人，必到祂这里来”，同样“到祂这里来的，祂总不丢弃他”；——这些，以及许多其他与信心相关的类似命题，并非不确定；如果我们所理解的不确定是指含糊的陈述，或解释可疑的陈述。</w:t>
      </w:r>
    </w:p>
    <w:p w14:paraId="11413CB2">
      <w:pPr>
        <w:pStyle w:val="4"/>
        <w:spacing w:before="0"/>
        <w:ind w:left="0" w:right="0"/>
        <w:jc w:val="left"/>
        <w:rPr>
          <w:rFonts w:hint="eastAsia"/>
        </w:rPr>
      </w:pPr>
    </w:p>
    <w:p w14:paraId="7CB9588E">
      <w:pPr>
        <w:pStyle w:val="4"/>
        <w:spacing w:before="0"/>
        <w:ind w:left="0" w:right="0"/>
        <w:jc w:val="left"/>
        <w:rPr>
          <w:rFonts w:hint="eastAsia"/>
        </w:rPr>
      </w:pPr>
      <w:r>
        <w:rPr>
          <w:rFonts w:hint="eastAsia"/>
        </w:rPr>
        <w:t>But while these definite propositions constitute the warrant or ground of saving faith, and while the intelligent belief of them must lie at the foundation of any gracious act or exercise of soul, still I cannot but think that saving faith is something more than this belief, and something different from it.</w:t>
      </w:r>
    </w:p>
    <w:p w14:paraId="400DAB20">
      <w:pPr>
        <w:pStyle w:val="4"/>
        <w:spacing w:before="0"/>
        <w:ind w:left="0" w:right="0"/>
        <w:jc w:val="left"/>
        <w:rPr>
          <w:rFonts w:hint="eastAsia"/>
        </w:rPr>
      </w:pPr>
      <w:r>
        <w:rPr>
          <w:rFonts w:hint="eastAsia"/>
        </w:rPr>
        <w:t>但是，虽然这些明确的命题构成了得救信心的根据或基础，虽然对它们的明智相信必然是任何恩慈行为或灵魂操练的基础，但我仍然不能不认为，得救的信心不仅仅是这种相信，并且与它有所不同。</w:t>
      </w:r>
    </w:p>
    <w:p w14:paraId="437A1BCB">
      <w:pPr>
        <w:pStyle w:val="4"/>
        <w:spacing w:before="0"/>
        <w:ind w:left="0" w:right="0"/>
        <w:jc w:val="left"/>
        <w:rPr>
          <w:rFonts w:hint="eastAsia"/>
        </w:rPr>
      </w:pPr>
    </w:p>
    <w:p w14:paraId="3E52541F">
      <w:pPr>
        <w:pStyle w:val="4"/>
        <w:spacing w:before="0"/>
        <w:ind w:left="0" w:right="0"/>
        <w:jc w:val="left"/>
        <w:rPr>
          <w:rFonts w:hint="eastAsia"/>
        </w:rPr>
      </w:pPr>
      <w:r>
        <w:rPr>
          <w:rFonts w:hint="eastAsia"/>
        </w:rPr>
        <w:t>The truth is, this belief of these definite propositions, having its seat in the understanding, needs to be quickened, as it were, into warmth and vital power, by touch and contact with the more energetic principles of our nature; so that first, carrying the will, it becomes appropriating faith; next, meeting with the conscience, it becomes repentance and godly sorrow for sin; then, entering the heart, it worketh by love; and lastly, impregnated with the instinct of ambition and the desire of the highest good, it ripens into holy and heavenly hope.</w:t>
      </w:r>
    </w:p>
    <w:p w14:paraId="7D24CE09">
      <w:pPr>
        <w:pStyle w:val="4"/>
        <w:spacing w:before="0"/>
        <w:ind w:left="0" w:right="0"/>
        <w:jc w:val="left"/>
      </w:pPr>
      <w:r>
        <w:rPr>
          <w:rFonts w:hint="eastAsia"/>
        </w:rPr>
        <w:t>事实上，对这些明确命题的这种相信，其根源在于理解力，需要通过与我们本性中更活跃的原则接触和联系，仿佛被激发，从而获得温暖和生命力；因此，首先，它带动意志，成为占有性的信心；其次，它与良心相遇，成为悔改和对罪的敬虔忧伤；然后，它进入内心，藉着爱作工；最后，它充满了抱负的本能和对至善的渴望，成熟为圣洁和属天的盼望。</w:t>
      </w:r>
    </w:p>
    <w:p w14:paraId="23752189">
      <w:pPr>
        <w:pStyle w:val="4"/>
        <w:spacing w:before="0"/>
        <w:ind w:left="0" w:right="0"/>
        <w:jc w:val="left"/>
      </w:pPr>
    </w:p>
    <w:p w14:paraId="59C52263">
      <w:pPr>
        <w:pStyle w:val="4"/>
        <w:spacing w:before="0"/>
        <w:ind w:left="0" w:right="0"/>
        <w:jc w:val="left"/>
      </w:pPr>
    </w:p>
    <w:p w14:paraId="7F34725D">
      <w:pPr>
        <w:pStyle w:val="4"/>
        <w:spacing w:before="0"/>
        <w:ind w:left="0" w:right="0"/>
        <w:jc w:val="left"/>
      </w:pPr>
    </w:p>
    <w:p w14:paraId="6A2C039F">
      <w:pPr>
        <w:pStyle w:val="4"/>
        <w:spacing w:before="0"/>
        <w:ind w:left="0" w:right="0"/>
        <w:jc w:val="left"/>
      </w:pPr>
    </w:p>
    <w:p w14:paraId="26F58461">
      <w:pPr>
        <w:pStyle w:val="4"/>
        <w:spacing w:before="0"/>
        <w:ind w:left="0" w:right="0"/>
        <w:jc w:val="left"/>
      </w:pPr>
    </w:p>
    <w:p w14:paraId="70DA838A">
      <w:pPr>
        <w:pStyle w:val="4"/>
        <w:spacing w:before="116"/>
        <w:ind w:left="0" w:right="0"/>
        <w:jc w:val="left"/>
      </w:pPr>
    </w:p>
    <w:p w14:paraId="4441F151">
      <w:pPr>
        <w:pStyle w:val="2"/>
        <w:bidi w:val="0"/>
        <w:rPr>
          <w:rFonts w:hint="eastAsia"/>
        </w:rPr>
      </w:pPr>
      <w:bookmarkStart w:id="2" w:name="CHAPTER III: The completeness of the ato"/>
      <w:bookmarkEnd w:id="2"/>
      <w:bookmarkStart w:id="3" w:name="_bookmark10"/>
      <w:bookmarkEnd w:id="3"/>
      <w:r>
        <w:rPr>
          <w:rFonts w:hint="eastAsia"/>
        </w:rPr>
        <w:t>CHAPTER III</w:t>
      </w:r>
    </w:p>
    <w:p w14:paraId="306EA967">
      <w:pPr>
        <w:pStyle w:val="2"/>
        <w:bidi w:val="0"/>
        <w:rPr>
          <w:rFonts w:hint="eastAsia"/>
        </w:rPr>
      </w:pPr>
      <w:r>
        <w:rPr>
          <w:rFonts w:hint="eastAsia"/>
        </w:rPr>
        <w:t>第三章</w:t>
      </w:r>
    </w:p>
    <w:p w14:paraId="2150F52C">
      <w:pPr>
        <w:pStyle w:val="4"/>
        <w:spacing w:before="284" w:line="285" w:lineRule="auto"/>
        <w:rPr>
          <w:rFonts w:hint="eastAsia"/>
        </w:rPr>
      </w:pPr>
    </w:p>
    <w:p w14:paraId="0D9549EE">
      <w:pPr>
        <w:pStyle w:val="4"/>
        <w:spacing w:before="284" w:line="285" w:lineRule="auto"/>
        <w:rPr>
          <w:rFonts w:hint="eastAsia"/>
        </w:rPr>
      </w:pPr>
      <w:r>
        <w:rPr>
          <w:rFonts w:hint="eastAsia"/>
        </w:rPr>
        <w:t>THE COMPLETENESS OF THE ATONEMENT—ITS ADAPTATION TO THE REAL NEED OF THE SINNER</w:t>
      </w:r>
    </w:p>
    <w:p w14:paraId="6425CB07">
      <w:pPr>
        <w:pStyle w:val="4"/>
        <w:spacing w:before="284" w:line="285" w:lineRule="auto"/>
        <w:rPr>
          <w:rFonts w:hint="eastAsia"/>
        </w:rPr>
      </w:pPr>
      <w:r>
        <w:rPr>
          <w:rFonts w:hint="eastAsia"/>
        </w:rPr>
        <w:t>代赎的完全性——其对罪人真实需求的适应性</w:t>
      </w:r>
    </w:p>
    <w:p w14:paraId="519113B5">
      <w:pPr>
        <w:pStyle w:val="4"/>
        <w:spacing w:before="284" w:line="285" w:lineRule="auto"/>
        <w:rPr>
          <w:rFonts w:hint="eastAsia"/>
        </w:rPr>
      </w:pPr>
    </w:p>
    <w:p w14:paraId="43B2836F">
      <w:pPr>
        <w:pStyle w:val="4"/>
        <w:spacing w:before="284" w:line="285" w:lineRule="auto"/>
        <w:rPr>
          <w:rFonts w:hint="eastAsia"/>
        </w:rPr>
      </w:pPr>
      <w:r>
        <w:rPr>
          <w:rFonts w:hint="eastAsia"/>
        </w:rPr>
        <w:t>THE following propositions may be taken as embodying the substance of the statements in the preceding chapters, respecting the bearing of Christ's work, or rather of the publication of it, on the world at large.</w:t>
      </w:r>
    </w:p>
    <w:p w14:paraId="60F17249">
      <w:pPr>
        <w:pStyle w:val="4"/>
        <w:spacing w:before="284" w:line="285" w:lineRule="auto"/>
        <w:rPr>
          <w:rFonts w:hint="eastAsia"/>
        </w:rPr>
      </w:pPr>
      <w:r>
        <w:rPr>
          <w:rFonts w:hint="eastAsia"/>
        </w:rPr>
        <w:t>以下命题可以被视为包含了前几章中关于基督工作，或者更确切地说，关于其公布，对整个世界影响的陈述的实质内容。</w:t>
      </w:r>
    </w:p>
    <w:p w14:paraId="0062A4E9">
      <w:pPr>
        <w:pStyle w:val="4"/>
        <w:spacing w:before="284" w:line="285" w:lineRule="auto"/>
        <w:rPr>
          <w:rFonts w:hint="eastAsia"/>
        </w:rPr>
      </w:pPr>
    </w:p>
    <w:p w14:paraId="01F8D021">
      <w:pPr>
        <w:pStyle w:val="4"/>
        <w:spacing w:before="284" w:line="285" w:lineRule="auto"/>
        <w:rPr>
          <w:rFonts w:hint="eastAsia"/>
        </w:rPr>
      </w:pPr>
      <w:r>
        <w:rPr>
          <w:rFonts w:hint="eastAsia"/>
        </w:rPr>
        <w:t>For it is to be observed always, that, let the design and efficacy of the work itself be ever so definite, the publication of it, being confessedly indefinite, cannot but affect materially the condition of all to whom it is made, as regards both their present duty and their ultimate responsibility.</w:t>
      </w:r>
    </w:p>
    <w:p w14:paraId="471FCBDD">
      <w:pPr>
        <w:pStyle w:val="4"/>
        <w:spacing w:before="284" w:line="285" w:lineRule="auto"/>
        <w:rPr>
          <w:rFonts w:hint="eastAsia"/>
        </w:rPr>
      </w:pPr>
      <w:r>
        <w:rPr>
          <w:rFonts w:hint="eastAsia"/>
        </w:rPr>
        <w:t>因为必须始终注意，无论工作本身的设计和功效多么明确，其公布，无可否认地是不明确的，必然会实质性地影响所有接触到它的人的状况，无论是在他们目前的责任还是最终的责任方面。</w:t>
      </w:r>
    </w:p>
    <w:p w14:paraId="369F4012">
      <w:pPr>
        <w:pStyle w:val="4"/>
        <w:spacing w:before="284" w:line="285" w:lineRule="auto"/>
        <w:rPr>
          <w:rFonts w:hint="eastAsia"/>
        </w:rPr>
      </w:pPr>
    </w:p>
    <w:p w14:paraId="35AF70D3">
      <w:pPr>
        <w:pStyle w:val="4"/>
        <w:spacing w:before="284" w:line="285" w:lineRule="auto"/>
        <w:rPr>
          <w:rFonts w:hint="eastAsia"/>
        </w:rPr>
      </w:pPr>
      <w:r>
        <w:rPr>
          <w:rFonts w:hint="eastAsia"/>
        </w:rPr>
        <w:t>To say, as some do, that the atonement, if held to have been undertaken for a certain number, cannot be a demonstration of love to all, is to confound the secret with the revealed will of God (Deut. 29:29).*</w:t>
      </w:r>
    </w:p>
    <w:p w14:paraId="37BF7D53">
      <w:pPr>
        <w:pStyle w:val="4"/>
        <w:spacing w:before="284" w:line="285" w:lineRule="auto"/>
        <w:rPr>
          <w:rFonts w:hint="eastAsia"/>
        </w:rPr>
      </w:pPr>
      <w:r>
        <w:rPr>
          <w:rFonts w:hint="eastAsia"/>
        </w:rPr>
        <w:t>像某些人那样说，如果认为代赎是为特定数量的人而进行的，那么它就不可能是对所有人的爱的彰显，这是将上帝隐藏的旨意与祂启示的旨意混淆了（申命记 29:29）。*</w:t>
      </w:r>
    </w:p>
    <w:p w14:paraId="6F1BC204">
      <w:pPr>
        <w:pStyle w:val="4"/>
        <w:spacing w:before="284" w:line="285" w:lineRule="auto"/>
        <w:rPr>
          <w:rFonts w:hint="eastAsia"/>
        </w:rPr>
      </w:pPr>
    </w:p>
    <w:p w14:paraId="161C2767">
      <w:pPr>
        <w:pStyle w:val="4"/>
        <w:spacing w:before="284" w:line="285" w:lineRule="auto"/>
        <w:rPr>
          <w:rFonts w:hint="eastAsia"/>
        </w:rPr>
      </w:pPr>
      <w:r>
        <w:rPr>
          <w:rFonts w:hint="eastAsia"/>
        </w:rPr>
        <w:t>Were the parties, whether few or many, for whom it is undertaken, named in the proclamation of it, in that case, doubtless, it could not be a demonstration of good-will to mankind generally, or to sinners indiscriminately as such.</w:t>
      </w:r>
    </w:p>
    <w:p w14:paraId="12CD7C81">
      <w:pPr>
        <w:pStyle w:val="4"/>
        <w:spacing w:before="284" w:line="285" w:lineRule="auto"/>
        <w:rPr>
          <w:rFonts w:hint="eastAsia"/>
        </w:rPr>
      </w:pPr>
      <w:r>
        <w:rPr>
          <w:rFonts w:hint="eastAsia"/>
        </w:rPr>
        <w:t>如果为其进行代赎的各方，无论多少，都在其宣告中被点名，那么，毫无疑问，这不可能是对普遍人类，或对不加区别的罪人的善意的彰显。</w:t>
      </w:r>
    </w:p>
    <w:p w14:paraId="74C17256">
      <w:pPr>
        <w:pStyle w:val="4"/>
        <w:spacing w:before="284" w:line="285" w:lineRule="auto"/>
        <w:rPr>
          <w:rFonts w:hint="eastAsia"/>
        </w:rPr>
      </w:pPr>
    </w:p>
    <w:p w14:paraId="562838BF">
      <w:pPr>
        <w:pStyle w:val="4"/>
        <w:spacing w:before="284" w:line="285" w:lineRule="auto"/>
        <w:rPr>
          <w:rFonts w:hint="eastAsia"/>
        </w:rPr>
      </w:pPr>
      <w:r>
        <w:rPr>
          <w:rFonts w:hint="eastAsia"/>
        </w:rPr>
        <w:t>But since what is revealed is simply the way of acceptance, or the principle on which God acts in justifying the ungodly, it seems plain that to whomsoever such a revelation comes, with names and numbers suppressed, it is, in its very nature, a revelation of love.</w:t>
      </w:r>
    </w:p>
    <w:p w14:paraId="24F3C909">
      <w:pPr>
        <w:pStyle w:val="4"/>
        <w:spacing w:before="284" w:line="285" w:lineRule="auto"/>
        <w:rPr>
          <w:rFonts w:hint="eastAsia"/>
        </w:rPr>
      </w:pPr>
      <w:r>
        <w:rPr>
          <w:rFonts w:hint="eastAsia"/>
        </w:rPr>
        <w:t>但是，既然所启示的仅仅是接纳的途径，或上帝在称不敬虔之人为义时所依据的原则，那么很明显，无论这样的启示临到谁，即使姓名和数量被隐瞒，它本质上都是爱的启示。</w:t>
      </w:r>
    </w:p>
    <w:p w14:paraId="1F019AD2">
      <w:pPr>
        <w:pStyle w:val="4"/>
        <w:spacing w:before="284" w:line="285" w:lineRule="auto"/>
        <w:rPr>
          <w:rFonts w:hint="eastAsia"/>
        </w:rPr>
      </w:pPr>
    </w:p>
    <w:p w14:paraId="00C86A48">
      <w:pPr>
        <w:pStyle w:val="4"/>
        <w:spacing w:before="284" w:line="285" w:lineRule="auto"/>
        <w:rPr>
          <w:rFonts w:hint="eastAsia"/>
        </w:rPr>
      </w:pPr>
      <w:r>
        <w:rPr>
          <w:rFonts w:hint="eastAsia"/>
        </w:rPr>
        <w:t>Let it be granted that Christ's work, like Christ Himself, is set forth "for judgment" (John 9:39); for "the fall and rising again of many in Israel" (Luke 2:34); for "a savour of life or of death" (2 Cor. 2:15, 16).</w:t>
      </w:r>
    </w:p>
    <w:p w14:paraId="730F0CED">
      <w:pPr>
        <w:pStyle w:val="4"/>
        <w:spacing w:before="284" w:line="285" w:lineRule="auto"/>
        <w:rPr>
          <w:rFonts w:hint="eastAsia"/>
        </w:rPr>
      </w:pPr>
      <w:r>
        <w:rPr>
          <w:rFonts w:hint="eastAsia"/>
        </w:rPr>
        <w:t>姑且承认，基督的工作，如同基督自己一样，被设立“为审判”（约翰福音 9:39）；为“以色列中许多人跌倒，许多人兴起”（路加福音 2:34）；为“生命的香气或死亡的香气”（哥林多后书 2:15, 16）。</w:t>
      </w:r>
    </w:p>
    <w:p w14:paraId="08EE6BF6">
      <w:pPr>
        <w:pStyle w:val="4"/>
        <w:spacing w:before="284" w:line="285" w:lineRule="auto"/>
        <w:rPr>
          <w:rFonts w:hint="eastAsia"/>
        </w:rPr>
      </w:pPr>
    </w:p>
    <w:p w14:paraId="12F02215">
      <w:pPr>
        <w:pStyle w:val="4"/>
        <w:spacing w:before="284" w:line="285" w:lineRule="auto"/>
        <w:rPr>
          <w:rFonts w:hint="eastAsia"/>
        </w:rPr>
      </w:pPr>
      <w:r>
        <w:rPr>
          <w:rFonts w:hint="eastAsia"/>
        </w:rPr>
        <w:t>Let it be granted, also, that the names and numbers of those to whom it is to be the one or the other respectively, are fixed in the very undertaking and accomplishment of the work.</w:t>
      </w:r>
    </w:p>
    <w:p w14:paraId="5F4C3C05">
      <w:pPr>
        <w:pStyle w:val="4"/>
        <w:spacing w:before="284" w:line="285" w:lineRule="auto"/>
        <w:rPr>
          <w:rFonts w:hint="eastAsia"/>
        </w:rPr>
      </w:pPr>
      <w:r>
        <w:rPr>
          <w:rFonts w:hint="eastAsia"/>
        </w:rPr>
        <w:t>也姑且承认，那些将分别成为前者或后者的人的姓名和数量，在工作的承担和完成中就已经确定了。</w:t>
      </w:r>
    </w:p>
    <w:p w14:paraId="39CC31F3">
      <w:pPr>
        <w:pStyle w:val="4"/>
        <w:spacing w:before="284" w:line="285" w:lineRule="auto"/>
        <w:rPr>
          <w:rFonts w:hint="eastAsia"/>
        </w:rPr>
      </w:pPr>
    </w:p>
    <w:p w14:paraId="06ADD5A4">
      <w:pPr>
        <w:pStyle w:val="4"/>
        <w:spacing w:before="284" w:line="285" w:lineRule="auto"/>
        <w:rPr>
          <w:rFonts w:hint="eastAsia"/>
        </w:rPr>
      </w:pPr>
      <w:r>
        <w:rPr>
          <w:rFonts w:hint="eastAsia"/>
        </w:rPr>
        <w:t>Still, to each individual to whom it is presented, with the alternative announcement that it will certainly be to him either life or death, and with that alone, it necessarily must be a manifestation of grace.</w:t>
      </w:r>
    </w:p>
    <w:p w14:paraId="5EC80AAE">
      <w:pPr>
        <w:pStyle w:val="4"/>
        <w:spacing w:before="284" w:line="285" w:lineRule="auto"/>
        <w:rPr>
          <w:rFonts w:hint="eastAsia"/>
        </w:rPr>
      </w:pPr>
      <w:r>
        <w:rPr>
          <w:rFonts w:hint="eastAsia"/>
        </w:rPr>
        <w:t>然而，对于每一个接触到它的人，伴随着它必然会成为他的生命或死亡的二选一宣告，并且仅仅是这个宣告，它必然是一种恩典的彰显。</w:t>
      </w:r>
    </w:p>
    <w:p w14:paraId="0E362CE1">
      <w:pPr>
        <w:pStyle w:val="4"/>
        <w:spacing w:before="284" w:line="285" w:lineRule="auto"/>
        <w:rPr>
          <w:rFonts w:hint="eastAsia"/>
        </w:rPr>
      </w:pPr>
    </w:p>
    <w:p w14:paraId="20AB38C2">
      <w:pPr>
        <w:pStyle w:val="4"/>
        <w:spacing w:before="284" w:line="285" w:lineRule="auto"/>
        <w:rPr>
          <w:rFonts w:hint="eastAsia"/>
        </w:rPr>
      </w:pPr>
      <w:r>
        <w:rPr>
          <w:rFonts w:hint="eastAsia"/>
        </w:rPr>
        <w:t>Any question that may be raised as to the divine rectitude and faithfulness in such a procedure, is really no other than the great and insoluble question as to the combination of the divine will with the human,  or  the  divine  agency  with  that  of  man,  in  any  work</w:t>
      </w:r>
    </w:p>
    <w:p w14:paraId="3E0F2289">
      <w:pPr>
        <w:pStyle w:val="4"/>
        <w:spacing w:before="284" w:line="285" w:lineRule="auto"/>
        <w:rPr>
          <w:rFonts w:hint="eastAsia"/>
        </w:rPr>
      </w:pPr>
      <w:r>
        <w:rPr>
          <w:rFonts w:hint="eastAsia"/>
        </w:rPr>
        <w:t>任何可能就神圣在这种程序中的正直和信实提出的问题，实际上不过是关于在任何工作中神圣旨意与人类旨意的结合，或神圣作为与人类作为的结合的那个重大且无法解决的问题。</w:t>
      </w:r>
    </w:p>
    <w:p w14:paraId="2FA60A75">
      <w:pPr>
        <w:pStyle w:val="4"/>
        <w:spacing w:before="284" w:line="285" w:lineRule="auto"/>
        <w:rPr>
          <w:rFonts w:hint="eastAsia"/>
        </w:rPr>
      </w:pPr>
    </w:p>
    <w:p w14:paraId="00CAB9D1">
      <w:pPr>
        <w:pStyle w:val="4"/>
        <w:spacing w:before="284" w:line="285" w:lineRule="auto"/>
        <w:rPr>
          <w:rFonts w:hint="eastAsia"/>
        </w:rPr>
      </w:pPr>
      <w:r>
        <w:rPr>
          <w:rFonts w:hint="eastAsia"/>
        </w:rPr>
        <w:t>whatever.*</w:t>
      </w:r>
    </w:p>
    <w:p w14:paraId="12EB6D0F">
      <w:pPr>
        <w:pStyle w:val="4"/>
        <w:spacing w:before="284" w:line="285" w:lineRule="auto"/>
        <w:rPr>
          <w:rFonts w:hint="eastAsia"/>
        </w:rPr>
      </w:pPr>
      <w:r>
        <w:rPr>
          <w:rFonts w:hint="eastAsia"/>
        </w:rPr>
        <w:t>（此句为上一句的延续）</w:t>
      </w:r>
    </w:p>
    <w:p w14:paraId="1B34735B">
      <w:pPr>
        <w:pStyle w:val="4"/>
        <w:spacing w:before="284" w:line="285" w:lineRule="auto"/>
        <w:rPr>
          <w:rFonts w:hint="eastAsia"/>
        </w:rPr>
      </w:pPr>
    </w:p>
    <w:p w14:paraId="7E27F7A3">
      <w:pPr>
        <w:pStyle w:val="4"/>
        <w:spacing w:before="284" w:line="285" w:lineRule="auto"/>
        <w:rPr>
          <w:rFonts w:hint="eastAsia"/>
        </w:rPr>
      </w:pPr>
      <w:r>
        <w:rPr>
          <w:rFonts w:hint="eastAsia"/>
        </w:rPr>
        <w:t>That difficulty remains on any supposition.</w:t>
      </w:r>
    </w:p>
    <w:p w14:paraId="4AE05389">
      <w:pPr>
        <w:pStyle w:val="4"/>
        <w:spacing w:before="284" w:line="285" w:lineRule="auto"/>
        <w:rPr>
          <w:rFonts w:hint="eastAsia"/>
        </w:rPr>
      </w:pPr>
      <w:r>
        <w:rPr>
          <w:rFonts w:hint="eastAsia"/>
        </w:rPr>
        <w:t>那种困难在任何假设下都依然存在。</w:t>
      </w:r>
    </w:p>
    <w:p w14:paraId="652F76BB">
      <w:pPr>
        <w:pStyle w:val="4"/>
        <w:spacing w:before="284" w:line="285" w:lineRule="auto"/>
        <w:rPr>
          <w:rFonts w:hint="eastAsia"/>
        </w:rPr>
      </w:pPr>
    </w:p>
    <w:p w14:paraId="577FD4B3">
      <w:pPr>
        <w:pStyle w:val="4"/>
        <w:spacing w:before="284" w:line="285" w:lineRule="auto"/>
        <w:rPr>
          <w:rFonts w:hint="eastAsia"/>
        </w:rPr>
      </w:pPr>
      <w:r>
        <w:rPr>
          <w:rFonts w:hint="eastAsia"/>
        </w:rPr>
        <w:t>And certainly, on the hypothesis of a general and universal design or intention in the atonement itself, coupled with a limited and special design in the application of it, or in the work of the Spirit making it effectual the difficulty is not less than on the most rigid Calvinistic theory.</w:t>
      </w:r>
    </w:p>
    <w:p w14:paraId="6EF95960">
      <w:pPr>
        <w:pStyle w:val="4"/>
        <w:spacing w:before="284" w:line="285" w:lineRule="auto"/>
        <w:rPr>
          <w:rFonts w:hint="eastAsia"/>
        </w:rPr>
      </w:pPr>
      <w:r>
        <w:rPr>
          <w:rFonts w:hint="eastAsia"/>
        </w:rPr>
        <w:t>并且，当然，在代赎本身具有普遍和全体性设计或意图，而其应用，或使其生效的圣灵工作，则具有有限和特殊设计的假设下，其困难程度不亚于最严格的加尔文主义理论。</w:t>
      </w:r>
    </w:p>
    <w:p w14:paraId="62B9ECEF">
      <w:pPr>
        <w:pStyle w:val="4"/>
        <w:spacing w:before="284" w:line="285" w:lineRule="auto"/>
        <w:rPr>
          <w:rFonts w:hint="eastAsia"/>
        </w:rPr>
      </w:pPr>
    </w:p>
    <w:p w14:paraId="4FEAE7A2">
      <w:pPr>
        <w:pStyle w:val="4"/>
        <w:spacing w:before="284" w:line="285" w:lineRule="auto"/>
        <w:rPr>
          <w:rFonts w:hint="eastAsia"/>
        </w:rPr>
      </w:pPr>
      <w:r>
        <w:rPr>
          <w:rFonts w:hint="eastAsia"/>
        </w:rPr>
        <w:t>No system but that of universal pardon, or rather that of universal salvation, cuts the knot.</w:t>
      </w:r>
    </w:p>
    <w:p w14:paraId="29F55A5D">
      <w:pPr>
        <w:pStyle w:val="4"/>
        <w:spacing w:before="284" w:line="285" w:lineRule="auto"/>
        <w:rPr>
          <w:rFonts w:hint="eastAsia"/>
        </w:rPr>
      </w:pPr>
      <w:r>
        <w:rPr>
          <w:rFonts w:hint="eastAsia"/>
        </w:rPr>
        <w:t>除了普遍赦免，或者更确切地说，普遍救恩的体系之外，没有任何体系能够解开这个结。</w:t>
      </w:r>
    </w:p>
    <w:p w14:paraId="456BFE10">
      <w:pPr>
        <w:pStyle w:val="4"/>
        <w:spacing w:before="284" w:line="285" w:lineRule="auto"/>
        <w:rPr>
          <w:rFonts w:hint="eastAsia"/>
        </w:rPr>
      </w:pPr>
    </w:p>
    <w:p w14:paraId="325930F3">
      <w:pPr>
        <w:pStyle w:val="4"/>
        <w:spacing w:before="284" w:line="285" w:lineRule="auto"/>
        <w:rPr>
          <w:rFonts w:hint="eastAsia"/>
        </w:rPr>
      </w:pPr>
      <w:r>
        <w:rPr>
          <w:rFonts w:hint="eastAsia"/>
        </w:rPr>
        <w:t>No system admitting special grace anywhere, or at any stage, even approaches a solution of it.</w:t>
      </w:r>
    </w:p>
    <w:p w14:paraId="487DA74B">
      <w:pPr>
        <w:pStyle w:val="4"/>
        <w:spacing w:before="284" w:line="285" w:lineRule="auto"/>
        <w:rPr>
          <w:rFonts w:hint="eastAsia"/>
        </w:rPr>
      </w:pPr>
      <w:r>
        <w:rPr>
          <w:rFonts w:hint="eastAsia"/>
        </w:rPr>
        <w:t>任何在任何地方或任何阶段承认特殊恩典的体系，甚至都无法接近解决它。</w:t>
      </w:r>
    </w:p>
    <w:p w14:paraId="7DB2D613">
      <w:pPr>
        <w:pStyle w:val="4"/>
        <w:spacing w:before="284" w:line="285" w:lineRule="auto"/>
        <w:rPr>
          <w:rFonts w:hint="eastAsia"/>
        </w:rPr>
      </w:pPr>
    </w:p>
    <w:p w14:paraId="7351136F">
      <w:pPr>
        <w:pStyle w:val="4"/>
        <w:spacing w:before="284" w:line="285" w:lineRule="auto"/>
        <w:rPr>
          <w:rFonts w:hint="eastAsia"/>
        </w:rPr>
      </w:pPr>
      <w:r>
        <w:rPr>
          <w:rFonts w:hint="eastAsia"/>
        </w:rPr>
        <w:t>The truth is, we attempt what is presumptuous and vain, when we seek to vindicate the consistency and sincerity of God in the gospel call by going beyond the assurance, that whosoever will put Him to the proof, will find Him faithful.</w:t>
      </w:r>
    </w:p>
    <w:p w14:paraId="3F5DC672">
      <w:pPr>
        <w:pStyle w:val="4"/>
        <w:spacing w:before="284" w:line="285" w:lineRule="auto"/>
        <w:rPr>
          <w:rFonts w:hint="eastAsia"/>
        </w:rPr>
      </w:pPr>
      <w:r>
        <w:rPr>
          <w:rFonts w:hint="eastAsia"/>
        </w:rPr>
        <w:t>事实上，当我们试图通过超越“凡愿意试验祂的人，必发现祂是信实的”这一保证，来维护上帝在福音呼召中的一致性和真诚性时，我们所尝试的是僭越和徒劳的。</w:t>
      </w:r>
    </w:p>
    <w:p w14:paraId="06D63707">
      <w:pPr>
        <w:pStyle w:val="4"/>
        <w:spacing w:before="284" w:line="285" w:lineRule="auto"/>
        <w:rPr>
          <w:rFonts w:hint="eastAsia"/>
        </w:rPr>
      </w:pPr>
    </w:p>
    <w:p w14:paraId="65B07084">
      <w:pPr>
        <w:pStyle w:val="4"/>
        <w:spacing w:before="284" w:line="285" w:lineRule="auto"/>
        <w:rPr>
          <w:rFonts w:hint="eastAsia"/>
        </w:rPr>
      </w:pPr>
      <w:r>
        <w:rPr>
          <w:rFonts w:hint="eastAsia"/>
        </w:rPr>
        <w:t>But, to return to the propositions in which the substance of the former sections may be embodied, they are these:—*</w:t>
      </w:r>
    </w:p>
    <w:p w14:paraId="70DA46D7">
      <w:pPr>
        <w:pStyle w:val="4"/>
        <w:spacing w:before="284" w:line="285" w:lineRule="auto"/>
        <w:rPr>
          <w:rFonts w:hint="eastAsia"/>
        </w:rPr>
      </w:pPr>
      <w:r>
        <w:rPr>
          <w:rFonts w:hint="eastAsia"/>
        </w:rPr>
        <w:t>但是，回到可以体现前几节实质内容的命题，它们是这些：——*</w:t>
      </w:r>
    </w:p>
    <w:p w14:paraId="62C31668">
      <w:pPr>
        <w:pStyle w:val="4"/>
        <w:spacing w:before="284" w:line="285" w:lineRule="auto"/>
        <w:rPr>
          <w:rFonts w:hint="eastAsia"/>
        </w:rPr>
      </w:pPr>
    </w:p>
    <w:p w14:paraId="54251677">
      <w:pPr>
        <w:pStyle w:val="4"/>
        <w:spacing w:before="284" w:line="285" w:lineRule="auto"/>
        <w:rPr>
          <w:rFonts w:hint="eastAsia"/>
        </w:rPr>
      </w:pPr>
      <w:r>
        <w:rPr>
          <w:rFonts w:hint="eastAsia"/>
        </w:rPr>
        <w:t>1.The present dispensation of long-suffering patience towards the world at large stands connected with the work of Christ, as its condition or cause.</w:t>
      </w:r>
    </w:p>
    <w:p w14:paraId="7DA04325">
      <w:pPr>
        <w:pStyle w:val="4"/>
        <w:spacing w:before="284" w:line="285" w:lineRule="auto"/>
        <w:rPr>
          <w:rFonts w:hint="eastAsia"/>
        </w:rPr>
      </w:pPr>
      <w:r>
        <w:rPr>
          <w:rFonts w:hint="eastAsia"/>
        </w:rPr>
        <w:t>1. 现今对整个世界的恒久忍耐的安排，与基督的工作相关联，作为其条件或原因。</w:t>
      </w:r>
    </w:p>
    <w:p w14:paraId="1C345830">
      <w:pPr>
        <w:pStyle w:val="4"/>
        <w:spacing w:before="284" w:line="285" w:lineRule="auto"/>
        <w:rPr>
          <w:rFonts w:hint="eastAsia"/>
        </w:rPr>
      </w:pPr>
    </w:p>
    <w:p w14:paraId="34061D8D">
      <w:pPr>
        <w:pStyle w:val="4"/>
        <w:spacing w:before="284" w:line="285" w:lineRule="auto"/>
        <w:rPr>
          <w:rFonts w:hint="eastAsia"/>
        </w:rPr>
      </w:pPr>
      <w:r>
        <w:rPr>
          <w:rFonts w:hint="eastAsia"/>
        </w:rPr>
        <w:t>That dispensation of forbearance is subservient to the dispensation of grace, and preparatory to the dispensation of judgment.</w:t>
      </w:r>
    </w:p>
    <w:p w14:paraId="5E577A4D">
      <w:pPr>
        <w:pStyle w:val="4"/>
        <w:spacing w:before="284" w:line="285" w:lineRule="auto"/>
        <w:rPr>
          <w:rFonts w:hint="eastAsia"/>
        </w:rPr>
      </w:pPr>
      <w:r>
        <w:rPr>
          <w:rFonts w:hint="eastAsia"/>
        </w:rPr>
        <w:t>那种宽容的安排服务于恩典的安排，并为审判的安排作预备。</w:t>
      </w:r>
    </w:p>
    <w:p w14:paraId="00589FD1">
      <w:pPr>
        <w:pStyle w:val="4"/>
        <w:spacing w:before="284" w:line="285" w:lineRule="auto"/>
        <w:rPr>
          <w:rFonts w:hint="eastAsia"/>
        </w:rPr>
      </w:pPr>
    </w:p>
    <w:p w14:paraId="0F8BB48E">
      <w:pPr>
        <w:pStyle w:val="4"/>
        <w:spacing w:before="284" w:line="285" w:lineRule="auto"/>
        <w:rPr>
          <w:rFonts w:hint="eastAsia"/>
        </w:rPr>
      </w:pPr>
      <w:r>
        <w:rPr>
          <w:rFonts w:hint="eastAsia"/>
        </w:rPr>
        <w:t>And, in either view, it is the fruit of Christ's mediation.</w:t>
      </w:r>
    </w:p>
    <w:p w14:paraId="66F470F7">
      <w:pPr>
        <w:pStyle w:val="4"/>
        <w:spacing w:before="284" w:line="285" w:lineRule="auto"/>
        <w:rPr>
          <w:rFonts w:hint="eastAsia"/>
        </w:rPr>
      </w:pPr>
      <w:r>
        <w:rPr>
          <w:rFonts w:hint="eastAsia"/>
        </w:rPr>
        <w:t>并且，从任何一个角度来看，它都是基督中保的果实。</w:t>
      </w:r>
    </w:p>
    <w:p w14:paraId="1CB4DA20">
      <w:pPr>
        <w:pStyle w:val="4"/>
        <w:spacing w:before="284" w:line="285" w:lineRule="auto"/>
        <w:rPr>
          <w:rFonts w:hint="eastAsia"/>
        </w:rPr>
      </w:pPr>
    </w:p>
    <w:p w14:paraId="0BBCBF4C">
      <w:pPr>
        <w:pStyle w:val="4"/>
        <w:spacing w:before="284" w:line="285" w:lineRule="auto"/>
        <w:rPr>
          <w:rFonts w:hint="eastAsia"/>
        </w:rPr>
      </w:pPr>
      <w:r>
        <w:rPr>
          <w:rFonts w:hint="eastAsia"/>
        </w:rPr>
        <w:t>2.To all alike, the work of Christ is a manifestation of the divine character, as well as of the divine manner of dealing with sinners of the human race.</w:t>
      </w:r>
    </w:p>
    <w:p w14:paraId="78C16C67">
      <w:pPr>
        <w:pStyle w:val="4"/>
        <w:spacing w:before="284" w:line="285" w:lineRule="auto"/>
        <w:rPr>
          <w:rFonts w:hint="eastAsia"/>
        </w:rPr>
      </w:pPr>
      <w:r>
        <w:rPr>
          <w:rFonts w:hint="eastAsia"/>
        </w:rPr>
        <w:t>2. 对所有人而言，基督的工作都是神圣品格的彰显，也是神圣对待人类罪人方式的彰显。</w:t>
      </w:r>
    </w:p>
    <w:p w14:paraId="545A2CE2">
      <w:pPr>
        <w:pStyle w:val="4"/>
        <w:spacing w:before="284" w:line="285" w:lineRule="auto"/>
        <w:rPr>
          <w:rFonts w:hint="eastAsia"/>
        </w:rPr>
      </w:pPr>
    </w:p>
    <w:p w14:paraId="47391E54">
      <w:pPr>
        <w:pStyle w:val="4"/>
        <w:spacing w:before="284" w:line="285" w:lineRule="auto"/>
        <w:rPr>
          <w:rFonts w:hint="eastAsia"/>
        </w:rPr>
      </w:pPr>
      <w:r>
        <w:rPr>
          <w:rFonts w:hint="eastAsia"/>
        </w:rPr>
        <w:t>3.To all alike, it is a proof and pledge of the desire, the earnest and strong desire, subsisting in the divine heart, to see every sinner return to Himself, and to welcome every one so returning.</w:t>
      </w:r>
    </w:p>
    <w:p w14:paraId="073E4228">
      <w:pPr>
        <w:pStyle w:val="4"/>
        <w:spacing w:before="284" w:line="285" w:lineRule="auto"/>
        <w:rPr>
          <w:rFonts w:hint="eastAsia"/>
        </w:rPr>
      </w:pPr>
      <w:r>
        <w:rPr>
          <w:rFonts w:hint="eastAsia"/>
        </w:rPr>
        <w:t>3. 对所有人而言，这都是神圣心中存在的渴望——热切而强烈的渴望——的证明和保证，即渴望看见每一个罪人归向祂自己，并欢迎每一个如此归回的人。</w:t>
      </w:r>
    </w:p>
    <w:p w14:paraId="0E7DDEB3">
      <w:pPr>
        <w:pStyle w:val="4"/>
        <w:spacing w:before="284" w:line="285" w:lineRule="auto"/>
        <w:rPr>
          <w:rFonts w:hint="eastAsia"/>
        </w:rPr>
      </w:pPr>
    </w:p>
    <w:p w14:paraId="6B0EE49C">
      <w:pPr>
        <w:pStyle w:val="4"/>
        <w:spacing w:before="284" w:line="285" w:lineRule="auto"/>
        <w:rPr>
          <w:rFonts w:hint="eastAsia"/>
        </w:rPr>
      </w:pPr>
      <w:r>
        <w:rPr>
          <w:rFonts w:hint="eastAsia"/>
        </w:rPr>
        <w:t>That desire is involved in the very nature of God, considered as originating such a plan of salvation at all,—whatever, on grounds and reasons unknown to us, His decree may be, as to its extent, or as to its actual issue and result.</w:t>
      </w:r>
    </w:p>
    <w:p w14:paraId="53B602EE">
      <w:pPr>
        <w:pStyle w:val="4"/>
        <w:spacing w:before="284" w:line="285" w:lineRule="auto"/>
        <w:rPr>
          <w:rFonts w:hint="eastAsia"/>
        </w:rPr>
      </w:pPr>
      <w:r>
        <w:rPr>
          <w:rFonts w:hint="eastAsia"/>
        </w:rPr>
        <w:t>那种渴望包含在上帝的本性之中，上帝被视为从一开始就制定了这样一个救赎计划——无论祂的旨意，基于我们未知的理由和原因，就其范围，或就其实际结果和结局而言，可能是什么。</w:t>
      </w:r>
    </w:p>
    <w:p w14:paraId="5A94335B">
      <w:pPr>
        <w:pStyle w:val="4"/>
        <w:spacing w:before="284" w:line="285" w:lineRule="auto"/>
        <w:rPr>
          <w:rFonts w:hint="eastAsia"/>
        </w:rPr>
      </w:pPr>
    </w:p>
    <w:p w14:paraId="2FFF7F61">
      <w:pPr>
        <w:pStyle w:val="4"/>
        <w:spacing w:before="284" w:line="285" w:lineRule="auto"/>
        <w:rPr>
          <w:rFonts w:hint="eastAsia"/>
        </w:rPr>
      </w:pPr>
      <w:r>
        <w:rPr>
          <w:rFonts w:hint="eastAsia"/>
        </w:rPr>
        <w:t>4.To every individual it brings home the divine claim of sovereign and supreme authority.</w:t>
      </w:r>
    </w:p>
    <w:p w14:paraId="63F85B4A">
      <w:pPr>
        <w:pStyle w:val="4"/>
        <w:spacing w:before="284" w:line="285" w:lineRule="auto"/>
        <w:rPr>
          <w:rFonts w:hint="eastAsia"/>
        </w:rPr>
      </w:pPr>
      <w:r>
        <w:rPr>
          <w:rFonts w:hint="eastAsia"/>
        </w:rPr>
        <w:t>4. 对每一个个体而言，它都使人认识到神圣主权和至高权威的要求。</w:t>
      </w:r>
    </w:p>
    <w:p w14:paraId="2279436D">
      <w:pPr>
        <w:pStyle w:val="4"/>
        <w:spacing w:before="284" w:line="285" w:lineRule="auto"/>
        <w:rPr>
          <w:rFonts w:hint="eastAsia"/>
        </w:rPr>
      </w:pPr>
    </w:p>
    <w:p w14:paraId="7E598867">
      <w:pPr>
        <w:pStyle w:val="4"/>
        <w:spacing w:before="284" w:line="285" w:lineRule="auto"/>
        <w:rPr>
          <w:rFonts w:hint="eastAsia"/>
        </w:rPr>
      </w:pPr>
      <w:r>
        <w:rPr>
          <w:rFonts w:hint="eastAsia"/>
        </w:rPr>
        <w:t>It is an appeal to conscience.</w:t>
      </w:r>
    </w:p>
    <w:p w14:paraId="3004468A">
      <w:pPr>
        <w:pStyle w:val="4"/>
        <w:spacing w:before="284" w:line="285" w:lineRule="auto"/>
        <w:rPr>
          <w:rFonts w:hint="eastAsia"/>
        </w:rPr>
      </w:pPr>
      <w:r>
        <w:rPr>
          <w:rFonts w:hint="eastAsia"/>
        </w:rPr>
        <w:t>这是对良心的呼吁。</w:t>
      </w:r>
    </w:p>
    <w:p w14:paraId="7ADDA5C8">
      <w:pPr>
        <w:pStyle w:val="4"/>
        <w:spacing w:before="284" w:line="285" w:lineRule="auto"/>
        <w:rPr>
          <w:rFonts w:hint="eastAsia"/>
        </w:rPr>
      </w:pPr>
    </w:p>
    <w:p w14:paraId="7329F943">
      <w:pPr>
        <w:pStyle w:val="4"/>
        <w:spacing w:before="284" w:line="285" w:lineRule="auto"/>
        <w:rPr>
          <w:rFonts w:hint="eastAsia"/>
        </w:rPr>
      </w:pPr>
      <w:r>
        <w:rPr>
          <w:rFonts w:hint="eastAsia"/>
        </w:rPr>
        <w:t>Whether the sinner is to be satisfied on all points, or not, before believing, the gospel proceeds on the principle that God has a right to demand submission and allegiance to Himself; and that conscience must recognise that right.</w:t>
      </w:r>
    </w:p>
    <w:p w14:paraId="7A9FA632">
      <w:pPr>
        <w:pStyle w:val="4"/>
        <w:spacing w:before="284" w:line="285" w:lineRule="auto"/>
        <w:rPr>
          <w:rFonts w:hint="eastAsia"/>
        </w:rPr>
      </w:pPr>
      <w:r>
        <w:rPr>
          <w:rFonts w:hint="eastAsia"/>
        </w:rPr>
        <w:t>无论罪人在相信之前是否在所有方面都得到满足，福音都基于这样一个原则：上帝有权要求人顺服并效忠于祂自己；并且良心必须承认这个权利。</w:t>
      </w:r>
    </w:p>
    <w:p w14:paraId="331C3702">
      <w:pPr>
        <w:pStyle w:val="4"/>
        <w:spacing w:before="284" w:line="285" w:lineRule="auto"/>
        <w:rPr>
          <w:rFonts w:hint="eastAsia"/>
        </w:rPr>
      </w:pPr>
    </w:p>
    <w:p w14:paraId="3D93F85B">
      <w:pPr>
        <w:pStyle w:val="4"/>
        <w:spacing w:before="284" w:line="285" w:lineRule="auto"/>
        <w:rPr>
          <w:rFonts w:hint="eastAsia"/>
        </w:rPr>
      </w:pPr>
      <w:r>
        <w:rPr>
          <w:rFonts w:hint="eastAsia"/>
        </w:rPr>
        <w:t>5.To every one who hears the gospel, assurance is given of the full and infinite sufficiency of Christ's work for any, and for all, who will come unto Him.</w:t>
      </w:r>
    </w:p>
    <w:p w14:paraId="2B1C64D3">
      <w:pPr>
        <w:pStyle w:val="4"/>
        <w:spacing w:before="284" w:line="285" w:lineRule="auto"/>
        <w:rPr>
          <w:rFonts w:hint="eastAsia"/>
        </w:rPr>
      </w:pPr>
      <w:r>
        <w:rPr>
          <w:rFonts w:hint="eastAsia"/>
        </w:rPr>
        <w:t>5. 凡听见福音的人，都得到保证，基督的工作对于任何以及所有愿意到祂这里来的人，都是完全且无限充足的。</w:t>
      </w:r>
    </w:p>
    <w:p w14:paraId="1A3E80CD">
      <w:pPr>
        <w:pStyle w:val="4"/>
        <w:spacing w:before="284" w:line="285" w:lineRule="auto"/>
        <w:rPr>
          <w:rFonts w:hint="eastAsia"/>
        </w:rPr>
      </w:pPr>
    </w:p>
    <w:p w14:paraId="6228AA6B">
      <w:pPr>
        <w:pStyle w:val="4"/>
        <w:spacing w:before="284" w:line="285" w:lineRule="auto"/>
        <w:rPr>
          <w:rFonts w:hint="eastAsia"/>
        </w:rPr>
      </w:pPr>
      <w:r>
        <w:rPr>
          <w:rFonts w:hint="eastAsia"/>
        </w:rPr>
        <w:t>The dignity of His person, the merit of His obedience, and the value of His death, as a propitiation, secure this.</w:t>
      </w:r>
    </w:p>
    <w:p w14:paraId="11660F9F">
      <w:pPr>
        <w:pStyle w:val="4"/>
        <w:spacing w:before="284" w:line="285" w:lineRule="auto"/>
        <w:rPr>
          <w:rFonts w:hint="eastAsia"/>
        </w:rPr>
      </w:pPr>
      <w:r>
        <w:rPr>
          <w:rFonts w:hint="eastAsia"/>
        </w:rPr>
        <w:t>祂位格的尊贵，祂顺服的功绩，以及祂作为挽回祭之死的价值，都确保了这一点。</w:t>
      </w:r>
    </w:p>
    <w:p w14:paraId="4D4190BC">
      <w:pPr>
        <w:pStyle w:val="4"/>
        <w:spacing w:before="284" w:line="285" w:lineRule="auto"/>
        <w:rPr>
          <w:rFonts w:hint="eastAsia"/>
        </w:rPr>
      </w:pPr>
    </w:p>
    <w:p w14:paraId="1B2A3A25">
      <w:pPr>
        <w:pStyle w:val="4"/>
        <w:spacing w:before="284" w:line="285" w:lineRule="auto"/>
        <w:rPr>
          <w:rFonts w:hint="eastAsia"/>
        </w:rPr>
      </w:pPr>
      <w:r>
        <w:rPr>
          <w:rFonts w:hint="eastAsia"/>
        </w:rPr>
        <w:t>6.Saving faith—not being the mere belief of any definite propositions, far less of any that are indefinite, but union with a person, and reliance on a person, even Christ—requires nothing beforehand as the ground and warrant of its exercise, beyond the apprehension of these two precise and unequivocal truths:—(1.) That God is entitled to command the sinner's return to Himself; and, (2.) That the sinner, returning, is sure of a sufficient salvation.</w:t>
      </w:r>
    </w:p>
    <w:p w14:paraId="5320E589">
      <w:pPr>
        <w:pStyle w:val="4"/>
        <w:spacing w:before="284" w:line="285" w:lineRule="auto"/>
        <w:rPr>
          <w:rFonts w:hint="eastAsia"/>
        </w:rPr>
      </w:pPr>
      <w:r>
        <w:rPr>
          <w:rFonts w:hint="eastAsia"/>
        </w:rPr>
        <w:t>6. 使人得救的信心——并非仅仅相信任何明确的命题，更非任何不明确的命题，而是与一位格的联合，以及对一位格，即基督的信靠——除了领会这两个精确且明确无误的真理之外，事先不需要任何东西作为其运用的基础和根据：——（1）上帝有权命令罪人归向祂自己；以及，（2）归回的罪人必定得到充足的救恩。</w:t>
      </w:r>
    </w:p>
    <w:p w14:paraId="51BE3C3C">
      <w:pPr>
        <w:pStyle w:val="4"/>
        <w:spacing w:before="284" w:line="285" w:lineRule="auto"/>
        <w:rPr>
          <w:rFonts w:hint="eastAsia"/>
        </w:rPr>
      </w:pPr>
    </w:p>
    <w:p w14:paraId="2A444DCD">
      <w:pPr>
        <w:pStyle w:val="4"/>
        <w:spacing w:before="284" w:line="285" w:lineRule="auto"/>
        <w:rPr>
          <w:rFonts w:hint="eastAsia"/>
        </w:rPr>
      </w:pPr>
      <w:r>
        <w:rPr>
          <w:rFonts w:hint="eastAsia"/>
        </w:rPr>
        <w:t>No additional information is necessary; nor would it be of any use.</w:t>
      </w:r>
    </w:p>
    <w:p w14:paraId="68EFCB2C">
      <w:pPr>
        <w:pStyle w:val="4"/>
        <w:spacing w:before="284" w:line="285" w:lineRule="auto"/>
        <w:rPr>
          <w:rFonts w:hint="eastAsia"/>
        </w:rPr>
      </w:pPr>
      <w:r>
        <w:rPr>
          <w:rFonts w:hint="eastAsia"/>
        </w:rPr>
        <w:t>不需要额外的信息；即使有，也毫无用处。</w:t>
      </w:r>
    </w:p>
    <w:p w14:paraId="0195EF24">
      <w:pPr>
        <w:pStyle w:val="4"/>
        <w:spacing w:before="284" w:line="285" w:lineRule="auto"/>
        <w:rPr>
          <w:rFonts w:hint="eastAsia"/>
        </w:rPr>
      </w:pPr>
    </w:p>
    <w:p w14:paraId="6BE9DE3C">
      <w:pPr>
        <w:pStyle w:val="4"/>
        <w:spacing w:before="284" w:line="285" w:lineRule="auto"/>
        <w:rPr>
          <w:rFonts w:hint="eastAsia"/>
        </w:rPr>
      </w:pPr>
      <w:r>
        <w:rPr>
          <w:rFonts w:hint="eastAsia"/>
        </w:rPr>
        <w:t>With this brief summary or recapitulation, I take leave of that first view which I proposed to consider of the question at issue, as raised in the interest of mankind at large, and especially the unbelieving portion of mankind; whose right to be satisfied beforehand in such a case,—and even to stipulate, as they seem often inclined to do, that unless satisfied beforehand they will not believe,—is surely more than doubtful.</w:t>
      </w:r>
    </w:p>
    <w:p w14:paraId="70A1F7D9">
      <w:pPr>
        <w:pStyle w:val="4"/>
        <w:spacing w:before="284" w:line="285" w:lineRule="auto"/>
        <w:rPr>
          <w:rFonts w:hint="eastAsia"/>
        </w:rPr>
      </w:pPr>
      <w:r>
        <w:rPr>
          <w:rFonts w:hint="eastAsia"/>
        </w:rPr>
        <w:t>有了这个简要的总结或概括，我就不再讨论我先前提出要考虑的关于争论问题的第一个观点，即从整个人类的利益，特别是人类中不信的部分的利益出发提出的观点；在这种情况下，他们事先得到满足的权利——甚至像他们常常倾向于做的那样，规定除非事先得到满足否则他们不会相信的权利——无疑是值得怀疑的。</w:t>
      </w:r>
    </w:p>
    <w:p w14:paraId="049CDE76">
      <w:pPr>
        <w:pStyle w:val="4"/>
        <w:spacing w:before="284" w:line="285" w:lineRule="auto"/>
        <w:rPr>
          <w:rFonts w:hint="eastAsia"/>
        </w:rPr>
      </w:pPr>
    </w:p>
    <w:p w14:paraId="507B9EAF">
      <w:pPr>
        <w:pStyle w:val="4"/>
        <w:spacing w:before="284" w:line="285" w:lineRule="auto"/>
        <w:rPr>
          <w:rFonts w:hint="eastAsia"/>
        </w:rPr>
      </w:pPr>
      <w:r>
        <w:rPr>
          <w:rFonts w:hint="eastAsia"/>
        </w:rPr>
        <w:t>And I proceed to the other view of the question, which is far more entitled, as I cannot but think, to sympathy.*</w:t>
      </w:r>
    </w:p>
    <w:p w14:paraId="0A03CBAF">
      <w:pPr>
        <w:pStyle w:val="4"/>
        <w:spacing w:before="284" w:line="285" w:lineRule="auto"/>
        <w:rPr>
          <w:rFonts w:hint="eastAsia"/>
        </w:rPr>
      </w:pPr>
      <w:r>
        <w:rPr>
          <w:rFonts w:hint="eastAsia"/>
        </w:rPr>
        <w:t>我接着讨论这个问题的另一个观点，在我看来，这个观点远更有资格得到同情。*</w:t>
      </w:r>
    </w:p>
    <w:p w14:paraId="62831B55">
      <w:pPr>
        <w:pStyle w:val="4"/>
        <w:spacing w:before="284" w:line="285" w:lineRule="auto"/>
        <w:rPr>
          <w:rFonts w:hint="eastAsia"/>
        </w:rPr>
      </w:pPr>
    </w:p>
    <w:p w14:paraId="7696C7F2">
      <w:pPr>
        <w:pStyle w:val="4"/>
        <w:spacing w:before="284" w:line="285" w:lineRule="auto"/>
        <w:rPr>
          <w:rFonts w:hint="eastAsia"/>
        </w:rPr>
      </w:pPr>
      <w:r>
        <w:rPr>
          <w:rFonts w:hint="eastAsia"/>
        </w:rPr>
        <w:t>I deal with the question now as raised in the interest of the earnest inquirer, and his search after salvation, whether for himself or for his fellow-men.</w:t>
      </w:r>
    </w:p>
    <w:p w14:paraId="62A6BF8C">
      <w:pPr>
        <w:pStyle w:val="4"/>
        <w:spacing w:before="284" w:line="285" w:lineRule="auto"/>
        <w:rPr>
          <w:rFonts w:hint="eastAsia"/>
        </w:rPr>
      </w:pPr>
      <w:r>
        <w:rPr>
          <w:rFonts w:hint="eastAsia"/>
        </w:rPr>
        <w:t>我现在将这个问题视为为了认真寻求者及其寻求救恩（无论是为自己还是为同胞）的利益而提出的。</w:t>
      </w:r>
    </w:p>
    <w:p w14:paraId="6153ABB2">
      <w:pPr>
        <w:pStyle w:val="4"/>
        <w:spacing w:before="284" w:line="285" w:lineRule="auto"/>
        <w:rPr>
          <w:rFonts w:hint="eastAsia"/>
        </w:rPr>
      </w:pPr>
    </w:p>
    <w:p w14:paraId="6AD80B86">
      <w:pPr>
        <w:pStyle w:val="4"/>
        <w:spacing w:before="284" w:line="285" w:lineRule="auto"/>
        <w:rPr>
          <w:rFonts w:hint="eastAsia"/>
        </w:rPr>
      </w:pPr>
      <w:r>
        <w:rPr>
          <w:rFonts w:hint="eastAsia"/>
        </w:rPr>
        <w:t>It may be useful, at the very outset of the inquiry as now adjusted, to apply a kind of practical and experimental test, of which this whole subject seems very particularly to admit.*</w:t>
      </w:r>
    </w:p>
    <w:p w14:paraId="2A955A12">
      <w:pPr>
        <w:pStyle w:val="4"/>
        <w:spacing w:before="284" w:line="285" w:lineRule="auto"/>
        <w:rPr>
          <w:rFonts w:hint="eastAsia"/>
        </w:rPr>
      </w:pPr>
      <w:r>
        <w:rPr>
          <w:rFonts w:hint="eastAsia"/>
        </w:rPr>
        <w:t>在现在调整后的探究一开始，应用一种实践和经验性的检验或许是有益的，整个主题似乎特别容许这种检验。*</w:t>
      </w:r>
    </w:p>
    <w:p w14:paraId="06841FF8">
      <w:pPr>
        <w:pStyle w:val="4"/>
        <w:spacing w:before="284" w:line="285" w:lineRule="auto"/>
        <w:rPr>
          <w:rFonts w:hint="eastAsia"/>
        </w:rPr>
      </w:pPr>
    </w:p>
    <w:p w14:paraId="461D014F">
      <w:pPr>
        <w:pStyle w:val="4"/>
        <w:spacing w:before="284" w:line="285" w:lineRule="auto"/>
        <w:rPr>
          <w:rFonts w:hint="eastAsia"/>
        </w:rPr>
      </w:pPr>
      <w:r>
        <w:rPr>
          <w:rFonts w:hint="eastAsia"/>
        </w:rPr>
        <w:t>The test turns upon this consideration—that the instant we begin to conceive of Christ's work as undertaken and accomplished for any but those actually saved,—under whatever vague phraseology of a general reference, or general relations, this may be done,—we altogether change the nature and character of that work, so that it ceases to be a work of substitution, properly so called, at all.*</w:t>
      </w:r>
    </w:p>
    <w:p w14:paraId="46E702E2">
      <w:pPr>
        <w:pStyle w:val="4"/>
        <w:spacing w:before="284" w:line="285" w:lineRule="auto"/>
        <w:rPr>
          <w:rFonts w:hint="eastAsia"/>
        </w:rPr>
      </w:pPr>
      <w:r>
        <w:rPr>
          <w:rFonts w:hint="eastAsia"/>
        </w:rPr>
        <w:t>这个检验取决于这样一个考虑——即我们一旦开始设想基督的工作是为那些实际得救的人以外的任何人承担和完成的——无论这是用多么含糊的关于普遍关联或普遍关系的措辞来表达——我们就完全改变了那工作的性质和特征，以至于它不再是严格意义上的替代工作了。*</w:t>
      </w:r>
    </w:p>
    <w:p w14:paraId="18BEF5FE">
      <w:pPr>
        <w:pStyle w:val="4"/>
        <w:spacing w:before="284" w:line="285" w:lineRule="auto"/>
        <w:rPr>
          <w:rFonts w:hint="eastAsia"/>
        </w:rPr>
      </w:pPr>
    </w:p>
    <w:p w14:paraId="5EF09109">
      <w:pPr>
        <w:pStyle w:val="4"/>
        <w:spacing w:before="284" w:line="285" w:lineRule="auto"/>
        <w:rPr>
          <w:rFonts w:hint="eastAsia"/>
        </w:rPr>
      </w:pPr>
      <w:r>
        <w:rPr>
          <w:rFonts w:hint="eastAsia"/>
        </w:rPr>
        <w:t>We subvert the whole doctrine of imputation, whether of the individual sinner's guilt to Christ, or of Christ's righteousness to him.</w:t>
      </w:r>
    </w:p>
    <w:p w14:paraId="61644FD3">
      <w:pPr>
        <w:pStyle w:val="4"/>
        <w:spacing w:before="284" w:line="285" w:lineRule="auto"/>
        <w:rPr>
          <w:rFonts w:hint="eastAsia"/>
        </w:rPr>
      </w:pPr>
      <w:r>
        <w:rPr>
          <w:rFonts w:hint="eastAsia"/>
        </w:rPr>
        <w:t>我们颠覆了整个归算教义，无论是将个别罪人的罪咎归于基督，还是将基督的义归于他。</w:t>
      </w:r>
    </w:p>
    <w:p w14:paraId="674230F7">
      <w:pPr>
        <w:pStyle w:val="4"/>
        <w:spacing w:before="284" w:line="285" w:lineRule="auto"/>
        <w:rPr>
          <w:rFonts w:hint="eastAsia"/>
        </w:rPr>
      </w:pPr>
    </w:p>
    <w:p w14:paraId="4A77C2B4">
      <w:pPr>
        <w:pStyle w:val="4"/>
        <w:spacing w:before="284" w:line="285" w:lineRule="auto"/>
        <w:rPr>
          <w:rFonts w:hint="eastAsia"/>
        </w:rPr>
      </w:pPr>
      <w:r>
        <w:rPr>
          <w:rFonts w:hint="eastAsia"/>
        </w:rPr>
        <w:t>We materially modify the principle on which faith is held to justify and save us, making it not simply the instrument of vital union to Christ, but a work, or condition, supplementary to His work.</w:t>
      </w:r>
    </w:p>
    <w:p w14:paraId="48EA53E7">
      <w:pPr>
        <w:pStyle w:val="4"/>
        <w:spacing w:before="284" w:line="285" w:lineRule="auto"/>
        <w:rPr>
          <w:rFonts w:hint="eastAsia"/>
        </w:rPr>
      </w:pPr>
      <w:r>
        <w:rPr>
          <w:rFonts w:hint="eastAsia"/>
        </w:rPr>
        <w:t>我们实质性地修改了信心据以称义并拯救我们的原则，使其不仅仅是与基督生命联合的工具，而是一种工作，或条件，是对祂工作的补充。</w:t>
      </w:r>
    </w:p>
    <w:p w14:paraId="1A11A558">
      <w:pPr>
        <w:pStyle w:val="4"/>
        <w:spacing w:before="284" w:line="285" w:lineRule="auto"/>
        <w:rPr>
          <w:rFonts w:hint="eastAsia"/>
        </w:rPr>
      </w:pPr>
    </w:p>
    <w:p w14:paraId="76E9F5C5">
      <w:pPr>
        <w:pStyle w:val="4"/>
        <w:spacing w:before="284" w:line="285" w:lineRule="auto"/>
        <w:rPr>
          <w:rFonts w:hint="eastAsia"/>
        </w:rPr>
      </w:pPr>
      <w:r>
        <w:rPr>
          <w:rFonts w:hint="eastAsia"/>
        </w:rPr>
        <w:t>We insensibly incline to an inadequate feeling of the utter impotency and just condemnation of the sinner.</w:t>
      </w:r>
    </w:p>
    <w:p w14:paraId="3565BA0F">
      <w:pPr>
        <w:pStyle w:val="4"/>
        <w:spacing w:before="284" w:line="285" w:lineRule="auto"/>
        <w:rPr>
          <w:rFonts w:hint="eastAsia"/>
        </w:rPr>
      </w:pPr>
      <w:r>
        <w:rPr>
          <w:rFonts w:hint="eastAsia"/>
        </w:rPr>
        <w:t>我们不知不觉地倾向于对罪人全然无能和公义定罪的感觉不足。</w:t>
      </w:r>
    </w:p>
    <w:p w14:paraId="51D1B90D">
      <w:pPr>
        <w:pStyle w:val="4"/>
        <w:spacing w:before="284" w:line="285" w:lineRule="auto"/>
        <w:rPr>
          <w:rFonts w:hint="eastAsia"/>
        </w:rPr>
      </w:pPr>
    </w:p>
    <w:p w14:paraId="4A77C0EF">
      <w:pPr>
        <w:pStyle w:val="4"/>
        <w:spacing w:before="284" w:line="285" w:lineRule="auto"/>
        <w:rPr>
          <w:rFonts w:hint="eastAsia"/>
        </w:rPr>
      </w:pPr>
      <w:r>
        <w:rPr>
          <w:rFonts w:hint="eastAsia"/>
        </w:rPr>
        <w:t>And, above all, we sadly detract from the completeness and certainty of the salvation that is in Christ.</w:t>
      </w:r>
    </w:p>
    <w:p w14:paraId="15BA2022">
      <w:pPr>
        <w:pStyle w:val="4"/>
        <w:spacing w:before="284" w:line="285" w:lineRule="auto"/>
        <w:rPr>
          <w:rFonts w:hint="eastAsia"/>
        </w:rPr>
      </w:pPr>
      <w:r>
        <w:rPr>
          <w:rFonts w:hint="eastAsia"/>
        </w:rPr>
        <w:t>并且，最重要的是，我们严重地减损了在基督里救恩的完全性和确定性。</w:t>
      </w:r>
    </w:p>
    <w:p w14:paraId="7BABB395">
      <w:pPr>
        <w:pStyle w:val="4"/>
        <w:spacing w:before="284" w:line="285" w:lineRule="auto"/>
        <w:rPr>
          <w:rFonts w:hint="eastAsia"/>
        </w:rPr>
      </w:pPr>
    </w:p>
    <w:p w14:paraId="7BBAB216">
      <w:pPr>
        <w:pStyle w:val="4"/>
        <w:spacing w:before="284" w:line="285" w:lineRule="auto"/>
        <w:rPr>
          <w:rFonts w:hint="eastAsia"/>
        </w:rPr>
      </w:pPr>
      <w:r>
        <w:rPr>
          <w:rFonts w:hint="eastAsia"/>
        </w:rPr>
        <w:t>It is chiefly on this last consequence, resulting or deducible from the assertion of a universal range in the atonement, that attention must be fixed, in applying the test by which, as it seems to me, the practical value and importance of the opposite doctrine may be illustrated.</w:t>
      </w:r>
    </w:p>
    <w:p w14:paraId="30C5AE04">
      <w:pPr>
        <w:pStyle w:val="4"/>
        <w:spacing w:before="284" w:line="285" w:lineRule="auto"/>
        <w:rPr>
          <w:rFonts w:hint="eastAsia"/>
        </w:rPr>
      </w:pPr>
      <w:r>
        <w:rPr>
          <w:rFonts w:hint="eastAsia"/>
        </w:rPr>
        <w:t>主要是在这最后一个后果上——即从代赎具有普遍范围的断言中产生或推断出的后果——在应用那个在我看来可以说明相反教义的实践价值和重要性的检验时，必须加以关注。</w:t>
      </w:r>
    </w:p>
    <w:p w14:paraId="50919B69">
      <w:pPr>
        <w:pStyle w:val="4"/>
        <w:spacing w:before="284" w:line="285" w:lineRule="auto"/>
        <w:rPr>
          <w:rFonts w:hint="eastAsia"/>
        </w:rPr>
      </w:pPr>
    </w:p>
    <w:p w14:paraId="7BC0CA03">
      <w:pPr>
        <w:pStyle w:val="4"/>
        <w:spacing w:before="284" w:line="285" w:lineRule="auto"/>
        <w:rPr>
          <w:rFonts w:hint="eastAsia"/>
        </w:rPr>
      </w:pPr>
      <w:r>
        <w:rPr>
          <w:rFonts w:hint="eastAsia"/>
        </w:rPr>
        <w:t>Thus the matter may be brought to a sort of experimental issue, by tracing the progress of an awakened soul towards assurance of salvation; from the first feeling of desiderium, or the apprehension which such a soul has of what it really needs;* through the successive stages of its "first love," or fresh and childlike simplicity of faith, its subsequent trials and difficulties, even verging possibly on despair, and its matured confidence of tried and ascertained integrity; onwards and upwards to that infallible certainty of hope which</w:t>
      </w:r>
    </w:p>
    <w:p w14:paraId="06940F22">
      <w:pPr>
        <w:pStyle w:val="4"/>
        <w:spacing w:before="284" w:line="285" w:lineRule="auto"/>
        <w:rPr>
          <w:rFonts w:hint="eastAsia"/>
        </w:rPr>
      </w:pPr>
      <w:r>
        <w:rPr>
          <w:rFonts w:hint="eastAsia"/>
        </w:rPr>
        <w:t>因此，通过追溯一个觉醒的灵魂走向救恩确据的进程；从最初的渴望感，或这样一个灵魂对其真正需要的领悟；* 经过其“初爱”的连续阶段，或信心清新 childlike 的单纯，其随后的试炼和困难，甚至可能濒临绝望，及其经过考验和确证的正直的成熟信心；不断向前向上，直到那“不至于羞愧”</w:t>
      </w:r>
    </w:p>
    <w:p w14:paraId="49ED4E49">
      <w:pPr>
        <w:pStyle w:val="4"/>
        <w:spacing w:before="284" w:line="285" w:lineRule="auto"/>
        <w:rPr>
          <w:rFonts w:hint="eastAsia"/>
        </w:rPr>
      </w:pPr>
    </w:p>
    <w:p w14:paraId="548F1035">
      <w:pPr>
        <w:pStyle w:val="4"/>
        <w:spacing w:before="284" w:line="285" w:lineRule="auto"/>
        <w:rPr>
          <w:rFonts w:hint="eastAsia"/>
        </w:rPr>
      </w:pPr>
      <w:r>
        <w:rPr>
          <w:rFonts w:hint="eastAsia"/>
        </w:rPr>
        <w:t>"maketh not ashamed."</w:t>
      </w:r>
    </w:p>
    <w:p w14:paraId="1C7581E2">
      <w:pPr>
        <w:pStyle w:val="4"/>
        <w:spacing w:before="284" w:line="285" w:lineRule="auto"/>
        <w:rPr>
          <w:rFonts w:hint="eastAsia"/>
        </w:rPr>
      </w:pPr>
      <w:r>
        <w:rPr>
          <w:rFonts w:hint="eastAsia"/>
        </w:rPr>
        <w:t>的盼望的确凿无疑。</w:t>
      </w:r>
    </w:p>
    <w:p w14:paraId="4ECFF8AD">
      <w:pPr>
        <w:pStyle w:val="4"/>
        <w:spacing w:before="284" w:line="285" w:lineRule="auto"/>
        <w:rPr>
          <w:rFonts w:hint="eastAsia"/>
        </w:rPr>
      </w:pPr>
    </w:p>
    <w:p w14:paraId="0D18C486">
      <w:pPr>
        <w:pStyle w:val="4"/>
        <w:spacing w:before="284" w:line="285" w:lineRule="auto"/>
        <w:rPr>
          <w:rFonts w:hint="eastAsia"/>
        </w:rPr>
      </w:pPr>
      <w:r>
        <w:rPr>
          <w:rFonts w:hint="eastAsia"/>
        </w:rPr>
        <w:t>This progress, at least in its initial or commencing stage, is sufficiently marked to admit of a very simple question being put.</w:t>
      </w:r>
    </w:p>
    <w:p w14:paraId="3610205F">
      <w:pPr>
        <w:pStyle w:val="4"/>
        <w:spacing w:before="284" w:line="285" w:lineRule="auto"/>
        <w:rPr>
          <w:rFonts w:hint="eastAsia"/>
        </w:rPr>
      </w:pPr>
      <w:r>
        <w:rPr>
          <w:rFonts w:hint="eastAsia"/>
        </w:rPr>
        <w:t>这种进步，至少在其初始或开始阶段，是足够显著的，足以提出一个非常简单的问题。</w:t>
      </w:r>
    </w:p>
    <w:p w14:paraId="03B3B8FD">
      <w:pPr>
        <w:pStyle w:val="4"/>
        <w:spacing w:before="284" w:line="285" w:lineRule="auto"/>
        <w:rPr>
          <w:rFonts w:hint="eastAsia"/>
        </w:rPr>
      </w:pPr>
    </w:p>
    <w:p w14:paraId="0A31E0AC">
      <w:pPr>
        <w:pStyle w:val="4"/>
        <w:spacing w:before="284" w:line="285" w:lineRule="auto"/>
        <w:rPr>
          <w:rFonts w:hint="eastAsia"/>
        </w:rPr>
      </w:pPr>
      <w:r>
        <w:rPr>
          <w:rFonts w:hint="eastAsia"/>
        </w:rPr>
        <w:t>The question is this:—What is it that the awakened soul really needs, and feels itself to need?</w:t>
      </w:r>
    </w:p>
    <w:p w14:paraId="46E7CD8E">
      <w:pPr>
        <w:pStyle w:val="4"/>
        <w:spacing w:before="284" w:line="285" w:lineRule="auto"/>
        <w:rPr>
          <w:rFonts w:hint="eastAsia"/>
        </w:rPr>
      </w:pPr>
      <w:r>
        <w:rPr>
          <w:rFonts w:hint="eastAsia"/>
        </w:rPr>
        <w:t>问题是：——觉醒的灵魂真正需要什么，并且感觉到自己需要什么？</w:t>
      </w:r>
    </w:p>
    <w:p w14:paraId="39012C44">
      <w:pPr>
        <w:pStyle w:val="4"/>
        <w:spacing w:before="284" w:line="285" w:lineRule="auto"/>
        <w:rPr>
          <w:rFonts w:hint="eastAsia"/>
        </w:rPr>
      </w:pPr>
    </w:p>
    <w:p w14:paraId="7A8BE7E9">
      <w:pPr>
        <w:pStyle w:val="4"/>
        <w:spacing w:before="284" w:line="285" w:lineRule="auto"/>
        <w:rPr>
          <w:rFonts w:hint="eastAsia"/>
        </w:rPr>
      </w:pPr>
      <w:r>
        <w:rPr>
          <w:rFonts w:hint="eastAsia"/>
        </w:rPr>
        <w:t>What is its desiderium?*</w:t>
      </w:r>
    </w:p>
    <w:p w14:paraId="6FB16B49">
      <w:pPr>
        <w:pStyle w:val="4"/>
        <w:spacing w:before="284" w:line="285" w:lineRule="auto"/>
        <w:rPr>
          <w:rFonts w:hint="eastAsia"/>
        </w:rPr>
      </w:pPr>
      <w:r>
        <w:rPr>
          <w:rFonts w:hint="eastAsia"/>
        </w:rPr>
        <w:t>它的渴望是什么？*</w:t>
      </w:r>
    </w:p>
    <w:p w14:paraId="4385EC0C">
      <w:pPr>
        <w:pStyle w:val="4"/>
        <w:spacing w:before="284" w:line="285" w:lineRule="auto"/>
        <w:rPr>
          <w:rFonts w:hint="eastAsia"/>
        </w:rPr>
      </w:pPr>
    </w:p>
    <w:p w14:paraId="4297E652">
      <w:pPr>
        <w:pStyle w:val="4"/>
        <w:spacing w:before="284" w:line="285" w:lineRule="auto"/>
        <w:rPr>
          <w:rFonts w:hint="eastAsia"/>
        </w:rPr>
      </w:pPr>
      <w:r>
        <w:rPr>
          <w:rFonts w:hint="eastAsia"/>
        </w:rPr>
        <w:t>Without hesitation I reply, that what such a soul desiderates is, not a general or universal redemption, which must necessarily be contingent and doubtful—but one that is particular, and therefore certain.*</w:t>
      </w:r>
    </w:p>
    <w:p w14:paraId="07FBE353">
      <w:pPr>
        <w:pStyle w:val="4"/>
        <w:spacing w:before="284" w:line="285" w:lineRule="auto"/>
        <w:rPr>
          <w:rFonts w:hint="eastAsia"/>
        </w:rPr>
      </w:pPr>
      <w:r>
        <w:rPr>
          <w:rFonts w:hint="eastAsia"/>
        </w:rPr>
        <w:t>我毫不犹豫地回答，这样一个灵魂所渴望的，并非一种普遍或全体性的救赎，那必然是偶然且可疑的——而是一种特定的，因此是确定的救赎。*</w:t>
      </w:r>
    </w:p>
    <w:p w14:paraId="26F62F59">
      <w:pPr>
        <w:pStyle w:val="4"/>
        <w:spacing w:before="284" w:line="285" w:lineRule="auto"/>
        <w:rPr>
          <w:rFonts w:hint="eastAsia"/>
        </w:rPr>
      </w:pPr>
    </w:p>
    <w:p w14:paraId="3B129A99">
      <w:pPr>
        <w:pStyle w:val="4"/>
        <w:spacing w:before="284" w:line="285" w:lineRule="auto"/>
        <w:rPr>
          <w:rFonts w:hint="eastAsia"/>
        </w:rPr>
      </w:pPr>
      <w:r>
        <w:rPr>
          <w:rFonts w:hint="eastAsia"/>
        </w:rPr>
        <w:t>I appeal here to the experience, not only of those who are converted, but of all who have ever been conscious, or who now are conscious, of any inward movements at all, tending in the direction of conversion.</w:t>
      </w:r>
    </w:p>
    <w:p w14:paraId="6952C4C5">
      <w:pPr>
        <w:pStyle w:val="4"/>
        <w:spacing w:before="284" w:line="285" w:lineRule="auto"/>
        <w:rPr>
          <w:rFonts w:hint="eastAsia"/>
        </w:rPr>
      </w:pPr>
      <w:r>
        <w:rPr>
          <w:rFonts w:hint="eastAsia"/>
        </w:rPr>
        <w:t>我在此诉诸于不仅是那些已归信之人的经验，而且是所有曾经意识到，或现在意识到，任何趋向于归信的内在感动之人的经验。</w:t>
      </w:r>
    </w:p>
    <w:p w14:paraId="4B349870">
      <w:pPr>
        <w:pStyle w:val="4"/>
        <w:spacing w:before="284" w:line="285" w:lineRule="auto"/>
        <w:rPr>
          <w:rFonts w:hint="eastAsia"/>
        </w:rPr>
      </w:pPr>
    </w:p>
    <w:p w14:paraId="2D8B28E9">
      <w:pPr>
        <w:pStyle w:val="4"/>
        <w:spacing w:before="284" w:line="285" w:lineRule="auto"/>
        <w:rPr>
          <w:rFonts w:hint="eastAsia"/>
        </w:rPr>
      </w:pPr>
      <w:r>
        <w:rPr>
          <w:rFonts w:hint="eastAsia"/>
        </w:rPr>
        <w:t>Were you ever aware,—I would be inclined to ask any friend thus exercised,—of any spiritual awakening in your conscience and heart, without having the instinctive conviction, that, as regarded both the end to be attained and the method of attaining it, what you needed—what alone you cared for and could no longer do without—was, not an interest in some kind of general deliverance, or some bare chance and opportunity of deliverance, common to all, but an interest in a real and actual salvation, such as, you feel, must be peculiar to God's own people?*</w:t>
      </w:r>
    </w:p>
    <w:p w14:paraId="7B52B4DD">
      <w:pPr>
        <w:pStyle w:val="4"/>
        <w:spacing w:before="284" w:line="285" w:lineRule="auto"/>
        <w:rPr>
          <w:rFonts w:hint="eastAsia"/>
        </w:rPr>
      </w:pPr>
      <w:r>
        <w:rPr>
          <w:rFonts w:hint="eastAsia"/>
        </w:rPr>
        <w:t>我倾向于问任何如此操练的朋友——你是否曾意识到，在你良心和内心中有任何属灵的觉醒，而没有本能地确信，就所要达到的目的和达到目的的方法而言，你所需要的——你唯一在乎并且不能再没有的——并非对某种普遍拯救的兴趣，或某种所有人共有的仅仅的拯救机会和可能性，而是一种对真实且实际的救恩的兴趣，这种救恩，你感觉到，必然是上帝自己子民所特有的？*</w:t>
      </w:r>
    </w:p>
    <w:p w14:paraId="2EF98098">
      <w:pPr>
        <w:pStyle w:val="4"/>
        <w:spacing w:before="284" w:line="285" w:lineRule="auto"/>
        <w:rPr>
          <w:rFonts w:hint="eastAsia"/>
        </w:rPr>
      </w:pPr>
    </w:p>
    <w:p w14:paraId="2AE57667">
      <w:pPr>
        <w:pStyle w:val="4"/>
        <w:spacing w:before="284" w:line="285" w:lineRule="auto"/>
        <w:rPr>
          <w:rFonts w:hint="eastAsia"/>
        </w:rPr>
      </w:pPr>
      <w:r>
        <w:rPr>
          <w:rFonts w:hint="eastAsia"/>
        </w:rPr>
        <w:t>"Remember me, O Lord, with the favour that Thou bearest unto Thy people: O visit me with Thy salvation; that I may see the good of Thy chosen, that I may rejoice in the gladness of Thy nation, that I may glory with Thine inheritance" (Ps. 106:4, 5).</w:t>
      </w:r>
    </w:p>
    <w:p w14:paraId="5780B7D0">
      <w:pPr>
        <w:pStyle w:val="4"/>
        <w:spacing w:before="284" w:line="285" w:lineRule="auto"/>
        <w:rPr>
          <w:rFonts w:hint="eastAsia"/>
        </w:rPr>
      </w:pPr>
      <w:r>
        <w:rPr>
          <w:rFonts w:hint="eastAsia"/>
        </w:rPr>
        <w:t>“耶和华啊，求祢按祢向百姓所施的恩惠记念我，用祢的救恩眷顾我；使我得见祢选民的福乐，因祢国民的快乐而快乐，与祢的产业一同夸耀”（诗篇 106:4, 5）。</w:t>
      </w:r>
    </w:p>
    <w:p w14:paraId="680A7FA1">
      <w:pPr>
        <w:pStyle w:val="4"/>
        <w:spacing w:before="284" w:line="285" w:lineRule="auto"/>
        <w:rPr>
          <w:rFonts w:hint="eastAsia"/>
        </w:rPr>
      </w:pPr>
    </w:p>
    <w:p w14:paraId="773566E9">
      <w:pPr>
        <w:pStyle w:val="4"/>
        <w:spacing w:before="284" w:line="285" w:lineRule="auto"/>
        <w:rPr>
          <w:rFonts w:hint="eastAsia"/>
        </w:rPr>
      </w:pPr>
      <w:r>
        <w:rPr>
          <w:rFonts w:hint="eastAsia"/>
        </w:rPr>
        <w:t>I am persuaded that these words express what the soul under spiritual concern really desiderates and seeks.</w:t>
      </w:r>
    </w:p>
    <w:p w14:paraId="68EB63EA">
      <w:pPr>
        <w:pStyle w:val="4"/>
        <w:spacing w:before="284" w:line="285" w:lineRule="auto"/>
        <w:rPr>
          <w:rFonts w:hint="eastAsia"/>
        </w:rPr>
      </w:pPr>
      <w:r>
        <w:rPr>
          <w:rFonts w:hint="eastAsia"/>
        </w:rPr>
        <w:t>我深信，这些话表达了处于属灵关切中的灵魂真正渴望和寻求的东西。</w:t>
      </w:r>
    </w:p>
    <w:p w14:paraId="63B2EFF0">
      <w:pPr>
        <w:pStyle w:val="4"/>
        <w:spacing w:before="284" w:line="285" w:lineRule="auto"/>
        <w:rPr>
          <w:rFonts w:hint="eastAsia"/>
        </w:rPr>
      </w:pPr>
    </w:p>
    <w:p w14:paraId="23E364E6">
      <w:pPr>
        <w:pStyle w:val="4"/>
        <w:spacing w:before="284" w:line="285" w:lineRule="auto"/>
        <w:rPr>
          <w:rFonts w:hint="eastAsia"/>
        </w:rPr>
      </w:pPr>
      <w:r>
        <w:rPr>
          <w:rFonts w:hint="eastAsia"/>
        </w:rPr>
        <w:t>The very anxieties and perplexities of its spiritual awakening turn upon this particular sense of need.</w:t>
      </w:r>
    </w:p>
    <w:p w14:paraId="48227711">
      <w:pPr>
        <w:pStyle w:val="4"/>
        <w:spacing w:before="284" w:line="285" w:lineRule="auto"/>
        <w:rPr>
          <w:rFonts w:hint="eastAsia"/>
        </w:rPr>
      </w:pPr>
      <w:r>
        <w:rPr>
          <w:rFonts w:hint="eastAsia"/>
        </w:rPr>
        <w:t>其属灵觉醒的焦虑和困惑，都集中在这种特殊的需要感上。</w:t>
      </w:r>
    </w:p>
    <w:p w14:paraId="1F745CE7">
      <w:pPr>
        <w:pStyle w:val="4"/>
        <w:spacing w:before="284" w:line="285" w:lineRule="auto"/>
        <w:rPr>
          <w:rFonts w:hint="eastAsia"/>
        </w:rPr>
      </w:pPr>
    </w:p>
    <w:p w14:paraId="34AAAF60">
      <w:pPr>
        <w:pStyle w:val="4"/>
        <w:spacing w:before="284" w:line="285" w:lineRule="auto"/>
        <w:rPr>
          <w:rFonts w:hint="eastAsia"/>
        </w:rPr>
      </w:pPr>
      <w:r>
        <w:rPr>
          <w:rFonts w:hint="eastAsia"/>
        </w:rPr>
        <w:t>In fact, there are but two ways in which, otherwise, the sinner's case, when it comes to be realized by his own quickened consciousness,</w:t>
      </w:r>
    </w:p>
    <w:p w14:paraId="61AA00C8">
      <w:pPr>
        <w:pStyle w:val="4"/>
        <w:spacing w:before="284" w:line="285" w:lineRule="auto"/>
        <w:rPr>
          <w:rFonts w:hint="eastAsia"/>
        </w:rPr>
      </w:pPr>
      <w:r>
        <w:rPr>
          <w:rFonts w:hint="eastAsia"/>
        </w:rPr>
        <w:t>事实上，否则，当罪人的情况被他自己被激发的意识所认识到时，只有两种方式</w:t>
      </w:r>
    </w:p>
    <w:p w14:paraId="7461C4D0">
      <w:pPr>
        <w:pStyle w:val="4"/>
        <w:spacing w:before="284" w:line="285" w:lineRule="auto"/>
        <w:rPr>
          <w:rFonts w:hint="eastAsia"/>
        </w:rPr>
      </w:pPr>
    </w:p>
    <w:p w14:paraId="2A67E173">
      <w:pPr>
        <w:pStyle w:val="4"/>
        <w:spacing w:before="284" w:line="285" w:lineRule="auto"/>
        <w:rPr>
          <w:rFonts w:hint="eastAsia"/>
        </w:rPr>
      </w:pPr>
      <w:r>
        <w:rPr>
          <w:rFonts w:hint="eastAsia"/>
        </w:rPr>
        <w:t>can be at all comfortably met.*</w:t>
      </w:r>
    </w:p>
    <w:p w14:paraId="6B1D606C">
      <w:pPr>
        <w:pStyle w:val="4"/>
        <w:spacing w:before="284" w:line="285" w:lineRule="auto"/>
        <w:rPr>
          <w:rFonts w:hint="eastAsia"/>
        </w:rPr>
      </w:pPr>
      <w:r>
        <w:rPr>
          <w:rFonts w:hint="eastAsia"/>
        </w:rPr>
        <w:t>才能得到任何舒适的满足。*</w:t>
      </w:r>
    </w:p>
    <w:p w14:paraId="72AAFBEA">
      <w:pPr>
        <w:pStyle w:val="4"/>
        <w:spacing w:before="284" w:line="285" w:lineRule="auto"/>
        <w:rPr>
          <w:rFonts w:hint="eastAsia"/>
        </w:rPr>
      </w:pPr>
    </w:p>
    <w:p w14:paraId="661F937A">
      <w:pPr>
        <w:pStyle w:val="4"/>
        <w:spacing w:before="284" w:line="285" w:lineRule="auto"/>
        <w:rPr>
          <w:rFonts w:hint="eastAsia"/>
        </w:rPr>
      </w:pPr>
      <w:r>
        <w:rPr>
          <w:rFonts w:hint="eastAsia"/>
        </w:rPr>
        <w:t>The one of these leans to the Popish, the other to the Pelagian, error.</w:t>
      </w:r>
    </w:p>
    <w:p w14:paraId="40525C15">
      <w:pPr>
        <w:pStyle w:val="4"/>
        <w:spacing w:before="284" w:line="285" w:lineRule="auto"/>
        <w:rPr>
          <w:rFonts w:hint="eastAsia"/>
        </w:rPr>
      </w:pPr>
      <w:r>
        <w:rPr>
          <w:rFonts w:hint="eastAsia"/>
        </w:rPr>
        <w:t>其中一种倾向于罗马天主教的错误，另一种倾向于伯拉纠主义的错误。</w:t>
      </w:r>
    </w:p>
    <w:p w14:paraId="54430A10">
      <w:pPr>
        <w:pStyle w:val="4"/>
        <w:spacing w:before="284" w:line="285" w:lineRule="auto"/>
        <w:rPr>
          <w:rFonts w:hint="eastAsia"/>
        </w:rPr>
      </w:pPr>
    </w:p>
    <w:p w14:paraId="64910B4E">
      <w:pPr>
        <w:pStyle w:val="4"/>
        <w:spacing w:before="284" w:line="285" w:lineRule="auto"/>
        <w:rPr>
          <w:rFonts w:hint="eastAsia"/>
        </w:rPr>
      </w:pPr>
      <w:r>
        <w:rPr>
          <w:rFonts w:hint="eastAsia"/>
        </w:rPr>
        <w:t>But they agree in this, that both of them proceed on the same idea of the divine work of redemption being left to be supplemented, whether as to its accomplishment or as to its application;*</w:t>
      </w:r>
    </w:p>
    <w:p w14:paraId="05C09CB2">
      <w:pPr>
        <w:pStyle w:val="4"/>
        <w:spacing w:before="284" w:line="285" w:lineRule="auto"/>
        <w:rPr>
          <w:rFonts w:hint="eastAsia"/>
        </w:rPr>
      </w:pPr>
      <w:r>
        <w:rPr>
          <w:rFonts w:hint="eastAsia"/>
        </w:rPr>
        <w:t>但它们在这一点上是一致的，即它们都基于同样的观念，即神圣的救赎工作有待补充，无论是在其成就方面还是在其应用方面；*</w:t>
      </w:r>
    </w:p>
    <w:p w14:paraId="2A3BF5CF">
      <w:pPr>
        <w:pStyle w:val="4"/>
        <w:spacing w:before="284" w:line="285" w:lineRule="auto"/>
        <w:rPr>
          <w:rFonts w:hint="eastAsia"/>
        </w:rPr>
      </w:pPr>
    </w:p>
    <w:p w14:paraId="38EB5FED">
      <w:pPr>
        <w:pStyle w:val="4"/>
        <w:spacing w:before="284" w:line="285" w:lineRule="auto"/>
        <w:rPr>
          <w:rFonts w:hint="eastAsia"/>
        </w:rPr>
      </w:pPr>
      <w:r>
        <w:rPr>
          <w:rFonts w:hint="eastAsia"/>
        </w:rPr>
        <w:t>either, on the one hand, by a priestly ministry in the hands of the Church; or, on the other hand, by some effort of spontaneous will, some self-originated volition and choice, or some attainment of righteousness, on the part of the individual.</w:t>
      </w:r>
    </w:p>
    <w:p w14:paraId="73754463">
      <w:pPr>
        <w:pStyle w:val="4"/>
        <w:spacing w:before="284" w:line="285" w:lineRule="auto"/>
        <w:rPr>
          <w:rFonts w:hint="eastAsia"/>
        </w:rPr>
      </w:pPr>
      <w:r>
        <w:rPr>
          <w:rFonts w:hint="eastAsia"/>
        </w:rPr>
        <w:t>一方面，通过教会手中的祭司事工；另一方面，通过个体方面某种自发意志的努力，某种自我产生的意愿和选择，或某种义的成就。</w:t>
      </w:r>
    </w:p>
    <w:p w14:paraId="228710E9">
      <w:pPr>
        <w:pStyle w:val="4"/>
        <w:spacing w:before="284" w:line="285" w:lineRule="auto"/>
        <w:rPr>
          <w:rFonts w:hint="eastAsia"/>
        </w:rPr>
      </w:pPr>
    </w:p>
    <w:p w14:paraId="4E617665">
      <w:pPr>
        <w:pStyle w:val="4"/>
        <w:spacing w:before="284" w:line="285" w:lineRule="auto"/>
        <w:rPr>
          <w:rFonts w:hint="eastAsia"/>
        </w:rPr>
      </w:pPr>
      <w:r>
        <w:rPr>
          <w:rFonts w:hint="eastAsia"/>
        </w:rPr>
        <w:t>For in this respect these two systems show a marked tendency to run into one another.</w:t>
      </w:r>
    </w:p>
    <w:p w14:paraId="3EC78B7D">
      <w:pPr>
        <w:pStyle w:val="4"/>
        <w:spacing w:before="284" w:line="285" w:lineRule="auto"/>
        <w:rPr>
          <w:rFonts w:hint="eastAsia"/>
        </w:rPr>
      </w:pPr>
      <w:r>
        <w:rPr>
          <w:rFonts w:hint="eastAsia"/>
        </w:rPr>
        <w:t>因为在这方面，这两个体系表现出明显的相互融合的倾向。</w:t>
      </w:r>
    </w:p>
    <w:p w14:paraId="3D5EE1CB">
      <w:pPr>
        <w:pStyle w:val="4"/>
        <w:spacing w:before="284" w:line="285" w:lineRule="auto"/>
        <w:rPr>
          <w:rFonts w:hint="eastAsia"/>
        </w:rPr>
      </w:pPr>
    </w:p>
    <w:p w14:paraId="06DC5A2F">
      <w:pPr>
        <w:pStyle w:val="4"/>
        <w:spacing w:before="284" w:line="285" w:lineRule="auto"/>
        <w:rPr>
          <w:rFonts w:hint="eastAsia"/>
        </w:rPr>
      </w:pPr>
      <w:r>
        <w:rPr>
          <w:rFonts w:hint="eastAsia"/>
        </w:rPr>
        <w:t>Popery is naturally Pelagian; and Pelagianism is apt to be Popish.</w:t>
      </w:r>
    </w:p>
    <w:p w14:paraId="7F0389BB">
      <w:pPr>
        <w:pStyle w:val="4"/>
        <w:spacing w:before="284" w:line="285" w:lineRule="auto"/>
        <w:rPr>
          <w:rFonts w:hint="eastAsia"/>
        </w:rPr>
      </w:pPr>
      <w:r>
        <w:rPr>
          <w:rFonts w:hint="eastAsia"/>
        </w:rPr>
        <w:t>罗马天主教自然是伯拉纠主义的；而伯拉纠主义则容易成为罗马天主教的。</w:t>
      </w:r>
    </w:p>
    <w:p w14:paraId="26BD297C">
      <w:pPr>
        <w:pStyle w:val="4"/>
        <w:spacing w:before="284" w:line="285" w:lineRule="auto"/>
        <w:rPr>
          <w:rFonts w:hint="eastAsia"/>
        </w:rPr>
      </w:pPr>
    </w:p>
    <w:p w14:paraId="0DAF8D5D">
      <w:pPr>
        <w:pStyle w:val="4"/>
        <w:spacing w:before="284" w:line="285" w:lineRule="auto"/>
        <w:rPr>
          <w:rFonts w:hint="eastAsia"/>
        </w:rPr>
      </w:pPr>
      <w:r>
        <w:rPr>
          <w:rFonts w:hint="eastAsia"/>
        </w:rPr>
        <w:t>The point of contact, or bond of sympathy, lies mainly in the very coincidence now pointed out.</w:t>
      </w:r>
    </w:p>
    <w:p w14:paraId="6D495181">
      <w:pPr>
        <w:pStyle w:val="4"/>
        <w:spacing w:before="284" w:line="285" w:lineRule="auto"/>
        <w:rPr>
          <w:rFonts w:hint="eastAsia"/>
        </w:rPr>
      </w:pPr>
      <w:r>
        <w:rPr>
          <w:rFonts w:hint="eastAsia"/>
        </w:rPr>
        <w:t>接触点，或同情纽带，主要在于现在指出的这种巧合。</w:t>
      </w:r>
    </w:p>
    <w:p w14:paraId="63A67515">
      <w:pPr>
        <w:pStyle w:val="4"/>
        <w:spacing w:before="284" w:line="285" w:lineRule="auto"/>
        <w:rPr>
          <w:rFonts w:hint="eastAsia"/>
        </w:rPr>
      </w:pPr>
    </w:p>
    <w:p w14:paraId="3C4F8B11">
      <w:pPr>
        <w:pStyle w:val="4"/>
        <w:spacing w:before="284" w:line="285" w:lineRule="auto"/>
        <w:rPr>
          <w:rFonts w:hint="eastAsia"/>
        </w:rPr>
      </w:pPr>
      <w:r>
        <w:rPr>
          <w:rFonts w:hint="eastAsia"/>
        </w:rPr>
        <w:t>Both of the systems make the plan of salvation contingent and conditional.</w:t>
      </w:r>
    </w:p>
    <w:p w14:paraId="6FBC10D8">
      <w:pPr>
        <w:pStyle w:val="4"/>
        <w:spacing w:before="284" w:line="285" w:lineRule="auto"/>
        <w:rPr>
          <w:rFonts w:hint="eastAsia"/>
        </w:rPr>
      </w:pPr>
      <w:r>
        <w:rPr>
          <w:rFonts w:hint="eastAsia"/>
        </w:rPr>
        <w:t>这两个体系都使救赎计划成为偶然和有条件的。</w:t>
      </w:r>
    </w:p>
    <w:p w14:paraId="6BE39DE3">
      <w:pPr>
        <w:pStyle w:val="4"/>
        <w:spacing w:before="284" w:line="285" w:lineRule="auto"/>
        <w:rPr>
          <w:rFonts w:hint="eastAsia"/>
        </w:rPr>
      </w:pPr>
    </w:p>
    <w:p w14:paraId="1C273FFB">
      <w:pPr>
        <w:pStyle w:val="4"/>
        <w:spacing w:before="284" w:line="285" w:lineRule="auto"/>
        <w:rPr>
          <w:rFonts w:hint="eastAsia"/>
        </w:rPr>
      </w:pPr>
      <w:r>
        <w:rPr>
          <w:rFonts w:hint="eastAsia"/>
        </w:rPr>
        <w:t>They would have it to be a sort of general panacea,—a universal medicine and sovereign specific,—in the possession, under the control, and at the disposal, either of the Church and her priesthood, as dispensers of it, or of all and sundry, as qualified to administer it to themselves.</w:t>
      </w:r>
    </w:p>
    <w:p w14:paraId="48E2B947">
      <w:pPr>
        <w:pStyle w:val="4"/>
        <w:spacing w:before="284" w:line="285" w:lineRule="auto"/>
        <w:rPr>
          <w:rFonts w:hint="eastAsia"/>
        </w:rPr>
      </w:pPr>
      <w:r>
        <w:rPr>
          <w:rFonts w:hint="eastAsia"/>
        </w:rPr>
        <w:t>他们希望它成为一种普遍的万灵药——一种普世的药物和特效药——或者由教会及其神职人员作为其分配者拥有、控制和处置，或者由所有的人作为有资格自行施用它的人拥有、控制和处置。</w:t>
      </w:r>
    </w:p>
    <w:p w14:paraId="71D52BA5">
      <w:pPr>
        <w:pStyle w:val="4"/>
        <w:spacing w:before="284" w:line="285" w:lineRule="auto"/>
        <w:rPr>
          <w:rFonts w:hint="eastAsia"/>
        </w:rPr>
      </w:pPr>
    </w:p>
    <w:p w14:paraId="09FB830A">
      <w:pPr>
        <w:pStyle w:val="4"/>
        <w:spacing w:before="284" w:line="285" w:lineRule="auto"/>
        <w:rPr>
          <w:rFonts w:hint="eastAsia"/>
        </w:rPr>
      </w:pPr>
      <w:r>
        <w:rPr>
          <w:rFonts w:hint="eastAsia"/>
        </w:rPr>
        <w:t>The "balm" that is "in Gilead" is thus to be taken and used, apart from the "Physician who is there" (Jer. 8:22).</w:t>
      </w:r>
    </w:p>
    <w:p w14:paraId="1C53ABB9">
      <w:pPr>
        <w:pStyle w:val="4"/>
        <w:spacing w:before="284" w:line="285" w:lineRule="auto"/>
        <w:rPr>
          <w:rFonts w:hint="eastAsia"/>
        </w:rPr>
      </w:pPr>
      <w:r>
        <w:rPr>
          <w:rFonts w:hint="eastAsia"/>
        </w:rPr>
        <w:t>因此，“在基列”的“乳香”要被取用和使用，而与“那里的医生”（耶利米书 8:22）分开。</w:t>
      </w:r>
    </w:p>
    <w:p w14:paraId="57AD0BF6">
      <w:pPr>
        <w:pStyle w:val="4"/>
        <w:spacing w:before="284" w:line="285" w:lineRule="auto"/>
        <w:rPr>
          <w:rFonts w:hint="eastAsia"/>
        </w:rPr>
      </w:pPr>
    </w:p>
    <w:p w14:paraId="1B70311F">
      <w:pPr>
        <w:pStyle w:val="4"/>
        <w:spacing w:before="284" w:line="285" w:lineRule="auto"/>
        <w:rPr>
          <w:rFonts w:hint="eastAsia"/>
        </w:rPr>
      </w:pPr>
      <w:r>
        <w:rPr>
          <w:rFonts w:hint="eastAsia"/>
        </w:rPr>
        <w:t>The remedy proposed,—which is admitted on all hands to be in itself of general, nay of universal, applicability, inasmuch as it is fitted for every form and every measure of disease,—is to be distributed and rendered actually effectual, either on the principle of a close spiritual corporation and ecclesiastical monopoly, the Church being recognised as having the sole key of this divine dispensary; or on the principle, or the hap- hazard, of absolute free trade, as it were, every man being left to be his own mediciner.</w:t>
      </w:r>
    </w:p>
    <w:p w14:paraId="076F5CDB">
      <w:pPr>
        <w:pStyle w:val="4"/>
        <w:spacing w:before="284" w:line="285" w:lineRule="auto"/>
        <w:rPr>
          <w:rFonts w:hint="eastAsia"/>
        </w:rPr>
      </w:pPr>
      <w:r>
        <w:rPr>
          <w:rFonts w:hint="eastAsia"/>
        </w:rPr>
        <w:t>所提议的补救措施——各方都承认其本身具有普遍的，甚至普世的适用性，因为它适合于各种形式和各种程度的疾病——将要或者根据一种严密的属灵社团和教会垄断的原则，即承认教会拥有这个神圣药房的唯一钥匙，来分配并使其真正生效；或者根据绝对自由贸易的原则，或者说碰运气，仿佛每个人都被留下作自己的医生。</w:t>
      </w:r>
    </w:p>
    <w:p w14:paraId="31E3F117">
      <w:pPr>
        <w:pStyle w:val="4"/>
        <w:spacing w:before="284" w:line="285" w:lineRule="auto"/>
        <w:rPr>
          <w:rFonts w:hint="eastAsia"/>
        </w:rPr>
      </w:pPr>
    </w:p>
    <w:p w14:paraId="08F09AB4">
      <w:pPr>
        <w:pStyle w:val="4"/>
        <w:spacing w:before="284" w:line="285" w:lineRule="auto"/>
        <w:rPr>
          <w:rFonts w:hint="eastAsia"/>
        </w:rPr>
      </w:pPr>
      <w:r>
        <w:rPr>
          <w:rFonts w:hint="eastAsia"/>
        </w:rPr>
        <w:t>Thus it is but one great gigantic error, at bottom, which raises itself against the truth of God;*</w:t>
      </w:r>
    </w:p>
    <w:p w14:paraId="79C40211">
      <w:pPr>
        <w:pStyle w:val="4"/>
        <w:spacing w:before="284" w:line="285" w:lineRule="auto"/>
        <w:rPr>
          <w:rFonts w:hint="eastAsia"/>
        </w:rPr>
      </w:pPr>
      <w:r>
        <w:rPr>
          <w:rFonts w:hint="eastAsia"/>
        </w:rPr>
        <w:t>因此，归根结底，只有一个巨大的错误，起来反对上帝的真理；*</w:t>
      </w:r>
    </w:p>
    <w:p w14:paraId="52C6B807">
      <w:pPr>
        <w:pStyle w:val="4"/>
        <w:spacing w:before="284" w:line="285" w:lineRule="auto"/>
        <w:rPr>
          <w:rFonts w:hint="eastAsia"/>
        </w:rPr>
      </w:pPr>
    </w:p>
    <w:p w14:paraId="57BBEDF7">
      <w:pPr>
        <w:pStyle w:val="4"/>
        <w:spacing w:before="284" w:line="285" w:lineRule="auto"/>
        <w:rPr>
          <w:rFonts w:hint="eastAsia"/>
        </w:rPr>
      </w:pPr>
      <w:r>
        <w:rPr>
          <w:rFonts w:hint="eastAsia"/>
        </w:rPr>
        <w:t>whether it be the priesthood, with its mystical and sacramental charms; or the individual will of fallen man, with its supposed freedom, its self-moving power, its ability of</w:t>
      </w:r>
    </w:p>
    <w:p w14:paraId="0C788FA2">
      <w:pPr>
        <w:pStyle w:val="4"/>
        <w:spacing w:before="284" w:line="285" w:lineRule="auto"/>
        <w:rPr>
          <w:rFonts w:hint="eastAsia"/>
        </w:rPr>
      </w:pPr>
      <w:r>
        <w:rPr>
          <w:rFonts w:hint="eastAsia"/>
        </w:rPr>
        <w:t>无论是具有神秘和圣礼魅力的祭司制度；还是堕落之人个别意志，及其所谓的自由、自我驱动力、</w:t>
      </w:r>
    </w:p>
    <w:p w14:paraId="526FFBC8">
      <w:pPr>
        <w:pStyle w:val="4"/>
        <w:spacing w:before="284" w:line="285" w:lineRule="auto"/>
        <w:rPr>
          <w:rFonts w:hint="eastAsia"/>
        </w:rPr>
      </w:pPr>
    </w:p>
    <w:p w14:paraId="08C89CA2">
      <w:pPr>
        <w:pStyle w:val="4"/>
        <w:spacing w:before="284" w:line="285" w:lineRule="auto"/>
        <w:rPr>
          <w:rFonts w:hint="eastAsia"/>
        </w:rPr>
      </w:pPr>
      <w:r>
        <w:rPr>
          <w:rFonts w:hint="eastAsia"/>
        </w:rPr>
        <w:t>independent choice, that is regarded as dealing with the divinely ordained and divinely accomplished salvation, so as to effect, or to determine, or in any way to regulate, its particular application.</w:t>
      </w:r>
    </w:p>
    <w:p w14:paraId="4A18897D">
      <w:pPr>
        <w:pStyle w:val="4"/>
        <w:spacing w:before="284" w:line="285" w:lineRule="auto"/>
        <w:rPr>
          <w:rFonts w:hint="eastAsia"/>
        </w:rPr>
      </w:pPr>
      <w:r>
        <w:rPr>
          <w:rFonts w:hint="eastAsia"/>
        </w:rPr>
        <w:t>独立选择的能力，被视为处理神圣命定和神圣成就的救恩，以影响、决定或以任何方式调节其具体应用。</w:t>
      </w:r>
    </w:p>
    <w:p w14:paraId="4398A059">
      <w:pPr>
        <w:pStyle w:val="4"/>
        <w:spacing w:before="284" w:line="285" w:lineRule="auto"/>
        <w:rPr>
          <w:rFonts w:hint="eastAsia"/>
        </w:rPr>
      </w:pPr>
    </w:p>
    <w:p w14:paraId="141C160D">
      <w:pPr>
        <w:pStyle w:val="4"/>
        <w:spacing w:before="284" w:line="285" w:lineRule="auto"/>
        <w:rPr>
          <w:rFonts w:hint="eastAsia"/>
        </w:rPr>
      </w:pPr>
      <w:r>
        <w:rPr>
          <w:rFonts w:hint="eastAsia"/>
        </w:rPr>
        <w:t>It is the grand question, Whether I am to possess God's salvation, or God's salvation is to possess me? whether I am to have God in my power, and at my discretion, or God is to have me?*</w:t>
      </w:r>
    </w:p>
    <w:p w14:paraId="73FF7FD7">
      <w:pPr>
        <w:pStyle w:val="4"/>
        <w:spacing w:before="284" w:line="285" w:lineRule="auto"/>
        <w:rPr>
          <w:rFonts w:hint="eastAsia"/>
        </w:rPr>
      </w:pPr>
      <w:r>
        <w:rPr>
          <w:rFonts w:hint="eastAsia"/>
        </w:rPr>
        <w:t>这是一个重大的问题：是我要拥有上帝的救恩，还是上帝的救恩要拥有我？是我要将上帝掌握在我的权柄之下，并由我随意处置，还是上帝要拥有我？*</w:t>
      </w:r>
    </w:p>
    <w:p w14:paraId="423AD59C">
      <w:pPr>
        <w:pStyle w:val="4"/>
        <w:spacing w:before="284" w:line="285" w:lineRule="auto"/>
        <w:rPr>
          <w:rFonts w:hint="eastAsia"/>
        </w:rPr>
      </w:pPr>
    </w:p>
    <w:p w14:paraId="2306C2B8">
      <w:pPr>
        <w:pStyle w:val="4"/>
        <w:spacing w:before="284" w:line="285" w:lineRule="auto"/>
        <w:rPr>
          <w:rFonts w:hint="eastAsia"/>
        </w:rPr>
      </w:pPr>
      <w:r>
        <w:rPr>
          <w:rFonts w:hint="eastAsia"/>
        </w:rPr>
        <w:t>whether the Creator is to place Himself under the control of the creature, or the creature is to submit to the Creator?</w:t>
      </w:r>
    </w:p>
    <w:p w14:paraId="24242941">
      <w:pPr>
        <w:pStyle w:val="4"/>
        <w:spacing w:before="284" w:line="285" w:lineRule="auto"/>
        <w:rPr>
          <w:rFonts w:hint="eastAsia"/>
        </w:rPr>
      </w:pPr>
      <w:r>
        <w:rPr>
          <w:rFonts w:hint="eastAsia"/>
        </w:rPr>
        <w:t>是造物主要将自己置于受造物的控制之下，还是受造物要顺服造物主？</w:t>
      </w:r>
    </w:p>
    <w:p w14:paraId="6A663E45">
      <w:pPr>
        <w:pStyle w:val="4"/>
        <w:spacing w:before="284" w:line="285" w:lineRule="auto"/>
        <w:rPr>
          <w:rFonts w:hint="eastAsia"/>
        </w:rPr>
      </w:pPr>
    </w:p>
    <w:p w14:paraId="0ECF7A15">
      <w:pPr>
        <w:pStyle w:val="4"/>
        <w:spacing w:before="284" w:line="285" w:lineRule="auto"/>
        <w:rPr>
          <w:rFonts w:hint="eastAsia"/>
        </w:rPr>
      </w:pPr>
      <w:r>
        <w:rPr>
          <w:rFonts w:hint="eastAsia"/>
        </w:rPr>
        <w:t>whether man is to make use of God, or God is to reign over man?</w:t>
      </w:r>
    </w:p>
    <w:p w14:paraId="6F734F93">
      <w:pPr>
        <w:pStyle w:val="4"/>
        <w:spacing w:before="284" w:line="285" w:lineRule="auto"/>
        <w:rPr>
          <w:rFonts w:hint="eastAsia"/>
        </w:rPr>
      </w:pPr>
      <w:r>
        <w:rPr>
          <w:rFonts w:hint="eastAsia"/>
        </w:rPr>
        <w:t>是人要利用上帝，还是上帝要统治人？</w:t>
      </w:r>
    </w:p>
    <w:p w14:paraId="4AC3C749">
      <w:pPr>
        <w:pStyle w:val="4"/>
        <w:spacing w:before="284" w:line="285" w:lineRule="auto"/>
        <w:rPr>
          <w:rFonts w:hint="eastAsia"/>
        </w:rPr>
      </w:pPr>
    </w:p>
    <w:p w14:paraId="712FD37A">
      <w:pPr>
        <w:pStyle w:val="4"/>
        <w:spacing w:before="284" w:line="285" w:lineRule="auto"/>
        <w:rPr>
          <w:rFonts w:hint="eastAsia"/>
        </w:rPr>
      </w:pPr>
      <w:r>
        <w:rPr>
          <w:rFonts w:hint="eastAsia"/>
        </w:rPr>
        <w:t>And how intimately the believer's confidence, as well as his high and holy calling, is bound up with a right answer to this question, let the apostle's phraseology testify, when he represents himself, not as apprehending, but as "apprehended, of Christ Jesus"—caught and laid hold of by Him (Phil. 3:12); and when he appeals to his fellow-Christians as "having known God, or rather,"—he immediately adds, as if anxiously guarding and correcting himself,—"being known of God" (Gal. 4:9).</w:t>
      </w:r>
    </w:p>
    <w:p w14:paraId="5C17868F">
      <w:pPr>
        <w:pStyle w:val="4"/>
        <w:spacing w:before="284" w:line="285" w:lineRule="auto"/>
        <w:rPr>
          <w:rFonts w:hint="eastAsia"/>
        </w:rPr>
      </w:pPr>
      <w:r>
        <w:rPr>
          <w:rFonts w:hint="eastAsia"/>
        </w:rPr>
        <w:t>并且，信徒的信心，以及他崇高圣洁的呼召，与对这个问题的正确答案是何等紧密地联系在一起，让使徒的措辞来作证，当他将自己描绘成并非抓住，而是“被基督耶稣所抓住”——被祂抓住并持定（腓立比书 3:12）；并且当他呼吁他的基督徒同伴们“认识了上帝，或者更确切地说，”——他立刻补充说，仿佛急切地提防并纠正自己——“被上帝所认识”（加拉太书 4:9）。</w:t>
      </w:r>
    </w:p>
    <w:p w14:paraId="60BCA159">
      <w:pPr>
        <w:pStyle w:val="4"/>
        <w:spacing w:before="284" w:line="285" w:lineRule="auto"/>
        <w:rPr>
          <w:rFonts w:hint="eastAsia"/>
        </w:rPr>
      </w:pPr>
    </w:p>
    <w:p w14:paraId="55783529">
      <w:pPr>
        <w:pStyle w:val="4"/>
        <w:spacing w:before="284" w:line="285" w:lineRule="auto"/>
        <w:rPr>
          <w:rFonts w:hint="eastAsia"/>
        </w:rPr>
      </w:pPr>
      <w:r>
        <w:rPr>
          <w:rFonts w:hint="eastAsia"/>
        </w:rPr>
        <w:t>For, in fact, to this practical issue the question must ultimately come.</w:t>
      </w:r>
    </w:p>
    <w:p w14:paraId="4CA81798">
      <w:pPr>
        <w:pStyle w:val="4"/>
        <w:spacing w:before="284" w:line="285" w:lineRule="auto"/>
        <w:rPr>
          <w:rFonts w:hint="eastAsia"/>
        </w:rPr>
      </w:pPr>
      <w:r>
        <w:rPr>
          <w:rFonts w:hint="eastAsia"/>
        </w:rPr>
        <w:t>因为，事实上，这个问题最终必然会归结到这个实践性的问题上。</w:t>
      </w:r>
    </w:p>
    <w:p w14:paraId="11ACFF82">
      <w:pPr>
        <w:pStyle w:val="4"/>
        <w:spacing w:before="284" w:line="285" w:lineRule="auto"/>
        <w:rPr>
          <w:rFonts w:hint="eastAsia"/>
        </w:rPr>
      </w:pPr>
    </w:p>
    <w:p w14:paraId="73461666">
      <w:pPr>
        <w:pStyle w:val="4"/>
        <w:spacing w:before="284" w:line="285" w:lineRule="auto"/>
        <w:rPr>
          <w:rFonts w:hint="eastAsia"/>
        </w:rPr>
      </w:pPr>
      <w:r>
        <w:rPr>
          <w:rFonts w:hint="eastAsia"/>
        </w:rPr>
        <w:t>So every awakened sinner feels, whether He may be able to put his feeling into any definite expression or not.*</w:t>
      </w:r>
    </w:p>
    <w:p w14:paraId="2AA6426E">
      <w:pPr>
        <w:pStyle w:val="4"/>
        <w:spacing w:before="284" w:line="285" w:lineRule="auto"/>
        <w:rPr>
          <w:rFonts w:hint="eastAsia"/>
        </w:rPr>
      </w:pPr>
      <w:r>
        <w:rPr>
          <w:rFonts w:hint="eastAsia"/>
        </w:rPr>
        <w:t>每一个觉醒的罪人都如此感受，无论祂能否将祂的感觉用任何明确的表达方式表达出来。*</w:t>
      </w:r>
    </w:p>
    <w:p w14:paraId="6AA784D8">
      <w:pPr>
        <w:pStyle w:val="4"/>
        <w:spacing w:before="284" w:line="285" w:lineRule="auto"/>
        <w:rPr>
          <w:rFonts w:hint="eastAsia"/>
        </w:rPr>
      </w:pPr>
    </w:p>
    <w:p w14:paraId="7B00F2B6">
      <w:pPr>
        <w:pStyle w:val="4"/>
        <w:spacing w:before="284" w:line="285" w:lineRule="auto"/>
        <w:rPr>
          <w:rFonts w:hint="eastAsia"/>
        </w:rPr>
      </w:pPr>
      <w:r>
        <w:rPr>
          <w:rFonts w:hint="eastAsia"/>
        </w:rPr>
        <w:t>As the process of earnest thought and deep exercise of soul in the things of God goes on, the systems and forms of religion, which once appeared sufficient, whether more or less ecclesiastical, or more or less rationalistic and self-righteous or self-willed, become wholly unsatisfactory and distasteful.</w:t>
      </w:r>
    </w:p>
    <w:p w14:paraId="339DD6D5">
      <w:pPr>
        <w:pStyle w:val="4"/>
        <w:spacing w:before="284" w:line="285" w:lineRule="auto"/>
        <w:rPr>
          <w:rFonts w:hint="eastAsia"/>
        </w:rPr>
      </w:pPr>
      <w:r>
        <w:rPr>
          <w:rFonts w:hint="eastAsia"/>
        </w:rPr>
        <w:t>随着在上帝的事上认真思考和灵魂深度操练的过程不断进行，那些曾经显得足够的宗教体系和形式，无论是或多或少教会性的，还是或多或少理性主义和自以为义或任性的，都变得完全不能令人满意和令人厌恶。</w:t>
      </w:r>
    </w:p>
    <w:p w14:paraId="73C7A5F3">
      <w:pPr>
        <w:pStyle w:val="4"/>
        <w:spacing w:before="284" w:line="285" w:lineRule="auto"/>
        <w:rPr>
          <w:rFonts w:hint="eastAsia"/>
        </w:rPr>
      </w:pPr>
    </w:p>
    <w:p w14:paraId="07B0E6A9">
      <w:pPr>
        <w:pStyle w:val="4"/>
        <w:spacing w:before="284" w:line="285" w:lineRule="auto"/>
        <w:rPr>
          <w:rFonts w:hint="eastAsia"/>
        </w:rPr>
      </w:pPr>
      <w:r>
        <w:rPr>
          <w:rFonts w:hint="eastAsia"/>
        </w:rPr>
        <w:t>Once, it might not be difficult for the sinner to content himself with a Pelagian, or semi-Pelagian notion of his being at liberty, and having power, to use the promises of the gospel as a remedy for the disorders of his nature and the ills of life, and to mould his character according to its precepts.</w:t>
      </w:r>
    </w:p>
    <w:p w14:paraId="24687BD7">
      <w:pPr>
        <w:pStyle w:val="4"/>
        <w:spacing w:before="284" w:line="285" w:lineRule="auto"/>
        <w:rPr>
          <w:rFonts w:hint="eastAsia"/>
        </w:rPr>
      </w:pPr>
      <w:r>
        <w:rPr>
          <w:rFonts w:hint="eastAsia"/>
        </w:rPr>
        <w:t>曾经，罪人或许不难满足于一种伯拉纠主义或半伯拉纠主义的观念，即他有自由和能力，将福音的应许作为医治他本性失调和生活弊病的良药，并按照其训诫塑造自己的品格。</w:t>
      </w:r>
    </w:p>
    <w:p w14:paraId="6C9BAC32">
      <w:pPr>
        <w:pStyle w:val="4"/>
        <w:spacing w:before="284" w:line="285" w:lineRule="auto"/>
        <w:rPr>
          <w:rFonts w:hint="eastAsia"/>
        </w:rPr>
      </w:pPr>
    </w:p>
    <w:p w14:paraId="39FFB532">
      <w:pPr>
        <w:pStyle w:val="4"/>
        <w:spacing w:before="284" w:line="285" w:lineRule="auto"/>
        <w:rPr>
          <w:rFonts w:hint="eastAsia"/>
        </w:rPr>
      </w:pPr>
      <w:r>
        <w:rPr>
          <w:rFonts w:hint="eastAsia"/>
        </w:rPr>
        <w:t>Or, He might graft on this notion some Popish, or semi-Popish confidence in the Church's ritual and observances.</w:t>
      </w:r>
    </w:p>
    <w:p w14:paraId="49647D9A">
      <w:pPr>
        <w:pStyle w:val="4"/>
        <w:spacing w:before="284" w:line="285" w:lineRule="auto"/>
        <w:rPr>
          <w:rFonts w:hint="eastAsia"/>
        </w:rPr>
      </w:pPr>
      <w:r>
        <w:rPr>
          <w:rFonts w:hint="eastAsia"/>
        </w:rPr>
        <w:t>或者，他可能在这种观念上嫁接一些罗马天主教或半罗马天主教对教会礼仪和仪式的信心。</w:t>
      </w:r>
    </w:p>
    <w:p w14:paraId="651FF078">
      <w:pPr>
        <w:pStyle w:val="4"/>
        <w:spacing w:before="284" w:line="285" w:lineRule="auto"/>
        <w:rPr>
          <w:rFonts w:hint="eastAsia"/>
        </w:rPr>
      </w:pPr>
    </w:p>
    <w:p w14:paraId="1320DEB9">
      <w:pPr>
        <w:pStyle w:val="4"/>
        <w:spacing w:before="284" w:line="285" w:lineRule="auto"/>
        <w:rPr>
          <w:rFonts w:hint="eastAsia"/>
        </w:rPr>
      </w:pPr>
      <w:r>
        <w:rPr>
          <w:rFonts w:hint="eastAsia"/>
        </w:rPr>
        <w:t>And so He might have a fair-weather religion, with not a little apparent fervour, and with not a little fruit, which</w:t>
      </w:r>
    </w:p>
    <w:p w14:paraId="0AB5D832">
      <w:pPr>
        <w:pStyle w:val="4"/>
        <w:spacing w:before="284" w:line="285" w:lineRule="auto"/>
        <w:rPr>
          <w:rFonts w:hint="eastAsia"/>
        </w:rPr>
      </w:pPr>
      <w:r>
        <w:rPr>
          <w:rFonts w:hint="eastAsia"/>
        </w:rPr>
        <w:t>因此，他可能拥有一种顺境时的宗教，带着不少表面的热忱，也结出不少果实，这</w:t>
      </w:r>
    </w:p>
    <w:p w14:paraId="472CA792">
      <w:pPr>
        <w:pStyle w:val="4"/>
        <w:spacing w:before="284" w:line="285" w:lineRule="auto"/>
        <w:rPr>
          <w:rFonts w:hint="eastAsia"/>
        </w:rPr>
      </w:pPr>
    </w:p>
    <w:p w14:paraId="77D2FA0A">
      <w:pPr>
        <w:pStyle w:val="4"/>
        <w:spacing w:before="284" w:line="285" w:lineRule="auto"/>
        <w:rPr>
          <w:rFonts w:hint="eastAsia"/>
        </w:rPr>
      </w:pPr>
      <w:r>
        <w:rPr>
          <w:rFonts w:hint="eastAsia"/>
        </w:rPr>
        <w:t>might look well enough, and serve his purpose well enough, while his sky was comparatively clear and his heart in the main was whole.</w:t>
      </w:r>
    </w:p>
    <w:p w14:paraId="15EAFD51">
      <w:pPr>
        <w:pStyle w:val="4"/>
        <w:spacing w:before="284" w:line="285" w:lineRule="auto"/>
        <w:rPr>
          <w:rFonts w:hint="eastAsia"/>
        </w:rPr>
      </w:pPr>
      <w:r>
        <w:rPr>
          <w:rFonts w:hint="eastAsia"/>
        </w:rPr>
        <w:t>在他天空相对晴朗，内心大体完整的时候，看起来可能还不错，也足以满足他的目的。</w:t>
      </w:r>
    </w:p>
    <w:p w14:paraId="11CFCC72">
      <w:pPr>
        <w:pStyle w:val="4"/>
        <w:spacing w:before="284" w:line="285" w:lineRule="auto"/>
        <w:rPr>
          <w:rFonts w:hint="eastAsia"/>
        </w:rPr>
      </w:pPr>
    </w:p>
    <w:p w14:paraId="7F329DDB">
      <w:pPr>
        <w:pStyle w:val="4"/>
        <w:spacing w:before="284" w:line="285" w:lineRule="auto"/>
        <w:rPr>
          <w:rFonts w:hint="eastAsia"/>
        </w:rPr>
      </w:pPr>
      <w:r>
        <w:rPr>
          <w:rFonts w:hint="eastAsia"/>
        </w:rPr>
        <w:t>But when experience of another kind comes—when He sees the wind boisterous, and is afraid, and begins to sink—ah! then, it is not his laying hold of Christ, with his own withered arm, or through the Church's treacherous mediation, that will save him; but his being powerfully caught and laid hold of by Christ Himself.</w:t>
      </w:r>
    </w:p>
    <w:p w14:paraId="105FD9D6">
      <w:pPr>
        <w:pStyle w:val="4"/>
        <w:spacing w:before="284" w:line="285" w:lineRule="auto"/>
        <w:rPr>
          <w:rFonts w:hint="eastAsia"/>
        </w:rPr>
      </w:pPr>
      <w:r>
        <w:rPr>
          <w:rFonts w:hint="eastAsia"/>
        </w:rPr>
        <w:t>但是，当另一种经历来临时——当他看见风浪甚大，就害怕，开始下沉——啊！那时，拯救他的，并非他用自己枯萎的手臂抓住基督，或通过教会不可靠的中保；而是他被基督自己强有力地抓住并持定。</w:t>
      </w:r>
    </w:p>
    <w:p w14:paraId="33F67A6B">
      <w:pPr>
        <w:pStyle w:val="4"/>
        <w:spacing w:before="284" w:line="285" w:lineRule="auto"/>
        <w:rPr>
          <w:rFonts w:hint="eastAsia"/>
        </w:rPr>
      </w:pPr>
    </w:p>
    <w:p w14:paraId="038AE91E">
      <w:pPr>
        <w:pStyle w:val="4"/>
        <w:spacing w:before="284" w:line="285" w:lineRule="auto"/>
        <w:rPr>
          <w:rFonts w:hint="eastAsia"/>
        </w:rPr>
      </w:pPr>
      <w:r>
        <w:rPr>
          <w:rFonts w:hint="eastAsia"/>
        </w:rPr>
        <w:t>He feels this when He cries, "Lord, save me; I perish."</w:t>
      </w:r>
    </w:p>
    <w:p w14:paraId="6DBB8536">
      <w:pPr>
        <w:pStyle w:val="4"/>
        <w:spacing w:before="284" w:line="285" w:lineRule="auto"/>
        <w:rPr>
          <w:rFonts w:hint="eastAsia"/>
        </w:rPr>
      </w:pPr>
      <w:r>
        <w:rPr>
          <w:rFonts w:hint="eastAsia"/>
        </w:rPr>
        <w:t>当祂呼喊“主啊，救我；我 погибаю”时，祂感受到了这一点。</w:t>
      </w:r>
    </w:p>
    <w:p w14:paraId="131C5E84">
      <w:pPr>
        <w:pStyle w:val="4"/>
        <w:spacing w:before="284" w:line="285" w:lineRule="auto"/>
        <w:rPr>
          <w:rFonts w:hint="eastAsia"/>
        </w:rPr>
      </w:pPr>
    </w:p>
    <w:p w14:paraId="526FF73F">
      <w:pPr>
        <w:pStyle w:val="4"/>
        <w:spacing w:before="284" w:line="285" w:lineRule="auto"/>
        <w:rPr>
          <w:rFonts w:hint="eastAsia"/>
        </w:rPr>
      </w:pPr>
      <w:r>
        <w:rPr>
          <w:rFonts w:hint="eastAsia"/>
        </w:rPr>
        <w:t>And immediately "Jesus stretches forth His hand to catch him," with a look and a word of tender reproach: "O thou of little faith, wherefore didst thou doubt?" (Matt. 14:28–31).</w:t>
      </w:r>
    </w:p>
    <w:p w14:paraId="062BB067">
      <w:pPr>
        <w:pStyle w:val="4"/>
        <w:spacing w:before="284" w:line="285" w:lineRule="auto"/>
        <w:rPr>
          <w:rFonts w:hint="eastAsia"/>
        </w:rPr>
      </w:pPr>
      <w:r>
        <w:rPr>
          <w:rFonts w:hint="eastAsia"/>
        </w:rPr>
        <w:t>耶稣立刻“伸手拉住他”，带着温柔责备的眼神和话语说：“你这小信的人哪，为什么疑惑呢？”（马太福音 14:28-31）。</w:t>
      </w:r>
    </w:p>
    <w:p w14:paraId="0216B734">
      <w:pPr>
        <w:pStyle w:val="4"/>
        <w:spacing w:before="284" w:line="285" w:lineRule="auto"/>
        <w:rPr>
          <w:rFonts w:hint="eastAsia"/>
        </w:rPr>
      </w:pPr>
    </w:p>
    <w:p w14:paraId="666F4355">
      <w:pPr>
        <w:pStyle w:val="4"/>
        <w:spacing w:before="284" w:line="285" w:lineRule="auto"/>
        <w:rPr>
          <w:rFonts w:hint="eastAsia"/>
        </w:rPr>
      </w:pPr>
      <w:r>
        <w:rPr>
          <w:rFonts w:hint="eastAsia"/>
        </w:rPr>
        <w:t>Thus far, it seems evident enough that when a sinner is really apprehended or laid hold of by the Spirit of God,—when he is made to feel the guilt and misery of his sinful rebellion against God, and his sinful alienation from God,—when he is in real earnest about his deliverance from the wrath, and his restoration to the favour, of his justly offended Maker, Lord and King,—his case is not so easily met,</w:t>
      </w:r>
    </w:p>
    <w:p w14:paraId="0469FC23">
      <w:pPr>
        <w:pStyle w:val="4"/>
        <w:spacing w:before="284" w:line="285" w:lineRule="auto"/>
        <w:rPr>
          <w:rFonts w:hint="eastAsia"/>
        </w:rPr>
      </w:pPr>
      <w:r>
        <w:rPr>
          <w:rFonts w:hint="eastAsia"/>
        </w:rPr>
        <w:t>到目前为止，似乎很明显，当一个罪人真正被上帝的灵抓住或持定——当他被迫感受到他对上帝犯罪的悖逆以及他对上帝犯罪的疏远的罪咎和痛苦——当他真正认真地寻求从他公义地冒犯的造物主、主和君王的忿怒中得释放，并恢复到祂的恩惠中时——他的情况并非如此容易解决，</w:t>
      </w:r>
    </w:p>
    <w:p w14:paraId="349D0B70">
      <w:pPr>
        <w:pStyle w:val="4"/>
        <w:spacing w:before="284" w:line="285" w:lineRule="auto"/>
        <w:rPr>
          <w:rFonts w:hint="eastAsia"/>
        </w:rPr>
      </w:pPr>
    </w:p>
    <w:p w14:paraId="59EE367F">
      <w:pPr>
        <w:pStyle w:val="4"/>
        <w:spacing w:before="284" w:line="285" w:lineRule="auto"/>
        <w:rPr>
          <w:rFonts w:hint="eastAsia"/>
        </w:rPr>
      </w:pPr>
      <w:r>
        <w:rPr>
          <w:rFonts w:hint="eastAsia"/>
        </w:rPr>
        <w:t>—the desideratum or felt want of his soul is not so readily supplied, nor its desiderium or longing desire so readily satisfied,—as those spiritual guides are inclined to fancy, who, affecting to be wiser than God, and to have a simpler gospel to propose than that of Christ, would set before him nothing more than a possibility of salvation, to become for him actual salvation, either through his use of the Church's ministry, or through some self-originating movement of his own will,—his inward moral power of choice and action.</w:t>
      </w:r>
    </w:p>
    <w:p w14:paraId="0BC0D489">
      <w:pPr>
        <w:pStyle w:val="4"/>
        <w:spacing w:before="284" w:line="285" w:lineRule="auto"/>
        <w:rPr>
          <w:rFonts w:hint="eastAsia"/>
        </w:rPr>
      </w:pPr>
      <w:r>
        <w:rPr>
          <w:rFonts w:hint="eastAsia"/>
        </w:rPr>
        <w:t>——他灵魂的渴望或感受到的缺乏并非如此容易得到满足，其渴望或强烈的愿望也并非如此容易得到满足——正如那些属灵的导师们倾向于想象的那样，他们自以为比上帝更聪明，并提出比基督的福音更简单的福音，他们在他面前提出的无非是得救的可能性，通过他使用教会的事工，或通过他自己意志的某种自我产生的运动——他内在选择和行动的道德力量——来为他成为实际的救恩。</w:t>
      </w:r>
    </w:p>
    <w:p w14:paraId="38F0DDC9">
      <w:pPr>
        <w:pStyle w:val="4"/>
        <w:spacing w:before="284" w:line="285" w:lineRule="auto"/>
        <w:rPr>
          <w:rFonts w:hint="eastAsia"/>
        </w:rPr>
      </w:pPr>
    </w:p>
    <w:p w14:paraId="3F6A4443">
      <w:pPr>
        <w:pStyle w:val="4"/>
        <w:spacing w:before="284" w:line="285" w:lineRule="auto"/>
        <w:rPr>
          <w:rFonts w:hint="eastAsia"/>
        </w:rPr>
      </w:pPr>
      <w:r>
        <w:rPr>
          <w:rFonts w:hint="eastAsia"/>
        </w:rPr>
        <w:t>Here, therefore, I might almost be contented to leave my case, in so far as it depends on the sort of practical and experimental test to which I appeal.</w:t>
      </w:r>
    </w:p>
    <w:p w14:paraId="2D672F73">
      <w:pPr>
        <w:pStyle w:val="4"/>
        <w:spacing w:before="284" w:line="285" w:lineRule="auto"/>
        <w:rPr>
          <w:rFonts w:hint="eastAsia"/>
        </w:rPr>
      </w:pPr>
      <w:r>
        <w:rPr>
          <w:rFonts w:hint="eastAsia"/>
        </w:rPr>
        <w:t>因此，在这里，就我的情况而言，只要它取决于我所诉诸的那种实践和经验性的检验，我几乎可以满足于此了。</w:t>
      </w:r>
    </w:p>
    <w:p w14:paraId="0B9A5198">
      <w:pPr>
        <w:pStyle w:val="4"/>
        <w:spacing w:before="284" w:line="285" w:lineRule="auto"/>
        <w:rPr>
          <w:rFonts w:hint="eastAsia"/>
        </w:rPr>
      </w:pPr>
    </w:p>
    <w:p w14:paraId="12ECCDC4">
      <w:pPr>
        <w:pStyle w:val="4"/>
        <w:spacing w:before="284" w:line="285" w:lineRule="auto"/>
        <w:rPr>
          <w:rFonts w:hint="eastAsia"/>
        </w:rPr>
      </w:pPr>
      <w:r>
        <w:rPr>
          <w:rFonts w:hint="eastAsia"/>
        </w:rPr>
        <w:t>To do so, however, would be to evade an important part of the investigation, and one that touches directly the subject of this treatise.*</w:t>
      </w:r>
    </w:p>
    <w:p w14:paraId="7C1B2B37">
      <w:pPr>
        <w:pStyle w:val="4"/>
        <w:spacing w:before="284" w:line="285" w:lineRule="auto"/>
        <w:rPr>
          <w:rFonts w:hint="eastAsia"/>
        </w:rPr>
      </w:pPr>
      <w:r>
        <w:rPr>
          <w:rFonts w:hint="eastAsia"/>
        </w:rPr>
        <w:t>然而，这样做将回避调查的一个重要部分，并且这个部分直接触及本论著的主题。*</w:t>
      </w:r>
    </w:p>
    <w:p w14:paraId="1273E849">
      <w:pPr>
        <w:pStyle w:val="4"/>
        <w:spacing w:before="284" w:line="285" w:lineRule="auto"/>
        <w:rPr>
          <w:rFonts w:hint="eastAsia"/>
        </w:rPr>
      </w:pPr>
    </w:p>
    <w:p w14:paraId="3AEC16DD">
      <w:pPr>
        <w:pStyle w:val="4"/>
        <w:spacing w:before="284" w:line="285" w:lineRule="auto"/>
        <w:rPr>
          <w:rFonts w:hint="eastAsia"/>
        </w:rPr>
      </w:pPr>
      <w:r>
        <w:rPr>
          <w:rFonts w:hint="eastAsia"/>
        </w:rPr>
        <w:t>For it must be admitted that those with whom the controversy is more immediately carried on, may not be fairly</w:t>
      </w:r>
    </w:p>
    <w:p w14:paraId="6FB6DEAC">
      <w:pPr>
        <w:pStyle w:val="4"/>
        <w:spacing w:before="284" w:line="285" w:lineRule="auto"/>
        <w:rPr>
          <w:rFonts w:hint="eastAsia"/>
        </w:rPr>
      </w:pPr>
      <w:r>
        <w:rPr>
          <w:rFonts w:hint="eastAsia"/>
        </w:rPr>
        <w:t>因为必须承认，那些与之进行更直接争论的人，可能并非公正地</w:t>
      </w:r>
    </w:p>
    <w:p w14:paraId="25FC095E">
      <w:pPr>
        <w:pStyle w:val="4"/>
        <w:spacing w:before="284" w:line="285" w:lineRule="auto"/>
        <w:rPr>
          <w:rFonts w:hint="eastAsia"/>
        </w:rPr>
      </w:pPr>
    </w:p>
    <w:p w14:paraId="7659658F">
      <w:pPr>
        <w:pStyle w:val="4"/>
        <w:spacing w:before="284" w:line="285" w:lineRule="auto"/>
        <w:rPr>
          <w:rFonts w:hint="eastAsia"/>
        </w:rPr>
      </w:pPr>
      <w:r>
        <w:rPr>
          <w:rFonts w:hint="eastAsia"/>
        </w:rPr>
        <w:t>chargeable with any conscious tendency in the direction of any form of Pelagianism.</w:t>
      </w:r>
    </w:p>
    <w:p w14:paraId="1F4C5855">
      <w:pPr>
        <w:pStyle w:val="4"/>
        <w:spacing w:before="284" w:line="285" w:lineRule="auto"/>
        <w:rPr>
          <w:rFonts w:hint="eastAsia"/>
        </w:rPr>
      </w:pPr>
      <w:r>
        <w:rPr>
          <w:rFonts w:hint="eastAsia"/>
        </w:rPr>
        <w:t>被指控有任何朝向任何形式伯拉纠主义的有意识倾向。</w:t>
      </w:r>
    </w:p>
    <w:p w14:paraId="4711B0DA">
      <w:pPr>
        <w:pStyle w:val="4"/>
        <w:spacing w:before="284" w:line="285" w:lineRule="auto"/>
        <w:rPr>
          <w:rFonts w:hint="eastAsia"/>
        </w:rPr>
      </w:pPr>
    </w:p>
    <w:p w14:paraId="5EFD2174">
      <w:pPr>
        <w:pStyle w:val="4"/>
        <w:spacing w:before="284" w:line="285" w:lineRule="auto"/>
        <w:rPr>
          <w:rFonts w:hint="eastAsia"/>
        </w:rPr>
      </w:pPr>
      <w:r>
        <w:rPr>
          <w:rFonts w:hint="eastAsia"/>
        </w:rPr>
        <w:t>They are not disposed to call in priestly or ecclesiastical aid; nor are they inclined to exaggerate the sinner's natural ability to avail himself, at his own discretion, of the remedy provided, or the plan of salvation proposed.</w:t>
      </w:r>
    </w:p>
    <w:p w14:paraId="6CBACD92">
      <w:pPr>
        <w:pStyle w:val="4"/>
        <w:spacing w:before="284" w:line="285" w:lineRule="auto"/>
        <w:rPr>
          <w:rFonts w:hint="eastAsia"/>
        </w:rPr>
      </w:pPr>
      <w:r>
        <w:rPr>
          <w:rFonts w:hint="eastAsia"/>
        </w:rPr>
        <w:t>他们不倾向于寻求祭司或教会的帮助；也不倾向于夸大罪人凭自己意愿利用所提供的补救措施或所提出的救赎计划的自然能力。</w:t>
      </w:r>
    </w:p>
    <w:p w14:paraId="6B77C97C">
      <w:pPr>
        <w:pStyle w:val="4"/>
        <w:spacing w:before="284" w:line="285" w:lineRule="auto"/>
        <w:rPr>
          <w:rFonts w:hint="eastAsia"/>
        </w:rPr>
      </w:pPr>
    </w:p>
    <w:p w14:paraId="6E7F469E">
      <w:pPr>
        <w:pStyle w:val="4"/>
        <w:spacing w:before="284" w:line="285" w:lineRule="auto"/>
        <w:rPr>
          <w:rFonts w:hint="eastAsia"/>
        </w:rPr>
      </w:pPr>
      <w:r>
        <w:rPr>
          <w:rFonts w:hint="eastAsia"/>
        </w:rPr>
        <w:t>Their Arminian leanings do not lead them so far away as that from the evangelical doctrine of man's utter helplessness and his absolute dependence on sovereign grace.</w:t>
      </w:r>
    </w:p>
    <w:p w14:paraId="25FFF277">
      <w:pPr>
        <w:pStyle w:val="4"/>
        <w:spacing w:before="284" w:line="285" w:lineRule="auto"/>
        <w:rPr>
          <w:rFonts w:hint="eastAsia"/>
        </w:rPr>
      </w:pPr>
      <w:r>
        <w:rPr>
          <w:rFonts w:hint="eastAsia"/>
        </w:rPr>
        <w:t>他们的亚米念主义倾向，并没有使他们偏离福音派关于人全然无助以及绝对依赖至高恩典的教义那么远。</w:t>
      </w:r>
    </w:p>
    <w:p w14:paraId="72C1571D">
      <w:pPr>
        <w:pStyle w:val="4"/>
        <w:spacing w:before="284" w:line="285" w:lineRule="auto"/>
        <w:rPr>
          <w:rFonts w:hint="eastAsia"/>
        </w:rPr>
      </w:pPr>
    </w:p>
    <w:p w14:paraId="25931BAD">
      <w:pPr>
        <w:pStyle w:val="4"/>
        <w:spacing w:before="284" w:line="285" w:lineRule="auto"/>
        <w:rPr>
          <w:rFonts w:hint="eastAsia"/>
        </w:rPr>
      </w:pPr>
      <w:r>
        <w:rPr>
          <w:rFonts w:hint="eastAsia"/>
        </w:rPr>
        <w:t>Still they think that somehow the awakened sinner may see his way smoothed to the appropriation of the benefit he needs, by an extension of the remedy, or the plan of salvation, so as to make it comprehend within its scope and design others besides the individuals actually saved.</w:t>
      </w:r>
    </w:p>
    <w:p w14:paraId="05B6C1D2">
      <w:pPr>
        <w:pStyle w:val="4"/>
        <w:spacing w:before="284" w:line="285" w:lineRule="auto"/>
        <w:rPr>
          <w:rFonts w:hint="eastAsia"/>
        </w:rPr>
      </w:pPr>
      <w:r>
        <w:rPr>
          <w:rFonts w:hint="eastAsia"/>
        </w:rPr>
        <w:t>然而，他们认为，通过扩展补救措施或救赎计划，使其范围和设计包括实际得救的个体之外的其他人，觉醒的罪人或许可以找到一条平坦的道路，来拥有他所需要的益处。</w:t>
      </w:r>
    </w:p>
    <w:p w14:paraId="3931C906">
      <w:pPr>
        <w:pStyle w:val="4"/>
        <w:spacing w:before="284" w:line="285" w:lineRule="auto"/>
        <w:rPr>
          <w:rFonts w:hint="eastAsia"/>
        </w:rPr>
      </w:pPr>
    </w:p>
    <w:p w14:paraId="568B304B">
      <w:pPr>
        <w:pStyle w:val="4"/>
        <w:spacing w:before="284" w:line="285" w:lineRule="auto"/>
        <w:rPr>
          <w:rFonts w:hint="eastAsia"/>
        </w:rPr>
      </w:pPr>
      <w:r>
        <w:rPr>
          <w:rFonts w:hint="eastAsia"/>
        </w:rPr>
        <w:t>It is necessary, therefore, now to deal with that modification of the anti-Calvinistic view, and to apply to it the test of an appeal to experience, or to the spiritual feeling of an earnest soul.</w:t>
      </w:r>
    </w:p>
    <w:p w14:paraId="0270AF2E">
      <w:pPr>
        <w:pStyle w:val="4"/>
        <w:spacing w:before="284" w:line="285" w:lineRule="auto"/>
        <w:rPr>
          <w:rFonts w:hint="eastAsia"/>
        </w:rPr>
      </w:pPr>
      <w:r>
        <w:rPr>
          <w:rFonts w:hint="eastAsia"/>
        </w:rPr>
        <w:t>因此，现在有必要处理反加尔文主义观点的这种修正，并对其进行诉诸经验，或诉诸认真灵魂属灵感觉的检验。</w:t>
      </w:r>
    </w:p>
    <w:p w14:paraId="7C601134">
      <w:pPr>
        <w:pStyle w:val="4"/>
        <w:spacing w:before="284" w:line="285" w:lineRule="auto"/>
        <w:rPr>
          <w:rFonts w:hint="eastAsia"/>
        </w:rPr>
      </w:pPr>
    </w:p>
    <w:p w14:paraId="410F5BC7">
      <w:pPr>
        <w:pStyle w:val="4"/>
        <w:spacing w:before="284" w:line="285" w:lineRule="auto"/>
        <w:rPr>
          <w:rFonts w:hint="eastAsia"/>
        </w:rPr>
      </w:pPr>
      <w:r>
        <w:rPr>
          <w:rFonts w:hint="eastAsia"/>
        </w:rPr>
        <w:t>Accordingly, I would still say, Put that soul to the trial.</w:t>
      </w:r>
    </w:p>
    <w:p w14:paraId="492478F1">
      <w:pPr>
        <w:pStyle w:val="4"/>
        <w:spacing w:before="284" w:line="285" w:lineRule="auto"/>
        <w:rPr>
          <w:rFonts w:hint="eastAsia"/>
        </w:rPr>
      </w:pPr>
      <w:r>
        <w:rPr>
          <w:rFonts w:hint="eastAsia"/>
        </w:rPr>
        <w:t>因此，我仍然要说，让那个灵魂经受考验。</w:t>
      </w:r>
    </w:p>
    <w:p w14:paraId="1E86B3E4">
      <w:pPr>
        <w:pStyle w:val="4"/>
        <w:spacing w:before="284" w:line="285" w:lineRule="auto"/>
        <w:rPr>
          <w:rFonts w:hint="eastAsia"/>
        </w:rPr>
      </w:pPr>
    </w:p>
    <w:p w14:paraId="040FDAAF">
      <w:pPr>
        <w:pStyle w:val="4"/>
        <w:spacing w:before="284" w:line="285" w:lineRule="auto"/>
        <w:rPr>
          <w:rFonts w:hint="eastAsia"/>
        </w:rPr>
      </w:pPr>
      <w:r>
        <w:rPr>
          <w:rFonts w:hint="eastAsia"/>
        </w:rPr>
        <w:t>Go to a conscientiously exercised, and at the same time intelligent, inquirer.</w:t>
      </w:r>
    </w:p>
    <w:p w14:paraId="7226A4DE">
      <w:pPr>
        <w:pStyle w:val="4"/>
        <w:spacing w:before="284" w:line="285" w:lineRule="auto"/>
        <w:rPr>
          <w:rFonts w:hint="eastAsia"/>
        </w:rPr>
      </w:pPr>
      <w:r>
        <w:rPr>
          <w:rFonts w:hint="eastAsia"/>
        </w:rPr>
        <w:t>去找一位认真操练、同时又明智的寻求者。</w:t>
      </w:r>
    </w:p>
    <w:p w14:paraId="1C016429">
      <w:pPr>
        <w:pStyle w:val="4"/>
        <w:spacing w:before="284" w:line="285" w:lineRule="auto"/>
        <w:rPr>
          <w:rFonts w:hint="eastAsia"/>
        </w:rPr>
      </w:pPr>
    </w:p>
    <w:p w14:paraId="7AD7FCB5">
      <w:pPr>
        <w:pStyle w:val="4"/>
        <w:spacing w:before="284" w:line="285" w:lineRule="auto"/>
        <w:rPr>
          <w:rFonts w:hint="eastAsia"/>
        </w:rPr>
      </w:pPr>
      <w:r>
        <w:rPr>
          <w:rFonts w:hint="eastAsia"/>
        </w:rPr>
        <w:t>Tell him of a universal redemption—an atonement or propitiation made for all—pardon and life purchased for all.</w:t>
      </w:r>
    </w:p>
    <w:p w14:paraId="0562906A">
      <w:pPr>
        <w:pStyle w:val="4"/>
        <w:spacing w:before="284" w:line="285" w:lineRule="auto"/>
        <w:rPr>
          <w:rFonts w:hint="eastAsia"/>
        </w:rPr>
      </w:pPr>
      <w:r>
        <w:rPr>
          <w:rFonts w:hint="eastAsia"/>
        </w:rPr>
        <w:t>告诉他普世的救赎——为所有人作的代赎或挽回祭——为所有人买赎的赦免和生命。</w:t>
      </w:r>
    </w:p>
    <w:p w14:paraId="6FB9075F">
      <w:pPr>
        <w:pStyle w:val="4"/>
        <w:spacing w:before="284" w:line="285" w:lineRule="auto"/>
        <w:rPr>
          <w:rFonts w:hint="eastAsia"/>
        </w:rPr>
      </w:pPr>
    </w:p>
    <w:p w14:paraId="7EC6A2E6">
      <w:pPr>
        <w:pStyle w:val="4"/>
        <w:spacing w:before="284" w:line="285" w:lineRule="auto"/>
        <w:rPr>
          <w:rFonts w:hint="eastAsia"/>
        </w:rPr>
      </w:pPr>
      <w:r>
        <w:rPr>
          <w:rFonts w:hint="eastAsia"/>
        </w:rPr>
        <w:t>Ask him,—Is it this that you want? is it this that you feel yourself urgently, indispensably, immediately to need?</w:t>
      </w:r>
    </w:p>
    <w:p w14:paraId="1780835D">
      <w:pPr>
        <w:pStyle w:val="4"/>
        <w:spacing w:before="284" w:line="285" w:lineRule="auto"/>
        <w:rPr>
          <w:rFonts w:hint="eastAsia"/>
        </w:rPr>
      </w:pPr>
      <w:r>
        <w:rPr>
          <w:rFonts w:hint="eastAsia"/>
        </w:rPr>
        <w:t>问他——这就是你想要的吗？这就是你感觉到自己迫切地、不可或缺地、立刻需要的吗？</w:t>
      </w:r>
    </w:p>
    <w:p w14:paraId="1FAA1AE5">
      <w:pPr>
        <w:pStyle w:val="4"/>
        <w:spacing w:before="284" w:line="285" w:lineRule="auto"/>
        <w:rPr>
          <w:rFonts w:hint="eastAsia"/>
        </w:rPr>
      </w:pPr>
    </w:p>
    <w:p w14:paraId="2C9396F4">
      <w:pPr>
        <w:pStyle w:val="4"/>
        <w:spacing w:before="284" w:line="285" w:lineRule="auto"/>
        <w:rPr>
          <w:rFonts w:hint="eastAsia"/>
        </w:rPr>
      </w:pPr>
      <w:r>
        <w:rPr>
          <w:rFonts w:hint="eastAsia"/>
        </w:rPr>
        <w:t>It is true that, in a certain stage of his experience, this doctrine of an unlimited atonement may seem to remove a difficulty, as to the earnest cordiality of the call or invitation on the part of God, and the warrant for compliance with it on the part of the sinner.*</w:t>
      </w:r>
    </w:p>
    <w:p w14:paraId="631C40CB">
      <w:pPr>
        <w:pStyle w:val="4"/>
        <w:spacing w:before="284" w:line="285" w:lineRule="auto"/>
        <w:rPr>
          <w:rFonts w:hint="eastAsia"/>
        </w:rPr>
      </w:pPr>
      <w:r>
        <w:rPr>
          <w:rFonts w:hint="eastAsia"/>
        </w:rPr>
        <w:t>诚然，在他经验的某个阶段，这种无限代赎的教义，似乎可以消除一个困难，即关于上帝方面呼召或邀请的热切诚意，以及罪人方面遵从它的根据。*</w:t>
      </w:r>
    </w:p>
    <w:p w14:paraId="1729493E">
      <w:pPr>
        <w:pStyle w:val="4"/>
        <w:spacing w:before="284" w:line="285" w:lineRule="auto"/>
        <w:rPr>
          <w:rFonts w:hint="eastAsia"/>
        </w:rPr>
      </w:pPr>
    </w:p>
    <w:p w14:paraId="0864206A">
      <w:pPr>
        <w:pStyle w:val="4"/>
        <w:spacing w:before="284" w:line="285" w:lineRule="auto"/>
        <w:rPr>
          <w:rFonts w:hint="eastAsia"/>
        </w:rPr>
      </w:pPr>
      <w:r>
        <w:rPr>
          <w:rFonts w:hint="eastAsia"/>
        </w:rPr>
        <w:t>It may thus contribute, in his apprehension, to facilitate the decisive step, or, as it were, the leap,—not indeed in the dark, but yet at a venture and in faith,—by which he is to pass over the great gulf, and make good his clear and unequivocal transition from a state of nature to a state of grace.</w:t>
      </w:r>
    </w:p>
    <w:p w14:paraId="71B34CA8">
      <w:pPr>
        <w:pStyle w:val="4"/>
        <w:spacing w:before="284" w:line="285" w:lineRule="auto"/>
        <w:rPr>
          <w:rFonts w:hint="eastAsia"/>
        </w:rPr>
      </w:pPr>
      <w:r>
        <w:rPr>
          <w:rFonts w:hint="eastAsia"/>
        </w:rPr>
        <w:t>因此，在他看来，这可能有助于促成那决定性的一步，或者说，那纵身一跃——并非在黑暗中，而是凭着冒险和信心——藉此他将跨越巨大的鸿沟，并实现他从自然状态到恩典状态的清晰明确的转变。</w:t>
      </w:r>
    </w:p>
    <w:p w14:paraId="511DD2C6">
      <w:pPr>
        <w:pStyle w:val="4"/>
        <w:spacing w:before="284" w:line="285" w:lineRule="auto"/>
        <w:rPr>
          <w:rFonts w:hint="eastAsia"/>
        </w:rPr>
      </w:pPr>
    </w:p>
    <w:p w14:paraId="65F81633">
      <w:pPr>
        <w:pStyle w:val="4"/>
        <w:spacing w:before="284" w:line="285" w:lineRule="auto"/>
        <w:rPr>
          <w:rFonts w:hint="eastAsia"/>
        </w:rPr>
      </w:pPr>
      <w:r>
        <w:rPr>
          <w:rFonts w:hint="eastAsia"/>
        </w:rPr>
        <w:t>Such is the purpose which this notion is apparently intended</w:t>
      </w:r>
    </w:p>
    <w:p w14:paraId="676383DE">
      <w:pPr>
        <w:pStyle w:val="4"/>
        <w:spacing w:before="284" w:line="285" w:lineRule="auto"/>
        <w:rPr>
          <w:rFonts w:hint="eastAsia"/>
        </w:rPr>
      </w:pPr>
      <w:r>
        <w:rPr>
          <w:rFonts w:hint="eastAsia"/>
        </w:rPr>
        <w:t>这就是这个观念显然旨在</w:t>
      </w:r>
    </w:p>
    <w:p w14:paraId="7100490A">
      <w:pPr>
        <w:pStyle w:val="4"/>
        <w:spacing w:before="284" w:line="285" w:lineRule="auto"/>
        <w:rPr>
          <w:rFonts w:hint="eastAsia"/>
        </w:rPr>
      </w:pPr>
    </w:p>
    <w:p w14:paraId="732F34CC">
      <w:pPr>
        <w:pStyle w:val="4"/>
        <w:spacing w:before="284" w:line="285" w:lineRule="auto"/>
        <w:rPr>
          <w:rFonts w:hint="eastAsia"/>
        </w:rPr>
      </w:pPr>
      <w:r>
        <w:rPr>
          <w:rFonts w:hint="eastAsia"/>
        </w:rPr>
        <w:t>to serve, in the system of some who, being better preachers, as I am inclined to think, than theologians, unite with the doctrine of a universal atonement, or general redemption, certain other doctrines which are usually held to be incompatible with it;—the doctrine, for instance, of particular personal election, on the one hand, and that of the efficacious and sovereign work of the Spirit, in order to faith, and in the act of believing, on the other hand.</w:t>
      </w:r>
    </w:p>
    <w:p w14:paraId="0CE44B06">
      <w:pPr>
        <w:pStyle w:val="4"/>
        <w:spacing w:before="284" w:line="285" w:lineRule="auto"/>
        <w:rPr>
          <w:rFonts w:hint="eastAsia"/>
        </w:rPr>
      </w:pPr>
      <w:r>
        <w:rPr>
          <w:rFonts w:hint="eastAsia"/>
        </w:rPr>
        <w:t>服务的目的，在某些人的体系中，这些人，我倾向于认为，是比神学家更好的传道人，他们将普遍代赎或普遍救赎的教义与某些通常被认为与之不相容的其他教义结合起来；——例如，一方面是个别个人拣选的教义，另一方面是为了信心以及在相信行为中圣灵有效且至高无上工作的教义。</w:t>
      </w:r>
    </w:p>
    <w:p w14:paraId="2D53CA89">
      <w:pPr>
        <w:pStyle w:val="4"/>
        <w:spacing w:before="284" w:line="285" w:lineRule="auto"/>
        <w:rPr>
          <w:rFonts w:hint="eastAsia"/>
        </w:rPr>
      </w:pPr>
    </w:p>
    <w:p w14:paraId="20895015">
      <w:pPr>
        <w:pStyle w:val="4"/>
        <w:spacing w:before="284" w:line="285" w:lineRule="auto"/>
        <w:rPr>
          <w:rFonts w:hint="eastAsia"/>
        </w:rPr>
      </w:pPr>
      <w:r>
        <w:rPr>
          <w:rFonts w:hint="eastAsia"/>
        </w:rPr>
        <w:t>They think they find, in their theory of general redemption, a stepping-stone to that personal appropriation of the blessings of saving grace which they rightly hold to be incumbent, as a duty, on every hearer of the gospel, and to be involved in the acceptance of the gospel call.</w:t>
      </w:r>
    </w:p>
    <w:p w14:paraId="3A3C4B5B">
      <w:pPr>
        <w:pStyle w:val="4"/>
        <w:spacing w:before="284" w:line="285" w:lineRule="auto"/>
        <w:rPr>
          <w:rFonts w:hint="eastAsia"/>
        </w:rPr>
      </w:pPr>
      <w:r>
        <w:rPr>
          <w:rFonts w:hint="eastAsia"/>
        </w:rPr>
        <w:t>他们认为，在他们普遍救赎的理论中，他们找到了一个踏脚石，通向对拯救恩典祝福的个人拥有，他们正确地认为这是福音每一个听众的责任，并且包含在接受福音呼召之中。</w:t>
      </w:r>
    </w:p>
    <w:p w14:paraId="6C24C425">
      <w:pPr>
        <w:pStyle w:val="4"/>
        <w:spacing w:before="284" w:line="285" w:lineRule="auto"/>
        <w:rPr>
          <w:rFonts w:hint="eastAsia"/>
        </w:rPr>
      </w:pPr>
    </w:p>
    <w:p w14:paraId="5588AA36">
      <w:pPr>
        <w:pStyle w:val="4"/>
        <w:spacing w:before="284" w:line="285" w:lineRule="auto"/>
        <w:rPr>
          <w:rFonts w:hint="eastAsia"/>
        </w:rPr>
      </w:pPr>
      <w:r>
        <w:rPr>
          <w:rFonts w:hint="eastAsia"/>
        </w:rPr>
        <w:t>But the assistance which the idea of a universal atonement affords is, after all, more apparent than real.</w:t>
      </w:r>
    </w:p>
    <w:p w14:paraId="678959D6">
      <w:pPr>
        <w:pStyle w:val="4"/>
        <w:spacing w:before="284" w:line="285" w:lineRule="auto"/>
        <w:rPr>
          <w:rFonts w:hint="eastAsia"/>
        </w:rPr>
      </w:pPr>
      <w:r>
        <w:rPr>
          <w:rFonts w:hint="eastAsia"/>
        </w:rPr>
        <w:t>但是，普遍代赎观念所提供的帮助，毕竟更多的是表面的而非真实的。</w:t>
      </w:r>
    </w:p>
    <w:p w14:paraId="1AAD86E0">
      <w:pPr>
        <w:pStyle w:val="4"/>
        <w:spacing w:before="284" w:line="285" w:lineRule="auto"/>
        <w:rPr>
          <w:rFonts w:hint="eastAsia"/>
        </w:rPr>
      </w:pPr>
    </w:p>
    <w:p w14:paraId="623103DD">
      <w:pPr>
        <w:pStyle w:val="4"/>
        <w:spacing w:before="284" w:line="285" w:lineRule="auto"/>
        <w:rPr>
          <w:rFonts w:hint="eastAsia"/>
        </w:rPr>
      </w:pPr>
      <w:r>
        <w:rPr>
          <w:rFonts w:hint="eastAsia"/>
        </w:rPr>
        <w:t>In point of fact, to a sinner situated as I am now supposing, it is the universal, unlimited, authoritative and imperative command to believe;—coupled with the unrestricted and unconditional promise,—the free, full, unequivocal and infallible assurance,—that whosoever believeth will be saved;—which, after all, does the thing.*</w:t>
      </w:r>
    </w:p>
    <w:p w14:paraId="3B63776D">
      <w:pPr>
        <w:pStyle w:val="4"/>
        <w:spacing w:before="284" w:line="285" w:lineRule="auto"/>
        <w:rPr>
          <w:rFonts w:hint="eastAsia"/>
        </w:rPr>
      </w:pPr>
      <w:r>
        <w:rPr>
          <w:rFonts w:hint="eastAsia"/>
        </w:rPr>
        <w:t>事实上，对于一个像我现在所假设的那样处境的罪人来说，正是那普遍的、无限的、权威的和命令性的相信的命令；——连同那不受限制和无条件的应许，——那白白的、完全的、明确的和绝对可靠的保证，——即凡相信的人都必得救；——毕竟，是这些成就了事情。*</w:t>
      </w:r>
    </w:p>
    <w:p w14:paraId="24EE6244">
      <w:pPr>
        <w:pStyle w:val="4"/>
        <w:spacing w:before="284" w:line="285" w:lineRule="auto"/>
        <w:rPr>
          <w:rFonts w:hint="eastAsia"/>
        </w:rPr>
      </w:pPr>
    </w:p>
    <w:p w14:paraId="4475666C">
      <w:pPr>
        <w:pStyle w:val="4"/>
        <w:spacing w:before="284" w:line="285" w:lineRule="auto"/>
        <w:rPr>
          <w:rFonts w:hint="eastAsia"/>
        </w:rPr>
      </w:pPr>
      <w:r>
        <w:rPr>
          <w:rFonts w:hint="eastAsia"/>
        </w:rPr>
        <w:t>It is that which gets him over the difficulty, and lands him in peace and enlargement of heart; and not any conception, either of a universal purchase, or of a universal application, of the benefits which he anxiously covets, and with trembling eagerness seizes and holds fast.</w:t>
      </w:r>
    </w:p>
    <w:p w14:paraId="4EC92EAE">
      <w:pPr>
        <w:pStyle w:val="4"/>
        <w:spacing w:before="284" w:line="285" w:lineRule="auto"/>
        <w:rPr>
          <w:rFonts w:hint="eastAsia"/>
        </w:rPr>
      </w:pPr>
      <w:r>
        <w:rPr>
          <w:rFonts w:hint="eastAsia"/>
        </w:rPr>
        <w:t>正是这一点使他克服了困难，并使他进入平安和内心的宽广；而非任何关于他所热切渴望，并以颤抖的渴望抓住并持守的益处的普遍购买或普遍应用的观念。</w:t>
      </w:r>
    </w:p>
    <w:p w14:paraId="7EEFC23E">
      <w:pPr>
        <w:pStyle w:val="4"/>
        <w:spacing w:before="284" w:line="285" w:lineRule="auto"/>
        <w:rPr>
          <w:rFonts w:hint="eastAsia"/>
        </w:rPr>
      </w:pPr>
    </w:p>
    <w:p w14:paraId="7A3B7812">
      <w:pPr>
        <w:pStyle w:val="4"/>
        <w:spacing w:before="284" w:line="285" w:lineRule="auto"/>
        <w:rPr>
          <w:rFonts w:hint="eastAsia"/>
        </w:rPr>
      </w:pPr>
      <w:r>
        <w:rPr>
          <w:rFonts w:hint="eastAsia"/>
        </w:rPr>
        <w:t>Put it to such a sinner, whose conscience within him, thus spiritually quickened, and undergoing the pangs of the new spiritual birth, is scarcely pacified, and with difficulty made to rest.*</w:t>
      </w:r>
    </w:p>
    <w:p w14:paraId="175A88DB">
      <w:pPr>
        <w:pStyle w:val="4"/>
        <w:spacing w:before="284" w:line="285" w:lineRule="auto"/>
        <w:rPr>
          <w:rFonts w:hint="eastAsia"/>
        </w:rPr>
      </w:pPr>
      <w:r>
        <w:rPr>
          <w:rFonts w:hint="eastAsia"/>
        </w:rPr>
        <w:t>把这个问题交给这样一个罪人，他内心的良心，如此被属灵地激发，并经历着属灵新生的阵痛，几乎无法平息，并且难以得到安息。*</w:t>
      </w:r>
    </w:p>
    <w:p w14:paraId="38DF4507">
      <w:pPr>
        <w:pStyle w:val="4"/>
        <w:spacing w:before="284" w:line="285" w:lineRule="auto"/>
        <w:rPr>
          <w:rFonts w:hint="eastAsia"/>
        </w:rPr>
      </w:pPr>
    </w:p>
    <w:p w14:paraId="685E7DFA">
      <w:pPr>
        <w:pStyle w:val="4"/>
        <w:spacing w:before="284" w:line="285" w:lineRule="auto"/>
        <w:rPr>
          <w:rFonts w:hint="eastAsia"/>
        </w:rPr>
      </w:pPr>
      <w:r>
        <w:rPr>
          <w:rFonts w:hint="eastAsia"/>
        </w:rPr>
        <w:t>Ask himself, Do you look to Jesus,—do you believe on Him, or long to believe on Him,</w:t>
      </w:r>
    </w:p>
    <w:p w14:paraId="068F4591">
      <w:pPr>
        <w:pStyle w:val="4"/>
        <w:spacing w:before="284" w:line="285" w:lineRule="auto"/>
        <w:rPr>
          <w:rFonts w:hint="eastAsia"/>
        </w:rPr>
      </w:pPr>
      <w:r>
        <w:rPr>
          <w:rFonts w:hint="eastAsia"/>
        </w:rPr>
        <w:t>问他自己，你仰望耶稣吗——你相信祂，或渴望相信祂吗，</w:t>
      </w:r>
    </w:p>
    <w:p w14:paraId="119B4AFE">
      <w:pPr>
        <w:pStyle w:val="4"/>
        <w:spacing w:before="284" w:line="285" w:lineRule="auto"/>
        <w:rPr>
          <w:rFonts w:hint="eastAsia"/>
        </w:rPr>
      </w:pPr>
    </w:p>
    <w:p w14:paraId="38328C4E">
      <w:pPr>
        <w:pStyle w:val="4"/>
        <w:spacing w:before="284" w:line="285" w:lineRule="auto"/>
        <w:rPr>
          <w:rFonts w:hint="eastAsia"/>
        </w:rPr>
      </w:pPr>
      <w:r>
        <w:rPr>
          <w:rFonts w:hint="eastAsia"/>
        </w:rPr>
        <w:t>—for no more special and specific blessings than what are common to the whole human race, for all of whom you are told that He died as a propitiation?</w:t>
      </w:r>
    </w:p>
    <w:p w14:paraId="37F1B1A8">
      <w:pPr>
        <w:pStyle w:val="4"/>
        <w:spacing w:before="284" w:line="285" w:lineRule="auto"/>
        <w:rPr>
          <w:rFonts w:hint="eastAsia"/>
        </w:rPr>
      </w:pPr>
      <w:r>
        <w:rPr>
          <w:rFonts w:hint="eastAsia"/>
        </w:rPr>
        <w:t>——难道你所寻求的，仅仅是与全人类共同的那些普遍的祝福，而不是更特殊、更具体的祝福吗？你被告知，祂为所有的人作了挽回祭而死。</w:t>
      </w:r>
    </w:p>
    <w:p w14:paraId="51AD2FFC">
      <w:pPr>
        <w:pStyle w:val="4"/>
        <w:spacing w:before="284" w:line="285" w:lineRule="auto"/>
        <w:rPr>
          <w:rFonts w:hint="eastAsia"/>
        </w:rPr>
      </w:pPr>
    </w:p>
    <w:p w14:paraId="6C2BCA23">
      <w:pPr>
        <w:pStyle w:val="4"/>
        <w:spacing w:before="284" w:line="285" w:lineRule="auto"/>
        <w:rPr>
          <w:rFonts w:hint="eastAsia"/>
        </w:rPr>
      </w:pPr>
      <w:r>
        <w:rPr>
          <w:rFonts w:hint="eastAsia"/>
        </w:rPr>
        <w:t>Is it for nothing more sure and certain—more complete and full—in the way of salvation, that you seek an interest in Christ, and venture timidly and fearfully to hope that you have</w:t>
      </w:r>
    </w:p>
    <w:p w14:paraId="0875A012">
      <w:pPr>
        <w:pStyle w:val="4"/>
        <w:spacing w:before="284" w:line="285" w:lineRule="auto"/>
        <w:rPr>
          <w:rFonts w:hint="eastAsia"/>
        </w:rPr>
      </w:pPr>
      <w:r>
        <w:rPr>
          <w:rFonts w:hint="eastAsia"/>
        </w:rPr>
        <w:t>难道你寻求在基督里有份，并胆怯恐惧地盼望你已经</w:t>
      </w:r>
    </w:p>
    <w:p w14:paraId="5D2440DA">
      <w:pPr>
        <w:pStyle w:val="4"/>
        <w:spacing w:before="284" w:line="285" w:lineRule="auto"/>
        <w:rPr>
          <w:rFonts w:hint="eastAsia"/>
        </w:rPr>
      </w:pPr>
    </w:p>
    <w:p w14:paraId="6A8E98E9">
      <w:pPr>
        <w:pStyle w:val="4"/>
        <w:spacing w:before="284" w:line="285" w:lineRule="auto"/>
        <w:rPr>
          <w:rFonts w:hint="eastAsia"/>
        </w:rPr>
      </w:pPr>
      <w:r>
        <w:rPr>
          <w:rFonts w:hint="eastAsia"/>
        </w:rPr>
        <w:t>obtained, at least, a first instalment, as it were, or infeftment and investiture in it?</w:t>
      </w:r>
    </w:p>
    <w:p w14:paraId="5AC16606">
      <w:pPr>
        <w:pStyle w:val="4"/>
        <w:spacing w:before="284" w:line="285" w:lineRule="auto"/>
        <w:rPr>
          <w:rFonts w:hint="eastAsia"/>
        </w:rPr>
      </w:pPr>
      <w:r>
        <w:rPr>
          <w:rFonts w:hint="eastAsia"/>
        </w:rPr>
        <w:t>至少，仿佛获得了第一期付款，或其中的授封和授予吗？——难道不是为了在救恩的道路上获得更确定、更稳妥、更完全、更丰盛的东西吗？</w:t>
      </w:r>
    </w:p>
    <w:p w14:paraId="033067B3">
      <w:pPr>
        <w:pStyle w:val="4"/>
        <w:spacing w:before="284" w:line="285" w:lineRule="auto"/>
        <w:rPr>
          <w:rFonts w:hint="eastAsia"/>
        </w:rPr>
      </w:pPr>
    </w:p>
    <w:p w14:paraId="0EAA2FE4">
      <w:pPr>
        <w:pStyle w:val="4"/>
        <w:spacing w:before="284" w:line="285" w:lineRule="auto"/>
        <w:rPr>
          <w:rFonts w:hint="eastAsia"/>
        </w:rPr>
      </w:pPr>
      <w:r>
        <w:rPr>
          <w:rFonts w:hint="eastAsia"/>
        </w:rPr>
        <w:t>Ah, no! he will reply.</w:t>
      </w:r>
    </w:p>
    <w:p w14:paraId="53D3CCDD">
      <w:pPr>
        <w:pStyle w:val="4"/>
        <w:spacing w:before="284" w:line="285" w:lineRule="auto"/>
        <w:rPr>
          <w:rFonts w:hint="eastAsia"/>
        </w:rPr>
      </w:pPr>
      <w:r>
        <w:rPr>
          <w:rFonts w:hint="eastAsia"/>
        </w:rPr>
        <w:t>啊，不！他会回答。</w:t>
      </w:r>
    </w:p>
    <w:p w14:paraId="52144E05">
      <w:pPr>
        <w:pStyle w:val="4"/>
        <w:spacing w:before="284" w:line="285" w:lineRule="auto"/>
        <w:rPr>
          <w:rFonts w:hint="eastAsia"/>
        </w:rPr>
      </w:pPr>
    </w:p>
    <w:p w14:paraId="43C30F55">
      <w:pPr>
        <w:pStyle w:val="4"/>
        <w:spacing w:before="284" w:line="285" w:lineRule="auto"/>
        <w:rPr>
          <w:rFonts w:hint="eastAsia"/>
        </w:rPr>
      </w:pPr>
      <w:r>
        <w:rPr>
          <w:rFonts w:hint="eastAsia"/>
        </w:rPr>
        <w:t>For such a redemption, common to me with the lost and damned, it were little worth my while to believe in Jesus.*</w:t>
      </w:r>
    </w:p>
    <w:p w14:paraId="047D8FC1">
      <w:pPr>
        <w:pStyle w:val="4"/>
        <w:spacing w:before="284" w:line="285" w:lineRule="auto"/>
        <w:rPr>
          <w:rFonts w:hint="eastAsia"/>
        </w:rPr>
      </w:pPr>
      <w:r>
        <w:rPr>
          <w:rFonts w:hint="eastAsia"/>
        </w:rPr>
        <w:t>对于这样一种与失丧和被咒诅之人共同的救赎，我花时间相信耶稣几乎不值得。*</w:t>
      </w:r>
    </w:p>
    <w:p w14:paraId="0A94E782">
      <w:pPr>
        <w:pStyle w:val="4"/>
        <w:spacing w:before="284" w:line="285" w:lineRule="auto"/>
        <w:rPr>
          <w:rFonts w:hint="eastAsia"/>
        </w:rPr>
      </w:pPr>
    </w:p>
    <w:p w14:paraId="25A476A0">
      <w:pPr>
        <w:pStyle w:val="4"/>
        <w:spacing w:before="284" w:line="285" w:lineRule="auto"/>
        <w:rPr>
          <w:rFonts w:hint="eastAsia"/>
        </w:rPr>
      </w:pPr>
      <w:r>
        <w:rPr>
          <w:rFonts w:hint="eastAsia"/>
        </w:rPr>
        <w:t>If I am to believe in Him at all, it must be for a great deal more than that.</w:t>
      </w:r>
    </w:p>
    <w:p w14:paraId="6D98B950">
      <w:pPr>
        <w:pStyle w:val="4"/>
        <w:spacing w:before="284" w:line="285" w:lineRule="auto"/>
        <w:rPr>
          <w:rFonts w:hint="eastAsia"/>
        </w:rPr>
      </w:pPr>
      <w:r>
        <w:rPr>
          <w:rFonts w:hint="eastAsia"/>
        </w:rPr>
        <w:t>如果我真的要相信祂，那必然是为了比那多得多的东西。</w:t>
      </w:r>
    </w:p>
    <w:p w14:paraId="106EC825">
      <w:pPr>
        <w:pStyle w:val="4"/>
        <w:spacing w:before="284" w:line="285" w:lineRule="auto"/>
        <w:rPr>
          <w:rFonts w:hint="eastAsia"/>
        </w:rPr>
      </w:pPr>
    </w:p>
    <w:p w14:paraId="2E91EDFC">
      <w:pPr>
        <w:pStyle w:val="4"/>
        <w:spacing w:before="284" w:line="285" w:lineRule="auto"/>
        <w:rPr>
          <w:rFonts w:hint="eastAsia"/>
        </w:rPr>
      </w:pPr>
      <w:r>
        <w:rPr>
          <w:rFonts w:hint="eastAsia"/>
        </w:rPr>
        <w:t>Nor will it be of any avail here to introduce the scheme of a double sense.*</w:t>
      </w:r>
    </w:p>
    <w:p w14:paraId="69227CB1">
      <w:pPr>
        <w:pStyle w:val="4"/>
        <w:spacing w:before="284" w:line="285" w:lineRule="auto"/>
        <w:rPr>
          <w:rFonts w:hint="eastAsia"/>
        </w:rPr>
      </w:pPr>
      <w:r>
        <w:rPr>
          <w:rFonts w:hint="eastAsia"/>
        </w:rPr>
        <w:t>在这里引入双重意义的方案也无济于事。*</w:t>
      </w:r>
    </w:p>
    <w:p w14:paraId="4C17FD4A">
      <w:pPr>
        <w:pStyle w:val="4"/>
        <w:spacing w:before="284" w:line="285" w:lineRule="auto"/>
        <w:rPr>
          <w:rFonts w:hint="eastAsia"/>
        </w:rPr>
      </w:pPr>
    </w:p>
    <w:p w14:paraId="26E3826B">
      <w:pPr>
        <w:pStyle w:val="4"/>
        <w:spacing w:before="284" w:line="285" w:lineRule="auto"/>
        <w:rPr>
          <w:rFonts w:hint="eastAsia"/>
        </w:rPr>
      </w:pPr>
      <w:r>
        <w:rPr>
          <w:rFonts w:hint="eastAsia"/>
        </w:rPr>
        <w:t>According to that scheme, it would seem to be thought that the belief that Christ died for me, in some sense in which He equally died for the traitor Judas, may help me, as a sort of stepping-stone, to believe something altogether different;—to believe in Christ as dying to make such propitiation for sin, and purchase such a salvation, as must, confessedly, be restricted to them that are "chosen, and called, and faithful."</w:t>
      </w:r>
    </w:p>
    <w:p w14:paraId="1D46A98C">
      <w:pPr>
        <w:pStyle w:val="4"/>
        <w:spacing w:before="284" w:line="285" w:lineRule="auto"/>
        <w:rPr>
          <w:rFonts w:hint="eastAsia"/>
        </w:rPr>
      </w:pPr>
      <w:r>
        <w:rPr>
          <w:rFonts w:hint="eastAsia"/>
        </w:rPr>
        <w:t>根据那个方案，似乎认为，相信基督为我而死，在某种意义上祂也同样为叛徒犹大而死，这可能作为一种踏脚石帮助我，去相信一些完全不同的东西；——相信基督为罪作挽回祭而死，并买赎这样的救恩，这种救恩，无可否认地，必然仅限于那些“被拣选、蒙召、忠信的人”。</w:t>
      </w:r>
    </w:p>
    <w:p w14:paraId="1271C422">
      <w:pPr>
        <w:pStyle w:val="4"/>
        <w:spacing w:before="284" w:line="285" w:lineRule="auto"/>
        <w:rPr>
          <w:rFonts w:hint="eastAsia"/>
        </w:rPr>
      </w:pPr>
    </w:p>
    <w:p w14:paraId="394D8177">
      <w:pPr>
        <w:pStyle w:val="4"/>
        <w:spacing w:before="284" w:line="285" w:lineRule="auto"/>
        <w:rPr>
          <w:rFonts w:hint="eastAsia"/>
        </w:rPr>
      </w:pPr>
      <w:r>
        <w:rPr>
          <w:rFonts w:hint="eastAsia"/>
        </w:rPr>
        <w:t>The impression, I apprehend, is as vain as it is gratuitous.</w:t>
      </w:r>
    </w:p>
    <w:p w14:paraId="1CDEDD80">
      <w:pPr>
        <w:pStyle w:val="4"/>
        <w:spacing w:before="284" w:line="285" w:lineRule="auto"/>
        <w:rPr>
          <w:rFonts w:hint="eastAsia"/>
        </w:rPr>
      </w:pPr>
      <w:r>
        <w:rPr>
          <w:rFonts w:hint="eastAsia"/>
        </w:rPr>
        <w:t>我相信，这种印象既是徒劳的，也是无端的。</w:t>
      </w:r>
    </w:p>
    <w:p w14:paraId="17A675D6">
      <w:pPr>
        <w:pStyle w:val="4"/>
        <w:spacing w:before="284" w:line="285" w:lineRule="auto"/>
        <w:rPr>
          <w:rFonts w:hint="eastAsia"/>
        </w:rPr>
      </w:pPr>
    </w:p>
    <w:p w14:paraId="0B375140">
      <w:pPr>
        <w:pStyle w:val="4"/>
        <w:spacing w:before="284" w:line="285" w:lineRule="auto"/>
        <w:rPr>
          <w:rFonts w:hint="eastAsia"/>
        </w:rPr>
      </w:pPr>
      <w:r>
        <w:rPr>
          <w:rFonts w:hint="eastAsia"/>
        </w:rPr>
        <w:t>Universal redemption, universal atonement, universal pardon, are ideas or words that may seem to make the sinner's appropriation of Christ to himself, and his use of Christ for all the purposes of his own spiritual life, a very easy and simple thing.</w:t>
      </w:r>
    </w:p>
    <w:p w14:paraId="1EE4CC1B">
      <w:pPr>
        <w:pStyle w:val="4"/>
        <w:spacing w:before="284" w:line="285" w:lineRule="auto"/>
        <w:rPr>
          <w:rFonts w:hint="eastAsia"/>
        </w:rPr>
      </w:pPr>
      <w:r>
        <w:rPr>
          <w:rFonts w:hint="eastAsia"/>
        </w:rPr>
        <w:t>普世救赎，普世代赎，普世赦免，这些观念或词语可能使罪人将基督据为己有，并将基督用于他自己属灵生活的所有目的，成为一件非常容易和简单的事情。</w:t>
      </w:r>
    </w:p>
    <w:p w14:paraId="349B09E8">
      <w:pPr>
        <w:pStyle w:val="4"/>
        <w:spacing w:before="284" w:line="285" w:lineRule="auto"/>
        <w:rPr>
          <w:rFonts w:hint="eastAsia"/>
        </w:rPr>
      </w:pPr>
    </w:p>
    <w:p w14:paraId="7F00929C">
      <w:pPr>
        <w:pStyle w:val="4"/>
        <w:spacing w:before="284" w:line="285" w:lineRule="auto"/>
        <w:rPr>
          <w:rFonts w:hint="eastAsia"/>
        </w:rPr>
      </w:pPr>
      <w:r>
        <w:rPr>
          <w:rFonts w:hint="eastAsia"/>
        </w:rPr>
        <w:t>But if you exclude universal salvation, this apparent facility becomes merely imaginary and delusive.</w:t>
      </w:r>
    </w:p>
    <w:p w14:paraId="3418E34D">
      <w:pPr>
        <w:pStyle w:val="4"/>
        <w:spacing w:before="284" w:line="285" w:lineRule="auto"/>
        <w:rPr>
          <w:rFonts w:hint="eastAsia"/>
        </w:rPr>
      </w:pPr>
      <w:r>
        <w:rPr>
          <w:rFonts w:hint="eastAsia"/>
        </w:rPr>
        <w:t>但是，如果你排除了普遍救恩，这种表面的便利就仅仅是想象的和虚幻的了。</w:t>
      </w:r>
    </w:p>
    <w:p w14:paraId="469486E3">
      <w:pPr>
        <w:pStyle w:val="4"/>
        <w:spacing w:before="284" w:line="285" w:lineRule="auto"/>
        <w:rPr>
          <w:rFonts w:hint="eastAsia"/>
        </w:rPr>
      </w:pPr>
    </w:p>
    <w:p w14:paraId="56B93E6D">
      <w:pPr>
        <w:pStyle w:val="4"/>
        <w:spacing w:before="284" w:line="285" w:lineRule="auto"/>
        <w:rPr>
          <w:rFonts w:hint="eastAsia"/>
        </w:rPr>
      </w:pPr>
      <w:r>
        <w:rPr>
          <w:rFonts w:hint="eastAsia"/>
        </w:rPr>
        <w:t>For still, what is needed is the appropriation of Christ;—not as standing in a relation, and doing a work, common to all, the lost as well as the saved; but the appropriation of Christ as standing in a relation, and doing a work, peculiar to them that believe—to them that are not lost, but saved.</w:t>
      </w:r>
    </w:p>
    <w:p w14:paraId="2EF65F1B">
      <w:pPr>
        <w:pStyle w:val="4"/>
        <w:spacing w:before="284" w:line="285" w:lineRule="auto"/>
        <w:rPr>
          <w:rFonts w:hint="eastAsia"/>
        </w:rPr>
      </w:pPr>
      <w:r>
        <w:rPr>
          <w:rFonts w:hint="eastAsia"/>
        </w:rPr>
        <w:t>因为，仍然需要的是拥有基督；——并非作为与所有人，失丧者和得救者，都处于共同关系并从事共同工作；而是拥有基督，作为与那些相信的人——那些没有失丧，而是得救的人——处于特殊关系并从事特殊工作。</w:t>
      </w:r>
    </w:p>
    <w:p w14:paraId="37A66D83">
      <w:pPr>
        <w:pStyle w:val="4"/>
        <w:spacing w:before="284" w:line="285" w:lineRule="auto"/>
        <w:rPr>
          <w:rFonts w:hint="eastAsia"/>
        </w:rPr>
      </w:pPr>
    </w:p>
    <w:p w14:paraId="1AC7E10C">
      <w:pPr>
        <w:pStyle w:val="4"/>
        <w:spacing w:before="284" w:line="285" w:lineRule="auto"/>
        <w:rPr>
          <w:rFonts w:hint="eastAsia"/>
        </w:rPr>
      </w:pPr>
      <w:r>
        <w:rPr>
          <w:rFonts w:hint="eastAsia"/>
        </w:rPr>
        <w:t>The really awakened and enlightened soul will scarcely be manœuvred into peace by any such ambidextrous juggle or ambiguity as that which, let me say it without offence, this scheme of a double sense involves.</w:t>
      </w:r>
    </w:p>
    <w:p w14:paraId="6DEC6198">
      <w:pPr>
        <w:pStyle w:val="4"/>
        <w:spacing w:before="284" w:line="285" w:lineRule="auto"/>
        <w:rPr>
          <w:rFonts w:hint="eastAsia"/>
        </w:rPr>
      </w:pPr>
      <w:r>
        <w:rPr>
          <w:rFonts w:hint="eastAsia"/>
        </w:rPr>
        <w:t>真正觉醒和蒙光照的灵魂，几乎不会被任何诸如此类模棱两可的把戏或含糊其辞所迷惑而获得平安，恕我直言，这种双重意义的方案就包含着这种把戏或含糊其辞。</w:t>
      </w:r>
    </w:p>
    <w:p w14:paraId="09F0B34B">
      <w:pPr>
        <w:pStyle w:val="4"/>
        <w:spacing w:before="284" w:line="285" w:lineRule="auto"/>
        <w:rPr>
          <w:rFonts w:hint="eastAsia"/>
        </w:rPr>
      </w:pPr>
    </w:p>
    <w:p w14:paraId="3E7B3F5A">
      <w:pPr>
        <w:pStyle w:val="4"/>
        <w:spacing w:before="284" w:line="285" w:lineRule="auto"/>
        <w:rPr>
          <w:rFonts w:hint="eastAsia"/>
        </w:rPr>
      </w:pPr>
      <w:r>
        <w:rPr>
          <w:rFonts w:hint="eastAsia"/>
        </w:rPr>
        <w:t>Ask, I repeat, such a one what he needs, what he wants,—what he now feels that he cannot dispense with, or do without.</w:t>
      </w:r>
    </w:p>
    <w:p w14:paraId="382EF3F5">
      <w:pPr>
        <w:pStyle w:val="4"/>
        <w:spacing w:before="284" w:line="285" w:lineRule="auto"/>
        <w:rPr>
          <w:rFonts w:hint="eastAsia"/>
        </w:rPr>
      </w:pPr>
      <w:r>
        <w:rPr>
          <w:rFonts w:hint="eastAsia"/>
        </w:rPr>
        <w:t>我再说一遍，问这样一个人，他需要什么，他想要什么——他现在感觉到什么是他不能缺少或没有的。</w:t>
      </w:r>
    </w:p>
    <w:p w14:paraId="337799E9">
      <w:pPr>
        <w:pStyle w:val="4"/>
        <w:spacing w:before="284" w:line="285" w:lineRule="auto"/>
        <w:rPr>
          <w:rFonts w:hint="eastAsia"/>
        </w:rPr>
      </w:pPr>
    </w:p>
    <w:p w14:paraId="08141158">
      <w:pPr>
        <w:pStyle w:val="4"/>
        <w:spacing w:before="284" w:line="285" w:lineRule="auto"/>
        <w:rPr>
          <w:rFonts w:hint="eastAsia"/>
        </w:rPr>
      </w:pPr>
      <w:r>
        <w:rPr>
          <w:rFonts w:hint="eastAsia"/>
        </w:rPr>
        <w:t>He will tell you that it is not a redemption consistent with his being after all cast into hell; but a redemption real and</w:t>
      </w:r>
    </w:p>
    <w:p w14:paraId="73FC1205">
      <w:pPr>
        <w:pStyle w:val="4"/>
        <w:spacing w:before="284" w:line="285" w:lineRule="auto"/>
        <w:rPr>
          <w:rFonts w:hint="eastAsia"/>
        </w:rPr>
      </w:pPr>
      <w:r>
        <w:rPr>
          <w:rFonts w:hint="eastAsia"/>
        </w:rPr>
        <w:t>他会告诉你，那并非一种与他最终被扔进地狱相一致的救赎；而是一种真实且</w:t>
      </w:r>
    </w:p>
    <w:p w14:paraId="2D7D3994">
      <w:pPr>
        <w:pStyle w:val="4"/>
        <w:spacing w:before="284" w:line="285" w:lineRule="auto"/>
        <w:rPr>
          <w:rFonts w:hint="eastAsia"/>
        </w:rPr>
      </w:pPr>
    </w:p>
    <w:p w14:paraId="7200B9C9">
      <w:pPr>
        <w:pStyle w:val="4"/>
        <w:spacing w:before="284" w:line="285" w:lineRule="auto"/>
        <w:rPr>
          <w:rFonts w:hint="eastAsia"/>
        </w:rPr>
      </w:pPr>
      <w:r>
        <w:rPr>
          <w:rFonts w:hint="eastAsia"/>
        </w:rPr>
        <w:t>actual, full, finished, and perfect,—infallibly certain and irrevocably secure.</w:t>
      </w:r>
    </w:p>
    <w:p w14:paraId="7ADD274D">
      <w:pPr>
        <w:pStyle w:val="4"/>
        <w:spacing w:before="284" w:line="285" w:lineRule="auto"/>
        <w:rPr>
          <w:rFonts w:hint="eastAsia"/>
        </w:rPr>
      </w:pPr>
      <w:r>
        <w:rPr>
          <w:rFonts w:hint="eastAsia"/>
        </w:rPr>
        <w:t>实际的、完全的、完成的、完美的——绝对确定且不可撤销地稳固的救赎。</w:t>
      </w:r>
    </w:p>
    <w:p w14:paraId="0C39E474">
      <w:pPr>
        <w:pStyle w:val="4"/>
        <w:spacing w:before="284" w:line="285" w:lineRule="auto"/>
        <w:rPr>
          <w:rFonts w:hint="eastAsia"/>
        </w:rPr>
      </w:pPr>
    </w:p>
    <w:p w14:paraId="39B38FB2">
      <w:pPr>
        <w:pStyle w:val="4"/>
        <w:spacing w:before="284" w:line="285" w:lineRule="auto"/>
        <w:rPr>
          <w:rFonts w:hint="eastAsia"/>
        </w:rPr>
      </w:pPr>
      <w:r>
        <w:rPr>
          <w:rFonts w:hint="eastAsia"/>
        </w:rPr>
        <w:t>Nay, but you say to him, this redemption with which you have to do, is, in one view, common to all; and, in another, peculiar to those actually saved.</w:t>
      </w:r>
    </w:p>
    <w:p w14:paraId="3F841124">
      <w:pPr>
        <w:pStyle w:val="4"/>
        <w:spacing w:before="284" w:line="285" w:lineRule="auto"/>
        <w:rPr>
          <w:rFonts w:hint="eastAsia"/>
        </w:rPr>
      </w:pPr>
      <w:r>
        <w:rPr>
          <w:rFonts w:hint="eastAsia"/>
        </w:rPr>
        <w:t>不，但你对他说，你所要面对的这个救赎，从一个角度看，是所有人共有的；从另一个角度看，则是那些实际得救之人所特有的。</w:t>
      </w:r>
    </w:p>
    <w:p w14:paraId="3FEA19CE">
      <w:pPr>
        <w:pStyle w:val="4"/>
        <w:spacing w:before="284" w:line="285" w:lineRule="auto"/>
        <w:rPr>
          <w:rFonts w:hint="eastAsia"/>
        </w:rPr>
      </w:pPr>
    </w:p>
    <w:p w14:paraId="3AF064AA">
      <w:pPr>
        <w:pStyle w:val="4"/>
        <w:spacing w:before="284" w:line="285" w:lineRule="auto"/>
        <w:rPr>
          <w:rFonts w:hint="eastAsia"/>
        </w:rPr>
      </w:pPr>
      <w:r>
        <w:rPr>
          <w:rFonts w:hint="eastAsia"/>
        </w:rPr>
        <w:t>And it is the former, general aspect of it, that you are first to take in, with a view to your apprehending the other, which is more special.</w:t>
      </w:r>
    </w:p>
    <w:p w14:paraId="31160A65">
      <w:pPr>
        <w:pStyle w:val="4"/>
        <w:spacing w:before="284" w:line="285" w:lineRule="auto"/>
        <w:rPr>
          <w:rFonts w:hint="eastAsia"/>
        </w:rPr>
      </w:pPr>
      <w:r>
        <w:rPr>
          <w:rFonts w:hint="eastAsia"/>
        </w:rPr>
        <w:t>并且，你首先要接受的是它前者，即普遍的方面，以便你能领会另一个更特殊的方面。</w:t>
      </w:r>
    </w:p>
    <w:p w14:paraId="00119263">
      <w:pPr>
        <w:pStyle w:val="4"/>
        <w:spacing w:before="284" w:line="285" w:lineRule="auto"/>
        <w:rPr>
          <w:rFonts w:hint="eastAsia"/>
        </w:rPr>
      </w:pPr>
    </w:p>
    <w:p w14:paraId="5EE475E9">
      <w:pPr>
        <w:pStyle w:val="4"/>
        <w:spacing w:before="284" w:line="285" w:lineRule="auto"/>
        <w:rPr>
          <w:rFonts w:hint="eastAsia"/>
        </w:rPr>
      </w:pPr>
      <w:r>
        <w:rPr>
          <w:rFonts w:hint="eastAsia"/>
        </w:rPr>
        <w:t>But I ask in reply,—What is it that makes the difference?</w:t>
      </w:r>
    </w:p>
    <w:p w14:paraId="1E14C07E">
      <w:pPr>
        <w:pStyle w:val="4"/>
        <w:spacing w:before="284" w:line="285" w:lineRule="auto"/>
        <w:rPr>
          <w:rFonts w:hint="eastAsia"/>
        </w:rPr>
      </w:pPr>
      <w:r>
        <w:rPr>
          <w:rFonts w:hint="eastAsia"/>
        </w:rPr>
        <w:t>但我反问——是什么造成了这种差异？</w:t>
      </w:r>
    </w:p>
    <w:p w14:paraId="479BEF4D">
      <w:pPr>
        <w:pStyle w:val="4"/>
        <w:spacing w:before="284" w:line="285" w:lineRule="auto"/>
        <w:rPr>
          <w:rFonts w:hint="eastAsia"/>
        </w:rPr>
      </w:pPr>
    </w:p>
    <w:p w14:paraId="31874560">
      <w:pPr>
        <w:pStyle w:val="4"/>
        <w:spacing w:before="284" w:line="285" w:lineRule="auto"/>
        <w:rPr>
          <w:rFonts w:hint="eastAsia"/>
        </w:rPr>
      </w:pPr>
      <w:r>
        <w:rPr>
          <w:rFonts w:hint="eastAsia"/>
        </w:rPr>
        <w:t>What is it that translates me from the position of one generally interested, according to some vague and undefined sense, along with mankind at large, in the redemption purchased by Christ, to that of one specially and actually redeemed?</w:t>
      </w:r>
    </w:p>
    <w:p w14:paraId="2A12AD22">
      <w:pPr>
        <w:pStyle w:val="4"/>
        <w:spacing w:before="284" w:line="285" w:lineRule="auto"/>
        <w:rPr>
          <w:rFonts w:hint="eastAsia"/>
        </w:rPr>
      </w:pPr>
      <w:r>
        <w:rPr>
          <w:rFonts w:hint="eastAsia"/>
        </w:rPr>
        <w:t>是什么使我从一个与整个人类一样，在某种模糊不清的意义上，对基督所买赎的救赎普遍感兴趣的地位，转变为一个特别且实际被救赎的地位呢？</w:t>
      </w:r>
    </w:p>
    <w:p w14:paraId="2208E985">
      <w:pPr>
        <w:pStyle w:val="4"/>
        <w:spacing w:before="284" w:line="285" w:lineRule="auto"/>
        <w:rPr>
          <w:rFonts w:hint="eastAsia"/>
        </w:rPr>
      </w:pPr>
    </w:p>
    <w:p w14:paraId="558B7DAC">
      <w:pPr>
        <w:pStyle w:val="4"/>
        <w:spacing w:before="284" w:line="285" w:lineRule="auto"/>
        <w:rPr>
          <w:rFonts w:hint="eastAsia"/>
        </w:rPr>
      </w:pPr>
      <w:r>
        <w:rPr>
          <w:rFonts w:hint="eastAsia"/>
        </w:rPr>
        <w:t>My acceptance of the redemption, you reply.</w:t>
      </w:r>
    </w:p>
    <w:p w14:paraId="619CF244">
      <w:pPr>
        <w:pStyle w:val="4"/>
        <w:spacing w:before="284" w:line="285" w:lineRule="auto"/>
        <w:rPr>
          <w:rFonts w:hint="eastAsia"/>
        </w:rPr>
      </w:pPr>
      <w:r>
        <w:rPr>
          <w:rFonts w:hint="eastAsia"/>
        </w:rPr>
        <w:t>你回答说，是我对救赎的接受。</w:t>
      </w:r>
    </w:p>
    <w:p w14:paraId="4DC6AF26">
      <w:pPr>
        <w:pStyle w:val="4"/>
        <w:spacing w:before="284" w:line="285" w:lineRule="auto"/>
        <w:rPr>
          <w:rFonts w:hint="eastAsia"/>
        </w:rPr>
      </w:pPr>
    </w:p>
    <w:p w14:paraId="72CF26FA">
      <w:pPr>
        <w:pStyle w:val="4"/>
        <w:spacing w:before="284" w:line="285" w:lineRule="auto"/>
        <w:rPr>
          <w:rFonts w:hint="eastAsia"/>
        </w:rPr>
      </w:pPr>
      <w:r>
        <w:rPr>
          <w:rFonts w:hint="eastAsia"/>
        </w:rPr>
        <w:t>But of what redemption?</w:t>
      </w:r>
    </w:p>
    <w:p w14:paraId="3A14D0E5">
      <w:pPr>
        <w:pStyle w:val="4"/>
        <w:spacing w:before="284" w:line="285" w:lineRule="auto"/>
        <w:rPr>
          <w:rFonts w:hint="eastAsia"/>
        </w:rPr>
      </w:pPr>
      <w:r>
        <w:rPr>
          <w:rFonts w:hint="eastAsia"/>
        </w:rPr>
        <w:t>但是，是什么样的救赎呢？</w:t>
      </w:r>
    </w:p>
    <w:p w14:paraId="2F963A3C">
      <w:pPr>
        <w:pStyle w:val="4"/>
        <w:spacing w:before="284" w:line="285" w:lineRule="auto"/>
        <w:rPr>
          <w:rFonts w:hint="eastAsia"/>
        </w:rPr>
      </w:pPr>
    </w:p>
    <w:p w14:paraId="5FEDF48D">
      <w:pPr>
        <w:pStyle w:val="4"/>
        <w:spacing w:before="284" w:line="285" w:lineRule="auto"/>
        <w:rPr>
          <w:rFonts w:hint="eastAsia"/>
        </w:rPr>
      </w:pPr>
      <w:r>
        <w:rPr>
          <w:rFonts w:hint="eastAsia"/>
        </w:rPr>
        <w:t>It cannot be my acceptance of real and complete redemption; for what is presented to me as the object of my faith—as that which I am to believe—is the fact of a general redemption, common to me with Judas.*</w:t>
      </w:r>
    </w:p>
    <w:p w14:paraId="0B0D402E">
      <w:pPr>
        <w:pStyle w:val="4"/>
        <w:spacing w:before="284" w:line="285" w:lineRule="auto"/>
        <w:rPr>
          <w:rFonts w:hint="eastAsia"/>
        </w:rPr>
      </w:pPr>
      <w:r>
        <w:rPr>
          <w:rFonts w:hint="eastAsia"/>
        </w:rPr>
        <w:t>这不可能是指我对真实且完全救赎的接受；因为呈现给我作为我信心对象——作为我所要相信的——的，是普遍救赎的事实，这救赎对我而言与对犹大而言是共同的。*</w:t>
      </w:r>
    </w:p>
    <w:p w14:paraId="3BC87F2A">
      <w:pPr>
        <w:pStyle w:val="4"/>
        <w:spacing w:before="284" w:line="285" w:lineRule="auto"/>
        <w:rPr>
          <w:rFonts w:hint="eastAsia"/>
        </w:rPr>
      </w:pPr>
    </w:p>
    <w:p w14:paraId="5F0D225A">
      <w:pPr>
        <w:pStyle w:val="4"/>
        <w:spacing w:before="284" w:line="285" w:lineRule="auto"/>
        <w:rPr>
          <w:rFonts w:hint="eastAsia"/>
        </w:rPr>
      </w:pPr>
      <w:r>
        <w:rPr>
          <w:rFonts w:hint="eastAsia"/>
        </w:rPr>
        <w:t>It must be, therefore, my acceptance of something which, as it is presented to my acceptance, is very far short of complete redemption, and is made up to what is needed by my own act in accepting it.</w:t>
      </w:r>
    </w:p>
    <w:p w14:paraId="0F4EF6AF">
      <w:pPr>
        <w:pStyle w:val="4"/>
        <w:spacing w:before="284" w:line="285" w:lineRule="auto"/>
        <w:rPr>
          <w:rFonts w:hint="eastAsia"/>
        </w:rPr>
      </w:pPr>
      <w:r>
        <w:rPr>
          <w:rFonts w:hint="eastAsia"/>
        </w:rPr>
        <w:t>因此，这必然是我接受了某种东西，当它呈现给我接受时，它远非完全的救赎，而是通过我自己接受它的行为来弥补所需要的。</w:t>
      </w:r>
    </w:p>
    <w:p w14:paraId="3AC62BE5">
      <w:pPr>
        <w:pStyle w:val="4"/>
        <w:spacing w:before="284" w:line="285" w:lineRule="auto"/>
        <w:rPr>
          <w:rFonts w:hint="eastAsia"/>
        </w:rPr>
      </w:pPr>
    </w:p>
    <w:p w14:paraId="1F8DE861">
      <w:pPr>
        <w:pStyle w:val="4"/>
        <w:spacing w:before="284" w:line="285" w:lineRule="auto"/>
        <w:rPr>
          <w:rFonts w:hint="eastAsia"/>
        </w:rPr>
      </w:pPr>
      <w:r>
        <w:rPr>
          <w:rFonts w:hint="eastAsia"/>
        </w:rPr>
        <w:t>Ah! then, after all, it is a salvation by works, at least in part.</w:t>
      </w:r>
    </w:p>
    <w:p w14:paraId="7543F543">
      <w:pPr>
        <w:pStyle w:val="4"/>
        <w:spacing w:before="284" w:line="285" w:lineRule="auto"/>
        <w:rPr>
          <w:rFonts w:hint="eastAsia"/>
        </w:rPr>
      </w:pPr>
      <w:r>
        <w:rPr>
          <w:rFonts w:hint="eastAsia"/>
        </w:rPr>
        <w:t>啊！那么，毕竟，这至少部分是靠行为得救。</w:t>
      </w:r>
    </w:p>
    <w:p w14:paraId="70A6EE0E">
      <w:pPr>
        <w:pStyle w:val="4"/>
        <w:spacing w:before="284" w:line="285" w:lineRule="auto"/>
        <w:rPr>
          <w:rFonts w:hint="eastAsia"/>
        </w:rPr>
      </w:pPr>
    </w:p>
    <w:p w14:paraId="6BB6C0FD">
      <w:pPr>
        <w:pStyle w:val="4"/>
        <w:spacing w:before="284" w:line="285" w:lineRule="auto"/>
        <w:rPr>
          <w:rFonts w:hint="eastAsia"/>
        </w:rPr>
      </w:pPr>
      <w:r>
        <w:rPr>
          <w:rFonts w:hint="eastAsia"/>
        </w:rPr>
        <w:t>It is a salvation only partially accomplished by Christ, to be supplemented by those to whom it is offered.</w:t>
      </w:r>
    </w:p>
    <w:p w14:paraId="34BCDFAF">
      <w:pPr>
        <w:pStyle w:val="4"/>
        <w:spacing w:before="284" w:line="285" w:lineRule="auto"/>
        <w:rPr>
          <w:rFonts w:hint="eastAsia"/>
        </w:rPr>
      </w:pPr>
      <w:r>
        <w:rPr>
          <w:rFonts w:hint="eastAsia"/>
        </w:rPr>
        <w:t>这是一种仅仅部分由基督成就的救恩，有待那些得到它的人来补充。</w:t>
      </w:r>
    </w:p>
    <w:p w14:paraId="11BBF4A8">
      <w:pPr>
        <w:pStyle w:val="4"/>
        <w:spacing w:before="284" w:line="285" w:lineRule="auto"/>
        <w:rPr>
          <w:rFonts w:hint="eastAsia"/>
        </w:rPr>
      </w:pPr>
    </w:p>
    <w:p w14:paraId="55FF7E35">
      <w:pPr>
        <w:pStyle w:val="4"/>
        <w:spacing w:before="284" w:line="285" w:lineRule="auto"/>
        <w:rPr>
          <w:rFonts w:hint="eastAsia"/>
        </w:rPr>
      </w:pPr>
      <w:r>
        <w:rPr>
          <w:rFonts w:hint="eastAsia"/>
        </w:rPr>
        <w:t>It is a salvation, therefore, conditional, and contingent on something on the part of the sinner, call it faith or what you will, that is to be not merely the hand laying hold of a finished work, but an additional stroke needed to finish it.</w:t>
      </w:r>
    </w:p>
    <w:p w14:paraId="08EC7F2A">
      <w:pPr>
        <w:pStyle w:val="4"/>
        <w:spacing w:before="284" w:line="285" w:lineRule="auto"/>
        <w:rPr>
          <w:rFonts w:hint="eastAsia"/>
        </w:rPr>
      </w:pPr>
      <w:r>
        <w:rPr>
          <w:rFonts w:hint="eastAsia"/>
        </w:rPr>
        <w:t>因此，这是一种有条件的救恩，取决于罪人方面的某种东西，无论你称之为信心还是其他什么，这东西不仅仅是抓住已完成工作的手，而且是完成它所需要的额外一击。</w:t>
      </w:r>
    </w:p>
    <w:p w14:paraId="5CF372D3">
      <w:pPr>
        <w:pStyle w:val="4"/>
        <w:spacing w:before="284" w:line="285" w:lineRule="auto"/>
        <w:rPr>
          <w:rFonts w:hint="eastAsia"/>
        </w:rPr>
      </w:pPr>
    </w:p>
    <w:p w14:paraId="4C94E4F7">
      <w:pPr>
        <w:pStyle w:val="4"/>
        <w:spacing w:before="284" w:line="285" w:lineRule="auto"/>
        <w:rPr>
          <w:rFonts w:hint="eastAsia"/>
        </w:rPr>
      </w:pPr>
      <w:r>
        <w:rPr>
          <w:rFonts w:hint="eastAsia"/>
        </w:rPr>
        <w:t>Nor does it help the matter to tell me that this also is the work of God, this faith being wrought in me by the Holy Ghost.</w:t>
      </w:r>
    </w:p>
    <w:p w14:paraId="64358A74">
      <w:pPr>
        <w:pStyle w:val="4"/>
        <w:spacing w:before="284" w:line="285" w:lineRule="auto"/>
        <w:rPr>
          <w:rFonts w:hint="eastAsia"/>
        </w:rPr>
      </w:pPr>
      <w:r>
        <w:rPr>
          <w:rFonts w:hint="eastAsia"/>
        </w:rPr>
        <w:t>告诉我这也是上帝的工作，这种信心是圣灵在我里面作成的，也无济于事。</w:t>
      </w:r>
    </w:p>
    <w:p w14:paraId="13022AEE">
      <w:pPr>
        <w:pStyle w:val="4"/>
        <w:spacing w:before="284" w:line="285" w:lineRule="auto"/>
        <w:rPr>
          <w:rFonts w:hint="eastAsia"/>
        </w:rPr>
      </w:pPr>
    </w:p>
    <w:p w14:paraId="2D583876">
      <w:pPr>
        <w:pStyle w:val="4"/>
        <w:spacing w:before="284" w:line="285" w:lineRule="auto"/>
        <w:rPr>
          <w:rFonts w:hint="eastAsia"/>
        </w:rPr>
      </w:pPr>
      <w:r>
        <w:rPr>
          <w:rFonts w:hint="eastAsia"/>
        </w:rPr>
        <w:t>Still it is a different work from that of Christ, and must be associated with it, not in the way of appropriating Christ's work, but in the way of supplementing it.*</w:t>
      </w:r>
    </w:p>
    <w:p w14:paraId="0A4BBC6C">
      <w:pPr>
        <w:pStyle w:val="4"/>
        <w:spacing w:before="284" w:line="285" w:lineRule="auto"/>
        <w:rPr>
          <w:rFonts w:hint="eastAsia"/>
        </w:rPr>
      </w:pPr>
      <w:r>
        <w:rPr>
          <w:rFonts w:hint="eastAsia"/>
        </w:rPr>
        <w:t>然而，这仍然是与基督的工作不同的工作，并且必须与它联系起来，并非以拥有基督工作的方式，而是以补充它的方式。*</w:t>
      </w:r>
    </w:p>
    <w:p w14:paraId="7A26E88B">
      <w:pPr>
        <w:pStyle w:val="4"/>
        <w:spacing w:before="284" w:line="285" w:lineRule="auto"/>
        <w:rPr>
          <w:rFonts w:hint="eastAsia"/>
        </w:rPr>
      </w:pPr>
    </w:p>
    <w:p w14:paraId="32F7B2FB">
      <w:pPr>
        <w:pStyle w:val="4"/>
        <w:spacing w:before="284" w:line="285" w:lineRule="auto"/>
        <w:rPr>
          <w:rFonts w:hint="eastAsia"/>
        </w:rPr>
      </w:pPr>
      <w:r>
        <w:rPr>
          <w:rFonts w:hint="eastAsia"/>
        </w:rPr>
        <w:t>For, in this view, the work of the Spirit must become necessarily objective, along with the work of Christ, instead</w:t>
      </w:r>
    </w:p>
    <w:p w14:paraId="6262367E">
      <w:pPr>
        <w:pStyle w:val="4"/>
        <w:spacing w:before="284" w:line="285" w:lineRule="auto"/>
        <w:rPr>
          <w:rFonts w:hint="eastAsia"/>
        </w:rPr>
      </w:pPr>
      <w:r>
        <w:rPr>
          <w:rFonts w:hint="eastAsia"/>
        </w:rPr>
        <w:t>因为，从这个角度看，圣灵的工作必然会与基督的工作一起成为客观的，而非</w:t>
      </w:r>
    </w:p>
    <w:p w14:paraId="19B260AB">
      <w:pPr>
        <w:pStyle w:val="4"/>
        <w:spacing w:before="284" w:line="285" w:lineRule="auto"/>
        <w:rPr>
          <w:rFonts w:hint="eastAsia"/>
        </w:rPr>
      </w:pPr>
    </w:p>
    <w:p w14:paraId="7D834409">
      <w:pPr>
        <w:pStyle w:val="4"/>
        <w:spacing w:before="284" w:line="285" w:lineRule="auto"/>
        <w:rPr>
          <w:rFonts w:hint="eastAsia"/>
        </w:rPr>
      </w:pPr>
      <w:r>
        <w:rPr>
          <w:rFonts w:hint="eastAsia"/>
        </w:rPr>
        <w:t>of being, as it ought to be, merely subjective.</w:t>
      </w:r>
    </w:p>
    <w:p w14:paraId="491F6D7A">
      <w:pPr>
        <w:pStyle w:val="4"/>
        <w:spacing w:before="284" w:line="285" w:lineRule="auto"/>
        <w:rPr>
          <w:rFonts w:hint="eastAsia"/>
        </w:rPr>
      </w:pPr>
      <w:r>
        <w:rPr>
          <w:rFonts w:hint="eastAsia"/>
        </w:rPr>
        <w:t>像它应该的那样，仅仅是主观的。</w:t>
      </w:r>
    </w:p>
    <w:p w14:paraId="666DB202">
      <w:pPr>
        <w:pStyle w:val="4"/>
        <w:spacing w:before="284" w:line="285" w:lineRule="auto"/>
        <w:rPr>
          <w:rFonts w:hint="eastAsia"/>
        </w:rPr>
      </w:pPr>
    </w:p>
    <w:p w14:paraId="5D9AD705">
      <w:pPr>
        <w:pStyle w:val="4"/>
        <w:spacing w:before="284" w:line="285" w:lineRule="auto"/>
        <w:rPr>
          <w:rFonts w:hint="eastAsia"/>
        </w:rPr>
      </w:pPr>
      <w:r>
        <w:rPr>
          <w:rFonts w:hint="eastAsia"/>
        </w:rPr>
        <w:t>The Spirit must "speak of Himself," as well as "testify of Christ" (John 16:13–15).</w:t>
      </w:r>
    </w:p>
    <w:p w14:paraId="0A0AF47C">
      <w:pPr>
        <w:pStyle w:val="4"/>
        <w:spacing w:before="284" w:line="285" w:lineRule="auto"/>
        <w:rPr>
          <w:rFonts w:hint="eastAsia"/>
        </w:rPr>
      </w:pPr>
      <w:r>
        <w:rPr>
          <w:rFonts w:hint="eastAsia"/>
        </w:rPr>
        <w:t>圣灵必须“为自己说话”，也必须“为基督作见证”（约翰福音 16:13-15）。</w:t>
      </w:r>
    </w:p>
    <w:p w14:paraId="7A323EED">
      <w:pPr>
        <w:pStyle w:val="4"/>
        <w:spacing w:before="284" w:line="285" w:lineRule="auto"/>
        <w:rPr>
          <w:rFonts w:hint="eastAsia"/>
        </w:rPr>
      </w:pPr>
    </w:p>
    <w:p w14:paraId="65A0A4FA">
      <w:pPr>
        <w:pStyle w:val="4"/>
        <w:spacing w:before="284" w:line="285" w:lineRule="auto"/>
        <w:rPr>
          <w:rFonts w:hint="eastAsia"/>
        </w:rPr>
      </w:pPr>
      <w:r>
        <w:rPr>
          <w:rFonts w:hint="eastAsia"/>
        </w:rPr>
        <w:t>The Spirit must reveal to me, as the ground and warrant of my confidence, not merely the work of Christ, but His own work in addition.</w:t>
      </w:r>
    </w:p>
    <w:p w14:paraId="43B20004">
      <w:pPr>
        <w:pStyle w:val="4"/>
        <w:spacing w:before="284" w:line="285" w:lineRule="auto"/>
        <w:rPr>
          <w:rFonts w:hint="eastAsia"/>
        </w:rPr>
      </w:pPr>
      <w:r>
        <w:rPr>
          <w:rFonts w:hint="eastAsia"/>
        </w:rPr>
        <w:t>圣灵必须向我启示，作为我信心的根据和保证，不仅是基督的工作，而且还有祂自己的工作。</w:t>
      </w:r>
    </w:p>
    <w:p w14:paraId="698F9C5E">
      <w:pPr>
        <w:pStyle w:val="4"/>
        <w:spacing w:before="284" w:line="285" w:lineRule="auto"/>
        <w:rPr>
          <w:rFonts w:hint="eastAsia"/>
        </w:rPr>
      </w:pPr>
    </w:p>
    <w:p w14:paraId="3970B34D">
      <w:pPr>
        <w:pStyle w:val="4"/>
        <w:spacing w:before="284" w:line="285" w:lineRule="auto"/>
        <w:rPr>
          <w:rFonts w:hint="eastAsia"/>
        </w:rPr>
      </w:pPr>
      <w:r>
        <w:rPr>
          <w:rFonts w:hint="eastAsia"/>
        </w:rPr>
        <w:t>For as, on this supposition, the work of Christ purchases nothing more than salvability for all, and it is the work of the Spirit which turns that common salvability into actual salvation, what I am to believe in for salvation is, not the work of Christ alone, but, conjointly, Christ's work for sinners generally, and the Spirit's work in me individually.</w:t>
      </w:r>
    </w:p>
    <w:p w14:paraId="768E2431">
      <w:pPr>
        <w:pStyle w:val="4"/>
        <w:spacing w:before="284" w:line="285" w:lineRule="auto"/>
        <w:rPr>
          <w:rFonts w:hint="eastAsia"/>
        </w:rPr>
      </w:pPr>
      <w:r>
        <w:rPr>
          <w:rFonts w:hint="eastAsia"/>
        </w:rPr>
        <w:t>因为根据这个假设，基督的工作仅仅为所有人买赎了可得救性，而圣灵的工作才将那种普遍的可得救性转变为实际的救恩，那么我为得救所要相信的，并非单单基督的工作，而是基督为一般罪人所作的工作，以及圣灵在我个人里面的工作，两者共同作用。</w:t>
      </w:r>
    </w:p>
    <w:p w14:paraId="659F8B6D">
      <w:pPr>
        <w:pStyle w:val="4"/>
        <w:spacing w:before="284" w:line="285" w:lineRule="auto"/>
        <w:rPr>
          <w:rFonts w:hint="eastAsia"/>
        </w:rPr>
      </w:pPr>
    </w:p>
    <w:p w14:paraId="2B274726">
      <w:pPr>
        <w:pStyle w:val="4"/>
        <w:spacing w:before="284" w:line="285" w:lineRule="auto"/>
        <w:rPr>
          <w:rFonts w:hint="eastAsia"/>
        </w:rPr>
      </w:pPr>
      <w:r>
        <w:rPr>
          <w:rFonts w:hint="eastAsia"/>
        </w:rPr>
        <w:t>Hence there comes a looking to inward signs, and leaning on inward experience; a walking, in short, by sense, rather than by faith.</w:t>
      </w:r>
    </w:p>
    <w:p w14:paraId="04CA52BA">
      <w:pPr>
        <w:pStyle w:val="4"/>
        <w:spacing w:before="284" w:line="285" w:lineRule="auto"/>
        <w:rPr>
          <w:rFonts w:hint="eastAsia"/>
        </w:rPr>
      </w:pPr>
      <w:r>
        <w:rPr>
          <w:rFonts w:hint="eastAsia"/>
        </w:rPr>
        <w:t>因此，便产生了仰赖内心的标记，倚靠内心的经验；简而言之，是凭感觉行走，而非凭信心行走。</w:t>
      </w:r>
    </w:p>
    <w:p w14:paraId="74297975">
      <w:pPr>
        <w:pStyle w:val="4"/>
        <w:spacing w:before="284" w:line="285" w:lineRule="auto"/>
        <w:rPr>
          <w:rFonts w:hint="eastAsia"/>
        </w:rPr>
      </w:pPr>
    </w:p>
    <w:p w14:paraId="1CB01D64">
      <w:pPr>
        <w:pStyle w:val="4"/>
        <w:spacing w:before="284" w:line="285" w:lineRule="auto"/>
        <w:rPr>
          <w:rFonts w:hint="eastAsia"/>
        </w:rPr>
      </w:pPr>
      <w:r>
        <w:rPr>
          <w:rFonts w:hint="eastAsia"/>
        </w:rPr>
        <w:t>For this, I strongly feel, is the worst effect of the notion of which I am speaking,—the notion, I mean, of the atonement being general and universal, connected with a strict view of regeneration, or of faith being the gift of God and the work of the Holy Ghost.*</w:t>
      </w:r>
    </w:p>
    <w:p w14:paraId="573EC4CF">
      <w:pPr>
        <w:pStyle w:val="4"/>
        <w:spacing w:before="284" w:line="285" w:lineRule="auto"/>
        <w:rPr>
          <w:rFonts w:hint="eastAsia"/>
        </w:rPr>
      </w:pPr>
      <w:r>
        <w:rPr>
          <w:rFonts w:hint="eastAsia"/>
        </w:rPr>
        <w:t>因为我强烈地感觉到，这就是我所说的那个观念——即代赎是普遍和全体性的，与严格的重生观，或信心是上帝的恩赐和圣灵的工作的观念相联系——最坏的影响。*</w:t>
      </w:r>
    </w:p>
    <w:p w14:paraId="6621C206">
      <w:pPr>
        <w:pStyle w:val="4"/>
        <w:spacing w:before="284" w:line="285" w:lineRule="auto"/>
        <w:rPr>
          <w:rFonts w:hint="eastAsia"/>
        </w:rPr>
      </w:pPr>
    </w:p>
    <w:p w14:paraId="20650C5C">
      <w:pPr>
        <w:pStyle w:val="4"/>
        <w:spacing w:before="284" w:line="285" w:lineRule="auto"/>
        <w:rPr>
          <w:rFonts w:hint="eastAsia"/>
        </w:rPr>
      </w:pPr>
      <w:r>
        <w:rPr>
          <w:rFonts w:hint="eastAsia"/>
        </w:rPr>
        <w:t>It almost necessarily leads those who hold it to place the work of Christ and the work of the Spirit on the same footing, as making up between them the ground, and warrant, and foundation of confidence; so that the sinner is to look to, and rest on, not Christ's work alone, but Christ's work and the Spirit's work conjointly and together.</w:t>
      </w:r>
    </w:p>
    <w:p w14:paraId="578366B1">
      <w:pPr>
        <w:pStyle w:val="4"/>
        <w:spacing w:before="284" w:line="285" w:lineRule="auto"/>
        <w:rPr>
          <w:rFonts w:hint="eastAsia"/>
        </w:rPr>
      </w:pPr>
      <w:r>
        <w:rPr>
          <w:rFonts w:hint="eastAsia"/>
        </w:rPr>
        <w:t>它几乎必然导致持此观点的人将基督的工作和圣灵的工作置于同等地位，将它们共同作为信心的根据、保证和基础；因此，罪人所要仰望和信靠的，并非单单基督的工作，而是基督的工作和圣灵的工作共同作用。</w:t>
      </w:r>
    </w:p>
    <w:p w14:paraId="06B12C76">
      <w:pPr>
        <w:pStyle w:val="4"/>
        <w:spacing w:before="284" w:line="285" w:lineRule="auto"/>
        <w:rPr>
          <w:rFonts w:hint="eastAsia"/>
        </w:rPr>
      </w:pPr>
    </w:p>
    <w:p w14:paraId="33C0513C">
      <w:pPr>
        <w:pStyle w:val="4"/>
        <w:spacing w:before="284" w:line="285" w:lineRule="auto"/>
        <w:rPr>
          <w:rFonts w:hint="eastAsia"/>
        </w:rPr>
      </w:pPr>
      <w:r>
        <w:rPr>
          <w:rFonts w:hint="eastAsia"/>
        </w:rPr>
        <w:t>But it is a great Scriptural truth, that, in the exercise of saving faith, Christ's work alone is objective, and the Spirit's wholly subjective; or, in other words, that while the Spirit is the author of faith, Christ alone is its only object.</w:t>
      </w:r>
    </w:p>
    <w:p w14:paraId="13DF4C86">
      <w:pPr>
        <w:pStyle w:val="4"/>
        <w:spacing w:before="284" w:line="285" w:lineRule="auto"/>
        <w:rPr>
          <w:rFonts w:hint="eastAsia"/>
        </w:rPr>
      </w:pPr>
      <w:r>
        <w:rPr>
          <w:rFonts w:hint="eastAsia"/>
        </w:rPr>
        <w:t>但是，这是一个伟大的圣经真理，即在运用使人得救的信心时，唯独基督的工作是客观的，而圣灵的工作则完全是主观的；换句话说，虽然圣灵是信心的创始者，但唯独基督是信心的唯一对象。</w:t>
      </w:r>
    </w:p>
    <w:p w14:paraId="7A1FAE2F">
      <w:pPr>
        <w:pStyle w:val="4"/>
        <w:spacing w:before="284" w:line="285" w:lineRule="auto"/>
        <w:rPr>
          <w:rFonts w:hint="eastAsia"/>
        </w:rPr>
      </w:pPr>
    </w:p>
    <w:p w14:paraId="29B6A80F">
      <w:pPr>
        <w:pStyle w:val="4"/>
        <w:spacing w:before="284" w:line="285" w:lineRule="auto"/>
        <w:rPr>
          <w:rFonts w:hint="eastAsia"/>
        </w:rPr>
      </w:pPr>
      <w:r>
        <w:rPr>
          <w:rFonts w:hint="eastAsia"/>
        </w:rPr>
        <w:t>And if so, it must be Christ as securing, by His atoning death, a full, finished, complete, and everlasting salvation.</w:t>
      </w:r>
    </w:p>
    <w:p w14:paraId="3DBC4C3E">
      <w:pPr>
        <w:pStyle w:val="4"/>
        <w:spacing w:before="284" w:line="285" w:lineRule="auto"/>
        <w:rPr>
          <w:rFonts w:hint="eastAsia"/>
        </w:rPr>
      </w:pPr>
      <w:r>
        <w:rPr>
          <w:rFonts w:hint="eastAsia"/>
        </w:rPr>
        <w:t>如果是这样，那么必然是基督藉着祂的代赎之死，确保了一个完全、完成、完整且永恒的救恩。</w:t>
      </w:r>
    </w:p>
    <w:p w14:paraId="572D3055">
      <w:pPr>
        <w:pStyle w:val="4"/>
        <w:spacing w:before="284" w:line="285" w:lineRule="auto"/>
        <w:rPr>
          <w:rFonts w:hint="eastAsia"/>
        </w:rPr>
      </w:pPr>
    </w:p>
    <w:p w14:paraId="6485461D">
      <w:pPr>
        <w:pStyle w:val="4"/>
        <w:spacing w:before="284" w:line="285" w:lineRule="auto"/>
        <w:rPr>
          <w:rFonts w:hint="eastAsia"/>
        </w:rPr>
      </w:pPr>
      <w:r>
        <w:rPr>
          <w:rFonts w:hint="eastAsia"/>
        </w:rPr>
        <w:t>It is for this, and nothing short of this, that the awakened and enlightened sinner cares to believe in Christ at all.</w:t>
      </w:r>
    </w:p>
    <w:p w14:paraId="3720C577">
      <w:pPr>
        <w:pStyle w:val="4"/>
        <w:spacing w:before="284" w:line="285" w:lineRule="auto"/>
        <w:rPr>
          <w:rFonts w:hint="eastAsia"/>
        </w:rPr>
      </w:pPr>
      <w:r>
        <w:rPr>
          <w:rFonts w:hint="eastAsia"/>
        </w:rPr>
        <w:t>正是为此，并且绝非仅此而已，觉醒和蒙光照的罪人才会 überhaupt 关心相信基督。</w:t>
      </w:r>
    </w:p>
    <w:p w14:paraId="27822D43">
      <w:pPr>
        <w:pStyle w:val="4"/>
        <w:spacing w:before="284" w:line="285" w:lineRule="auto"/>
        <w:rPr>
          <w:rFonts w:hint="eastAsia"/>
        </w:rPr>
      </w:pPr>
    </w:p>
    <w:p w14:paraId="74CFC2A8">
      <w:pPr>
        <w:pStyle w:val="4"/>
        <w:spacing w:before="284" w:line="285" w:lineRule="auto"/>
        <w:rPr>
          <w:rFonts w:hint="eastAsia"/>
        </w:rPr>
      </w:pPr>
      <w:r>
        <w:rPr>
          <w:rFonts w:hint="eastAsia"/>
        </w:rPr>
        <w:t>He longs to appropriate Christ.</w:t>
      </w:r>
    </w:p>
    <w:p w14:paraId="1C7C36B9">
      <w:pPr>
        <w:pStyle w:val="4"/>
        <w:spacing w:before="284" w:line="285" w:lineRule="auto"/>
        <w:rPr>
          <w:rFonts w:hint="eastAsia"/>
        </w:rPr>
      </w:pPr>
      <w:r>
        <w:rPr>
          <w:rFonts w:hint="eastAsia"/>
        </w:rPr>
        <w:t>他渴望拥有基督。</w:t>
      </w:r>
    </w:p>
    <w:p w14:paraId="0BA98EAC">
      <w:pPr>
        <w:pStyle w:val="4"/>
        <w:spacing w:before="284" w:line="285" w:lineRule="auto"/>
        <w:rPr>
          <w:rFonts w:hint="eastAsia"/>
        </w:rPr>
      </w:pPr>
    </w:p>
    <w:p w14:paraId="5802465F">
      <w:pPr>
        <w:pStyle w:val="4"/>
        <w:spacing w:before="284" w:line="285" w:lineRule="auto"/>
        <w:rPr>
          <w:rFonts w:hint="eastAsia"/>
        </w:rPr>
      </w:pPr>
      <w:r>
        <w:rPr>
          <w:rFonts w:hint="eastAsia"/>
        </w:rPr>
        <w:t>But it is Christ as not a possible, but an actual Saviour, that he does long to appropriate; Christ as having purchased a complete salvation,—a salvation complete and sure, irrespective of</w:t>
      </w:r>
    </w:p>
    <w:p w14:paraId="0BFBD30E">
      <w:pPr>
        <w:pStyle w:val="4"/>
        <w:spacing w:before="284" w:line="285" w:lineRule="auto"/>
        <w:rPr>
          <w:rFonts w:hint="eastAsia"/>
        </w:rPr>
      </w:pPr>
      <w:r>
        <w:rPr>
          <w:rFonts w:hint="eastAsia"/>
        </w:rPr>
        <w:t>但他所渴望拥有的，并非一个可能的，而是一个实际的救主；基督作为买赎了完全救恩的——一个完全且确定的救恩，无论</w:t>
      </w:r>
    </w:p>
    <w:p w14:paraId="7E0C78E6">
      <w:pPr>
        <w:pStyle w:val="4"/>
        <w:spacing w:before="284" w:line="285" w:lineRule="auto"/>
        <w:rPr>
          <w:rFonts w:hint="eastAsia"/>
        </w:rPr>
      </w:pPr>
    </w:p>
    <w:p w14:paraId="79F97B4A">
      <w:pPr>
        <w:pStyle w:val="4"/>
        <w:spacing w:before="284" w:line="285" w:lineRule="auto"/>
        <w:rPr>
          <w:rFonts w:hint="eastAsia"/>
        </w:rPr>
      </w:pPr>
      <w:r>
        <w:rPr>
          <w:rFonts w:hint="eastAsia"/>
        </w:rPr>
        <w:t>his own act of appropriating it, or of the work of the Spirit by which he is persuaded and enabled to appropriate it.</w:t>
      </w:r>
    </w:p>
    <w:p w14:paraId="6C84A75F">
      <w:pPr>
        <w:pStyle w:val="4"/>
        <w:spacing w:before="284" w:line="285" w:lineRule="auto"/>
        <w:rPr>
          <w:rFonts w:hint="eastAsia"/>
        </w:rPr>
      </w:pPr>
      <w:r>
        <w:rPr>
          <w:rFonts w:hint="eastAsia"/>
        </w:rPr>
        <w:t>他自己拥有它的行为，还是圣灵使他被说服并能够拥有它的工作。</w:t>
      </w:r>
    </w:p>
    <w:p w14:paraId="2A56FB5C">
      <w:pPr>
        <w:pStyle w:val="4"/>
        <w:spacing w:before="284" w:line="285" w:lineRule="auto"/>
        <w:rPr>
          <w:rFonts w:hint="eastAsia"/>
        </w:rPr>
      </w:pPr>
    </w:p>
    <w:p w14:paraId="022AEBF5">
      <w:pPr>
        <w:pStyle w:val="4"/>
        <w:spacing w:before="284" w:line="285" w:lineRule="auto"/>
        <w:rPr>
          <w:rFonts w:hint="eastAsia"/>
        </w:rPr>
      </w:pPr>
      <w:r>
        <w:rPr>
          <w:rFonts w:hint="eastAsia"/>
        </w:rPr>
        <w:t>True it is that He may experience difficulty in thus appropriating Christ and His salvation.</w:t>
      </w:r>
    </w:p>
    <w:p w14:paraId="3BF0C4D7">
      <w:pPr>
        <w:pStyle w:val="4"/>
        <w:spacing w:before="284" w:line="285" w:lineRule="auto"/>
        <w:rPr>
          <w:rFonts w:hint="eastAsia"/>
        </w:rPr>
      </w:pPr>
      <w:r>
        <w:rPr>
          <w:rFonts w:hint="eastAsia"/>
        </w:rPr>
        <w:t>诚然，祂在如此拥有基督和祂的救恩方面，可能会遇到困难。</w:t>
      </w:r>
    </w:p>
    <w:p w14:paraId="0150BF4C">
      <w:pPr>
        <w:pStyle w:val="4"/>
        <w:spacing w:before="284" w:line="285" w:lineRule="auto"/>
        <w:rPr>
          <w:rFonts w:hint="eastAsia"/>
        </w:rPr>
      </w:pPr>
    </w:p>
    <w:p w14:paraId="5A97AB65">
      <w:pPr>
        <w:pStyle w:val="4"/>
        <w:spacing w:before="284" w:line="285" w:lineRule="auto"/>
        <w:rPr>
          <w:rFonts w:hint="eastAsia"/>
        </w:rPr>
      </w:pPr>
      <w:r>
        <w:rPr>
          <w:rFonts w:hint="eastAsia"/>
        </w:rPr>
        <w:t>He may have scruples, and doubts, and misgivings manifold, in bringing himself to realize anything like a personal interest in the love and in the death of Jesus.</w:t>
      </w:r>
    </w:p>
    <w:p w14:paraId="7DAF29B9">
      <w:pPr>
        <w:pStyle w:val="4"/>
        <w:spacing w:before="284" w:line="285" w:lineRule="auto"/>
        <w:rPr>
          <w:rFonts w:hint="eastAsia"/>
        </w:rPr>
      </w:pPr>
      <w:r>
        <w:rPr>
          <w:rFonts w:hint="eastAsia"/>
        </w:rPr>
        <w:t>在使自己认识到对耶稣的爱和死有任何个人兴趣方面，他可能会有许多顾虑、怀疑和疑虑。</w:t>
      </w:r>
    </w:p>
    <w:p w14:paraId="457F1F52">
      <w:pPr>
        <w:pStyle w:val="4"/>
        <w:spacing w:before="284" w:line="285" w:lineRule="auto"/>
        <w:rPr>
          <w:rFonts w:hint="eastAsia"/>
        </w:rPr>
      </w:pPr>
    </w:p>
    <w:p w14:paraId="0FC31F40">
      <w:pPr>
        <w:pStyle w:val="4"/>
        <w:spacing w:before="284" w:line="285" w:lineRule="auto"/>
        <w:rPr>
          <w:rFonts w:hint="eastAsia"/>
        </w:rPr>
      </w:pPr>
      <w:r>
        <w:rPr>
          <w:rFonts w:hint="eastAsia"/>
        </w:rPr>
        <w:t>But will it meet his case, to widen to the very utmost the extent of Christ's work, and to represent it as designed and intended, undertaken and accomplished, for all, even the lost?</w:t>
      </w:r>
    </w:p>
    <w:p w14:paraId="11E4B434">
      <w:pPr>
        <w:pStyle w:val="4"/>
        <w:spacing w:before="284" w:line="285" w:lineRule="auto"/>
        <w:rPr>
          <w:rFonts w:hint="eastAsia"/>
        </w:rPr>
      </w:pPr>
      <w:r>
        <w:rPr>
          <w:rFonts w:hint="eastAsia"/>
        </w:rPr>
        <w:t>但是，将基督工作的范围扩大到极致，并将其描绘成是为所有人，甚至包括失丧的人，而设计、意图、承担和完成的，这能解决他的问题吗？</w:t>
      </w:r>
    </w:p>
    <w:p w14:paraId="26B5F016">
      <w:pPr>
        <w:pStyle w:val="4"/>
        <w:spacing w:before="284" w:line="285" w:lineRule="auto"/>
        <w:rPr>
          <w:rFonts w:hint="eastAsia"/>
        </w:rPr>
      </w:pPr>
    </w:p>
    <w:p w14:paraId="311CBD42">
      <w:pPr>
        <w:pStyle w:val="4"/>
        <w:spacing w:before="284" w:line="285" w:lineRule="auto"/>
        <w:rPr>
          <w:rFonts w:hint="eastAsia"/>
        </w:rPr>
      </w:pPr>
      <w:r>
        <w:rPr>
          <w:rFonts w:hint="eastAsia"/>
        </w:rPr>
        <w:t>Do you not, in proportion as you thus widen its extent, limit and diminish its real efficacy; and in consequence, also, the actual amount of benefit implied in it?</w:t>
      </w:r>
    </w:p>
    <w:p w14:paraId="33816454">
      <w:pPr>
        <w:pStyle w:val="4"/>
        <w:spacing w:before="284" w:line="285" w:lineRule="auto"/>
        <w:rPr>
          <w:rFonts w:hint="eastAsia"/>
        </w:rPr>
      </w:pPr>
      <w:r>
        <w:rPr>
          <w:rFonts w:hint="eastAsia"/>
        </w:rPr>
        <w:t>你岂不是在如此扩大其范围的同时，也限制并削弱了其真正的功效；并且因此，也减少了其中所包含的实际益处的数量吗？</w:t>
      </w:r>
    </w:p>
    <w:p w14:paraId="6719BA34">
      <w:pPr>
        <w:pStyle w:val="4"/>
        <w:spacing w:before="284" w:line="285" w:lineRule="auto"/>
        <w:rPr>
          <w:rFonts w:hint="eastAsia"/>
        </w:rPr>
      </w:pPr>
    </w:p>
    <w:p w14:paraId="303934B9">
      <w:pPr>
        <w:pStyle w:val="4"/>
        <w:spacing w:before="284" w:line="285" w:lineRule="auto"/>
        <w:rPr>
          <w:rFonts w:hint="eastAsia"/>
        </w:rPr>
      </w:pPr>
      <w:r>
        <w:rPr>
          <w:rFonts w:hint="eastAsia"/>
        </w:rPr>
        <w:t>You say to the broken-hearted anxious inquirer, that he may appropriate this redemption as a redemption purchased for all.</w:t>
      </w:r>
    </w:p>
    <w:p w14:paraId="390670AC">
      <w:pPr>
        <w:pStyle w:val="4"/>
        <w:spacing w:before="284" w:line="285" w:lineRule="auto"/>
        <w:rPr>
          <w:rFonts w:hint="eastAsia"/>
        </w:rPr>
      </w:pPr>
      <w:r>
        <w:rPr>
          <w:rFonts w:hint="eastAsia"/>
        </w:rPr>
        <w:t>你对那伤心焦虑的寻求者说，他可以将这救赎据为己有，作为为所有人买赎的救赎。</w:t>
      </w:r>
    </w:p>
    <w:p w14:paraId="3CAB432B">
      <w:pPr>
        <w:pStyle w:val="4"/>
        <w:spacing w:before="284" w:line="285" w:lineRule="auto"/>
        <w:rPr>
          <w:rFonts w:hint="eastAsia"/>
        </w:rPr>
      </w:pPr>
    </w:p>
    <w:p w14:paraId="514556A0">
      <w:pPr>
        <w:pStyle w:val="4"/>
        <w:spacing w:before="284" w:line="285" w:lineRule="auto"/>
        <w:rPr>
          <w:rFonts w:hint="eastAsia"/>
        </w:rPr>
      </w:pPr>
      <w:r>
        <w:rPr>
          <w:rFonts w:hint="eastAsia"/>
        </w:rPr>
        <w:t>Ah! then it becomes a redemption scarcely worth the appropriating.</w:t>
      </w:r>
    </w:p>
    <w:p w14:paraId="5D7CB903">
      <w:pPr>
        <w:pStyle w:val="4"/>
        <w:spacing w:before="284" w:line="285" w:lineRule="auto"/>
        <w:rPr>
          <w:rFonts w:hint="eastAsia"/>
        </w:rPr>
      </w:pPr>
      <w:r>
        <w:rPr>
          <w:rFonts w:hint="eastAsia"/>
        </w:rPr>
        <w:t>啊！那么它就变成了一种几乎不值得拥有的救赎了。</w:t>
      </w:r>
    </w:p>
    <w:p w14:paraId="14286580">
      <w:pPr>
        <w:pStyle w:val="4"/>
        <w:spacing w:before="284" w:line="285" w:lineRule="auto"/>
        <w:rPr>
          <w:rFonts w:hint="eastAsia"/>
        </w:rPr>
      </w:pPr>
    </w:p>
    <w:p w14:paraId="6CF578C7">
      <w:pPr>
        <w:pStyle w:val="4"/>
        <w:spacing w:before="284" w:line="285" w:lineRule="auto"/>
        <w:rPr>
          <w:rFonts w:hint="eastAsia"/>
        </w:rPr>
      </w:pPr>
      <w:r>
        <w:rPr>
          <w:rFonts w:hint="eastAsia"/>
        </w:rPr>
        <w:t>Nay, you rejoin, it is very precious;* for, when accompanied by the work of the Holy Ghost, it becomes a great deal more than redemption common to all,—it becomes redemption special and peculiar to the saved.</w:t>
      </w:r>
    </w:p>
    <w:p w14:paraId="72DB7A9D">
      <w:pPr>
        <w:pStyle w:val="4"/>
        <w:spacing w:before="284" w:line="285" w:lineRule="auto"/>
        <w:rPr>
          <w:rFonts w:hint="eastAsia"/>
        </w:rPr>
      </w:pPr>
      <w:r>
        <w:rPr>
          <w:rFonts w:hint="eastAsia"/>
        </w:rPr>
        <w:t>不，你反驳说，它非常宝贵；* 因为，当伴随着圣灵的工作时，它就远不止是所有人共有的救赎了——它变成了得救之人特有且独特的救赎。</w:t>
      </w:r>
    </w:p>
    <w:p w14:paraId="2C2DB6D7">
      <w:pPr>
        <w:pStyle w:val="4"/>
        <w:spacing w:before="284" w:line="285" w:lineRule="auto"/>
        <w:rPr>
          <w:rFonts w:hint="eastAsia"/>
        </w:rPr>
      </w:pPr>
    </w:p>
    <w:p w14:paraId="565B08CC">
      <w:pPr>
        <w:pStyle w:val="4"/>
        <w:spacing w:before="284" w:line="285" w:lineRule="auto"/>
        <w:rPr>
          <w:rFonts w:hint="eastAsia"/>
        </w:rPr>
      </w:pPr>
      <w:r>
        <w:rPr>
          <w:rFonts w:hint="eastAsia"/>
        </w:rPr>
        <w:t>Be it so.</w:t>
      </w:r>
    </w:p>
    <w:p w14:paraId="34588CD9">
      <w:pPr>
        <w:pStyle w:val="4"/>
        <w:spacing w:before="284" w:line="285" w:lineRule="auto"/>
        <w:rPr>
          <w:rFonts w:hint="eastAsia"/>
        </w:rPr>
      </w:pPr>
      <w:r>
        <w:rPr>
          <w:rFonts w:hint="eastAsia"/>
        </w:rPr>
        <w:t xml:space="preserve"> пусть будет так. (Let it be so.)</w:t>
      </w:r>
    </w:p>
    <w:p w14:paraId="4D79325F">
      <w:pPr>
        <w:pStyle w:val="4"/>
        <w:spacing w:before="284" w:line="285" w:lineRule="auto"/>
        <w:rPr>
          <w:rFonts w:hint="eastAsia"/>
        </w:rPr>
      </w:pPr>
    </w:p>
    <w:p w14:paraId="56BE75F1">
      <w:pPr>
        <w:pStyle w:val="4"/>
        <w:spacing w:before="284" w:line="285" w:lineRule="auto"/>
        <w:rPr>
          <w:rFonts w:hint="eastAsia"/>
        </w:rPr>
      </w:pPr>
      <w:r>
        <w:rPr>
          <w:rFonts w:hint="eastAsia"/>
        </w:rPr>
        <w:t>But do you not thus instantly set me, the inquiring sinner, on putting the two works—that of Christ and that of the Holy Ghost—together, as constituting together the ground of my hope?</w:t>
      </w:r>
    </w:p>
    <w:p w14:paraId="5972C8FE">
      <w:pPr>
        <w:pStyle w:val="4"/>
        <w:spacing w:before="284" w:line="285" w:lineRule="auto"/>
        <w:rPr>
          <w:rFonts w:hint="eastAsia"/>
        </w:rPr>
      </w:pPr>
      <w:r>
        <w:rPr>
          <w:rFonts w:hint="eastAsia"/>
        </w:rPr>
        <w:t>但是，你岂不是立刻使我，这个寻求的罪人，将基督的工作和圣灵的工作——这两项工作——放在一起，作为我盼望的基础吗？</w:t>
      </w:r>
    </w:p>
    <w:p w14:paraId="451C4708">
      <w:pPr>
        <w:pStyle w:val="4"/>
        <w:spacing w:before="284" w:line="285" w:lineRule="auto"/>
        <w:rPr>
          <w:rFonts w:hint="eastAsia"/>
        </w:rPr>
      </w:pPr>
    </w:p>
    <w:p w14:paraId="59B7542B">
      <w:pPr>
        <w:pStyle w:val="4"/>
        <w:spacing w:before="284" w:line="285" w:lineRule="auto"/>
        <w:rPr>
          <w:rFonts w:hint="eastAsia"/>
        </w:rPr>
      </w:pPr>
      <w:r>
        <w:rPr>
          <w:rFonts w:hint="eastAsia"/>
        </w:rPr>
        <w:t>And this is a grave practical mistake, opposed to my peace and to the mind of the Spirit concerning me.</w:t>
      </w:r>
    </w:p>
    <w:p w14:paraId="070AF605">
      <w:pPr>
        <w:pStyle w:val="4"/>
        <w:spacing w:before="284" w:line="285" w:lineRule="auto"/>
        <w:rPr>
          <w:rFonts w:hint="eastAsia"/>
        </w:rPr>
      </w:pPr>
      <w:r>
        <w:rPr>
          <w:rFonts w:hint="eastAsia"/>
        </w:rPr>
        <w:t>这是一个严重的实践性错误，与我的平安以及圣灵对我的心意相悖。</w:t>
      </w:r>
    </w:p>
    <w:p w14:paraId="187F3A7C">
      <w:pPr>
        <w:pStyle w:val="4"/>
        <w:spacing w:before="284" w:line="285" w:lineRule="auto"/>
        <w:rPr>
          <w:rFonts w:hint="eastAsia"/>
        </w:rPr>
      </w:pPr>
    </w:p>
    <w:p w14:paraId="61861174">
      <w:pPr>
        <w:pStyle w:val="4"/>
        <w:spacing w:before="284" w:line="285" w:lineRule="auto"/>
        <w:rPr>
          <w:rFonts w:hint="eastAsia"/>
        </w:rPr>
      </w:pPr>
      <w:r>
        <w:rPr>
          <w:rFonts w:hint="eastAsia"/>
        </w:rPr>
        <w:t>For the Spirit Himself would not have His own work to be, in any degree or in any sense, either the object, or the ground, or the reason, or the warrant, of my faith at all; but only and exclusively the finished work and sure word of Christ.</w:t>
      </w:r>
    </w:p>
    <w:p w14:paraId="5B8B9580">
      <w:pPr>
        <w:pStyle w:val="4"/>
        <w:spacing w:before="284" w:line="285" w:lineRule="auto"/>
        <w:rPr>
          <w:rFonts w:hint="eastAsia"/>
        </w:rPr>
      </w:pPr>
      <w:r>
        <w:rPr>
          <w:rFonts w:hint="eastAsia"/>
        </w:rPr>
        <w:t>因为圣灵自己不愿祂自己的工作，在任何程度上或任何意义上，成为我信心的对象、基础、理由或根据；而只愿基督完成的工作和确凿的话语成为我信心的对象、基础、理由或根据。</w:t>
      </w:r>
    </w:p>
    <w:p w14:paraId="3825906F">
      <w:pPr>
        <w:pStyle w:val="4"/>
        <w:spacing w:before="284" w:line="285" w:lineRule="auto"/>
        <w:rPr>
          <w:rFonts w:hint="eastAsia"/>
        </w:rPr>
      </w:pPr>
    </w:p>
    <w:p w14:paraId="6B8464A1">
      <w:pPr>
        <w:pStyle w:val="4"/>
        <w:spacing w:before="284" w:line="285" w:lineRule="auto"/>
        <w:rPr>
          <w:rFonts w:hint="eastAsia"/>
        </w:rPr>
      </w:pPr>
      <w:r>
        <w:rPr>
          <w:rFonts w:hint="eastAsia"/>
        </w:rPr>
        <w:t>The truth is, what is needed to meet such a case is a complete salvation freely offered.</w:t>
      </w:r>
    </w:p>
    <w:p w14:paraId="020680C0">
      <w:pPr>
        <w:pStyle w:val="4"/>
        <w:spacing w:before="284" w:line="285" w:lineRule="auto"/>
        <w:rPr>
          <w:rFonts w:hint="eastAsia"/>
        </w:rPr>
      </w:pPr>
      <w:r>
        <w:rPr>
          <w:rFonts w:hint="eastAsia"/>
        </w:rPr>
        <w:t>事实上，应对这种情况所需要的，是一个白白提供的完全救恩。</w:t>
      </w:r>
    </w:p>
    <w:p w14:paraId="739799D8">
      <w:pPr>
        <w:pStyle w:val="4"/>
        <w:spacing w:before="284" w:line="285" w:lineRule="auto"/>
        <w:rPr>
          <w:rFonts w:hint="eastAsia"/>
        </w:rPr>
      </w:pPr>
    </w:p>
    <w:p w14:paraId="0C3A86A6">
      <w:pPr>
        <w:pStyle w:val="4"/>
        <w:spacing w:before="284" w:line="285" w:lineRule="auto"/>
        <w:rPr>
          <w:rFonts w:hint="eastAsia"/>
        </w:rPr>
      </w:pPr>
      <w:r>
        <w:rPr>
          <w:rFonts w:hint="eastAsia"/>
        </w:rPr>
        <w:t>The difficulty in question,—so far as it is to be overcome by argument and reason at all, or by considerations addressed to the understanding,—is to be got over by pressing the peremptory gospel call to believe, and the positive gospel assurance of a cordial welcome to all that will believe.</w:t>
      </w:r>
    </w:p>
    <w:p w14:paraId="751F782E">
      <w:pPr>
        <w:pStyle w:val="4"/>
        <w:spacing w:before="284" w:line="285" w:lineRule="auto"/>
        <w:rPr>
          <w:rFonts w:hint="eastAsia"/>
        </w:rPr>
      </w:pPr>
      <w:r>
        <w:rPr>
          <w:rFonts w:hint="eastAsia"/>
        </w:rPr>
        <w:t>所讨论的困难——只要它能通过论证和理性，或通过诉诸理解力的考虑来克服——就必须通过强调福音断然的相信呼召，以及福音对所有愿意相信的人都将受到热烈欢迎的积极保证来克服。</w:t>
      </w:r>
    </w:p>
    <w:p w14:paraId="24615BB2">
      <w:pPr>
        <w:pStyle w:val="4"/>
        <w:spacing w:before="284" w:line="285" w:lineRule="auto"/>
        <w:rPr>
          <w:rFonts w:hint="eastAsia"/>
        </w:rPr>
      </w:pPr>
    </w:p>
    <w:p w14:paraId="4DC31E20">
      <w:pPr>
        <w:pStyle w:val="4"/>
        <w:spacing w:before="284" w:line="285" w:lineRule="auto"/>
        <w:rPr>
          <w:rFonts w:hint="eastAsia"/>
        </w:rPr>
      </w:pPr>
      <w:r>
        <w:rPr>
          <w:rFonts w:hint="eastAsia"/>
        </w:rPr>
        <w:t>That call and that</w:t>
      </w:r>
    </w:p>
    <w:p w14:paraId="0D0B5FD6">
      <w:pPr>
        <w:pStyle w:val="4"/>
        <w:spacing w:before="284" w:line="285" w:lineRule="auto"/>
        <w:rPr>
          <w:rFonts w:hint="eastAsia"/>
        </w:rPr>
      </w:pPr>
      <w:r>
        <w:rPr>
          <w:rFonts w:hint="eastAsia"/>
        </w:rPr>
        <w:t>那呼召和那</w:t>
      </w:r>
    </w:p>
    <w:p w14:paraId="38B542BB">
      <w:pPr>
        <w:pStyle w:val="4"/>
        <w:spacing w:before="284" w:line="285" w:lineRule="auto"/>
        <w:rPr>
          <w:rFonts w:hint="eastAsia"/>
        </w:rPr>
      </w:pPr>
    </w:p>
    <w:p w14:paraId="7C740ABF">
      <w:pPr>
        <w:pStyle w:val="4"/>
        <w:spacing w:before="284" w:line="285" w:lineRule="auto"/>
        <w:rPr>
          <w:rFonts w:hint="eastAsia"/>
        </w:rPr>
      </w:pPr>
      <w:r>
        <w:rPr>
          <w:rFonts w:hint="eastAsia"/>
        </w:rPr>
        <w:t>assurance are universal, unrestricted, unreserved; as much so as any can desire.*</w:t>
      </w:r>
    </w:p>
    <w:p w14:paraId="143080D8">
      <w:pPr>
        <w:pStyle w:val="4"/>
        <w:spacing w:before="284" w:line="285" w:lineRule="auto"/>
        <w:rPr>
          <w:rFonts w:hint="eastAsia"/>
        </w:rPr>
      </w:pPr>
      <w:r>
        <w:rPr>
          <w:rFonts w:hint="eastAsia"/>
        </w:rPr>
        <w:t>保证是普遍的、不受限制的、毫无保留的；正如任何人所能期望的那样。*</w:t>
      </w:r>
    </w:p>
    <w:p w14:paraId="1F533BB6">
      <w:pPr>
        <w:pStyle w:val="4"/>
        <w:spacing w:before="284" w:line="285" w:lineRule="auto"/>
        <w:rPr>
          <w:rFonts w:hint="eastAsia"/>
        </w:rPr>
      </w:pPr>
    </w:p>
    <w:p w14:paraId="7B391DEC">
      <w:pPr>
        <w:pStyle w:val="4"/>
        <w:spacing w:before="284" w:line="285" w:lineRule="auto"/>
        <w:rPr>
          <w:rFonts w:hint="eastAsia"/>
        </w:rPr>
      </w:pPr>
      <w:r>
        <w:rPr>
          <w:rFonts w:hint="eastAsia"/>
        </w:rPr>
        <w:t>But the call must be a call to the sinner to submit himself to the righteousness of God, or the work of Christ, as by itself alone justifying the ungodly.*</w:t>
      </w:r>
    </w:p>
    <w:p w14:paraId="1D6DD09B">
      <w:pPr>
        <w:pStyle w:val="4"/>
        <w:spacing w:before="284" w:line="285" w:lineRule="auto"/>
        <w:rPr>
          <w:rFonts w:hint="eastAsia"/>
        </w:rPr>
      </w:pPr>
      <w:r>
        <w:rPr>
          <w:rFonts w:hint="eastAsia"/>
        </w:rPr>
        <w:t>但是，这呼召必须是呼召罪人顺服上帝的义，或基督的工作，因为唯独藉此才能使不敬虔的人称义。*</w:t>
      </w:r>
    </w:p>
    <w:p w14:paraId="47C62AC9">
      <w:pPr>
        <w:pStyle w:val="4"/>
        <w:spacing w:before="284" w:line="285" w:lineRule="auto"/>
        <w:rPr>
          <w:rFonts w:hint="eastAsia"/>
        </w:rPr>
      </w:pPr>
    </w:p>
    <w:p w14:paraId="6F6E6B0C">
      <w:pPr>
        <w:pStyle w:val="4"/>
        <w:spacing w:before="284" w:line="285" w:lineRule="auto"/>
        <w:rPr>
          <w:rFonts w:hint="eastAsia"/>
        </w:rPr>
      </w:pPr>
      <w:r>
        <w:rPr>
          <w:rFonts w:hint="eastAsia"/>
        </w:rPr>
        <w:t>And the assurance must be an assurance that an interest in Christ immediately and necessarily carries with it the full possession of all saving blessings.</w:t>
      </w:r>
    </w:p>
    <w:p w14:paraId="4A731083">
      <w:pPr>
        <w:pStyle w:val="4"/>
        <w:spacing w:before="284" w:line="285" w:lineRule="auto"/>
        <w:rPr>
          <w:rFonts w:hint="eastAsia"/>
        </w:rPr>
      </w:pPr>
      <w:r>
        <w:rPr>
          <w:rFonts w:hint="eastAsia"/>
        </w:rPr>
        <w:t>并且，这保证必须是，在基督里有份，立即且必然地带来对所有拯救性祝福的完全拥有。</w:t>
      </w:r>
    </w:p>
    <w:p w14:paraId="069C4514">
      <w:pPr>
        <w:pStyle w:val="4"/>
        <w:spacing w:before="284" w:line="285" w:lineRule="auto"/>
        <w:rPr>
          <w:rFonts w:hint="eastAsia"/>
        </w:rPr>
      </w:pPr>
    </w:p>
    <w:p w14:paraId="3C8DE790">
      <w:pPr>
        <w:pStyle w:val="4"/>
        <w:spacing w:before="284" w:line="285" w:lineRule="auto"/>
        <w:rPr>
          <w:rFonts w:hint="eastAsia"/>
        </w:rPr>
      </w:pPr>
      <w:r>
        <w:rPr>
          <w:rFonts w:hint="eastAsia"/>
        </w:rPr>
        <w:t>Otherwise, if it be not the very nature of the atonement itself, or its exact design and inherent efficacy, that connects with it a sure and perfect salvation—but something superadded to, or supervening upon, the atonement, to qualify, as it were, or to complete it—then it is on that something, after all, whatever it may be, that the sinner is to fix his eye and rest his hope, and not really on the atonement, which, without it, is to him unmeaning and unprofitable.*</w:t>
      </w:r>
    </w:p>
    <w:p w14:paraId="7F8C4D94">
      <w:pPr>
        <w:pStyle w:val="4"/>
        <w:spacing w:before="284" w:line="285" w:lineRule="auto"/>
        <w:rPr>
          <w:rFonts w:hint="eastAsia"/>
        </w:rPr>
      </w:pPr>
      <w:r>
        <w:rPr>
          <w:rFonts w:hint="eastAsia"/>
        </w:rPr>
        <w:t>否则，如果并非代赎本身的性质，或其确切的设计和固有的功效，与它联系在一起的是一个确定和完美的救恩——而是某种附加于代赎之上，或在代赎之后发生的东西，仿佛是为了限定它，或为了完成它——那么，毕竟，罪人所要注目并寄托盼望的，正是那个东西，无论它是什么，而非真正的代赎，因为没有它，代赎对他而言是无意义且无益的。*</w:t>
      </w:r>
    </w:p>
    <w:p w14:paraId="4766C630">
      <w:pPr>
        <w:pStyle w:val="4"/>
        <w:spacing w:before="284" w:line="285" w:lineRule="auto"/>
        <w:rPr>
          <w:rFonts w:hint="eastAsia"/>
        </w:rPr>
      </w:pPr>
    </w:p>
    <w:p w14:paraId="013D6E8A">
      <w:pPr>
        <w:pStyle w:val="4"/>
        <w:spacing w:before="284" w:line="285" w:lineRule="auto"/>
        <w:rPr>
          <w:rFonts w:hint="eastAsia"/>
        </w:rPr>
      </w:pPr>
      <w:r>
        <w:rPr>
          <w:rFonts w:hint="eastAsia"/>
        </w:rPr>
        <w:t>What, then, is that something to be?</w:t>
      </w:r>
    </w:p>
    <w:p w14:paraId="24B8A3A5">
      <w:pPr>
        <w:pStyle w:val="4"/>
        <w:spacing w:before="284" w:line="285" w:lineRule="auto"/>
        <w:rPr>
          <w:rFonts w:hint="eastAsia"/>
        </w:rPr>
      </w:pPr>
      <w:r>
        <w:rPr>
          <w:rFonts w:hint="eastAsia"/>
        </w:rPr>
        <w:t>那么，那个东西会是什么呢？</w:t>
      </w:r>
    </w:p>
    <w:p w14:paraId="1766E6AB">
      <w:pPr>
        <w:pStyle w:val="4"/>
        <w:spacing w:before="284" w:line="285" w:lineRule="auto"/>
        <w:rPr>
          <w:rFonts w:hint="eastAsia"/>
        </w:rPr>
      </w:pPr>
    </w:p>
    <w:p w14:paraId="3D7E4D56">
      <w:pPr>
        <w:pStyle w:val="4"/>
        <w:spacing w:before="284" w:line="285" w:lineRule="auto"/>
        <w:rPr>
          <w:rFonts w:hint="eastAsia"/>
        </w:rPr>
      </w:pPr>
      <w:r>
        <w:rPr>
          <w:rFonts w:hint="eastAsia"/>
        </w:rPr>
        <w:t>In the first place, there are some who say that, on the part of God, it is a covenant transaction alone that secures the actual salvation of a certain portion of mankind, in connection with the atonement.*</w:t>
      </w:r>
    </w:p>
    <w:p w14:paraId="348E1CE1">
      <w:pPr>
        <w:pStyle w:val="4"/>
        <w:spacing w:before="284" w:line="285" w:lineRule="auto"/>
        <w:rPr>
          <w:rFonts w:hint="eastAsia"/>
        </w:rPr>
      </w:pPr>
      <w:r>
        <w:rPr>
          <w:rFonts w:hint="eastAsia"/>
        </w:rPr>
        <w:t>首先，有些人说，就上帝而言，唯有立约的交易才能确保与代赎相关的某一部分人类的实际救恩。*</w:t>
      </w:r>
    </w:p>
    <w:p w14:paraId="56CECEF7">
      <w:pPr>
        <w:pStyle w:val="4"/>
        <w:spacing w:before="284" w:line="285" w:lineRule="auto"/>
        <w:rPr>
          <w:rFonts w:hint="eastAsia"/>
        </w:rPr>
      </w:pPr>
    </w:p>
    <w:p w14:paraId="43AD2828">
      <w:pPr>
        <w:pStyle w:val="4"/>
        <w:spacing w:before="284" w:line="285" w:lineRule="auto"/>
        <w:rPr>
          <w:rFonts w:hint="eastAsia"/>
        </w:rPr>
      </w:pPr>
      <w:r>
        <w:rPr>
          <w:rFonts w:hint="eastAsia"/>
        </w:rPr>
        <w:t>On that theory, the atonement of itself does no more than make the salvation of any, and of all, possible.</w:t>
      </w:r>
    </w:p>
    <w:p w14:paraId="5B2312B4">
      <w:pPr>
        <w:pStyle w:val="4"/>
        <w:spacing w:before="284" w:line="285" w:lineRule="auto"/>
        <w:rPr>
          <w:rFonts w:hint="eastAsia"/>
        </w:rPr>
      </w:pPr>
      <w:r>
        <w:rPr>
          <w:rFonts w:hint="eastAsia"/>
        </w:rPr>
        <w:t>根据那个理论，代赎本身所做的，仅仅是使任何人和所有人的救恩成为可能。</w:t>
      </w:r>
    </w:p>
    <w:p w14:paraId="5EFB3EE1">
      <w:pPr>
        <w:pStyle w:val="4"/>
        <w:spacing w:before="284" w:line="285" w:lineRule="auto"/>
        <w:rPr>
          <w:rFonts w:hint="eastAsia"/>
        </w:rPr>
      </w:pPr>
    </w:p>
    <w:p w14:paraId="5FD1CAE7">
      <w:pPr>
        <w:pStyle w:val="4"/>
        <w:spacing w:before="284" w:line="285" w:lineRule="auto"/>
        <w:rPr>
          <w:rFonts w:hint="eastAsia"/>
        </w:rPr>
      </w:pPr>
      <w:r>
        <w:rPr>
          <w:rFonts w:hint="eastAsia"/>
        </w:rPr>
        <w:t>They who maintain it, represent the Son as undertaking His work for all; upon the condition, however, of its being infallibly rendered effectual on behalf of a given number.</w:t>
      </w:r>
    </w:p>
    <w:p w14:paraId="1CC0F287">
      <w:pPr>
        <w:pStyle w:val="4"/>
        <w:spacing w:before="284" w:line="285" w:lineRule="auto"/>
        <w:rPr>
          <w:rFonts w:hint="eastAsia"/>
        </w:rPr>
      </w:pPr>
      <w:r>
        <w:rPr>
          <w:rFonts w:hint="eastAsia"/>
        </w:rPr>
        <w:t>持此观点的人，将子描绘成是为所有人承担祂的工作；然而，条件是，这工作必然会为特定数量的人带来果效。</w:t>
      </w:r>
    </w:p>
    <w:p w14:paraId="7DD67A35">
      <w:pPr>
        <w:pStyle w:val="4"/>
        <w:spacing w:before="284" w:line="285" w:lineRule="auto"/>
        <w:rPr>
          <w:rFonts w:hint="eastAsia"/>
        </w:rPr>
      </w:pPr>
    </w:p>
    <w:p w14:paraId="7406C138">
      <w:pPr>
        <w:pStyle w:val="4"/>
        <w:spacing w:before="284" w:line="285" w:lineRule="auto"/>
        <w:rPr>
          <w:rFonts w:hint="eastAsia"/>
        </w:rPr>
      </w:pPr>
      <w:r>
        <w:rPr>
          <w:rFonts w:hint="eastAsia"/>
        </w:rPr>
        <w:t>And they seem to hold that it is this alone which imparts to that work anything like a more special reference to that given number than it has to the world at large.</w:t>
      </w:r>
    </w:p>
    <w:p w14:paraId="0C95EE99">
      <w:pPr>
        <w:pStyle w:val="4"/>
        <w:spacing w:before="284" w:line="285" w:lineRule="auto"/>
        <w:rPr>
          <w:rFonts w:hint="eastAsia"/>
        </w:rPr>
      </w:pPr>
      <w:r>
        <w:rPr>
          <w:rFonts w:hint="eastAsia"/>
        </w:rPr>
        <w:t>并且他们似乎认为，唯有这一点，才赋予那工作对那个特定数量的人比对整个世界更特殊的关联。</w:t>
      </w:r>
    </w:p>
    <w:p w14:paraId="2E969A13">
      <w:pPr>
        <w:pStyle w:val="4"/>
        <w:spacing w:before="284" w:line="285" w:lineRule="auto"/>
        <w:rPr>
          <w:rFonts w:hint="eastAsia"/>
        </w:rPr>
      </w:pPr>
    </w:p>
    <w:p w14:paraId="560C9FB4">
      <w:pPr>
        <w:pStyle w:val="4"/>
        <w:spacing w:before="284" w:line="285" w:lineRule="auto"/>
        <w:rPr>
          <w:rFonts w:hint="eastAsia"/>
        </w:rPr>
      </w:pPr>
      <w:r>
        <w:rPr>
          <w:rFonts w:hint="eastAsia"/>
        </w:rPr>
        <w:t>It is plain that this view touches very deeply the nature of the work of Christ.</w:t>
      </w:r>
    </w:p>
    <w:p w14:paraId="373B43D4">
      <w:pPr>
        <w:pStyle w:val="4"/>
        <w:spacing w:before="284" w:line="285" w:lineRule="auto"/>
        <w:rPr>
          <w:rFonts w:hint="eastAsia"/>
        </w:rPr>
      </w:pPr>
      <w:r>
        <w:rPr>
          <w:rFonts w:hint="eastAsia"/>
        </w:rPr>
        <w:t>显而易见，这种观点深深地触及了基督工作的本质。</w:t>
      </w:r>
    </w:p>
    <w:p w14:paraId="44DCC7C0">
      <w:pPr>
        <w:pStyle w:val="4"/>
        <w:spacing w:before="284" w:line="285" w:lineRule="auto"/>
        <w:rPr>
          <w:rFonts w:hint="eastAsia"/>
        </w:rPr>
      </w:pPr>
    </w:p>
    <w:p w14:paraId="775724F1">
      <w:pPr>
        <w:pStyle w:val="4"/>
        <w:spacing w:before="284" w:line="285" w:lineRule="auto"/>
        <w:rPr>
          <w:rFonts w:hint="eastAsia"/>
        </w:rPr>
      </w:pPr>
      <w:r>
        <w:rPr>
          <w:rFonts w:hint="eastAsia"/>
        </w:rPr>
        <w:t>We are accustomed to believe that in the covenant transaction between the Father and the Son, an elect people being given to Christ, He did, in their room, and as their surety, undertake and accomplish a work which, from its very nature,</w:t>
      </w:r>
    </w:p>
    <w:p w14:paraId="39B4E098">
      <w:pPr>
        <w:pStyle w:val="4"/>
        <w:spacing w:before="284" w:line="285" w:lineRule="auto"/>
        <w:rPr>
          <w:rFonts w:hint="eastAsia"/>
        </w:rPr>
      </w:pPr>
      <w:r>
        <w:rPr>
          <w:rFonts w:hint="eastAsia"/>
        </w:rPr>
        <w:t>我们习惯于相信，在父与子之间的立约交易中，一群蒙拣选的子民被赐给基督，祂在他们的地位上，并作为他们的保证人，承担并完成了一项工作，这项工作从其本质来看，</w:t>
      </w:r>
    </w:p>
    <w:p w14:paraId="651A1AB7">
      <w:pPr>
        <w:pStyle w:val="4"/>
        <w:spacing w:before="284" w:line="285" w:lineRule="auto"/>
        <w:rPr>
          <w:rFonts w:hint="eastAsia"/>
        </w:rPr>
      </w:pPr>
    </w:p>
    <w:p w14:paraId="2E112CD0">
      <w:pPr>
        <w:pStyle w:val="4"/>
        <w:spacing w:before="284" w:line="285" w:lineRule="auto"/>
        <w:rPr>
          <w:rFonts w:hint="eastAsia"/>
        </w:rPr>
      </w:pPr>
      <w:r>
        <w:rPr>
          <w:rFonts w:hint="eastAsia"/>
        </w:rPr>
        <w:t>as a work of satisfaction and substitution, insured infallibly their complete salvation.</w:t>
      </w:r>
    </w:p>
    <w:p w14:paraId="7855FC40">
      <w:pPr>
        <w:pStyle w:val="4"/>
        <w:spacing w:before="284" w:line="285" w:lineRule="auto"/>
        <w:rPr>
          <w:rFonts w:hint="eastAsia"/>
        </w:rPr>
      </w:pPr>
      <w:r>
        <w:rPr>
          <w:rFonts w:hint="eastAsia"/>
        </w:rPr>
        <w:t>作为一项满足和替代的工作，必然确保了他们完全的救恩。</w:t>
      </w:r>
    </w:p>
    <w:p w14:paraId="29ECC6B4">
      <w:pPr>
        <w:pStyle w:val="4"/>
        <w:spacing w:before="284" w:line="285" w:lineRule="auto"/>
        <w:rPr>
          <w:rFonts w:hint="eastAsia"/>
        </w:rPr>
      </w:pPr>
    </w:p>
    <w:p w14:paraId="3BFE498B">
      <w:pPr>
        <w:pStyle w:val="4"/>
        <w:spacing w:before="284" w:line="285" w:lineRule="auto"/>
        <w:rPr>
          <w:rFonts w:hint="eastAsia"/>
        </w:rPr>
      </w:pPr>
      <w:r>
        <w:rPr>
          <w:rFonts w:hint="eastAsia"/>
        </w:rPr>
        <w:t>But that other theory makes the whole peculiarity of Christ's relation to His people turn, not on the essential nature of His work on their behalf, but on the terms which He made with the Father; so that, in fact, it comes to this, that Christ really has not done more for them than for others; although, by the divine arrangements regarding it, what He has done is to be rendered effectual for their salvation, and not for that of others.</w:t>
      </w:r>
    </w:p>
    <w:p w14:paraId="1B2C31A5">
      <w:pPr>
        <w:pStyle w:val="4"/>
        <w:spacing w:before="284" w:line="285" w:lineRule="auto"/>
        <w:rPr>
          <w:rFonts w:hint="eastAsia"/>
        </w:rPr>
      </w:pPr>
      <w:r>
        <w:rPr>
          <w:rFonts w:hint="eastAsia"/>
        </w:rPr>
        <w:t>但是，另一种理论则使基督与祂子民关系的全部特殊性，并非取决于祂为他们所作工作的本质，而是取决于祂与父所立的条款；因此，事实上，这意味着基督实际上并没有为他们比为其他人做得更多；尽管，根据关于此事的属天安排，祂所做的将有效地带来他们的救恩，而非其他人的救恩。</w:t>
      </w:r>
    </w:p>
    <w:p w14:paraId="5DECAE34">
      <w:pPr>
        <w:pStyle w:val="4"/>
        <w:spacing w:before="284" w:line="285" w:lineRule="auto"/>
        <w:rPr>
          <w:rFonts w:hint="eastAsia"/>
        </w:rPr>
      </w:pPr>
    </w:p>
    <w:p w14:paraId="2E98DDF3">
      <w:pPr>
        <w:pStyle w:val="4"/>
        <w:spacing w:before="284" w:line="285" w:lineRule="auto"/>
        <w:rPr>
          <w:rFonts w:hint="eastAsia"/>
        </w:rPr>
      </w:pPr>
      <w:r>
        <w:rPr>
          <w:rFonts w:hint="eastAsia"/>
        </w:rPr>
        <w:t>And hence it follows, secondly, that, on the part of the sinner himself who is called to receive salvation, there must be a tendency to have his attention turned, not to Christ's work, as, from its very nature, a sure and sufficient ground of hope, but to those arrangements which define and determine its otherwise unlimited efficacy, in so far as these are made known.*</w:t>
      </w:r>
    </w:p>
    <w:p w14:paraId="3CCA2C36">
      <w:pPr>
        <w:pStyle w:val="4"/>
        <w:spacing w:before="284" w:line="285" w:lineRule="auto"/>
        <w:rPr>
          <w:rFonts w:hint="eastAsia"/>
        </w:rPr>
      </w:pPr>
      <w:r>
        <w:rPr>
          <w:rFonts w:hint="eastAsia"/>
        </w:rPr>
        <w:t>因此，其次，就蒙召领受救恩的罪人本身而言，必然会有一种倾向，即将其注意力转向那些界定并决定其原本无限功效的安排（只要这些安排已被知晓），而非转向基督的工作，因为基督的工作，从其本质来看，是一个确定且充足的盼望基础。*</w:t>
      </w:r>
    </w:p>
    <w:p w14:paraId="1CD6A34E">
      <w:pPr>
        <w:pStyle w:val="4"/>
        <w:spacing w:before="284" w:line="285" w:lineRule="auto"/>
        <w:rPr>
          <w:rFonts w:hint="eastAsia"/>
        </w:rPr>
      </w:pPr>
    </w:p>
    <w:p w14:paraId="55691881">
      <w:pPr>
        <w:pStyle w:val="4"/>
        <w:spacing w:before="284" w:line="285" w:lineRule="auto"/>
        <w:rPr>
          <w:rFonts w:hint="eastAsia"/>
        </w:rPr>
      </w:pPr>
      <w:r>
        <w:rPr>
          <w:rFonts w:hint="eastAsia"/>
        </w:rPr>
        <w:t>And here the great practical evil comes out.</w:t>
      </w:r>
    </w:p>
    <w:p w14:paraId="10AE4FD5">
      <w:pPr>
        <w:pStyle w:val="4"/>
        <w:spacing w:before="284" w:line="285" w:lineRule="auto"/>
        <w:rPr>
          <w:rFonts w:hint="eastAsia"/>
        </w:rPr>
      </w:pPr>
      <w:r>
        <w:rPr>
          <w:rFonts w:hint="eastAsia"/>
        </w:rPr>
        <w:t>而这里，重大的实践性弊病就显露出来了。</w:t>
      </w:r>
    </w:p>
    <w:p w14:paraId="2FDED54E">
      <w:pPr>
        <w:pStyle w:val="4"/>
        <w:spacing w:before="284" w:line="285" w:lineRule="auto"/>
        <w:rPr>
          <w:rFonts w:hint="eastAsia"/>
        </w:rPr>
      </w:pPr>
    </w:p>
    <w:p w14:paraId="2A8460BA">
      <w:pPr>
        <w:pStyle w:val="4"/>
        <w:spacing w:before="284" w:line="285" w:lineRule="auto"/>
        <w:rPr>
          <w:rFonts w:hint="eastAsia"/>
        </w:rPr>
      </w:pPr>
      <w:r>
        <w:rPr>
          <w:rFonts w:hint="eastAsia"/>
        </w:rPr>
        <w:t>The death of Christ, or His work of atonement, is viewed very much as an expedient for getting over a difficulty that had occurred in the government of God, in reference to the negotiating of a treaty of reconciliation with the guilty.</w:t>
      </w:r>
    </w:p>
    <w:p w14:paraId="4E645232">
      <w:pPr>
        <w:pStyle w:val="4"/>
        <w:spacing w:before="284" w:line="285" w:lineRule="auto"/>
        <w:rPr>
          <w:rFonts w:hint="eastAsia"/>
        </w:rPr>
      </w:pPr>
      <w:r>
        <w:rPr>
          <w:rFonts w:hint="eastAsia"/>
        </w:rPr>
        <w:t>基督的死，或祂的代赎工作，在很大程度上被视为一种权宜之计，用以克服在上帝的统治中，就与罪人谈判和解条约方面所出现的困难。</w:t>
      </w:r>
    </w:p>
    <w:p w14:paraId="1847CF9C">
      <w:pPr>
        <w:pStyle w:val="4"/>
        <w:spacing w:before="284" w:line="285" w:lineRule="auto"/>
        <w:rPr>
          <w:rFonts w:hint="eastAsia"/>
        </w:rPr>
      </w:pPr>
    </w:p>
    <w:p w14:paraId="631C8D8D">
      <w:pPr>
        <w:pStyle w:val="4"/>
        <w:spacing w:before="284" w:line="285" w:lineRule="auto"/>
        <w:rPr>
          <w:rFonts w:hint="eastAsia"/>
        </w:rPr>
      </w:pPr>
      <w:r>
        <w:rPr>
          <w:rFonts w:hint="eastAsia"/>
        </w:rPr>
        <w:t>It is a sort of coup d'état,—a stroke of administrative rule,—a measure of high and heavenly policy,—for upholding generally the authority of law and justice in the universe.</w:t>
      </w:r>
    </w:p>
    <w:p w14:paraId="6EC6330F">
      <w:pPr>
        <w:pStyle w:val="4"/>
        <w:spacing w:before="284" w:line="285" w:lineRule="auto"/>
        <w:rPr>
          <w:rFonts w:hint="eastAsia"/>
        </w:rPr>
      </w:pPr>
      <w:r>
        <w:rPr>
          <w:rFonts w:hint="eastAsia"/>
        </w:rPr>
        <w:t>这是一种政变——一种行政统治的举措——一种崇高而属天的政策措施——旨在普遍维护宇宙中律法和公义的权威。</w:t>
      </w:r>
    </w:p>
    <w:p w14:paraId="371F5F21">
      <w:pPr>
        <w:pStyle w:val="4"/>
        <w:spacing w:before="284" w:line="285" w:lineRule="auto"/>
        <w:rPr>
          <w:rFonts w:hint="eastAsia"/>
        </w:rPr>
      </w:pPr>
    </w:p>
    <w:p w14:paraId="1EB0BFC6">
      <w:pPr>
        <w:pStyle w:val="4"/>
        <w:spacing w:before="284" w:line="285" w:lineRule="auto"/>
        <w:rPr>
          <w:rFonts w:hint="eastAsia"/>
        </w:rPr>
      </w:pPr>
      <w:r>
        <w:rPr>
          <w:rFonts w:hint="eastAsia"/>
        </w:rPr>
        <w:t>But that purpose being served, it may now be put very much in the background, excepting only in so far as it is a manifestation of the divine character, which it must always be right to ponder and admire.</w:t>
      </w:r>
    </w:p>
    <w:p w14:paraId="6D981757">
      <w:pPr>
        <w:pStyle w:val="4"/>
        <w:spacing w:before="284" w:line="285" w:lineRule="auto"/>
        <w:rPr>
          <w:rFonts w:hint="eastAsia"/>
        </w:rPr>
      </w:pPr>
      <w:r>
        <w:rPr>
          <w:rFonts w:hint="eastAsia"/>
        </w:rPr>
        <w:t>但是，既然那个目的已经达到，它现在就可以被置于非常次要的位置，除非仅仅就其作为神圣品格的彰显而言，这一点总是值得默想和赞叹的。</w:t>
      </w:r>
    </w:p>
    <w:p w14:paraId="787AD661">
      <w:pPr>
        <w:pStyle w:val="4"/>
        <w:spacing w:before="284" w:line="285" w:lineRule="auto"/>
        <w:rPr>
          <w:rFonts w:hint="eastAsia"/>
        </w:rPr>
      </w:pPr>
    </w:p>
    <w:p w14:paraId="302AB678">
      <w:pPr>
        <w:pStyle w:val="4"/>
        <w:spacing w:before="284" w:line="285" w:lineRule="auto"/>
        <w:rPr>
          <w:rFonts w:hint="eastAsia"/>
        </w:rPr>
      </w:pPr>
      <w:r>
        <w:rPr>
          <w:rFonts w:hint="eastAsia"/>
        </w:rPr>
        <w:t>For now, the hitch, as it were, or crisis that demanded such an interposition, being adjusted,—and the door being open for a negotiation of peace,—attention must chiefly be directed, in a practical point of view, not to what has opened the door, but to what now is needed, in addition, for the actual effecting of the end desired.</w:t>
      </w:r>
    </w:p>
    <w:p w14:paraId="2DD26CFE">
      <w:pPr>
        <w:pStyle w:val="4"/>
        <w:spacing w:before="284" w:line="285" w:lineRule="auto"/>
        <w:rPr>
          <w:rFonts w:hint="eastAsia"/>
        </w:rPr>
      </w:pPr>
      <w:r>
        <w:rPr>
          <w:rFonts w:hint="eastAsia"/>
        </w:rPr>
        <w:t>因为现在，仿佛是那个需要如此介入的障碍或危机，已经得到调整——并且和平谈判的大门已经敞开——从实践的角度来看，注意力主要必须集中在，并非是什么打开了大门，而是现在额外需要什么，才能实际达到所期望的目的。</w:t>
      </w:r>
    </w:p>
    <w:p w14:paraId="140DA9DD">
      <w:pPr>
        <w:pStyle w:val="4"/>
        <w:spacing w:before="284" w:line="285" w:lineRule="auto"/>
        <w:rPr>
          <w:rFonts w:hint="eastAsia"/>
        </w:rPr>
      </w:pPr>
    </w:p>
    <w:p w14:paraId="76593A7D">
      <w:pPr>
        <w:pStyle w:val="4"/>
        <w:spacing w:before="284" w:line="285" w:lineRule="auto"/>
        <w:rPr>
          <w:rFonts w:hint="eastAsia"/>
        </w:rPr>
      </w:pPr>
      <w:r>
        <w:rPr>
          <w:rFonts w:hint="eastAsia"/>
        </w:rPr>
        <w:t>In the consideration of what that is, and in the settlement of matters accordingly between God and the sinner, reference may, indeed, be</w:t>
      </w:r>
    </w:p>
    <w:p w14:paraId="2E456E8F">
      <w:pPr>
        <w:pStyle w:val="4"/>
        <w:spacing w:before="284" w:line="285" w:lineRule="auto"/>
        <w:rPr>
          <w:rFonts w:hint="eastAsia"/>
        </w:rPr>
      </w:pPr>
      <w:r>
        <w:rPr>
          <w:rFonts w:hint="eastAsia"/>
        </w:rPr>
        <w:t>在思考那是什么，以及在因此解决上帝与罪人之间的事情时，确实可以</w:t>
      </w:r>
    </w:p>
    <w:p w14:paraId="1E467E21">
      <w:pPr>
        <w:pStyle w:val="4"/>
        <w:spacing w:before="284" w:line="285" w:lineRule="auto"/>
        <w:rPr>
          <w:rFonts w:hint="eastAsia"/>
        </w:rPr>
      </w:pPr>
    </w:p>
    <w:p w14:paraId="0FE1242A">
      <w:pPr>
        <w:pStyle w:val="4"/>
        <w:spacing w:before="284" w:line="285" w:lineRule="auto"/>
        <w:rPr>
          <w:rFonts w:hint="eastAsia"/>
        </w:rPr>
      </w:pPr>
      <w:r>
        <w:rPr>
          <w:rFonts w:hint="eastAsia"/>
        </w:rPr>
        <w:t>made to the atonement—but rather as if it made way for reconciliation, than as if it actually procured it.</w:t>
      </w:r>
    </w:p>
    <w:p w14:paraId="5A79DE52">
      <w:pPr>
        <w:pStyle w:val="4"/>
        <w:spacing w:before="284" w:line="285" w:lineRule="auto"/>
        <w:rPr>
          <w:rFonts w:hint="eastAsia"/>
        </w:rPr>
      </w:pPr>
      <w:r>
        <w:rPr>
          <w:rFonts w:hint="eastAsia"/>
        </w:rPr>
        <w:t>提及代赎——但更像是它为和解铺平了道路，而非它实际促成了和解。</w:t>
      </w:r>
    </w:p>
    <w:p w14:paraId="02AD5C2D">
      <w:pPr>
        <w:pStyle w:val="4"/>
        <w:spacing w:before="284" w:line="285" w:lineRule="auto"/>
        <w:rPr>
          <w:rFonts w:hint="eastAsia"/>
        </w:rPr>
      </w:pPr>
    </w:p>
    <w:p w14:paraId="7B6B138C">
      <w:pPr>
        <w:pStyle w:val="4"/>
        <w:spacing w:before="284" w:line="285" w:lineRule="auto"/>
        <w:rPr>
          <w:rFonts w:hint="eastAsia"/>
        </w:rPr>
      </w:pPr>
      <w:r>
        <w:rPr>
          <w:rFonts w:hint="eastAsia"/>
        </w:rPr>
        <w:t>Is not this like what Paul calls "another gospel?"</w:t>
      </w:r>
    </w:p>
    <w:p w14:paraId="247CACB5">
      <w:pPr>
        <w:pStyle w:val="4"/>
        <w:spacing w:before="284" w:line="285" w:lineRule="auto"/>
        <w:rPr>
          <w:rFonts w:hint="eastAsia"/>
        </w:rPr>
      </w:pPr>
      <w:r>
        <w:rPr>
          <w:rFonts w:hint="eastAsia"/>
        </w:rPr>
        <w:t>这岂不像保罗所说的“另一个福音”吗？</w:t>
      </w:r>
    </w:p>
    <w:p w14:paraId="54ADD998">
      <w:pPr>
        <w:pStyle w:val="4"/>
        <w:spacing w:before="284" w:line="285" w:lineRule="auto"/>
        <w:rPr>
          <w:rFonts w:hint="eastAsia"/>
        </w:rPr>
      </w:pPr>
    </w:p>
    <w:p w14:paraId="462A6001">
      <w:pPr>
        <w:pStyle w:val="4"/>
        <w:spacing w:before="284" w:line="285" w:lineRule="auto"/>
        <w:rPr>
          <w:rFonts w:hint="eastAsia"/>
        </w:rPr>
      </w:pPr>
      <w:r>
        <w:rPr>
          <w:rFonts w:hint="eastAsia"/>
        </w:rPr>
        <w:t>To preach, or proclaim, salvation through Christ, is a different thing from proclaiming salvation in Christ.*</w:t>
      </w:r>
    </w:p>
    <w:p w14:paraId="63714E70">
      <w:pPr>
        <w:pStyle w:val="4"/>
        <w:spacing w:before="284" w:line="285" w:lineRule="auto"/>
        <w:rPr>
          <w:rFonts w:hint="eastAsia"/>
        </w:rPr>
      </w:pPr>
      <w:r>
        <w:rPr>
          <w:rFonts w:hint="eastAsia"/>
        </w:rPr>
        <w:t>传讲或宣告藉着基督得救，与宣告在基督里得救是不同的。*</w:t>
      </w:r>
    </w:p>
    <w:p w14:paraId="3CC22500">
      <w:pPr>
        <w:pStyle w:val="4"/>
        <w:spacing w:before="284" w:line="285" w:lineRule="auto"/>
        <w:rPr>
          <w:rFonts w:hint="eastAsia"/>
        </w:rPr>
      </w:pPr>
    </w:p>
    <w:p w14:paraId="5E86951D">
      <w:pPr>
        <w:pStyle w:val="4"/>
        <w:spacing w:before="284" w:line="285" w:lineRule="auto"/>
        <w:rPr>
          <w:rFonts w:hint="eastAsia"/>
        </w:rPr>
      </w:pPr>
      <w:r>
        <w:rPr>
          <w:rFonts w:hint="eastAsia"/>
        </w:rPr>
        <w:t>I go to the crowd of criminals, shut up in prison, under sentence of death; and my message is, not that in consequence of Christ's death I have now to offer to them all liberty to go out free;—but that Christ Himself is there, even at the door; in whom, if they will but apply to Him, they will find one who can meet every accusation against them, and enrich them with every blessing.</w:t>
      </w:r>
    </w:p>
    <w:p w14:paraId="0CA3A3BD">
      <w:pPr>
        <w:pStyle w:val="4"/>
        <w:spacing w:before="284" w:line="285" w:lineRule="auto"/>
        <w:rPr>
          <w:rFonts w:hint="eastAsia"/>
        </w:rPr>
      </w:pPr>
      <w:r>
        <w:rPr>
          <w:rFonts w:hint="eastAsia"/>
        </w:rPr>
        <w:t>我到一群被关在监狱里，判了死刑的罪犯那里去；我的信息并非，因基督的死，我现在要给他们所有人自由出去的权利；——而是基督自己就在那里，甚至在门口；如果他们愿意求告祂，他们就会找到一位能应对所有对他们的指控，并用各种祝福使他们富足的人。</w:t>
      </w:r>
    </w:p>
    <w:p w14:paraId="6A26925D">
      <w:pPr>
        <w:pStyle w:val="4"/>
        <w:spacing w:before="284" w:line="285" w:lineRule="auto"/>
        <w:rPr>
          <w:rFonts w:hint="eastAsia"/>
        </w:rPr>
      </w:pPr>
    </w:p>
    <w:p w14:paraId="6459E33F">
      <w:pPr>
        <w:pStyle w:val="4"/>
        <w:spacing w:before="284" w:line="285" w:lineRule="auto"/>
        <w:rPr>
          <w:rFonts w:hint="eastAsia"/>
        </w:rPr>
      </w:pPr>
      <w:r>
        <w:rPr>
          <w:rFonts w:hint="eastAsia"/>
        </w:rPr>
        <w:t>I refer them and point them to Himself—to Himself alone; assuring them that all they have to care for is that they may "win Christ, and be found in Him" (Phil. 3:8, 9).</w:t>
      </w:r>
    </w:p>
    <w:p w14:paraId="0068AD40">
      <w:pPr>
        <w:pStyle w:val="4"/>
        <w:spacing w:before="284" w:line="285" w:lineRule="auto"/>
        <w:rPr>
          <w:rFonts w:hint="eastAsia"/>
        </w:rPr>
      </w:pPr>
      <w:r>
        <w:rPr>
          <w:rFonts w:hint="eastAsia"/>
        </w:rPr>
        <w:t>我将他们引向祂——单单引向祂自己；向他们保证，他们所要关心的，仅仅是他们可以“得着基督，并且在祂里面被寻见”（腓立比书 3:8, 9）。</w:t>
      </w:r>
    </w:p>
    <w:p w14:paraId="001FF2D3">
      <w:pPr>
        <w:pStyle w:val="4"/>
        <w:spacing w:before="284" w:line="285" w:lineRule="auto"/>
        <w:rPr>
          <w:rFonts w:hint="eastAsia"/>
        </w:rPr>
      </w:pPr>
    </w:p>
    <w:p w14:paraId="092072DB">
      <w:pPr>
        <w:pStyle w:val="4"/>
        <w:spacing w:before="284" w:line="285" w:lineRule="auto"/>
        <w:rPr>
          <w:rFonts w:hint="eastAsia"/>
        </w:rPr>
      </w:pPr>
      <w:r>
        <w:rPr>
          <w:rFonts w:hint="eastAsia"/>
        </w:rPr>
        <w:t>I bring nothing from Christ to them; I tell them that all is in Him, and bid them go to Him for all.</w:t>
      </w:r>
    </w:p>
    <w:p w14:paraId="6D47F46E">
      <w:pPr>
        <w:pStyle w:val="4"/>
        <w:spacing w:before="284" w:line="285" w:lineRule="auto"/>
        <w:rPr>
          <w:rFonts w:hint="eastAsia"/>
        </w:rPr>
      </w:pPr>
      <w:r>
        <w:rPr>
          <w:rFonts w:hint="eastAsia"/>
        </w:rPr>
        <w:t>我没有从基督那里带给他们任何东西；我告诉他们一切都在祂里面，并吩咐他们为了一切到祂那里去。</w:t>
      </w:r>
    </w:p>
    <w:p w14:paraId="468CDC57">
      <w:pPr>
        <w:pStyle w:val="4"/>
        <w:spacing w:before="284" w:line="285" w:lineRule="auto"/>
        <w:rPr>
          <w:rFonts w:hint="eastAsia"/>
        </w:rPr>
      </w:pPr>
    </w:p>
    <w:p w14:paraId="1298AC3A">
      <w:pPr>
        <w:pStyle w:val="4"/>
        <w:spacing w:before="284" w:line="285" w:lineRule="auto"/>
        <w:rPr>
          <w:rFonts w:hint="eastAsia"/>
        </w:rPr>
      </w:pPr>
      <w:r>
        <w:rPr>
          <w:rFonts w:hint="eastAsia"/>
        </w:rPr>
        <w:t>I do not speak to them of a certain amount of atoning virtue purchased by the obedience and death of Christ, as if it were a store laid up for general use, from which they may take what they need.</w:t>
      </w:r>
    </w:p>
    <w:p w14:paraId="5336391C">
      <w:pPr>
        <w:pStyle w:val="4"/>
        <w:spacing w:before="284" w:line="285" w:lineRule="auto"/>
        <w:rPr>
          <w:rFonts w:hint="eastAsia"/>
        </w:rPr>
      </w:pPr>
      <w:r>
        <w:rPr>
          <w:rFonts w:hint="eastAsia"/>
        </w:rPr>
        <w:t>我并非对他们谈论藉着基督的顺服和死亡所买赎的某种数量的代赎功效，仿佛那是一个为普遍使用而储存起来的仓库，他们可以从中取用所需。</w:t>
      </w:r>
    </w:p>
    <w:p w14:paraId="7E1D89AA">
      <w:pPr>
        <w:pStyle w:val="4"/>
        <w:spacing w:before="284" w:line="285" w:lineRule="auto"/>
        <w:rPr>
          <w:rFonts w:hint="eastAsia"/>
        </w:rPr>
      </w:pPr>
    </w:p>
    <w:p w14:paraId="5373A8DC">
      <w:pPr>
        <w:pStyle w:val="4"/>
        <w:spacing w:before="284" w:line="285" w:lineRule="auto"/>
        <w:rPr>
          <w:rFonts w:hint="eastAsia"/>
        </w:rPr>
      </w:pPr>
      <w:r>
        <w:rPr>
          <w:rFonts w:hint="eastAsia"/>
        </w:rPr>
        <w:t>I speak to them of Christ as being Himself the atonement, and summon them to a personal dealing with Him accordingly.</w:t>
      </w:r>
    </w:p>
    <w:p w14:paraId="7CBEFB1C">
      <w:pPr>
        <w:pStyle w:val="4"/>
        <w:spacing w:before="284" w:line="285" w:lineRule="auto"/>
        <w:rPr>
          <w:rFonts w:hint="eastAsia"/>
        </w:rPr>
      </w:pPr>
      <w:r>
        <w:rPr>
          <w:rFonts w:hint="eastAsia"/>
        </w:rPr>
        <w:t>我对他们讲论基督本身就是代赎，并因此召唤他们与祂进行个人的交往。</w:t>
      </w:r>
    </w:p>
    <w:p w14:paraId="685DE6BD">
      <w:pPr>
        <w:pStyle w:val="4"/>
        <w:spacing w:before="284" w:line="285" w:lineRule="auto"/>
        <w:rPr>
          <w:rFonts w:hint="eastAsia"/>
        </w:rPr>
      </w:pPr>
    </w:p>
    <w:p w14:paraId="19B64D82">
      <w:pPr>
        <w:pStyle w:val="4"/>
        <w:spacing w:before="284" w:line="285" w:lineRule="auto"/>
        <w:rPr>
          <w:rFonts w:hint="eastAsia"/>
        </w:rPr>
      </w:pPr>
      <w:r>
        <w:rPr>
          <w:rFonts w:hint="eastAsia"/>
        </w:rPr>
        <w:t>In a word, I present to them, not a general amnesty, or vague and indiscriminate jail-delivery, proceeding upon the transaction which Christ finished upon Calvary;</w:t>
      </w:r>
    </w:p>
    <w:p w14:paraId="1F58F879">
      <w:pPr>
        <w:pStyle w:val="4"/>
        <w:spacing w:before="284" w:line="285" w:lineRule="auto"/>
        <w:rPr>
          <w:rFonts w:hint="eastAsia"/>
        </w:rPr>
      </w:pPr>
      <w:r>
        <w:rPr>
          <w:rFonts w:hint="eastAsia"/>
        </w:rPr>
        <w:t>简而言之，我向他们呈现的，并非一种普遍的大赦，或模糊不清、不加区别的释放，这种释放是基于基督在加略山完成的交易；</w:t>
      </w:r>
    </w:p>
    <w:p w14:paraId="10027217">
      <w:pPr>
        <w:pStyle w:val="4"/>
        <w:spacing w:before="284" w:line="285" w:lineRule="auto"/>
        <w:rPr>
          <w:rFonts w:hint="eastAsia"/>
        </w:rPr>
      </w:pPr>
    </w:p>
    <w:p w14:paraId="0BB6B1A6">
      <w:pPr>
        <w:pStyle w:val="4"/>
        <w:spacing w:before="284" w:line="285" w:lineRule="auto"/>
        <w:rPr>
          <w:rFonts w:hint="eastAsia"/>
        </w:rPr>
      </w:pPr>
      <w:r>
        <w:rPr>
          <w:rFonts w:hint="eastAsia"/>
        </w:rPr>
        <w:t>—but Christ Himself, and Him crucified, a present Saviour now, as well as then; having in His hand a special pardon and special grace for every one who will resort to Him,—and nothing for any who will not.</w:t>
      </w:r>
    </w:p>
    <w:p w14:paraId="7450E328">
      <w:pPr>
        <w:pStyle w:val="4"/>
        <w:spacing w:before="284" w:line="285" w:lineRule="auto"/>
        <w:rPr>
          <w:rFonts w:hint="eastAsia"/>
        </w:rPr>
      </w:pPr>
      <w:r>
        <w:rPr>
          <w:rFonts w:hint="eastAsia"/>
        </w:rPr>
        <w:t>——而是基督自己，以及被钉十字架的祂，一位现今的救主，如同那时一样；祂手中握着特别的赦免和特别的恩典，赐给每一个愿意投靠祂的人——对于任何不愿意的人，则一无所有。</w:t>
      </w:r>
    </w:p>
    <w:p w14:paraId="7F7B9DE9">
      <w:pPr>
        <w:pStyle w:val="4"/>
        <w:spacing w:before="284" w:line="285" w:lineRule="auto"/>
        <w:rPr>
          <w:rFonts w:hint="eastAsia"/>
        </w:rPr>
      </w:pPr>
    </w:p>
    <w:p w14:paraId="14E380E2">
      <w:pPr>
        <w:pStyle w:val="4"/>
        <w:spacing w:before="284" w:line="285" w:lineRule="auto"/>
        <w:rPr>
          <w:rFonts w:hint="eastAsia"/>
        </w:rPr>
      </w:pPr>
      <w:r>
        <w:rPr>
          <w:rFonts w:hint="eastAsia"/>
        </w:rPr>
        <w:t>The Pelagian, or semi-Pelagian, expedient for meeting the sinner's case, by exaggerating his natural ability to believe, already partially noticed, will fall to be afterwards more particularly considered.</w:t>
      </w:r>
    </w:p>
    <w:p w14:paraId="4F9D03D3">
      <w:pPr>
        <w:pStyle w:val="4"/>
        <w:spacing w:before="284" w:line="285" w:lineRule="auto"/>
        <w:rPr>
          <w:rFonts w:hint="eastAsia"/>
        </w:rPr>
      </w:pPr>
      <w:r>
        <w:rPr>
          <w:rFonts w:hint="eastAsia"/>
        </w:rPr>
        <w:t>伯拉纠主义或半伯拉纠主义为应对罪人情况而采取的权宜之计，即夸大其天生相信的能力，先前已部分提及，稍后将更具体地加以考虑。</w:t>
      </w:r>
    </w:p>
    <w:p w14:paraId="79A19DA3">
      <w:pPr>
        <w:pStyle w:val="4"/>
        <w:spacing w:before="284" w:line="285" w:lineRule="auto"/>
        <w:rPr>
          <w:rFonts w:hint="eastAsia"/>
        </w:rPr>
      </w:pPr>
    </w:p>
    <w:p w14:paraId="66CF9C33">
      <w:pPr>
        <w:pStyle w:val="4"/>
        <w:spacing w:before="284" w:line="285" w:lineRule="auto"/>
        <w:rPr>
          <w:rFonts w:hint="eastAsia"/>
        </w:rPr>
      </w:pPr>
      <w:r>
        <w:rPr>
          <w:rFonts w:hint="eastAsia"/>
        </w:rPr>
        <w:t>In the meantime, it would appear that little is gained, in the way of facilitating his acceptance of Christ, by any extension of the design</w:t>
      </w:r>
    </w:p>
    <w:p w14:paraId="6CCDBB8D">
      <w:pPr>
        <w:pStyle w:val="4"/>
        <w:spacing w:before="284" w:line="285" w:lineRule="auto"/>
        <w:rPr>
          <w:rFonts w:hint="eastAsia"/>
        </w:rPr>
      </w:pPr>
      <w:r>
        <w:rPr>
          <w:rFonts w:hint="eastAsia"/>
        </w:rPr>
        <w:t>与此同时，似乎通过将基督工作的设计和功效扩展到那些实际来到祂面前并得救的人之外，</w:t>
      </w:r>
    </w:p>
    <w:p w14:paraId="10A5CA24">
      <w:pPr>
        <w:pStyle w:val="4"/>
        <w:spacing w:before="284" w:line="285" w:lineRule="auto"/>
        <w:rPr>
          <w:rFonts w:hint="eastAsia"/>
        </w:rPr>
      </w:pPr>
    </w:p>
    <w:p w14:paraId="2ADD592C">
      <w:pPr>
        <w:pStyle w:val="4"/>
        <w:spacing w:before="284" w:line="285" w:lineRule="auto"/>
        <w:rPr>
          <w:rFonts w:hint="eastAsia"/>
        </w:rPr>
      </w:pPr>
      <w:r>
        <w:rPr>
          <w:rFonts w:hint="eastAsia"/>
        </w:rPr>
        <w:t>and efficacy of Christ's work beyond those who actually come to Him and are saved, or any idea of a general aspect or reference in the atonement accomplished by Him.</w:t>
      </w:r>
    </w:p>
    <w:p w14:paraId="478B240F">
      <w:pPr>
        <w:pStyle w:val="4"/>
        <w:spacing w:before="284" w:line="285" w:lineRule="auto"/>
        <w:rPr>
          <w:rFonts w:hint="eastAsia"/>
        </w:rPr>
      </w:pPr>
      <w:r>
        <w:rPr>
          <w:rFonts w:hint="eastAsia"/>
        </w:rPr>
        <w:t>或者任何关于祂所成就的代赎具有普遍方面或关联的想法，在促进他接受基督方面，收效甚微。</w:t>
      </w:r>
    </w:p>
    <w:p w14:paraId="7F84CD3D">
      <w:pPr>
        <w:pStyle w:val="4"/>
        <w:spacing w:before="284" w:line="285" w:lineRule="auto"/>
        <w:rPr>
          <w:rFonts w:hint="eastAsia"/>
        </w:rPr>
      </w:pPr>
    </w:p>
    <w:p w14:paraId="48B8DC20">
      <w:pPr>
        <w:pStyle w:val="2"/>
        <w:bidi w:val="0"/>
        <w:rPr>
          <w:rFonts w:hint="eastAsia"/>
        </w:rPr>
      </w:pPr>
      <w:r>
        <w:rPr>
          <w:rFonts w:hint="eastAsia"/>
        </w:rPr>
        <w:t>CHAPTER IV</w:t>
      </w:r>
    </w:p>
    <w:p w14:paraId="1AFF11D4">
      <w:pPr>
        <w:pStyle w:val="2"/>
        <w:bidi w:val="0"/>
        <w:rPr>
          <w:rFonts w:hint="eastAsia"/>
        </w:rPr>
      </w:pPr>
      <w:r>
        <w:rPr>
          <w:rFonts w:hint="eastAsia"/>
        </w:rPr>
        <w:t>第四章</w:t>
      </w:r>
    </w:p>
    <w:p w14:paraId="1C578957">
      <w:pPr>
        <w:pStyle w:val="4"/>
        <w:spacing w:before="284" w:line="285" w:lineRule="auto"/>
        <w:rPr>
          <w:rFonts w:hint="eastAsia"/>
        </w:rPr>
      </w:pPr>
    </w:p>
    <w:p w14:paraId="0B57B4BA">
      <w:pPr>
        <w:pStyle w:val="4"/>
        <w:spacing w:before="284" w:line="285" w:lineRule="auto"/>
        <w:rPr>
          <w:rFonts w:hint="eastAsia"/>
        </w:rPr>
      </w:pPr>
      <w:r>
        <w:rPr>
          <w:rFonts w:hint="eastAsia"/>
        </w:rPr>
        <w:t>THE DIVINE FAITHFULNESS AND HUMAN RESPONSIBILITY— WHERE THE INSOLUBLE DIFFICULTY SHOULD BE PLACED</w:t>
      </w:r>
    </w:p>
    <w:p w14:paraId="2303AAF8">
      <w:pPr>
        <w:pStyle w:val="4"/>
        <w:spacing w:before="284" w:line="285" w:lineRule="auto"/>
        <w:rPr>
          <w:rFonts w:hint="eastAsia"/>
        </w:rPr>
      </w:pPr>
      <w:r>
        <w:rPr>
          <w:rFonts w:hint="eastAsia"/>
        </w:rPr>
        <w:t>神的信实与人的责任——那无法解决的难题当置于何处</w:t>
      </w:r>
    </w:p>
    <w:p w14:paraId="3801FBBD">
      <w:pPr>
        <w:pStyle w:val="4"/>
        <w:spacing w:before="284" w:line="285" w:lineRule="auto"/>
        <w:rPr>
          <w:rFonts w:hint="eastAsia"/>
        </w:rPr>
      </w:pPr>
    </w:p>
    <w:p w14:paraId="6689E7B2">
      <w:pPr>
        <w:pStyle w:val="4"/>
        <w:spacing w:before="284" w:line="285" w:lineRule="auto"/>
        <w:rPr>
          <w:rFonts w:hint="eastAsia"/>
        </w:rPr>
      </w:pPr>
      <w:r>
        <w:rPr>
          <w:rFonts w:hint="eastAsia"/>
        </w:rPr>
        <w:t>THE reasons which, as it would appear, chiefly weigh with those who advocate the theory of a "general reference," or "general relations," in the atonement, reaching beyond the individuals actually saved by it, are, on the one hand, a desire to explain and establish the consistency of God in the universal call of the gospel;* and, on the other hand, an extreme anxiety to facilitate the sinner's compliance with that call.</w:t>
      </w:r>
    </w:p>
    <w:p w14:paraId="5DED9449">
      <w:pPr>
        <w:pStyle w:val="4"/>
        <w:spacing w:before="284" w:line="285" w:lineRule="auto"/>
        <w:rPr>
          <w:rFonts w:hint="eastAsia"/>
        </w:rPr>
      </w:pPr>
      <w:r>
        <w:rPr>
          <w:rFonts w:hint="eastAsia"/>
        </w:rPr>
        <w:t>那些主张代赎具有“普遍关联”或“普遍关系”，其范围超出实际藉此得救的个体的人，其主要理由，看起来，一方面是渴望解释并确立上帝在福音普世呼召中的一致性；* 另一方面，则是极度焦虑于促使罪人遵从那个呼召。</w:t>
      </w:r>
    </w:p>
    <w:p w14:paraId="29946277">
      <w:pPr>
        <w:pStyle w:val="4"/>
        <w:spacing w:before="284" w:line="285" w:lineRule="auto"/>
        <w:rPr>
          <w:rFonts w:hint="eastAsia"/>
        </w:rPr>
      </w:pPr>
    </w:p>
    <w:p w14:paraId="390C7C49">
      <w:pPr>
        <w:pStyle w:val="4"/>
        <w:spacing w:before="284" w:line="285" w:lineRule="auto"/>
        <w:rPr>
          <w:rFonts w:hint="eastAsia"/>
        </w:rPr>
      </w:pPr>
      <w:r>
        <w:rPr>
          <w:rFonts w:hint="eastAsia"/>
        </w:rPr>
        <w:t>The design is, in so far, worthy of commendation, while the motive unquestionably is good.</w:t>
      </w:r>
    </w:p>
    <w:p w14:paraId="328E625E">
      <w:pPr>
        <w:pStyle w:val="4"/>
        <w:spacing w:before="284" w:line="285" w:lineRule="auto"/>
        <w:rPr>
          <w:rFonts w:hint="eastAsia"/>
        </w:rPr>
      </w:pPr>
      <w:r>
        <w:rPr>
          <w:rFonts w:hint="eastAsia"/>
        </w:rPr>
        <w:t>就此而言，其设计值得称赞，而其动机无疑是好的。</w:t>
      </w:r>
    </w:p>
    <w:p w14:paraId="1179594B">
      <w:pPr>
        <w:pStyle w:val="4"/>
        <w:spacing w:before="284" w:line="285" w:lineRule="auto"/>
        <w:rPr>
          <w:rFonts w:hint="eastAsia"/>
        </w:rPr>
      </w:pPr>
    </w:p>
    <w:p w14:paraId="56BE8B89">
      <w:pPr>
        <w:pStyle w:val="4"/>
        <w:spacing w:before="284" w:line="285" w:lineRule="auto"/>
        <w:rPr>
          <w:rFonts w:hint="eastAsia"/>
        </w:rPr>
      </w:pPr>
      <w:r>
        <w:rPr>
          <w:rFonts w:hint="eastAsia"/>
        </w:rPr>
        <w:t>It is to justify to all men the divine procedure, and to leave all men without apology or excuse.</w:t>
      </w:r>
    </w:p>
    <w:p w14:paraId="7CEE258A">
      <w:pPr>
        <w:pStyle w:val="4"/>
        <w:spacing w:before="284" w:line="285" w:lineRule="auto"/>
        <w:rPr>
          <w:rFonts w:hint="eastAsia"/>
        </w:rPr>
      </w:pPr>
      <w:r>
        <w:rPr>
          <w:rFonts w:hint="eastAsia"/>
        </w:rPr>
        <w:t>这是为了向所有的人证明神圣程序的合理性，并使所有的人都无可推诿或辩解。</w:t>
      </w:r>
    </w:p>
    <w:p w14:paraId="439C28A8">
      <w:pPr>
        <w:pStyle w:val="4"/>
        <w:spacing w:before="284" w:line="285" w:lineRule="auto"/>
        <w:rPr>
          <w:rFonts w:hint="eastAsia"/>
        </w:rPr>
      </w:pPr>
    </w:p>
    <w:p w14:paraId="6B6939CD">
      <w:pPr>
        <w:pStyle w:val="4"/>
        <w:spacing w:before="284" w:line="285" w:lineRule="auto"/>
        <w:rPr>
          <w:rFonts w:hint="eastAsia"/>
        </w:rPr>
      </w:pPr>
      <w:r>
        <w:rPr>
          <w:rFonts w:hint="eastAsia"/>
        </w:rPr>
        <w:t>At the same time, it may be doubted if this can ever be altogether a becoming or safe point of view from which to contemplate the plan of saving mercy.*</w:t>
      </w:r>
    </w:p>
    <w:p w14:paraId="6234AE16">
      <w:pPr>
        <w:pStyle w:val="4"/>
        <w:spacing w:before="284" w:line="285" w:lineRule="auto"/>
        <w:rPr>
          <w:rFonts w:hint="eastAsia"/>
        </w:rPr>
      </w:pPr>
      <w:r>
        <w:rPr>
          <w:rFonts w:hint="eastAsia"/>
        </w:rPr>
        <w:t>同时，或许可以怀疑，这是否能够完全成为一个恰当或稳妥的视角，来默想拯救怜悯的计划。*</w:t>
      </w:r>
    </w:p>
    <w:p w14:paraId="2B741E37">
      <w:pPr>
        <w:pStyle w:val="4"/>
        <w:spacing w:before="284" w:line="285" w:lineRule="auto"/>
        <w:rPr>
          <w:rFonts w:hint="eastAsia"/>
        </w:rPr>
      </w:pPr>
    </w:p>
    <w:p w14:paraId="690746C6">
      <w:pPr>
        <w:pStyle w:val="4"/>
        <w:spacing w:before="284" w:line="285" w:lineRule="auto"/>
        <w:rPr>
          <w:rFonts w:hint="eastAsia"/>
        </w:rPr>
      </w:pPr>
      <w:r>
        <w:rPr>
          <w:rFonts w:hint="eastAsia"/>
        </w:rPr>
        <w:t>It can scarcely be so.</w:t>
      </w:r>
    </w:p>
    <w:p w14:paraId="0D26BA29">
      <w:pPr>
        <w:pStyle w:val="4"/>
        <w:spacing w:before="284" w:line="285" w:lineRule="auto"/>
        <w:rPr>
          <w:rFonts w:hint="eastAsia"/>
        </w:rPr>
      </w:pPr>
      <w:r>
        <w:rPr>
          <w:rFonts w:hint="eastAsia"/>
        </w:rPr>
        <w:t>几乎不可能如此。</w:t>
      </w:r>
    </w:p>
    <w:p w14:paraId="0EEB754B">
      <w:pPr>
        <w:pStyle w:val="4"/>
        <w:spacing w:before="284" w:line="285" w:lineRule="auto"/>
        <w:rPr>
          <w:rFonts w:hint="eastAsia"/>
        </w:rPr>
      </w:pPr>
    </w:p>
    <w:p w14:paraId="2C34D05A">
      <w:pPr>
        <w:pStyle w:val="4"/>
        <w:spacing w:before="284" w:line="285" w:lineRule="auto"/>
        <w:rPr>
          <w:rFonts w:hint="eastAsia"/>
        </w:rPr>
      </w:pPr>
      <w:r>
        <w:rPr>
          <w:rFonts w:hint="eastAsia"/>
        </w:rPr>
        <w:t>For it almost inevitably leads to our regarding that plan rather in the light of what seems due to man, than in the light of what is due to God.</w:t>
      </w:r>
    </w:p>
    <w:p w14:paraId="2040175D">
      <w:pPr>
        <w:pStyle w:val="4"/>
        <w:spacing w:before="284" w:line="285" w:lineRule="auto"/>
        <w:rPr>
          <w:rFonts w:hint="eastAsia"/>
        </w:rPr>
      </w:pPr>
      <w:r>
        <w:rPr>
          <w:rFonts w:hint="eastAsia"/>
        </w:rPr>
        <w:t>因为它几乎不可避免地导致我们将那个计划更多地视为对人应尽的，而非对上帝应尽的。</w:t>
      </w:r>
    </w:p>
    <w:p w14:paraId="055D443B">
      <w:pPr>
        <w:pStyle w:val="4"/>
        <w:spacing w:before="284" w:line="285" w:lineRule="auto"/>
        <w:rPr>
          <w:rFonts w:hint="eastAsia"/>
        </w:rPr>
      </w:pPr>
    </w:p>
    <w:p w14:paraId="01924DB1">
      <w:pPr>
        <w:pStyle w:val="4"/>
        <w:spacing w:before="284" w:line="285" w:lineRule="auto"/>
        <w:rPr>
          <w:rFonts w:hint="eastAsia"/>
        </w:rPr>
      </w:pPr>
      <w:r>
        <w:rPr>
          <w:rFonts w:hint="eastAsia"/>
        </w:rPr>
        <w:t>It is remarkable, accordingly, that Holy Scripture rarely, if ever, concerns itself with these aspects of the great fact and truth which is its subject—the fact and truth of</w:t>
      </w:r>
    </w:p>
    <w:p w14:paraId="266B51B5">
      <w:pPr>
        <w:pStyle w:val="4"/>
        <w:spacing w:before="284" w:line="285" w:lineRule="auto"/>
        <w:rPr>
          <w:rFonts w:hint="eastAsia"/>
        </w:rPr>
      </w:pPr>
      <w:r>
        <w:rPr>
          <w:rFonts w:hint="eastAsia"/>
        </w:rPr>
        <w:t>因此，值得注意的是，圣经很少，如果不是从不，关注其主题——即事实与真理——的这些方面，这个事实与真理就是</w:t>
      </w:r>
    </w:p>
    <w:p w14:paraId="380220F3">
      <w:pPr>
        <w:pStyle w:val="4"/>
        <w:spacing w:before="284" w:line="285" w:lineRule="auto"/>
        <w:rPr>
          <w:rFonts w:hint="eastAsia"/>
        </w:rPr>
      </w:pPr>
    </w:p>
    <w:p w14:paraId="17A2958F">
      <w:pPr>
        <w:pStyle w:val="4"/>
        <w:spacing w:before="284" w:line="285" w:lineRule="auto"/>
        <w:rPr>
          <w:rFonts w:hint="eastAsia"/>
        </w:rPr>
      </w:pPr>
      <w:r>
        <w:rPr>
          <w:rFonts w:hint="eastAsia"/>
        </w:rPr>
        <w:t>redemption.</w:t>
      </w:r>
    </w:p>
    <w:p w14:paraId="7E9C2037">
      <w:pPr>
        <w:pStyle w:val="4"/>
        <w:spacing w:before="284" w:line="285" w:lineRule="auto"/>
        <w:rPr>
          <w:rFonts w:hint="eastAsia"/>
        </w:rPr>
      </w:pPr>
      <w:r>
        <w:rPr>
          <w:rFonts w:hint="eastAsia"/>
        </w:rPr>
        <w:t>救赎。</w:t>
      </w:r>
    </w:p>
    <w:p w14:paraId="751FFD71">
      <w:pPr>
        <w:pStyle w:val="4"/>
        <w:spacing w:before="284" w:line="285" w:lineRule="auto"/>
        <w:rPr>
          <w:rFonts w:hint="eastAsia"/>
        </w:rPr>
      </w:pPr>
    </w:p>
    <w:p w14:paraId="793E4687">
      <w:pPr>
        <w:pStyle w:val="4"/>
        <w:spacing w:before="284" w:line="285" w:lineRule="auto"/>
        <w:rPr>
          <w:rFonts w:hint="eastAsia"/>
        </w:rPr>
      </w:pPr>
      <w:r>
        <w:rPr>
          <w:rFonts w:hint="eastAsia"/>
        </w:rPr>
        <w:t>The Bible is not careful to vindicate the ways of God to man, or to make them all so smooth and plain that there shall be no stumbling-block in them for those who will stumble.</w:t>
      </w:r>
    </w:p>
    <w:p w14:paraId="414D04ED">
      <w:pPr>
        <w:pStyle w:val="4"/>
        <w:spacing w:before="284" w:line="285" w:lineRule="auto"/>
        <w:rPr>
          <w:rFonts w:hint="eastAsia"/>
        </w:rPr>
      </w:pPr>
      <w:r>
        <w:rPr>
          <w:rFonts w:hint="eastAsia"/>
        </w:rPr>
        <w:t>圣经并不刻意维护上帝对人的作为，也不刻意使其一帆风顺、显而易见，以致那些愿意跌倒的人在其中找不到绊脚石。</w:t>
      </w:r>
    </w:p>
    <w:p w14:paraId="37D2FFB3">
      <w:pPr>
        <w:pStyle w:val="4"/>
        <w:spacing w:before="284" w:line="285" w:lineRule="auto"/>
        <w:rPr>
          <w:rFonts w:hint="eastAsia"/>
        </w:rPr>
      </w:pPr>
    </w:p>
    <w:p w14:paraId="3BF0C3DF">
      <w:pPr>
        <w:pStyle w:val="4"/>
        <w:spacing w:before="284" w:line="285" w:lineRule="auto"/>
        <w:rPr>
          <w:rFonts w:hint="eastAsia"/>
        </w:rPr>
      </w:pPr>
      <w:r>
        <w:rPr>
          <w:rFonts w:hint="eastAsia"/>
        </w:rPr>
        <w:t>It represents these ways, indeed, as such, that "the wayfaring men, though fools, shall not err therein" (Isa. 35:8);* but it represents them also as such, that they who turn aside may think themselves entitled to complain of their "narrowness," and of the "straitness of the gate" that leads into them.</w:t>
      </w:r>
    </w:p>
    <w:p w14:paraId="591F80E9">
      <w:pPr>
        <w:pStyle w:val="4"/>
        <w:spacing w:before="284" w:line="285" w:lineRule="auto"/>
        <w:rPr>
          <w:rFonts w:hint="eastAsia"/>
        </w:rPr>
      </w:pPr>
      <w:r>
        <w:rPr>
          <w:rFonts w:hint="eastAsia"/>
        </w:rPr>
        <w:t>事实上，它将这些道路描绘成这样：“行路的人，虽愚昧，也不至失迷”（以赛亚书 35:8）；* 但它也将它们描绘成这样，以至于那些偏离的人可能会认为自己有权抱怨它们的“狭窄”，以及通往它们的“门是窄的”。</w:t>
      </w:r>
    </w:p>
    <w:p w14:paraId="7F91BFF5">
      <w:pPr>
        <w:pStyle w:val="4"/>
        <w:spacing w:before="284" w:line="285" w:lineRule="auto"/>
        <w:rPr>
          <w:rFonts w:hint="eastAsia"/>
        </w:rPr>
      </w:pPr>
    </w:p>
    <w:p w14:paraId="74998546">
      <w:pPr>
        <w:pStyle w:val="4"/>
        <w:spacing w:before="284" w:line="285" w:lineRule="auto"/>
        <w:rPr>
          <w:rFonts w:hint="eastAsia"/>
        </w:rPr>
      </w:pPr>
      <w:r>
        <w:rPr>
          <w:rFonts w:hint="eastAsia"/>
        </w:rPr>
        <w:t>In point of fact, the Bible, in all that it reveals as to the adjustment of the relation between the God of love and His guilty creatures, proceeds much more on the ground of what God claims as His own proper right, than on any notion of what man may consider to be due to him.</w:t>
      </w:r>
    </w:p>
    <w:p w14:paraId="34DC527F">
      <w:pPr>
        <w:pStyle w:val="4"/>
        <w:spacing w:before="284" w:line="285" w:lineRule="auto"/>
        <w:rPr>
          <w:rFonts w:hint="eastAsia"/>
        </w:rPr>
      </w:pPr>
      <w:r>
        <w:rPr>
          <w:rFonts w:hint="eastAsia"/>
        </w:rPr>
        <w:t>事实上，圣经在其所有关于调整慈爱上帝与祂有罪受造物之间关系的启示中，更多地是基于上帝声称属于祂自己正当权利的理由，而非基于人可能认为应归于他的任何观念。</w:t>
      </w:r>
    </w:p>
    <w:p w14:paraId="7B3468DD">
      <w:pPr>
        <w:pStyle w:val="4"/>
        <w:spacing w:before="284" w:line="285" w:lineRule="auto"/>
        <w:rPr>
          <w:rFonts w:hint="eastAsia"/>
        </w:rPr>
      </w:pPr>
    </w:p>
    <w:p w14:paraId="782EC119">
      <w:pPr>
        <w:pStyle w:val="4"/>
        <w:spacing w:before="284" w:line="285" w:lineRule="auto"/>
        <w:rPr>
          <w:rFonts w:hint="eastAsia"/>
        </w:rPr>
      </w:pPr>
      <w:r>
        <w:rPr>
          <w:rFonts w:hint="eastAsia"/>
        </w:rPr>
        <w:t>It stands much on God's high prerogative,</w:t>
      </w:r>
    </w:p>
    <w:p w14:paraId="712505A4">
      <w:pPr>
        <w:pStyle w:val="4"/>
        <w:spacing w:before="284" w:line="285" w:lineRule="auto"/>
        <w:rPr>
          <w:rFonts w:hint="eastAsia"/>
        </w:rPr>
      </w:pPr>
      <w:r>
        <w:rPr>
          <w:rFonts w:hint="eastAsia"/>
        </w:rPr>
        <w:t>它非常强调上帝崇高的特权，</w:t>
      </w:r>
    </w:p>
    <w:p w14:paraId="35E00838">
      <w:pPr>
        <w:pStyle w:val="4"/>
        <w:spacing w:before="284" w:line="285" w:lineRule="auto"/>
        <w:rPr>
          <w:rFonts w:hint="eastAsia"/>
        </w:rPr>
      </w:pPr>
    </w:p>
    <w:p w14:paraId="28970EA0">
      <w:pPr>
        <w:pStyle w:val="4"/>
        <w:spacing w:before="284" w:line="285" w:lineRule="auto"/>
        <w:rPr>
          <w:rFonts w:hint="eastAsia"/>
        </w:rPr>
      </w:pPr>
      <w:r>
        <w:rPr>
          <w:rFonts w:hint="eastAsia"/>
        </w:rPr>
        <w:t>—His irresistible power and unquestionable sovereignty; and though it does leave men really without excuse before God, it does not leave them without specious and plausible excuses to themselves.*</w:t>
      </w:r>
    </w:p>
    <w:p w14:paraId="361C1035">
      <w:pPr>
        <w:pStyle w:val="4"/>
        <w:spacing w:before="284" w:line="285" w:lineRule="auto"/>
        <w:rPr>
          <w:rFonts w:hint="eastAsia"/>
        </w:rPr>
      </w:pPr>
      <w:r>
        <w:rPr>
          <w:rFonts w:hint="eastAsia"/>
        </w:rPr>
        <w:t>——祂不可抗拒的能力和不容置疑的主权；尽管它确实使人在上帝面前无可推诿，但它并没有使他们对自己没有貌似合理且言之成理的借口。*</w:t>
      </w:r>
    </w:p>
    <w:p w14:paraId="04C0B3A8">
      <w:pPr>
        <w:pStyle w:val="4"/>
        <w:spacing w:before="284" w:line="285" w:lineRule="auto"/>
        <w:rPr>
          <w:rFonts w:hint="eastAsia"/>
        </w:rPr>
      </w:pPr>
    </w:p>
    <w:p w14:paraId="220C62BF">
      <w:pPr>
        <w:pStyle w:val="4"/>
        <w:spacing w:before="284" w:line="285" w:lineRule="auto"/>
        <w:rPr>
          <w:rFonts w:hint="eastAsia"/>
        </w:rPr>
      </w:pPr>
      <w:r>
        <w:rPr>
          <w:rFonts w:hint="eastAsia"/>
        </w:rPr>
        <w:t>This, indeed, is one chief evidence of the divine authority of the Bible, as well as of the divinity of that blessed Saviour of whom it testifies, that, in the whole system of truth which it contains—the truth as it is in Jesus—it maintains so lofty and uncompromising a tone of loyalty and allegiance to God;* and shows so much more anxiety to silence and subdue man, than—at least beforehand, or before he is subdued—to satisfy him.</w:t>
      </w:r>
    </w:p>
    <w:p w14:paraId="2398C045">
      <w:pPr>
        <w:pStyle w:val="4"/>
        <w:spacing w:before="284" w:line="285" w:lineRule="auto"/>
        <w:rPr>
          <w:rFonts w:hint="eastAsia"/>
        </w:rPr>
      </w:pPr>
      <w:r>
        <w:rPr>
          <w:rFonts w:hint="eastAsia"/>
        </w:rPr>
        <w:t>事实上，这正是圣经神圣权威的主要证据之一，也是它所见证的那位蒙福救主神性的主要证据之一，即在其所包含的整个真理体系中——即在耶稣里的真理——它始终保持着对上帝如此崇高且毫不妥协的忠诚和效忠的基调；* 并且，它更显焦虑于使人沉默和降服，而非——至少在事先，或在他被降服之前——使他满足。</w:t>
      </w:r>
    </w:p>
    <w:p w14:paraId="18C8BEC9">
      <w:pPr>
        <w:pStyle w:val="4"/>
        <w:spacing w:before="284" w:line="285" w:lineRule="auto"/>
        <w:rPr>
          <w:rFonts w:hint="eastAsia"/>
        </w:rPr>
      </w:pPr>
    </w:p>
    <w:p w14:paraId="5D7B7B8A">
      <w:pPr>
        <w:pStyle w:val="4"/>
        <w:spacing w:before="284" w:line="285" w:lineRule="auto"/>
        <w:rPr>
          <w:rFonts w:hint="eastAsia"/>
        </w:rPr>
      </w:pPr>
      <w:r>
        <w:rPr>
          <w:rFonts w:hint="eastAsia"/>
        </w:rPr>
        <w:t>"Let God be true, and every man a liar."</w:t>
      </w:r>
    </w:p>
    <w:p w14:paraId="04CB168F">
      <w:pPr>
        <w:pStyle w:val="4"/>
        <w:spacing w:before="284" w:line="285" w:lineRule="auto"/>
        <w:rPr>
          <w:rFonts w:hint="eastAsia"/>
        </w:rPr>
      </w:pPr>
      <w:r>
        <w:rPr>
          <w:rFonts w:hint="eastAsia"/>
        </w:rPr>
        <w:t>“让上帝为真，人人为谎。”</w:t>
      </w:r>
    </w:p>
    <w:p w14:paraId="289988F5">
      <w:pPr>
        <w:pStyle w:val="4"/>
        <w:spacing w:before="284" w:line="285" w:lineRule="auto"/>
        <w:rPr>
          <w:rFonts w:hint="eastAsia"/>
        </w:rPr>
      </w:pPr>
    </w:p>
    <w:p w14:paraId="3C484BE8">
      <w:pPr>
        <w:pStyle w:val="4"/>
        <w:spacing w:before="284" w:line="285" w:lineRule="auto"/>
        <w:rPr>
          <w:rFonts w:hint="eastAsia"/>
        </w:rPr>
      </w:pPr>
      <w:r>
        <w:rPr>
          <w:rFonts w:hint="eastAsia"/>
        </w:rPr>
        <w:t>"Who art thou, O man, that repliest against God?"</w:t>
      </w:r>
    </w:p>
    <w:p w14:paraId="28ACF80C">
      <w:pPr>
        <w:pStyle w:val="4"/>
        <w:spacing w:before="284" w:line="285" w:lineRule="auto"/>
        <w:rPr>
          <w:rFonts w:hint="eastAsia"/>
        </w:rPr>
      </w:pPr>
      <w:r>
        <w:rPr>
          <w:rFonts w:hint="eastAsia"/>
        </w:rPr>
        <w:t>“你这人哪，你是谁，竟敢向神强嘴呢？”</w:t>
      </w:r>
    </w:p>
    <w:p w14:paraId="5C2A276B">
      <w:pPr>
        <w:pStyle w:val="4"/>
        <w:spacing w:before="284" w:line="285" w:lineRule="auto"/>
        <w:rPr>
          <w:rFonts w:hint="eastAsia"/>
        </w:rPr>
      </w:pPr>
    </w:p>
    <w:p w14:paraId="2294EA6D">
      <w:pPr>
        <w:pStyle w:val="4"/>
        <w:spacing w:before="284" w:line="285" w:lineRule="auto"/>
        <w:rPr>
          <w:rFonts w:hint="eastAsia"/>
        </w:rPr>
      </w:pPr>
      <w:r>
        <w:rPr>
          <w:rFonts w:hint="eastAsia"/>
        </w:rPr>
        <w:t>Let "every mouth be stopped."</w:t>
      </w:r>
    </w:p>
    <w:p w14:paraId="24F2E6DB">
      <w:pPr>
        <w:pStyle w:val="4"/>
        <w:spacing w:before="284" w:line="285" w:lineRule="auto"/>
        <w:rPr>
          <w:rFonts w:hint="eastAsia"/>
        </w:rPr>
      </w:pPr>
      <w:r>
        <w:rPr>
          <w:rFonts w:hint="eastAsia"/>
        </w:rPr>
        <w:t>让“各人的口都堵住”。</w:t>
      </w:r>
    </w:p>
    <w:p w14:paraId="095E8A9E">
      <w:pPr>
        <w:pStyle w:val="4"/>
        <w:spacing w:before="284" w:line="285" w:lineRule="auto"/>
        <w:rPr>
          <w:rFonts w:hint="eastAsia"/>
        </w:rPr>
      </w:pPr>
    </w:p>
    <w:p w14:paraId="79BF4B09">
      <w:pPr>
        <w:pStyle w:val="4"/>
        <w:spacing w:before="284" w:line="285" w:lineRule="auto"/>
        <w:rPr>
          <w:rFonts w:hint="eastAsia"/>
        </w:rPr>
      </w:pPr>
      <w:r>
        <w:rPr>
          <w:rFonts w:hint="eastAsia"/>
        </w:rPr>
        <w:t>"He that is unjust, let him be unjust still; and He which is filthy, let him be filthy still" "Be still, and know that I am God."</w:t>
      </w:r>
    </w:p>
    <w:p w14:paraId="0F590453">
      <w:pPr>
        <w:pStyle w:val="4"/>
        <w:spacing w:before="284" w:line="285" w:lineRule="auto"/>
        <w:rPr>
          <w:rFonts w:hint="eastAsia"/>
        </w:rPr>
      </w:pPr>
      <w:r>
        <w:rPr>
          <w:rFonts w:hint="eastAsia"/>
        </w:rPr>
        <w:t>“不义的，叫他仍旧不义；污秽的，叫他仍旧污秽。”“你们要休息，要知道我是上帝。”</w:t>
      </w:r>
    </w:p>
    <w:p w14:paraId="335C75B2">
      <w:pPr>
        <w:pStyle w:val="4"/>
        <w:spacing w:before="284" w:line="285" w:lineRule="auto"/>
        <w:rPr>
          <w:rFonts w:hint="eastAsia"/>
        </w:rPr>
      </w:pPr>
    </w:p>
    <w:p w14:paraId="583F18F8">
      <w:pPr>
        <w:pStyle w:val="4"/>
        <w:spacing w:before="284" w:line="285" w:lineRule="auto"/>
        <w:rPr>
          <w:rFonts w:hint="eastAsia"/>
        </w:rPr>
      </w:pPr>
      <w:r>
        <w:rPr>
          <w:rFonts w:hint="eastAsia"/>
        </w:rPr>
        <w:t>"He that doeth My will shall know of the doctrine."</w:t>
      </w:r>
    </w:p>
    <w:p w14:paraId="0033A90E">
      <w:pPr>
        <w:pStyle w:val="4"/>
        <w:spacing w:before="284" w:line="285" w:lineRule="auto"/>
        <w:rPr>
          <w:rFonts w:hint="eastAsia"/>
        </w:rPr>
      </w:pPr>
      <w:r>
        <w:rPr>
          <w:rFonts w:hint="eastAsia"/>
        </w:rPr>
        <w:t>“遵行我旨意的，就必晓得这教训。”</w:t>
      </w:r>
    </w:p>
    <w:p w14:paraId="195CDD7A">
      <w:pPr>
        <w:pStyle w:val="4"/>
        <w:spacing w:before="284" w:line="285" w:lineRule="auto"/>
        <w:rPr>
          <w:rFonts w:hint="eastAsia"/>
        </w:rPr>
      </w:pPr>
    </w:p>
    <w:p w14:paraId="5427B670">
      <w:pPr>
        <w:pStyle w:val="4"/>
        <w:spacing w:before="284" w:line="285" w:lineRule="auto"/>
        <w:rPr>
          <w:rFonts w:hint="eastAsia"/>
        </w:rPr>
      </w:pPr>
      <w:r>
        <w:rPr>
          <w:rFonts w:hint="eastAsia"/>
        </w:rPr>
        <w:t>These, and such as these, are the maxims of which Scripture is full.</w:t>
      </w:r>
    </w:p>
    <w:p w14:paraId="35F5A871">
      <w:pPr>
        <w:pStyle w:val="4"/>
        <w:spacing w:before="284" w:line="285" w:lineRule="auto"/>
        <w:rPr>
          <w:rFonts w:hint="eastAsia"/>
        </w:rPr>
      </w:pPr>
      <w:r>
        <w:rPr>
          <w:rFonts w:hint="eastAsia"/>
        </w:rPr>
        <w:t>这些，以及诸如此类的，都是圣经中充满的格言。</w:t>
      </w:r>
    </w:p>
    <w:p w14:paraId="36935ED2">
      <w:pPr>
        <w:pStyle w:val="4"/>
        <w:spacing w:before="284" w:line="285" w:lineRule="auto"/>
        <w:rPr>
          <w:rFonts w:hint="eastAsia"/>
        </w:rPr>
      </w:pPr>
    </w:p>
    <w:p w14:paraId="315B1879">
      <w:pPr>
        <w:pStyle w:val="4"/>
        <w:spacing w:before="284" w:line="285" w:lineRule="auto"/>
        <w:rPr>
          <w:rFonts w:hint="eastAsia"/>
        </w:rPr>
      </w:pPr>
      <w:r>
        <w:rPr>
          <w:rFonts w:hint="eastAsia"/>
        </w:rPr>
        <w:t>The whole strain of the divine Word, and especially of the glorious Gospel of our Lord Jesus Christ, is to the same effect.</w:t>
      </w:r>
    </w:p>
    <w:p w14:paraId="573A8296">
      <w:pPr>
        <w:pStyle w:val="4"/>
        <w:spacing w:before="284" w:line="285" w:lineRule="auto"/>
        <w:rPr>
          <w:rFonts w:hint="eastAsia"/>
        </w:rPr>
      </w:pPr>
      <w:r>
        <w:rPr>
          <w:rFonts w:hint="eastAsia"/>
        </w:rPr>
        <w:t>神圣话语的整个基调，尤其是我们主耶稣基督荣耀福音的整个基调，都具有同样的效果。</w:t>
      </w:r>
    </w:p>
    <w:p w14:paraId="1C38E178">
      <w:pPr>
        <w:pStyle w:val="4"/>
        <w:spacing w:before="284" w:line="285" w:lineRule="auto"/>
        <w:rPr>
          <w:rFonts w:hint="eastAsia"/>
        </w:rPr>
      </w:pPr>
    </w:p>
    <w:p w14:paraId="198BE23C">
      <w:pPr>
        <w:pStyle w:val="4"/>
        <w:spacing w:before="284" w:line="285" w:lineRule="auto"/>
        <w:rPr>
          <w:rFonts w:hint="eastAsia"/>
        </w:rPr>
      </w:pPr>
      <w:r>
        <w:rPr>
          <w:rFonts w:hint="eastAsia"/>
        </w:rPr>
        <w:t>So the Apostle Paul emphatically testifies, when He says: "The preaching of the cross is to them that perish foolishness; but unto us which are saved it is the</w:t>
      </w:r>
    </w:p>
    <w:p w14:paraId="4B64C7D2">
      <w:pPr>
        <w:pStyle w:val="4"/>
        <w:spacing w:before="284" w:line="285" w:lineRule="auto"/>
        <w:rPr>
          <w:rFonts w:hint="eastAsia"/>
        </w:rPr>
      </w:pPr>
      <w:r>
        <w:rPr>
          <w:rFonts w:hint="eastAsia"/>
        </w:rPr>
        <w:t>因此，使徒保罗强调地作见证说：“十字架的道理，在那灭亡的人为愚拙；在我们得救的人却为</w:t>
      </w:r>
    </w:p>
    <w:p w14:paraId="09B75477">
      <w:pPr>
        <w:pStyle w:val="4"/>
        <w:spacing w:before="284" w:line="285" w:lineRule="auto"/>
        <w:rPr>
          <w:rFonts w:hint="eastAsia"/>
        </w:rPr>
      </w:pPr>
    </w:p>
    <w:p w14:paraId="4E8C2B22">
      <w:pPr>
        <w:pStyle w:val="4"/>
        <w:spacing w:before="284" w:line="285" w:lineRule="auto"/>
        <w:rPr>
          <w:rFonts w:hint="eastAsia"/>
        </w:rPr>
      </w:pPr>
      <w:r>
        <w:rPr>
          <w:rFonts w:hint="eastAsia"/>
        </w:rPr>
        <w:t>power of God.</w:t>
      </w:r>
    </w:p>
    <w:p w14:paraId="485E7323">
      <w:pPr>
        <w:pStyle w:val="4"/>
        <w:spacing w:before="284" w:line="285" w:lineRule="auto"/>
        <w:rPr>
          <w:rFonts w:hint="eastAsia"/>
        </w:rPr>
      </w:pPr>
      <w:r>
        <w:rPr>
          <w:rFonts w:hint="eastAsia"/>
        </w:rPr>
        <w:t>上帝的大能。</w:t>
      </w:r>
    </w:p>
    <w:p w14:paraId="48423515">
      <w:pPr>
        <w:pStyle w:val="4"/>
        <w:spacing w:before="284" w:line="285" w:lineRule="auto"/>
        <w:rPr>
          <w:rFonts w:hint="eastAsia"/>
        </w:rPr>
      </w:pPr>
    </w:p>
    <w:p w14:paraId="28EC7112">
      <w:pPr>
        <w:pStyle w:val="4"/>
        <w:spacing w:before="284" w:line="285" w:lineRule="auto"/>
        <w:rPr>
          <w:rFonts w:hint="eastAsia"/>
        </w:rPr>
      </w:pPr>
      <w:r>
        <w:rPr>
          <w:rFonts w:hint="eastAsia"/>
        </w:rPr>
        <w:t>We preach Christ crucified, unto the Jews a stumbling-block, and unto the Greeks foolishness; but unto them which are called, both Jews and Greeks, Christ the power of God, and the wisdom of God" (1 Cor. 1:18–24).</w:t>
      </w:r>
    </w:p>
    <w:p w14:paraId="7D762202">
      <w:pPr>
        <w:pStyle w:val="4"/>
        <w:spacing w:before="284" w:line="285" w:lineRule="auto"/>
        <w:rPr>
          <w:rFonts w:hint="eastAsia"/>
        </w:rPr>
      </w:pPr>
      <w:r>
        <w:rPr>
          <w:rFonts w:hint="eastAsia"/>
        </w:rPr>
        <w:t>我们却是传钉十字架的基督，在犹太人为绊脚石，在外邦人为愚拙；但在那蒙召的，无论是犹太人、希腊人，基督总为上帝的能力，上帝的智慧”（哥林多前书 1:18-24）。</w:t>
      </w:r>
    </w:p>
    <w:p w14:paraId="46D69D34">
      <w:pPr>
        <w:pStyle w:val="4"/>
        <w:spacing w:before="284" w:line="285" w:lineRule="auto"/>
        <w:rPr>
          <w:rFonts w:hint="eastAsia"/>
        </w:rPr>
      </w:pPr>
    </w:p>
    <w:p w14:paraId="2100C2EA">
      <w:pPr>
        <w:pStyle w:val="4"/>
        <w:spacing w:before="284" w:line="285" w:lineRule="auto"/>
        <w:rPr>
          <w:rFonts w:hint="eastAsia"/>
        </w:rPr>
      </w:pPr>
      <w:r>
        <w:rPr>
          <w:rFonts w:hint="eastAsia"/>
        </w:rPr>
        <w:t>And the testimony of the Apostle Peter is equally explicit, when He thus speaks of Christ: "Unto you which believe He is precious; but unto them which be disobedient, the stone which the builders disallowed is made the head of the corner, and a stone of stumbling and a rock of offence, even to them which stumble at the word, being disobedient" (1 Peter 2:7, 8).</w:t>
      </w:r>
    </w:p>
    <w:p w14:paraId="3F425143">
      <w:pPr>
        <w:pStyle w:val="4"/>
        <w:spacing w:before="284" w:line="285" w:lineRule="auto"/>
        <w:rPr>
          <w:rFonts w:hint="eastAsia"/>
        </w:rPr>
      </w:pPr>
      <w:r>
        <w:rPr>
          <w:rFonts w:hint="eastAsia"/>
        </w:rPr>
        <w:t>并且使徒彼得的见证也同样明确，当祂如此论到基督时说：“所以祂在你们信的人就为宝贵，在那不信的人却有话说：‘匠人所弃的石头，已作了房角的头块石头。’又说：‘作了绊脚的石头，跌人的磐石。’他们既不顺从，就在道理上绊跌；”（彼得前书 2:7, 8）。</w:t>
      </w:r>
    </w:p>
    <w:p w14:paraId="77CE3523">
      <w:pPr>
        <w:pStyle w:val="4"/>
        <w:spacing w:before="284" w:line="285" w:lineRule="auto"/>
        <w:rPr>
          <w:rFonts w:hint="eastAsia"/>
        </w:rPr>
      </w:pPr>
    </w:p>
    <w:p w14:paraId="63BE9873">
      <w:pPr>
        <w:pStyle w:val="4"/>
        <w:spacing w:before="284" w:line="285" w:lineRule="auto"/>
        <w:rPr>
          <w:rFonts w:hint="eastAsia"/>
        </w:rPr>
      </w:pPr>
      <w:r>
        <w:rPr>
          <w:rFonts w:hint="eastAsia"/>
        </w:rPr>
        <w:t>It were well if, in this respect, the disciple did not seek to be above his Master.</w:t>
      </w:r>
    </w:p>
    <w:p w14:paraId="0C954B43">
      <w:pPr>
        <w:pStyle w:val="4"/>
        <w:spacing w:before="284" w:line="285" w:lineRule="auto"/>
        <w:rPr>
          <w:rFonts w:hint="eastAsia"/>
        </w:rPr>
      </w:pPr>
      <w:r>
        <w:rPr>
          <w:rFonts w:hint="eastAsia"/>
        </w:rPr>
        <w:t>在这方面，如果门徒不求高于他的夫子，那就好了。</w:t>
      </w:r>
    </w:p>
    <w:p w14:paraId="64ABD381">
      <w:pPr>
        <w:pStyle w:val="4"/>
        <w:spacing w:before="284" w:line="285" w:lineRule="auto"/>
        <w:rPr>
          <w:rFonts w:hint="eastAsia"/>
        </w:rPr>
      </w:pPr>
    </w:p>
    <w:p w14:paraId="4991D3F8">
      <w:pPr>
        <w:pStyle w:val="4"/>
        <w:spacing w:before="284" w:line="285" w:lineRule="auto"/>
        <w:rPr>
          <w:rFonts w:hint="eastAsia"/>
        </w:rPr>
      </w:pPr>
      <w:r>
        <w:rPr>
          <w:rFonts w:hint="eastAsia"/>
        </w:rPr>
        <w:t>Let the ambassadors and messengers of the King leave it to Himself to vindicate His own ways to all to whom He cares to vindicate them;* to the little children to whom He points when He says, "I thank Thee, O Father, Lord of heaven and earth, because Thou hast hid these things from the wise and prudent, and hast revealed them unto babes" (Matt. 11:25).</w:t>
      </w:r>
    </w:p>
    <w:p w14:paraId="730EE6D8">
      <w:pPr>
        <w:pStyle w:val="4"/>
        <w:spacing w:before="284" w:line="285" w:lineRule="auto"/>
        <w:rPr>
          <w:rFonts w:hint="eastAsia"/>
        </w:rPr>
      </w:pPr>
      <w:r>
        <w:rPr>
          <w:rFonts w:hint="eastAsia"/>
        </w:rPr>
        <w:t>让君王的使者和信使们将维护祂自己道路的事留给祂自己，向所有祂乐意维护的人维护；* 向祂所指的小孩子维护，当祂说：“父啊，天地的主，我感谢祢！因为祢将这些事向聪明通达人就藏起来，向婴孩就显出来”（马太福音 11:25）。</w:t>
      </w:r>
    </w:p>
    <w:p w14:paraId="6D4072D1">
      <w:pPr>
        <w:pStyle w:val="4"/>
        <w:spacing w:before="284" w:line="285" w:lineRule="auto"/>
        <w:rPr>
          <w:rFonts w:hint="eastAsia"/>
        </w:rPr>
      </w:pPr>
    </w:p>
    <w:p w14:paraId="350CEB79">
      <w:pPr>
        <w:pStyle w:val="4"/>
        <w:spacing w:before="284" w:line="285" w:lineRule="auto"/>
        <w:rPr>
          <w:rFonts w:hint="eastAsia"/>
        </w:rPr>
      </w:pPr>
      <w:r>
        <w:rPr>
          <w:rFonts w:hint="eastAsia"/>
        </w:rPr>
        <w:t>And let them, for their part, take to themselves the humbler function of handing over inquirers to Him for satisfaction, instead of offering or trying to make all that concerns Him plain to them; and that, too, even before they are willing to assume the attitude of Mary, "sitting at His feet and hearing His word" (Luke 10:39).</w:t>
      </w:r>
    </w:p>
    <w:p w14:paraId="26A3F5FE">
      <w:pPr>
        <w:pStyle w:val="4"/>
        <w:spacing w:before="284" w:line="285" w:lineRule="auto"/>
        <w:rPr>
          <w:rFonts w:hint="eastAsia"/>
        </w:rPr>
      </w:pPr>
      <w:r>
        <w:rPr>
          <w:rFonts w:hint="eastAsia"/>
        </w:rPr>
        <w:t>并且让他们，就他们而言，承担起更谦卑的职责，将寻求者交给祂以获得满足，而不是主动或试图向他们解释清楚所有与祂相关的事情；而且，这甚至在他们愿意采取马利亚“坐在祂脚前听祂的道”（路加福音 10:39）的态度之前。</w:t>
      </w:r>
    </w:p>
    <w:p w14:paraId="7D1843B4">
      <w:pPr>
        <w:pStyle w:val="4"/>
        <w:spacing w:before="284" w:line="285" w:lineRule="auto"/>
        <w:rPr>
          <w:rFonts w:hint="eastAsia"/>
        </w:rPr>
      </w:pPr>
    </w:p>
    <w:p w14:paraId="0FF7B55F">
      <w:pPr>
        <w:pStyle w:val="4"/>
        <w:spacing w:before="284" w:line="285" w:lineRule="auto"/>
        <w:rPr>
          <w:rFonts w:hint="eastAsia"/>
        </w:rPr>
      </w:pPr>
      <w:r>
        <w:rPr>
          <w:rFonts w:hint="eastAsia"/>
        </w:rPr>
        <w:t>This humiliation on the part of His ministers is their best credential; for it is thus that, like Jesus Himself, they "speak as having authority."</w:t>
      </w:r>
    </w:p>
    <w:p w14:paraId="76BA2129">
      <w:pPr>
        <w:pStyle w:val="4"/>
        <w:spacing w:before="284" w:line="285" w:lineRule="auto"/>
        <w:rPr>
          <w:rFonts w:hint="eastAsia"/>
        </w:rPr>
      </w:pPr>
      <w:r>
        <w:rPr>
          <w:rFonts w:hint="eastAsia"/>
        </w:rPr>
        <w:t>祂仆人们的这种谦卑是他们最好的凭据；因为正是这样，他们像耶稣自己一样，“说话带着权柄”。</w:t>
      </w:r>
    </w:p>
    <w:p w14:paraId="754BC0ED">
      <w:pPr>
        <w:pStyle w:val="4"/>
        <w:spacing w:before="284" w:line="285" w:lineRule="auto"/>
        <w:rPr>
          <w:rFonts w:hint="eastAsia"/>
        </w:rPr>
      </w:pPr>
    </w:p>
    <w:p w14:paraId="29A52204">
      <w:pPr>
        <w:pStyle w:val="4"/>
        <w:spacing w:before="284" w:line="285" w:lineRule="auto"/>
        <w:rPr>
          <w:rFonts w:hint="eastAsia"/>
        </w:rPr>
      </w:pPr>
      <w:r>
        <w:rPr>
          <w:rFonts w:hint="eastAsia"/>
        </w:rPr>
        <w:t>But with reference, more particularly, to the matter in band, let the real value be ascertained of the two reasons already assigned for that relaxation, which some propose, of the strict and stern Calvinism of our evangelical divinity.</w:t>
      </w:r>
    </w:p>
    <w:p w14:paraId="4A879676">
      <w:pPr>
        <w:pStyle w:val="4"/>
        <w:spacing w:before="284" w:line="285" w:lineRule="auto"/>
        <w:rPr>
          <w:rFonts w:hint="eastAsia"/>
        </w:rPr>
      </w:pPr>
      <w:r>
        <w:rPr>
          <w:rFonts w:hint="eastAsia"/>
        </w:rPr>
        <w:t>但是，更具体地说，关于手头的事情，让我们确定一下先前为某些人提出的对我们福音派神学严格而严厉的加尔文主义的放松所给出的两个理由的真正价值。</w:t>
      </w:r>
    </w:p>
    <w:p w14:paraId="17262ABA">
      <w:pPr>
        <w:pStyle w:val="4"/>
        <w:spacing w:before="284" w:line="285" w:lineRule="auto"/>
        <w:rPr>
          <w:rFonts w:hint="eastAsia"/>
        </w:rPr>
      </w:pPr>
    </w:p>
    <w:p w14:paraId="26207267">
      <w:pPr>
        <w:pStyle w:val="4"/>
        <w:spacing w:before="284" w:line="285" w:lineRule="auto"/>
        <w:rPr>
          <w:rFonts w:hint="eastAsia"/>
        </w:rPr>
      </w:pPr>
      <w:r>
        <w:rPr>
          <w:rFonts w:hint="eastAsia"/>
        </w:rPr>
        <w:t>The first reason relates to God,—to the supposed necessity of vindicating His sincerity and good faith, in connection with the universality of the gospel offer.*</w:t>
      </w:r>
    </w:p>
    <w:p w14:paraId="37B1F456">
      <w:pPr>
        <w:pStyle w:val="4"/>
        <w:spacing w:before="284" w:line="285" w:lineRule="auto"/>
        <w:rPr>
          <w:rFonts w:hint="eastAsia"/>
        </w:rPr>
      </w:pPr>
      <w:r>
        <w:rPr>
          <w:rFonts w:hint="eastAsia"/>
        </w:rPr>
        <w:t>第一个理由与上帝有关——与在福音普世提议的背景下，维护祂真诚和善意的所谓必要性有关。*</w:t>
      </w:r>
    </w:p>
    <w:p w14:paraId="167BC00F">
      <w:pPr>
        <w:pStyle w:val="4"/>
        <w:spacing w:before="284" w:line="285" w:lineRule="auto"/>
        <w:rPr>
          <w:rFonts w:hint="eastAsia"/>
        </w:rPr>
      </w:pPr>
    </w:p>
    <w:p w14:paraId="64BCA5CD">
      <w:pPr>
        <w:pStyle w:val="4"/>
        <w:spacing w:before="284" w:line="285" w:lineRule="auto"/>
        <w:rPr>
          <w:rFonts w:hint="eastAsia"/>
        </w:rPr>
      </w:pPr>
      <w:r>
        <w:rPr>
          <w:rFonts w:hint="eastAsia"/>
        </w:rPr>
        <w:t>Now here it might be enough to dwell on the very plain and simple consideration that this whole matter might be left to God Himself.</w:t>
      </w:r>
    </w:p>
    <w:p w14:paraId="1A25AB74">
      <w:pPr>
        <w:pStyle w:val="4"/>
        <w:spacing w:before="284" w:line="285" w:lineRule="auto"/>
        <w:rPr>
          <w:rFonts w:hint="eastAsia"/>
        </w:rPr>
      </w:pPr>
      <w:r>
        <w:rPr>
          <w:rFonts w:hint="eastAsia"/>
        </w:rPr>
        <w:t>现在，在这里，或许只要思考一下这个非常简单明了的道理就足够了：整个事情或许可以留给上帝自己。</w:t>
      </w:r>
    </w:p>
    <w:p w14:paraId="362A87F7">
      <w:pPr>
        <w:pStyle w:val="4"/>
        <w:spacing w:before="284" w:line="285" w:lineRule="auto"/>
        <w:rPr>
          <w:rFonts w:hint="eastAsia"/>
        </w:rPr>
      </w:pPr>
    </w:p>
    <w:p w14:paraId="373C7EAD">
      <w:pPr>
        <w:pStyle w:val="4"/>
        <w:spacing w:before="284" w:line="285" w:lineRule="auto"/>
        <w:rPr>
          <w:rFonts w:hint="eastAsia"/>
        </w:rPr>
      </w:pPr>
      <w:r>
        <w:rPr>
          <w:rFonts w:hint="eastAsia"/>
        </w:rPr>
        <w:t>We have His own authority for most emphatically and unequivocally assuring all sinners, without exception, that none ever put Him to the proof, by accepting, or desiring to accept, His offer, and found Him fail; and that none ever shall.</w:t>
      </w:r>
    </w:p>
    <w:p w14:paraId="376BB1A0">
      <w:pPr>
        <w:pStyle w:val="4"/>
        <w:spacing w:before="284" w:line="285" w:lineRule="auto"/>
        <w:rPr>
          <w:rFonts w:hint="eastAsia"/>
        </w:rPr>
      </w:pPr>
      <w:r>
        <w:rPr>
          <w:rFonts w:hint="eastAsia"/>
        </w:rPr>
        <w:t>我们有祂自己的权威，可以最强调且明确地向所有罪人，毫无例外地保证，从来没有人通过接受，或渴望接受祂的提议，来试验祂，却发现祂失败了；并且将来也绝不会有人如此。</w:t>
      </w:r>
    </w:p>
    <w:p w14:paraId="0F844171">
      <w:pPr>
        <w:pStyle w:val="4"/>
        <w:spacing w:before="284" w:line="285" w:lineRule="auto"/>
        <w:rPr>
          <w:rFonts w:hint="eastAsia"/>
        </w:rPr>
      </w:pPr>
    </w:p>
    <w:p w14:paraId="55B3A27E">
      <w:pPr>
        <w:pStyle w:val="4"/>
        <w:spacing w:before="284" w:line="285" w:lineRule="auto"/>
        <w:rPr>
          <w:rFonts w:hint="eastAsia"/>
        </w:rPr>
      </w:pPr>
      <w:r>
        <w:rPr>
          <w:rFonts w:hint="eastAsia"/>
        </w:rPr>
        <w:t>That, surely, ought to be sufficient for every practical purpose.</w:t>
      </w:r>
    </w:p>
    <w:p w14:paraId="55E2ADFF">
      <w:pPr>
        <w:pStyle w:val="4"/>
        <w:spacing w:before="284" w:line="285" w:lineRule="auto"/>
        <w:rPr>
          <w:rFonts w:hint="eastAsia"/>
        </w:rPr>
      </w:pPr>
      <w:r>
        <w:rPr>
          <w:rFonts w:hint="eastAsia"/>
        </w:rPr>
        <w:t>那，无疑，对于每一个实践目的都应该足够了。</w:t>
      </w:r>
    </w:p>
    <w:p w14:paraId="510ACE3F">
      <w:pPr>
        <w:pStyle w:val="4"/>
        <w:spacing w:before="284" w:line="285" w:lineRule="auto"/>
        <w:rPr>
          <w:rFonts w:hint="eastAsia"/>
        </w:rPr>
      </w:pPr>
    </w:p>
    <w:p w14:paraId="58AC45FF">
      <w:pPr>
        <w:pStyle w:val="4"/>
        <w:spacing w:before="284" w:line="285" w:lineRule="auto"/>
        <w:rPr>
          <w:rFonts w:hint="eastAsia"/>
        </w:rPr>
      </w:pPr>
      <w:r>
        <w:rPr>
          <w:rFonts w:hint="eastAsia"/>
        </w:rPr>
        <w:t>But, setting such considerations aside, let it be asked, What is the actual import of the expedient proposed for the end contemplated?</w:t>
      </w:r>
    </w:p>
    <w:p w14:paraId="6679342B">
      <w:pPr>
        <w:pStyle w:val="4"/>
        <w:spacing w:before="284" w:line="285" w:lineRule="auto"/>
        <w:rPr>
          <w:rFonts w:hint="eastAsia"/>
        </w:rPr>
      </w:pPr>
      <w:r>
        <w:rPr>
          <w:rFonts w:hint="eastAsia"/>
        </w:rPr>
        <w:t>但是，撇开这些考虑不谈，让我们问一下，为所设想的目的而提出的权宜之计的实际含义是什么？</w:t>
      </w:r>
    </w:p>
    <w:p w14:paraId="1F726356">
      <w:pPr>
        <w:pStyle w:val="4"/>
        <w:spacing w:before="284" w:line="285" w:lineRule="auto"/>
        <w:rPr>
          <w:rFonts w:hint="eastAsia"/>
        </w:rPr>
      </w:pPr>
    </w:p>
    <w:p w14:paraId="68741F5B">
      <w:pPr>
        <w:pStyle w:val="4"/>
        <w:spacing w:before="284" w:line="285" w:lineRule="auto"/>
        <w:rPr>
          <w:rFonts w:hint="eastAsia"/>
        </w:rPr>
      </w:pPr>
      <w:r>
        <w:rPr>
          <w:rFonts w:hint="eastAsia"/>
        </w:rPr>
        <w:t>It is obvious, in the first place, that it merely shifts the difficulty.*</w:t>
      </w:r>
    </w:p>
    <w:p w14:paraId="1410BD26">
      <w:pPr>
        <w:pStyle w:val="4"/>
        <w:spacing w:before="284" w:line="285" w:lineRule="auto"/>
        <w:rPr>
          <w:rFonts w:hint="eastAsia"/>
        </w:rPr>
      </w:pPr>
      <w:r>
        <w:rPr>
          <w:rFonts w:hint="eastAsia"/>
        </w:rPr>
        <w:t>首先，显而易见的是，它仅仅转移了困难。*</w:t>
      </w:r>
    </w:p>
    <w:p w14:paraId="448930E3">
      <w:pPr>
        <w:pStyle w:val="4"/>
        <w:spacing w:before="284" w:line="285" w:lineRule="auto"/>
        <w:rPr>
          <w:rFonts w:hint="eastAsia"/>
        </w:rPr>
      </w:pPr>
    </w:p>
    <w:p w14:paraId="0F07F8D7">
      <w:pPr>
        <w:pStyle w:val="4"/>
        <w:spacing w:before="284" w:line="285" w:lineRule="auto"/>
        <w:rPr>
          <w:rFonts w:hint="eastAsia"/>
        </w:rPr>
      </w:pPr>
      <w:r>
        <w:rPr>
          <w:rFonts w:hint="eastAsia"/>
        </w:rPr>
        <w:t>In fact, of all theories upon this vexed question, the most inconsistent would seem to be that of a universal atonement, or an atonement with a "general reference" to all mankind, taken along with a purpose and provision of special grace in regard to its application.</w:t>
      </w:r>
    </w:p>
    <w:p w14:paraId="6C7FF171">
      <w:pPr>
        <w:pStyle w:val="4"/>
        <w:spacing w:before="284" w:line="285" w:lineRule="auto"/>
        <w:rPr>
          <w:rFonts w:hint="eastAsia"/>
        </w:rPr>
      </w:pPr>
      <w:r>
        <w:rPr>
          <w:rFonts w:hint="eastAsia"/>
        </w:rPr>
        <w:t>事实上，在所有关于这个棘手问题的理论中，最不一致的似乎是普遍代赎的理论，或具有对全人类“普遍关联”的代赎的理论，同时又伴随着在其应用方面特殊恩典的目的和预备。</w:t>
      </w:r>
    </w:p>
    <w:p w14:paraId="614C22D6">
      <w:pPr>
        <w:pStyle w:val="4"/>
        <w:spacing w:before="284" w:line="285" w:lineRule="auto"/>
        <w:rPr>
          <w:rFonts w:hint="eastAsia"/>
        </w:rPr>
      </w:pPr>
    </w:p>
    <w:p w14:paraId="443C542C">
      <w:pPr>
        <w:pStyle w:val="4"/>
        <w:spacing w:before="284" w:line="285" w:lineRule="auto"/>
        <w:rPr>
          <w:rFonts w:hint="eastAsia"/>
        </w:rPr>
      </w:pPr>
      <w:r>
        <w:rPr>
          <w:rFonts w:hint="eastAsia"/>
        </w:rPr>
        <w:t>To say that, in a sense, Christ died for all, but that in so dying for all, He stipulated, in covenant, with the Everlasting Father, that the Spirit, without whose agency His death would be effectual for the salvation of none, should be given infallibly to a certain number, and to them alone—this is so manifest an evasion of the real perplexity, so shifting and sandy a refuge, that none can long continue to occupy such a position.</w:t>
      </w:r>
    </w:p>
    <w:p w14:paraId="7A2F1EF6">
      <w:pPr>
        <w:pStyle w:val="4"/>
        <w:spacing w:before="284" w:line="285" w:lineRule="auto"/>
        <w:rPr>
          <w:rFonts w:hint="eastAsia"/>
        </w:rPr>
      </w:pPr>
      <w:r>
        <w:rPr>
          <w:rFonts w:hint="eastAsia"/>
        </w:rPr>
        <w:t>说基督在某种意义上为所有人而死，但在为所有人而死的同时，祂在与永恒之父的约中规定，圣灵——没有祂的作为，祂的死对任何人的救恩都无效——将必然地赐给特定数量的人，并且只赐给他们——这显然是对真正困惑的回避，是一个如此摇摆不定且不牢靠的避难所，以至于没有人能长期占据这样的立场。</w:t>
      </w:r>
    </w:p>
    <w:p w14:paraId="48BA46CE">
      <w:pPr>
        <w:pStyle w:val="4"/>
        <w:spacing w:before="284" w:line="285" w:lineRule="auto"/>
        <w:rPr>
          <w:rFonts w:hint="eastAsia"/>
        </w:rPr>
      </w:pPr>
    </w:p>
    <w:p w14:paraId="463A2865">
      <w:pPr>
        <w:pStyle w:val="4"/>
        <w:spacing w:before="284" w:line="285" w:lineRule="auto"/>
        <w:rPr>
          <w:rFonts w:hint="eastAsia"/>
        </w:rPr>
      </w:pPr>
      <w:r>
        <w:rPr>
          <w:rFonts w:hint="eastAsia"/>
        </w:rPr>
        <w:t>Accordingly, it has been almost invariably found, that the theory halts, and is lame.</w:t>
      </w:r>
    </w:p>
    <w:p w14:paraId="08C6ED43">
      <w:pPr>
        <w:pStyle w:val="4"/>
        <w:spacing w:before="284" w:line="285" w:lineRule="auto"/>
        <w:rPr>
          <w:rFonts w:hint="eastAsia"/>
        </w:rPr>
      </w:pPr>
      <w:r>
        <w:rPr>
          <w:rFonts w:hint="eastAsia"/>
        </w:rPr>
        <w:t>因此，几乎总是发现，这个理论站不住脚，而且是跛脚的。</w:t>
      </w:r>
    </w:p>
    <w:p w14:paraId="5789A5F7">
      <w:pPr>
        <w:pStyle w:val="4"/>
        <w:spacing w:before="284" w:line="285" w:lineRule="auto"/>
        <w:rPr>
          <w:rFonts w:hint="eastAsia"/>
        </w:rPr>
      </w:pPr>
    </w:p>
    <w:p w14:paraId="70177D55">
      <w:pPr>
        <w:pStyle w:val="4"/>
        <w:spacing w:before="284" w:line="285" w:lineRule="auto"/>
        <w:rPr>
          <w:rFonts w:hint="eastAsia"/>
        </w:rPr>
      </w:pPr>
      <w:r>
        <w:rPr>
          <w:rFonts w:hint="eastAsia"/>
        </w:rPr>
        <w:t>And the result in the long-run is, that even the doctrine of a special purpose and special grace in the application of the remedy is abandoned, as well as that of a limited design in the work itself.</w:t>
      </w:r>
    </w:p>
    <w:p w14:paraId="3F321C1B">
      <w:pPr>
        <w:pStyle w:val="4"/>
        <w:spacing w:before="284" w:line="285" w:lineRule="auto"/>
        <w:rPr>
          <w:rFonts w:hint="eastAsia"/>
        </w:rPr>
      </w:pPr>
      <w:r>
        <w:rPr>
          <w:rFonts w:hint="eastAsia"/>
        </w:rPr>
        <w:t>而长期的结果是，即使是在补救措施应用中特殊目的和特殊恩典的教义，以及工作本身有限设计的教义，都被放弃了。</w:t>
      </w:r>
    </w:p>
    <w:p w14:paraId="6A1D4F03">
      <w:pPr>
        <w:pStyle w:val="4"/>
        <w:spacing w:before="284" w:line="285" w:lineRule="auto"/>
        <w:rPr>
          <w:rFonts w:hint="eastAsia"/>
        </w:rPr>
      </w:pPr>
    </w:p>
    <w:p w14:paraId="05F4887D">
      <w:pPr>
        <w:pStyle w:val="4"/>
        <w:spacing w:before="284" w:line="285" w:lineRule="auto"/>
        <w:rPr>
          <w:rFonts w:hint="eastAsia"/>
        </w:rPr>
      </w:pPr>
      <w:r>
        <w:rPr>
          <w:rFonts w:hint="eastAsia"/>
        </w:rPr>
        <w:t>Nay, rightly followed out, this theory can scarcely stop short, either, on the one Land, of a denial of all that is essential to the idea of an atonement, as a true substitution of the</w:t>
      </w:r>
    </w:p>
    <w:p w14:paraId="14652B07">
      <w:pPr>
        <w:pStyle w:val="4"/>
        <w:spacing w:before="284" w:line="285" w:lineRule="auto"/>
        <w:rPr>
          <w:rFonts w:hint="eastAsia"/>
        </w:rPr>
      </w:pPr>
      <w:r>
        <w:rPr>
          <w:rFonts w:hint="eastAsia"/>
        </w:rPr>
        <w:t>不，如果正确地贯彻下去，这个理论几乎不可能不，一方面，否认代赎观念中所有本质性的东西，即无辜者真实地替代</w:t>
      </w:r>
    </w:p>
    <w:p w14:paraId="66D9552C">
      <w:pPr>
        <w:pStyle w:val="4"/>
        <w:spacing w:before="284" w:line="285" w:lineRule="auto"/>
        <w:rPr>
          <w:rFonts w:hint="eastAsia"/>
        </w:rPr>
      </w:pPr>
    </w:p>
    <w:p w14:paraId="62ED259A">
      <w:pPr>
        <w:pStyle w:val="4"/>
        <w:spacing w:before="284" w:line="285" w:lineRule="auto"/>
        <w:rPr>
          <w:rFonts w:hint="eastAsia"/>
        </w:rPr>
      </w:pPr>
      <w:r>
        <w:rPr>
          <w:rFonts w:hint="eastAsia"/>
        </w:rPr>
        <w:t>innocent in the room of the guilty; or, on the other hand, of universal pardon, or the universal salvation of all mankind.</w:t>
      </w:r>
    </w:p>
    <w:p w14:paraId="5B2C79B3">
      <w:pPr>
        <w:pStyle w:val="4"/>
        <w:spacing w:before="284" w:line="285" w:lineRule="auto"/>
        <w:rPr>
          <w:rFonts w:hint="eastAsia"/>
        </w:rPr>
      </w:pPr>
      <w:r>
        <w:rPr>
          <w:rFonts w:hint="eastAsia"/>
        </w:rPr>
        <w:t>有罪者；或者，另一方面，普遍赦免，或全人类的普遍救恩。</w:t>
      </w:r>
    </w:p>
    <w:p w14:paraId="233088E1">
      <w:pPr>
        <w:pStyle w:val="4"/>
        <w:spacing w:before="284" w:line="285" w:lineRule="auto"/>
        <w:rPr>
          <w:rFonts w:hint="eastAsia"/>
        </w:rPr>
      </w:pPr>
    </w:p>
    <w:p w14:paraId="76E1DB89">
      <w:pPr>
        <w:pStyle w:val="4"/>
        <w:spacing w:before="284" w:line="285" w:lineRule="auto"/>
        <w:rPr>
          <w:rFonts w:hint="eastAsia"/>
        </w:rPr>
      </w:pPr>
      <w:r>
        <w:rPr>
          <w:rFonts w:hint="eastAsia"/>
        </w:rPr>
        <w:t>Certainly, the middle stage, or intermediate position, which would combine a general reference in the atonement itself with a limited purpose, from all eternity, in its application—the notion, in short, of Christ's work being more extensive than that of the Spirit rendering it effectual—will not go far to satisfy any who are inclined to raise a question as to the honesty of the gospel offer.</w:t>
      </w:r>
    </w:p>
    <w:p w14:paraId="2334C856">
      <w:pPr>
        <w:pStyle w:val="4"/>
        <w:spacing w:before="284" w:line="285" w:lineRule="auto"/>
        <w:rPr>
          <w:rFonts w:hint="eastAsia"/>
        </w:rPr>
      </w:pPr>
      <w:r>
        <w:rPr>
          <w:rFonts w:hint="eastAsia"/>
        </w:rPr>
        <w:t>当然，中间阶段，或中间立场，即试图将代赎本身的普遍关联与自永恒以来在其应用中的有限目的相结合——简而言之，即基督的工作比使其生效的圣灵的工作更广泛的观念——对于任何倾向于质疑福音提议诚实性的人来说，都不会有太大说服力。</w:t>
      </w:r>
    </w:p>
    <w:p w14:paraId="43FF3CB0">
      <w:pPr>
        <w:pStyle w:val="4"/>
        <w:spacing w:before="284" w:line="285" w:lineRule="auto"/>
        <w:rPr>
          <w:rFonts w:hint="eastAsia"/>
        </w:rPr>
      </w:pPr>
    </w:p>
    <w:p w14:paraId="6DC80DA2">
      <w:pPr>
        <w:pStyle w:val="4"/>
        <w:spacing w:before="284" w:line="285" w:lineRule="auto"/>
        <w:rPr>
          <w:rFonts w:hint="eastAsia"/>
        </w:rPr>
      </w:pPr>
      <w:r>
        <w:rPr>
          <w:rFonts w:hint="eastAsia"/>
        </w:rPr>
        <w:t>For how is it more easy to explain the universal offer of salvation on the footing of a general atonement, with a particular purpose in regard to its application, than it is to explain the universal offer of salvation in connection with an atonement which is, from its very nature, restricted, indeed, but which at the same time, on that very account, and by that very restriction, secures efficaciously the salvation offered, and renders it absolutely certain to all who are made willing to receive it?</w:t>
      </w:r>
    </w:p>
    <w:p w14:paraId="35F053E9">
      <w:pPr>
        <w:pStyle w:val="4"/>
        <w:spacing w:before="284" w:line="285" w:lineRule="auto"/>
        <w:rPr>
          <w:rFonts w:hint="eastAsia"/>
        </w:rPr>
      </w:pPr>
      <w:r>
        <w:rPr>
          <w:rFonts w:hint="eastAsia"/>
        </w:rPr>
        <w:t>因为，如何能更容易地，在普遍代赎的基础上，并考虑到其应用的特定目的，来解释普世的救恩提议，而不是在与一个从其本质上确实受限制，但同时正因如此，并因那种限制，而有效地确保所提供的救恩，并使其对所有愿意接受它的人都绝对确定的代赎相关联的情况下，来解释普世的救恩提议呢？</w:t>
      </w:r>
    </w:p>
    <w:p w14:paraId="76F86E49">
      <w:pPr>
        <w:pStyle w:val="4"/>
        <w:spacing w:before="284" w:line="285" w:lineRule="auto"/>
        <w:rPr>
          <w:rFonts w:hint="eastAsia"/>
        </w:rPr>
      </w:pPr>
    </w:p>
    <w:p w14:paraId="6508708E">
      <w:pPr>
        <w:pStyle w:val="4"/>
        <w:spacing w:before="284" w:line="285" w:lineRule="auto"/>
        <w:rPr>
          <w:rFonts w:hint="eastAsia"/>
        </w:rPr>
      </w:pPr>
      <w:r>
        <w:rPr>
          <w:rFonts w:hint="eastAsia"/>
        </w:rPr>
        <w:t>The real question, let it be observed, in this whole inquiry, is not how the difficulty is to be explained, but where it is to be allowed to rest.</w:t>
      </w:r>
    </w:p>
    <w:p w14:paraId="56DA2AF7">
      <w:pPr>
        <w:pStyle w:val="4"/>
        <w:spacing w:before="284" w:line="285" w:lineRule="auto"/>
        <w:rPr>
          <w:rFonts w:hint="eastAsia"/>
        </w:rPr>
      </w:pPr>
      <w:r>
        <w:rPr>
          <w:rFonts w:hint="eastAsia"/>
        </w:rPr>
        <w:t>请注意，在整个探究中，真正的问题并非如何解释这个困难，而是允许它停留在何处。</w:t>
      </w:r>
    </w:p>
    <w:p w14:paraId="2F3EE379">
      <w:pPr>
        <w:pStyle w:val="4"/>
        <w:spacing w:before="284" w:line="285" w:lineRule="auto"/>
        <w:rPr>
          <w:rFonts w:hint="eastAsia"/>
        </w:rPr>
      </w:pPr>
    </w:p>
    <w:p w14:paraId="18C70D2F">
      <w:pPr>
        <w:pStyle w:val="4"/>
        <w:spacing w:before="284" w:line="285" w:lineRule="auto"/>
        <w:rPr>
          <w:rFonts w:hint="eastAsia"/>
        </w:rPr>
      </w:pPr>
      <w:r>
        <w:rPr>
          <w:rFonts w:hint="eastAsia"/>
        </w:rPr>
        <w:t>It is admitted that there is a knot which cannot be unloosed,—an arrangement, or ordinance, or decree, which must be resolved into an exercise of the divine sovereignty, of which no account is given to us.</w:t>
      </w:r>
    </w:p>
    <w:p w14:paraId="00CDF9FC">
      <w:pPr>
        <w:pStyle w:val="4"/>
        <w:spacing w:before="284" w:line="285" w:lineRule="auto"/>
        <w:rPr>
          <w:rFonts w:hint="eastAsia"/>
        </w:rPr>
      </w:pPr>
      <w:r>
        <w:rPr>
          <w:rFonts w:hint="eastAsia"/>
        </w:rPr>
        <w:t>人们承认，有一个无法解开的结——一种安排、条例或旨意，必须归结为神圣主权的运用，而我们对此一无所知。</w:t>
      </w:r>
    </w:p>
    <w:p w14:paraId="3E54D83B">
      <w:pPr>
        <w:pStyle w:val="4"/>
        <w:spacing w:before="284" w:line="285" w:lineRule="auto"/>
        <w:rPr>
          <w:rFonts w:hint="eastAsia"/>
        </w:rPr>
      </w:pPr>
    </w:p>
    <w:p w14:paraId="48E372B3">
      <w:pPr>
        <w:pStyle w:val="4"/>
        <w:spacing w:before="284" w:line="285" w:lineRule="auto"/>
        <w:rPr>
          <w:rFonts w:hint="eastAsia"/>
        </w:rPr>
      </w:pPr>
      <w:r>
        <w:rPr>
          <w:rFonts w:hint="eastAsia"/>
        </w:rPr>
        <w:t>The only question is, Where is it to be placed?*</w:t>
      </w:r>
    </w:p>
    <w:p w14:paraId="5E946B4E">
      <w:pPr>
        <w:pStyle w:val="4"/>
        <w:spacing w:before="284" w:line="285" w:lineRule="auto"/>
        <w:rPr>
          <w:rFonts w:hint="eastAsia"/>
        </w:rPr>
      </w:pPr>
      <w:r>
        <w:rPr>
          <w:rFonts w:hint="eastAsia"/>
        </w:rPr>
        <w:t>唯一的问题是，它应该放在哪里？*</w:t>
      </w:r>
    </w:p>
    <w:p w14:paraId="78F3E84A">
      <w:pPr>
        <w:pStyle w:val="4"/>
        <w:spacing w:before="284" w:line="285" w:lineRule="auto"/>
        <w:rPr>
          <w:rFonts w:hint="eastAsia"/>
        </w:rPr>
      </w:pPr>
    </w:p>
    <w:p w14:paraId="660C248C">
      <w:pPr>
        <w:pStyle w:val="4"/>
        <w:spacing w:before="284" w:line="285" w:lineRule="auto"/>
        <w:rPr>
          <w:rFonts w:hint="eastAsia"/>
        </w:rPr>
      </w:pPr>
      <w:r>
        <w:rPr>
          <w:rFonts w:hint="eastAsia"/>
        </w:rPr>
        <w:t>Is this restriction, or limitation of the plan of mercy, which constitutes the real perplexity, to be introduced between the work of Christ purchasing redemption and the work of the Spirit applying it?</w:t>
      </w:r>
    </w:p>
    <w:p w14:paraId="52CC34E7">
      <w:pPr>
        <w:pStyle w:val="4"/>
        <w:spacing w:before="284" w:line="285" w:lineRule="auto"/>
        <w:rPr>
          <w:rFonts w:hint="eastAsia"/>
        </w:rPr>
      </w:pPr>
      <w:r>
        <w:rPr>
          <w:rFonts w:hint="eastAsia"/>
        </w:rPr>
        <w:t>这种构成真正困惑的怜悯计划的限制或约束，是否应该被置于基督买赎救赎的工作与圣灵应用救赎的工作之间？</w:t>
      </w:r>
    </w:p>
    <w:p w14:paraId="25422624">
      <w:pPr>
        <w:pStyle w:val="4"/>
        <w:spacing w:before="284" w:line="285" w:lineRule="auto"/>
        <w:rPr>
          <w:rFonts w:hint="eastAsia"/>
        </w:rPr>
      </w:pPr>
    </w:p>
    <w:p w14:paraId="7A975068">
      <w:pPr>
        <w:pStyle w:val="4"/>
        <w:spacing w:before="284" w:line="285" w:lineRule="auto"/>
        <w:rPr>
          <w:rFonts w:hint="eastAsia"/>
        </w:rPr>
      </w:pPr>
      <w:r>
        <w:rPr>
          <w:rFonts w:hint="eastAsia"/>
        </w:rPr>
        <w:t>I own that this seems to me to be the very worst of all niches in which to hide it.</w:t>
      </w:r>
    </w:p>
    <w:p w14:paraId="5B706808">
      <w:pPr>
        <w:pStyle w:val="4"/>
        <w:spacing w:before="284" w:line="285" w:lineRule="auto"/>
        <w:rPr>
          <w:rFonts w:hint="eastAsia"/>
        </w:rPr>
      </w:pPr>
      <w:r>
        <w:rPr>
          <w:rFonts w:hint="eastAsia"/>
        </w:rPr>
        <w:t>我承认，在我看来，这似乎是所有可以隐藏它的角落中最糟糕的一个。</w:t>
      </w:r>
    </w:p>
    <w:p w14:paraId="3D9D8F54">
      <w:pPr>
        <w:pStyle w:val="4"/>
        <w:spacing w:before="284" w:line="285" w:lineRule="auto"/>
        <w:rPr>
          <w:rFonts w:hint="eastAsia"/>
        </w:rPr>
      </w:pPr>
    </w:p>
    <w:p w14:paraId="3B50FFF7">
      <w:pPr>
        <w:pStyle w:val="4"/>
        <w:spacing w:before="284" w:line="285" w:lineRule="auto"/>
        <w:rPr>
          <w:rFonts w:hint="eastAsia"/>
        </w:rPr>
      </w:pPr>
      <w:r>
        <w:rPr>
          <w:rFonts w:hint="eastAsia"/>
        </w:rPr>
        <w:t>For thus situated, it dishonours either the Spirit's work or the work of Christ.*</w:t>
      </w:r>
    </w:p>
    <w:p w14:paraId="479820CB">
      <w:pPr>
        <w:pStyle w:val="4"/>
        <w:spacing w:before="284" w:line="285" w:lineRule="auto"/>
        <w:rPr>
          <w:rFonts w:hint="eastAsia"/>
        </w:rPr>
      </w:pPr>
      <w:r>
        <w:rPr>
          <w:rFonts w:hint="eastAsia"/>
        </w:rPr>
        <w:t>因为如此一来，它要么玷污了圣灵的工作，要么玷污了基督的工作。*</w:t>
      </w:r>
    </w:p>
    <w:p w14:paraId="173A122F">
      <w:pPr>
        <w:pStyle w:val="4"/>
        <w:spacing w:before="284" w:line="285" w:lineRule="auto"/>
        <w:rPr>
          <w:rFonts w:hint="eastAsia"/>
        </w:rPr>
      </w:pPr>
    </w:p>
    <w:p w14:paraId="62E9A265">
      <w:pPr>
        <w:pStyle w:val="4"/>
        <w:spacing w:before="284" w:line="285" w:lineRule="auto"/>
        <w:rPr>
          <w:rFonts w:hint="eastAsia"/>
        </w:rPr>
      </w:pPr>
      <w:r>
        <w:rPr>
          <w:rFonts w:hint="eastAsia"/>
        </w:rPr>
        <w:t>It dishonours the Spirit's work, if we ask, Why should not that blessed agent give the most wide and universal effect to the wide and universal atonement of Christ?</w:t>
      </w:r>
    </w:p>
    <w:p w14:paraId="4ECF2EC9">
      <w:pPr>
        <w:pStyle w:val="4"/>
        <w:spacing w:before="284" w:line="285" w:lineRule="auto"/>
        <w:rPr>
          <w:rFonts w:hint="eastAsia"/>
        </w:rPr>
      </w:pPr>
      <w:r>
        <w:rPr>
          <w:rFonts w:hint="eastAsia"/>
        </w:rPr>
        <w:t>如果我们问，为什么那位蒙福的施事者不应使基督广泛而普遍的代赎产生最广泛而普遍的果效呢？那么这就玷污了圣灵的工作。</w:t>
      </w:r>
    </w:p>
    <w:p w14:paraId="314BB40A">
      <w:pPr>
        <w:pStyle w:val="4"/>
        <w:spacing w:before="284" w:line="285" w:lineRule="auto"/>
        <w:rPr>
          <w:rFonts w:hint="eastAsia"/>
        </w:rPr>
      </w:pPr>
    </w:p>
    <w:p w14:paraId="0D271485">
      <w:pPr>
        <w:pStyle w:val="4"/>
        <w:spacing w:before="284" w:line="285" w:lineRule="auto"/>
        <w:rPr>
          <w:rFonts w:hint="eastAsia"/>
        </w:rPr>
      </w:pPr>
      <w:r>
        <w:rPr>
          <w:rFonts w:hint="eastAsia"/>
        </w:rPr>
        <w:t>Or it dishonours the work of Christ, if we ask, Why should not that infinitely meritorious</w:t>
      </w:r>
    </w:p>
    <w:p w14:paraId="3501A00D">
      <w:pPr>
        <w:pStyle w:val="4"/>
        <w:spacing w:before="284" w:line="285" w:lineRule="auto"/>
        <w:rPr>
          <w:rFonts w:hint="eastAsia"/>
        </w:rPr>
      </w:pPr>
      <w:r>
        <w:rPr>
          <w:rFonts w:hint="eastAsia"/>
        </w:rPr>
        <w:t>或者，如果我们问，为什么基督那无限功绩卓著</w:t>
      </w:r>
    </w:p>
    <w:p w14:paraId="4C5F586D">
      <w:pPr>
        <w:pStyle w:val="4"/>
        <w:spacing w:before="284" w:line="285" w:lineRule="auto"/>
        <w:rPr>
          <w:rFonts w:hint="eastAsia"/>
        </w:rPr>
      </w:pPr>
    </w:p>
    <w:p w14:paraId="0643F289">
      <w:pPr>
        <w:pStyle w:val="4"/>
        <w:spacing w:before="284" w:line="285" w:lineRule="auto"/>
        <w:rPr>
          <w:rFonts w:hint="eastAsia"/>
        </w:rPr>
      </w:pPr>
      <w:r>
        <w:rPr>
          <w:rFonts w:hint="eastAsia"/>
        </w:rPr>
        <w:t>and precious atonement of His, having reference, as it is alleged, in its own nature, to all, avail to purchase or obtain for all the needful supplement of the gift of the Spirit?</w:t>
      </w:r>
    </w:p>
    <w:p w14:paraId="7AFF52E7">
      <w:pPr>
        <w:pStyle w:val="4"/>
        <w:spacing w:before="284" w:line="285" w:lineRule="auto"/>
        <w:rPr>
          <w:rFonts w:hint="eastAsia"/>
        </w:rPr>
      </w:pPr>
      <w:r>
        <w:rPr>
          <w:rFonts w:hint="eastAsia"/>
        </w:rPr>
        <w:t>且宝贵的代赎，正如所声称的那样，其本质上与所有人相关，却不能为所有人买赎或获得圣灵恩赐的必要补充呢？那么这就玷污了基督的工作。</w:t>
      </w:r>
    </w:p>
    <w:p w14:paraId="5A0AF136">
      <w:pPr>
        <w:pStyle w:val="4"/>
        <w:spacing w:before="284" w:line="285" w:lineRule="auto"/>
        <w:rPr>
          <w:rFonts w:hint="eastAsia"/>
        </w:rPr>
      </w:pPr>
    </w:p>
    <w:p w14:paraId="2762ADA3">
      <w:pPr>
        <w:pStyle w:val="4"/>
        <w:spacing w:before="284" w:line="285" w:lineRule="auto"/>
        <w:rPr>
          <w:rFonts w:hint="eastAsia"/>
        </w:rPr>
      </w:pPr>
      <w:r>
        <w:rPr>
          <w:rFonts w:hint="eastAsia"/>
        </w:rPr>
        <w:t>The truth is, there are but two consistent landing-places for this high mystery which has been so much tossed and bandied to and fro;—the one at a point prior, in the order of nature, to both of these works; the other at a point subsequent and posterior to both.*</w:t>
      </w:r>
    </w:p>
    <w:p w14:paraId="54BCFA28">
      <w:pPr>
        <w:pStyle w:val="4"/>
        <w:spacing w:before="284" w:line="285" w:lineRule="auto"/>
        <w:rPr>
          <w:rFonts w:hint="eastAsia"/>
        </w:rPr>
      </w:pPr>
      <w:r>
        <w:rPr>
          <w:rFonts w:hint="eastAsia"/>
        </w:rPr>
        <w:t>事实上，对于这个被如此反复讨论的高深奥秘，只有两个一致的落脚点；——一个在本质顺序上先于这两项工作；另一个则在两者之后。*</w:t>
      </w:r>
    </w:p>
    <w:p w14:paraId="6A191A77">
      <w:pPr>
        <w:pStyle w:val="4"/>
        <w:spacing w:before="284" w:line="285" w:lineRule="auto"/>
        <w:rPr>
          <w:rFonts w:hint="eastAsia"/>
        </w:rPr>
      </w:pPr>
    </w:p>
    <w:p w14:paraId="38217C5F">
      <w:pPr>
        <w:pStyle w:val="4"/>
        <w:spacing w:before="284" w:line="285" w:lineRule="auto"/>
        <w:rPr>
          <w:rFonts w:hint="eastAsia"/>
        </w:rPr>
      </w:pPr>
      <w:r>
        <w:rPr>
          <w:rFonts w:hint="eastAsia"/>
        </w:rPr>
        <w:t>In other words, the reason of the admitted limitation, practically, of the plan of salvation must be sought, either in the purpose of God's will, going before both the work of Christ and the work of the Spirit, and defining both;*</w:t>
      </w:r>
    </w:p>
    <w:p w14:paraId="0C9FC843">
      <w:pPr>
        <w:pStyle w:val="4"/>
        <w:spacing w:before="284" w:line="285" w:lineRule="auto"/>
        <w:rPr>
          <w:rFonts w:hint="eastAsia"/>
        </w:rPr>
      </w:pPr>
      <w:r>
        <w:rPr>
          <w:rFonts w:hint="eastAsia"/>
        </w:rPr>
        <w:t>换句话说，救赎计划在实践上公认的局限性的原因，必须或者在上帝旨意的目的中寻找，这个目的先于基督的工作和圣灵的工作，并定义了两者；*</w:t>
      </w:r>
    </w:p>
    <w:p w14:paraId="22037A0F">
      <w:pPr>
        <w:pStyle w:val="4"/>
        <w:spacing w:before="284" w:line="285" w:lineRule="auto"/>
        <w:rPr>
          <w:rFonts w:hint="eastAsia"/>
        </w:rPr>
      </w:pPr>
    </w:p>
    <w:p w14:paraId="04CCED63">
      <w:pPr>
        <w:pStyle w:val="4"/>
        <w:spacing w:before="284" w:line="285" w:lineRule="auto"/>
        <w:rPr>
          <w:rFonts w:hint="eastAsia"/>
        </w:rPr>
      </w:pPr>
      <w:r>
        <w:rPr>
          <w:rFonts w:hint="eastAsia"/>
        </w:rPr>
        <w:t>or in the power (arbitrium) of man's will coming after both of these works, and restricting what God has left general.</w:t>
      </w:r>
    </w:p>
    <w:p w14:paraId="0B47E87F">
      <w:pPr>
        <w:pStyle w:val="4"/>
        <w:spacing w:before="284" w:line="285" w:lineRule="auto"/>
        <w:rPr>
          <w:rFonts w:hint="eastAsia"/>
        </w:rPr>
      </w:pPr>
      <w:r>
        <w:rPr>
          <w:rFonts w:hint="eastAsia"/>
        </w:rPr>
        <w:t>或者在人的意志的力量（自由意志）中寻找，这种力量在这两项工作之后出现，并限制了上帝所留下的普遍性。</w:t>
      </w:r>
    </w:p>
    <w:p w14:paraId="51AFA21C">
      <w:pPr>
        <w:pStyle w:val="4"/>
        <w:spacing w:before="284" w:line="285" w:lineRule="auto"/>
        <w:rPr>
          <w:rFonts w:hint="eastAsia"/>
        </w:rPr>
      </w:pPr>
    </w:p>
    <w:p w14:paraId="767DB49A">
      <w:pPr>
        <w:pStyle w:val="4"/>
        <w:spacing w:before="284" w:line="285" w:lineRule="auto"/>
        <w:rPr>
          <w:rFonts w:hint="eastAsia"/>
        </w:rPr>
      </w:pPr>
      <w:r>
        <w:rPr>
          <w:rFonts w:hint="eastAsia"/>
        </w:rPr>
        <w:t>This is the real alternative.</w:t>
      </w:r>
    </w:p>
    <w:p w14:paraId="395BA029">
      <w:pPr>
        <w:pStyle w:val="4"/>
        <w:spacing w:before="284" w:line="285" w:lineRule="auto"/>
        <w:rPr>
          <w:rFonts w:hint="eastAsia"/>
        </w:rPr>
      </w:pPr>
      <w:r>
        <w:rPr>
          <w:rFonts w:hint="eastAsia"/>
        </w:rPr>
        <w:t>这是真正的选择。</w:t>
      </w:r>
    </w:p>
    <w:p w14:paraId="245F2D4C">
      <w:pPr>
        <w:pStyle w:val="4"/>
        <w:spacing w:before="284" w:line="285" w:lineRule="auto"/>
        <w:rPr>
          <w:rFonts w:hint="eastAsia"/>
        </w:rPr>
      </w:pPr>
    </w:p>
    <w:p w14:paraId="6D4DE3B7">
      <w:pPr>
        <w:pStyle w:val="4"/>
        <w:spacing w:before="284" w:line="285" w:lineRule="auto"/>
        <w:rPr>
          <w:rFonts w:hint="eastAsia"/>
        </w:rPr>
      </w:pPr>
      <w:r>
        <w:rPr>
          <w:rFonts w:hint="eastAsia"/>
        </w:rPr>
        <w:t>And this is the danger to be apprehended from any attempt to shift the difficulty from the former of these two positions, that it almost infallibly leads, sooner or later, to an adoption of the latter.</w:t>
      </w:r>
    </w:p>
    <w:p w14:paraId="1DAC1318">
      <w:pPr>
        <w:pStyle w:val="4"/>
        <w:spacing w:before="284" w:line="285" w:lineRule="auto"/>
        <w:rPr>
          <w:rFonts w:hint="eastAsia"/>
        </w:rPr>
      </w:pPr>
      <w:r>
        <w:rPr>
          <w:rFonts w:hint="eastAsia"/>
        </w:rPr>
        <w:t>而这就是试图将困难从这两个立场中的前者转移开来所可能产生的危险，即它几乎必然地，迟早会导致采纳后者。</w:t>
      </w:r>
    </w:p>
    <w:p w14:paraId="652E8028">
      <w:pPr>
        <w:pStyle w:val="4"/>
        <w:spacing w:before="284" w:line="285" w:lineRule="auto"/>
        <w:rPr>
          <w:rFonts w:hint="eastAsia"/>
        </w:rPr>
      </w:pPr>
    </w:p>
    <w:p w14:paraId="50CCE95F">
      <w:pPr>
        <w:pStyle w:val="4"/>
        <w:spacing w:before="284" w:line="285" w:lineRule="auto"/>
        <w:rPr>
          <w:rFonts w:hint="eastAsia"/>
        </w:rPr>
      </w:pPr>
      <w:r>
        <w:rPr>
          <w:rFonts w:hint="eastAsia"/>
        </w:rPr>
        <w:t>Then we have a general love of the Father, a general work of the Son, and a general influence of the Spirit, all depending on the power of man's will for their fruit and efficacy.</w:t>
      </w:r>
    </w:p>
    <w:p w14:paraId="609F6EAB">
      <w:pPr>
        <w:pStyle w:val="4"/>
        <w:spacing w:before="284" w:line="285" w:lineRule="auto"/>
        <w:rPr>
          <w:rFonts w:hint="eastAsia"/>
        </w:rPr>
      </w:pPr>
      <w:r>
        <w:rPr>
          <w:rFonts w:hint="eastAsia"/>
        </w:rPr>
        <w:t>于是，我们便有了父的普遍之爱，子的普遍之工，以及圣灵的普遍影响，所有这一切都依赖于人意志的力量才能结出果实并产生功效。</w:t>
      </w:r>
    </w:p>
    <w:p w14:paraId="4B0A50EF">
      <w:pPr>
        <w:pStyle w:val="4"/>
        <w:spacing w:before="284" w:line="285" w:lineRule="auto"/>
        <w:rPr>
          <w:rFonts w:hint="eastAsia"/>
        </w:rPr>
      </w:pPr>
    </w:p>
    <w:p w14:paraId="4A8B001D">
      <w:pPr>
        <w:pStyle w:val="4"/>
        <w:spacing w:before="284" w:line="285" w:lineRule="auto"/>
        <w:rPr>
          <w:rFonts w:hint="eastAsia"/>
        </w:rPr>
      </w:pPr>
      <w:r>
        <w:rPr>
          <w:rFonts w:hint="eastAsia"/>
        </w:rPr>
        <w:t>Is it not better to regard the will of the Eternal Godhead as the source, alike, and the limit, of the whole plan; and to make both the work of Christ and the work of the Spirit commensurate with that will, which they exactly fulfil?*</w:t>
      </w:r>
    </w:p>
    <w:p w14:paraId="289878B3">
      <w:pPr>
        <w:pStyle w:val="4"/>
        <w:spacing w:before="284" w:line="285" w:lineRule="auto"/>
        <w:rPr>
          <w:rFonts w:hint="eastAsia"/>
        </w:rPr>
      </w:pPr>
      <w:r>
        <w:rPr>
          <w:rFonts w:hint="eastAsia"/>
        </w:rPr>
        <w:t>将永恒神格的旨意视为整个计划的源头和界限，并使基督的工作和圣灵的工作都与那个旨意相称，它们都精确地履行了那个旨意，这难道不是更好吗？*</w:t>
      </w:r>
    </w:p>
    <w:p w14:paraId="2C36BDA7">
      <w:pPr>
        <w:pStyle w:val="4"/>
        <w:spacing w:before="284" w:line="285" w:lineRule="auto"/>
        <w:rPr>
          <w:rFonts w:hint="eastAsia"/>
        </w:rPr>
      </w:pPr>
    </w:p>
    <w:p w14:paraId="10FB834A">
      <w:pPr>
        <w:pStyle w:val="4"/>
        <w:spacing w:before="284" w:line="285" w:lineRule="auto"/>
        <w:rPr>
          <w:rFonts w:hint="eastAsia"/>
        </w:rPr>
      </w:pPr>
      <w:r>
        <w:rPr>
          <w:rFonts w:hint="eastAsia"/>
        </w:rPr>
        <w:t>Then the whole difficulty is resolved into the sovereignty and mere good pleasure of God, Father, Son, and Holy Ghost; and the question, Why is it not God's pleasure to save all men, or to save more than are actually embraced in the plan? is met by the question, Why is it His good pleasure to save any?</w:t>
      </w:r>
    </w:p>
    <w:p w14:paraId="398B6371">
      <w:pPr>
        <w:pStyle w:val="4"/>
        <w:spacing w:before="284" w:line="285" w:lineRule="auto"/>
        <w:rPr>
          <w:rFonts w:hint="eastAsia"/>
        </w:rPr>
      </w:pPr>
      <w:r>
        <w:rPr>
          <w:rFonts w:hint="eastAsia"/>
        </w:rPr>
        <w:t>那么，整个困难就归结为上帝——父、子和圣灵——的主权和纯粹的美意；而“为什么上帝不乐意拯救所有的人，或拯救比实际包含在计划中的更多的人？”这个问题，就遇到了“为什么祂乐意拯救任何人？”这个问题。</w:t>
      </w:r>
    </w:p>
    <w:p w14:paraId="37B282E1">
      <w:pPr>
        <w:pStyle w:val="4"/>
        <w:spacing w:before="284" w:line="285" w:lineRule="auto"/>
        <w:rPr>
          <w:rFonts w:hint="eastAsia"/>
        </w:rPr>
      </w:pPr>
    </w:p>
    <w:p w14:paraId="2F707149">
      <w:pPr>
        <w:pStyle w:val="4"/>
        <w:spacing w:before="284" w:line="285" w:lineRule="auto"/>
        <w:rPr>
          <w:rFonts w:hint="eastAsia"/>
        </w:rPr>
      </w:pPr>
      <w:r>
        <w:rPr>
          <w:rFonts w:hint="eastAsia"/>
        </w:rPr>
        <w:t>It is but justice to the Calvinistic system to bear always in mind the remark now made,</w:t>
      </w:r>
    </w:p>
    <w:p w14:paraId="610B375C">
      <w:pPr>
        <w:pStyle w:val="4"/>
        <w:spacing w:before="284" w:line="285" w:lineRule="auto"/>
        <w:rPr>
          <w:rFonts w:hint="eastAsia"/>
        </w:rPr>
      </w:pPr>
      <w:r>
        <w:rPr>
          <w:rFonts w:hint="eastAsia"/>
        </w:rPr>
        <w:t>对加尔文主义体系而言，始终牢记现在所作的评论，这不过是公正之举，</w:t>
      </w:r>
    </w:p>
    <w:p w14:paraId="21203FEB">
      <w:pPr>
        <w:pStyle w:val="4"/>
        <w:spacing w:before="284" w:line="285" w:lineRule="auto"/>
        <w:rPr>
          <w:rFonts w:hint="eastAsia"/>
        </w:rPr>
      </w:pPr>
    </w:p>
    <w:p w14:paraId="21E1A6D3">
      <w:pPr>
        <w:pStyle w:val="4"/>
        <w:spacing w:before="284" w:line="285" w:lineRule="auto"/>
        <w:rPr>
          <w:rFonts w:hint="eastAsia"/>
        </w:rPr>
      </w:pPr>
      <w:r>
        <w:rPr>
          <w:rFonts w:hint="eastAsia"/>
        </w:rPr>
        <w:t>that it does not profess to solve the great difficulty involved in the adjustment of the relation between the will of the Creator and the will of the creature.*</w:t>
      </w:r>
    </w:p>
    <w:p w14:paraId="600E85FC">
      <w:pPr>
        <w:pStyle w:val="4"/>
        <w:spacing w:before="284" w:line="285" w:lineRule="auto"/>
        <w:rPr>
          <w:rFonts w:hint="eastAsia"/>
        </w:rPr>
      </w:pPr>
      <w:r>
        <w:rPr>
          <w:rFonts w:hint="eastAsia"/>
        </w:rPr>
        <w:t>即它并不声称能解决调整造物主旨意与受造物旨意之间关系所涉及的巨大困难。*</w:t>
      </w:r>
    </w:p>
    <w:p w14:paraId="3B952A8B">
      <w:pPr>
        <w:pStyle w:val="4"/>
        <w:spacing w:before="284" w:line="285" w:lineRule="auto"/>
        <w:rPr>
          <w:rFonts w:hint="eastAsia"/>
        </w:rPr>
      </w:pPr>
    </w:p>
    <w:p w14:paraId="76CBA5FD">
      <w:pPr>
        <w:pStyle w:val="4"/>
        <w:spacing w:before="284" w:line="285" w:lineRule="auto"/>
        <w:rPr>
          <w:rFonts w:hint="eastAsia"/>
        </w:rPr>
      </w:pPr>
      <w:r>
        <w:rPr>
          <w:rFonts w:hint="eastAsia"/>
        </w:rPr>
        <w:t>All that it proposes is, to</w:t>
      </w:r>
    </w:p>
    <w:p w14:paraId="47D87703">
      <w:pPr>
        <w:pStyle w:val="4"/>
        <w:spacing w:before="284" w:line="285" w:lineRule="auto"/>
        <w:rPr>
          <w:rFonts w:hint="eastAsia"/>
        </w:rPr>
      </w:pPr>
      <w:r>
        <w:rPr>
          <w:rFonts w:hint="eastAsia"/>
        </w:rPr>
        <w:t>它所提议的，仅仅是</w:t>
      </w:r>
    </w:p>
    <w:p w14:paraId="39439437">
      <w:pPr>
        <w:pStyle w:val="4"/>
        <w:spacing w:before="284" w:line="285" w:lineRule="auto"/>
        <w:rPr>
          <w:rFonts w:hint="eastAsia"/>
        </w:rPr>
      </w:pPr>
    </w:p>
    <w:p w14:paraId="487413C6">
      <w:pPr>
        <w:pStyle w:val="4"/>
        <w:spacing w:before="284" w:line="285" w:lineRule="auto"/>
        <w:rPr>
          <w:rFonts w:hint="eastAsia"/>
        </w:rPr>
      </w:pPr>
      <w:r>
        <w:rPr>
          <w:rFonts w:hint="eastAsia"/>
        </w:rPr>
        <w:t>fix the position of the difficulty rightly; so that it shall not interfere either with the sovereignty of divine grace in the whole matter of salvation, from first to last, or with the responsibility, the dependence, and the free agency of man.</w:t>
      </w:r>
    </w:p>
    <w:p w14:paraId="59D4A27A">
      <w:pPr>
        <w:pStyle w:val="4"/>
        <w:spacing w:before="284" w:line="285" w:lineRule="auto"/>
        <w:rPr>
          <w:rFonts w:hint="eastAsia"/>
        </w:rPr>
      </w:pPr>
      <w:r>
        <w:rPr>
          <w:rFonts w:hint="eastAsia"/>
        </w:rPr>
        <w:t>正确地确定困难的位置；以便它既不干涉神圣恩典在整个救恩问题上自始至终的主权，也不干涉人的责任、依赖和自由意志。</w:t>
      </w:r>
    </w:p>
    <w:p w14:paraId="2003B9C9">
      <w:pPr>
        <w:pStyle w:val="4"/>
        <w:spacing w:before="284" w:line="285" w:lineRule="auto"/>
        <w:rPr>
          <w:rFonts w:hint="eastAsia"/>
        </w:rPr>
      </w:pPr>
    </w:p>
    <w:p w14:paraId="3525656E">
      <w:pPr>
        <w:pStyle w:val="4"/>
        <w:spacing w:before="284" w:line="285" w:lineRule="auto"/>
        <w:rPr>
          <w:rFonts w:hint="eastAsia"/>
        </w:rPr>
      </w:pPr>
      <w:r>
        <w:rPr>
          <w:rFonts w:hint="eastAsia"/>
        </w:rPr>
        <w:t>In this respect, so far from being liable to the imputation of presumption, or attempting to pry into the divine secrets, it rather possesses the character of true and honest humility.</w:t>
      </w:r>
    </w:p>
    <w:p w14:paraId="617D0E3C">
      <w:pPr>
        <w:pStyle w:val="4"/>
        <w:spacing w:before="284" w:line="285" w:lineRule="auto"/>
        <w:rPr>
          <w:rFonts w:hint="eastAsia"/>
        </w:rPr>
      </w:pPr>
      <w:r>
        <w:rPr>
          <w:rFonts w:hint="eastAsia"/>
        </w:rPr>
        <w:t>在这方面，它远非应受僭越的指责，或试图窥探神圣奥秘，反而具有真实诚实的谦卑品格。</w:t>
      </w:r>
    </w:p>
    <w:p w14:paraId="7C717709">
      <w:pPr>
        <w:pStyle w:val="4"/>
        <w:spacing w:before="284" w:line="285" w:lineRule="auto"/>
        <w:rPr>
          <w:rFonts w:hint="eastAsia"/>
        </w:rPr>
      </w:pPr>
    </w:p>
    <w:p w14:paraId="03154942">
      <w:pPr>
        <w:pStyle w:val="4"/>
        <w:spacing w:before="284" w:line="285" w:lineRule="auto"/>
        <w:rPr>
          <w:rFonts w:hint="eastAsia"/>
        </w:rPr>
      </w:pPr>
      <w:r>
        <w:rPr>
          <w:rFonts w:hint="eastAsia"/>
        </w:rPr>
        <w:t>It does not, like some other theories, affect to explain and vindicate the divine administration, to the entire satisfaction of human reason.</w:t>
      </w:r>
    </w:p>
    <w:p w14:paraId="6AE0987D">
      <w:pPr>
        <w:pStyle w:val="4"/>
        <w:spacing w:before="284" w:line="285" w:lineRule="auto"/>
        <w:rPr>
          <w:rFonts w:hint="eastAsia"/>
        </w:rPr>
      </w:pPr>
      <w:r>
        <w:rPr>
          <w:rFonts w:hint="eastAsia"/>
        </w:rPr>
        <w:t>它不像其他一些理论那样，自称能解释并维护神圣的行政，以完全满足人类的理性。</w:t>
      </w:r>
    </w:p>
    <w:p w14:paraId="264583D5">
      <w:pPr>
        <w:pStyle w:val="4"/>
        <w:spacing w:before="284" w:line="285" w:lineRule="auto"/>
        <w:rPr>
          <w:rFonts w:hint="eastAsia"/>
        </w:rPr>
      </w:pPr>
    </w:p>
    <w:p w14:paraId="62307AD3">
      <w:pPr>
        <w:pStyle w:val="4"/>
        <w:spacing w:before="284" w:line="285" w:lineRule="auto"/>
        <w:rPr>
          <w:rFonts w:hint="eastAsia"/>
        </w:rPr>
      </w:pPr>
      <w:r>
        <w:rPr>
          <w:rFonts w:hint="eastAsia"/>
        </w:rPr>
        <w:t>It frankly owns the impossibility of making all plain, and appeals to the absolute supremacy and almighty power of God as the only answer, in the last resort, to cavilling questions.</w:t>
      </w:r>
    </w:p>
    <w:p w14:paraId="1AF25703">
      <w:pPr>
        <w:pStyle w:val="4"/>
        <w:spacing w:before="284" w:line="285" w:lineRule="auto"/>
        <w:rPr>
          <w:rFonts w:hint="eastAsia"/>
        </w:rPr>
      </w:pPr>
      <w:r>
        <w:rPr>
          <w:rFonts w:hint="eastAsia"/>
        </w:rPr>
        <w:t>它坦率地承认不可能将一切都弄清楚，并诉诸于上帝绝对的至高无上和全能，作为最终对吹毛求疵问题的唯一答案。</w:t>
      </w:r>
    </w:p>
    <w:p w14:paraId="4B9112F3">
      <w:pPr>
        <w:pStyle w:val="4"/>
        <w:spacing w:before="284" w:line="285" w:lineRule="auto"/>
        <w:rPr>
          <w:rFonts w:hint="eastAsia"/>
        </w:rPr>
      </w:pPr>
    </w:p>
    <w:p w14:paraId="074D2276">
      <w:pPr>
        <w:pStyle w:val="4"/>
        <w:spacing w:before="284" w:line="285" w:lineRule="auto"/>
        <w:rPr>
          <w:rFonts w:hint="eastAsia"/>
        </w:rPr>
      </w:pPr>
      <w:r>
        <w:rPr>
          <w:rFonts w:hint="eastAsia"/>
        </w:rPr>
        <w:t>Its simple aim is, to assign to the inexplicable knot its right place;*</w:t>
      </w:r>
    </w:p>
    <w:p w14:paraId="31997612">
      <w:pPr>
        <w:pStyle w:val="4"/>
        <w:spacing w:before="284" w:line="285" w:lineRule="auto"/>
        <w:rPr>
          <w:rFonts w:hint="eastAsia"/>
        </w:rPr>
      </w:pPr>
      <w:r>
        <w:rPr>
          <w:rFonts w:hint="eastAsia"/>
        </w:rPr>
        <w:t>其简单的目的，是为那无法解释的症结找到其正确的位置；*</w:t>
      </w:r>
    </w:p>
    <w:p w14:paraId="476B9814">
      <w:pPr>
        <w:pStyle w:val="4"/>
        <w:spacing w:before="284" w:line="285" w:lineRule="auto"/>
        <w:rPr>
          <w:rFonts w:hint="eastAsia"/>
        </w:rPr>
      </w:pPr>
    </w:p>
    <w:p w14:paraId="67F4949A">
      <w:pPr>
        <w:pStyle w:val="4"/>
        <w:spacing w:before="284" w:line="285" w:lineRule="auto"/>
        <w:rPr>
          <w:rFonts w:hint="eastAsia"/>
        </w:rPr>
      </w:pPr>
      <w:r>
        <w:rPr>
          <w:rFonts w:hint="eastAsia"/>
        </w:rPr>
        <w:t>so that it shall not come in between the counsels of God and the salvation of believers, in such a manner as to occasion any incongruity in passing from the purpose of redemption to the purchase of it,—or again, in passing from the purchase to the application of it.</w:t>
      </w:r>
    </w:p>
    <w:p w14:paraId="30513420">
      <w:pPr>
        <w:pStyle w:val="4"/>
        <w:spacing w:before="284" w:line="285" w:lineRule="auto"/>
        <w:rPr>
          <w:rFonts w:hint="eastAsia"/>
        </w:rPr>
      </w:pPr>
      <w:r>
        <w:rPr>
          <w:rFonts w:hint="eastAsia"/>
        </w:rPr>
        <w:t>以便它不会介入上帝的旨意和信徒的救恩之间，以至于在从救赎的目的过渡到其买赎，或者再次，在从买赎过渡到其应用时，造成任何不协调。</w:t>
      </w:r>
    </w:p>
    <w:p w14:paraId="08C2ACDF">
      <w:pPr>
        <w:pStyle w:val="4"/>
        <w:spacing w:before="284" w:line="285" w:lineRule="auto"/>
        <w:rPr>
          <w:rFonts w:hint="eastAsia"/>
        </w:rPr>
      </w:pPr>
    </w:p>
    <w:p w14:paraId="67B29561">
      <w:pPr>
        <w:pStyle w:val="4"/>
        <w:spacing w:before="284" w:line="285" w:lineRule="auto"/>
        <w:rPr>
          <w:rFonts w:hint="eastAsia"/>
        </w:rPr>
      </w:pPr>
      <w:r>
        <w:rPr>
          <w:rFonts w:hint="eastAsia"/>
        </w:rPr>
        <w:t>This, I apprehend, is an important service; although the importance of it may not be in all circumstances equally apparent.*</w:t>
      </w:r>
    </w:p>
    <w:p w14:paraId="284CB982">
      <w:pPr>
        <w:pStyle w:val="4"/>
        <w:spacing w:before="284" w:line="285" w:lineRule="auto"/>
        <w:rPr>
          <w:rFonts w:hint="eastAsia"/>
        </w:rPr>
      </w:pPr>
      <w:r>
        <w:rPr>
          <w:rFonts w:hint="eastAsia"/>
        </w:rPr>
        <w:t>我相信，这是一项重要的服务；尽管其重要性可能并非在所有情况下都同样明显。*</w:t>
      </w:r>
    </w:p>
    <w:p w14:paraId="7A36E70B">
      <w:pPr>
        <w:pStyle w:val="4"/>
        <w:spacing w:before="284" w:line="285" w:lineRule="auto"/>
        <w:rPr>
          <w:rFonts w:hint="eastAsia"/>
        </w:rPr>
      </w:pPr>
    </w:p>
    <w:p w14:paraId="265B0099">
      <w:pPr>
        <w:pStyle w:val="4"/>
        <w:spacing w:before="284" w:line="285" w:lineRule="auto"/>
        <w:rPr>
          <w:rFonts w:hint="eastAsia"/>
        </w:rPr>
      </w:pPr>
      <w:r>
        <w:rPr>
          <w:rFonts w:hint="eastAsia"/>
        </w:rPr>
        <w:t>Much may depend on the point of view from which people have been accustomed to consider the subject.</w:t>
      </w:r>
    </w:p>
    <w:p w14:paraId="26E5C23B">
      <w:pPr>
        <w:pStyle w:val="4"/>
        <w:spacing w:before="284" w:line="285" w:lineRule="auto"/>
        <w:rPr>
          <w:rFonts w:hint="eastAsia"/>
        </w:rPr>
      </w:pPr>
      <w:r>
        <w:rPr>
          <w:rFonts w:hint="eastAsia"/>
        </w:rPr>
        <w:t>这在很大程度上可能取决于人们习惯于从哪个角度来思考这个问题。</w:t>
      </w:r>
    </w:p>
    <w:p w14:paraId="6F2641A4">
      <w:pPr>
        <w:pStyle w:val="4"/>
        <w:spacing w:before="284" w:line="285" w:lineRule="auto"/>
        <w:rPr>
          <w:rFonts w:hint="eastAsia"/>
        </w:rPr>
      </w:pPr>
    </w:p>
    <w:p w14:paraId="280C2BAA">
      <w:pPr>
        <w:pStyle w:val="4"/>
        <w:spacing w:before="284" w:line="285" w:lineRule="auto"/>
        <w:rPr>
          <w:rFonts w:hint="eastAsia"/>
        </w:rPr>
      </w:pPr>
      <w:r>
        <w:rPr>
          <w:rFonts w:hint="eastAsia"/>
        </w:rPr>
        <w:t>I have referred, for example, to some whom I have ventured to call "better preachers than theologians,"* who hold pretty strongly the Arminian doctrine of a universal atonement, and yet hold no less strongly the evangelical doctrine of the sovereignty of grace in regeneration, conversion, and faith.</w:t>
      </w:r>
    </w:p>
    <w:p w14:paraId="34B70F6F">
      <w:pPr>
        <w:pStyle w:val="4"/>
        <w:spacing w:before="284" w:line="285" w:lineRule="auto"/>
        <w:rPr>
          <w:rFonts w:hint="eastAsia"/>
        </w:rPr>
      </w:pPr>
      <w:r>
        <w:rPr>
          <w:rFonts w:hint="eastAsia"/>
        </w:rPr>
        <w:t>例如，我曾提及一些我冒昧地称之为“比神学家更好的传道人”的人，* 他们相当强烈地持守亚米念主义关于普遍代赎的教义，然而却同样强烈地持守福音派关于在重生、归信和信心上恩典主权的教义。</w:t>
      </w:r>
    </w:p>
    <w:p w14:paraId="2B96F382">
      <w:pPr>
        <w:pStyle w:val="4"/>
        <w:spacing w:before="284" w:line="285" w:lineRule="auto"/>
        <w:rPr>
          <w:rFonts w:hint="eastAsia"/>
        </w:rPr>
      </w:pPr>
    </w:p>
    <w:p w14:paraId="14BE2959">
      <w:pPr>
        <w:pStyle w:val="4"/>
        <w:spacing w:before="284" w:line="285" w:lineRule="auto"/>
        <w:rPr>
          <w:rFonts w:hint="eastAsia"/>
        </w:rPr>
      </w:pPr>
      <w:r>
        <w:rPr>
          <w:rFonts w:hint="eastAsia"/>
        </w:rPr>
        <w:t>It is, perhaps, no discredit or disparagement to such divines as Wesley and his followers, that, in the intensely practical business of the Methodist revival of the last century, they should have manifested a distaste for what they might be inclined to call metaphysical speculation in divinity.</w:t>
      </w:r>
    </w:p>
    <w:p w14:paraId="2B8DF307">
      <w:pPr>
        <w:pStyle w:val="4"/>
        <w:spacing w:before="284" w:line="285" w:lineRule="auto"/>
        <w:rPr>
          <w:rFonts w:hint="eastAsia"/>
        </w:rPr>
      </w:pPr>
      <w:r>
        <w:rPr>
          <w:rFonts w:hint="eastAsia"/>
        </w:rPr>
        <w:t>或许，对于像卫斯理及其追随者这样的神学家而言，在上个世纪循道会复兴的极其实践性的事务中，他们表现出对他们可能倾向于称之为神学形而上学思辨的厌恶，这并非什么不光彩或贬低。</w:t>
      </w:r>
    </w:p>
    <w:p w14:paraId="46CA08B3">
      <w:pPr>
        <w:pStyle w:val="4"/>
        <w:spacing w:before="284" w:line="285" w:lineRule="auto"/>
        <w:rPr>
          <w:rFonts w:hint="eastAsia"/>
        </w:rPr>
      </w:pPr>
    </w:p>
    <w:p w14:paraId="0FD488FB">
      <w:pPr>
        <w:pStyle w:val="4"/>
        <w:spacing w:before="284" w:line="285" w:lineRule="auto"/>
        <w:rPr>
          <w:rFonts w:hint="eastAsia"/>
        </w:rPr>
      </w:pPr>
      <w:r>
        <w:rPr>
          <w:rFonts w:hint="eastAsia"/>
        </w:rPr>
        <w:t>At the same time, even their way of representing the universality of the atonement, in connection</w:t>
      </w:r>
    </w:p>
    <w:p w14:paraId="055F1E8F">
      <w:pPr>
        <w:pStyle w:val="4"/>
        <w:spacing w:before="284" w:line="285" w:lineRule="auto"/>
        <w:rPr>
          <w:rFonts w:hint="eastAsia"/>
        </w:rPr>
      </w:pPr>
      <w:r>
        <w:rPr>
          <w:rFonts w:hint="eastAsia"/>
        </w:rPr>
        <w:t>同时，即使他们将代赎的普遍性，与</w:t>
      </w:r>
    </w:p>
    <w:p w14:paraId="2D079A99">
      <w:pPr>
        <w:pStyle w:val="4"/>
        <w:spacing w:before="284" w:line="285" w:lineRule="auto"/>
        <w:rPr>
          <w:rFonts w:hint="eastAsia"/>
        </w:rPr>
      </w:pPr>
    </w:p>
    <w:p w14:paraId="0FC6B879">
      <w:pPr>
        <w:pStyle w:val="4"/>
        <w:spacing w:before="284" w:line="285" w:lineRule="auto"/>
        <w:rPr>
          <w:rFonts w:hint="eastAsia"/>
        </w:rPr>
      </w:pPr>
      <w:r>
        <w:rPr>
          <w:rFonts w:hint="eastAsia"/>
        </w:rPr>
        <w:t>with a confessedly restricted divine work rendering it effectual, might be shown to be attended with all the inconvenience that is apt to arise from the real difficulty in the case being concealed or slurred over, by being put in its wrong place; although we would be far from confounding their theology with any of the more rationalistic forms which Arminianism is apt to assume, when, resenting the notion of divine sovereignty, it magnifies unduly human freedom and human power.</w:t>
      </w:r>
    </w:p>
    <w:p w14:paraId="4C4965EF">
      <w:pPr>
        <w:pStyle w:val="4"/>
        <w:spacing w:before="284" w:line="285" w:lineRule="auto"/>
        <w:rPr>
          <w:rFonts w:hint="eastAsia"/>
        </w:rPr>
      </w:pPr>
      <w:r>
        <w:rPr>
          <w:rFonts w:hint="eastAsia"/>
        </w:rPr>
        <w:t>无可否认地受限制的、使其生效的神圣工作联系起来的方式，也可能被证明伴随着所有因将案件中的真正困难隐藏或掩盖，将其置于错误位置而容易产生的麻烦；尽管我们绝不会将他们的神学与亚米念主义在反对神圣主权观念，过分夸大人性自由和人性力量时容易采取的任何更理性主义的形式相混淆。</w:t>
      </w:r>
    </w:p>
    <w:p w14:paraId="534B2F62">
      <w:pPr>
        <w:pStyle w:val="4"/>
        <w:spacing w:before="284" w:line="285" w:lineRule="auto"/>
        <w:rPr>
          <w:rFonts w:hint="eastAsia"/>
        </w:rPr>
      </w:pPr>
    </w:p>
    <w:p w14:paraId="5B3803E7">
      <w:pPr>
        <w:pStyle w:val="4"/>
        <w:spacing w:before="284" w:line="285" w:lineRule="auto"/>
        <w:rPr>
          <w:rFonts w:hint="eastAsia"/>
        </w:rPr>
      </w:pPr>
      <w:r>
        <w:rPr>
          <w:rFonts w:hint="eastAsia"/>
        </w:rPr>
        <w:t>For, surely, in the discussion of this vexed and vexing question, one cannot but be anxious to keep the door as widely open as possible, for the mutual recognition of the one evangelical faith among all who have been taught "by the Holy Ghost to call Jesus Lord" (1 Cor. 12:3), by making allowance for the different lights in which they look at it.*</w:t>
      </w:r>
    </w:p>
    <w:p w14:paraId="29D7461A">
      <w:pPr>
        <w:pStyle w:val="4"/>
        <w:spacing w:before="284" w:line="285" w:lineRule="auto"/>
        <w:rPr>
          <w:rFonts w:hint="eastAsia"/>
        </w:rPr>
      </w:pPr>
      <w:r>
        <w:rPr>
          <w:rFonts w:hint="eastAsia"/>
        </w:rPr>
        <w:t>因为，无疑，在讨论这个棘手且令人烦恼的问题时，人们不能不急于尽可能地敞开大门，以便所有被“圣灵感动称耶稣为主”（哥林多前书 12:3）的人，都能相互承认独一的福音信仰，允许他们从不同的角度来看待它。*</w:t>
      </w:r>
    </w:p>
    <w:p w14:paraId="55B96E19">
      <w:pPr>
        <w:pStyle w:val="4"/>
        <w:spacing w:before="284" w:line="285" w:lineRule="auto"/>
        <w:rPr>
          <w:rFonts w:hint="eastAsia"/>
        </w:rPr>
      </w:pPr>
    </w:p>
    <w:p w14:paraId="2EB71C62">
      <w:pPr>
        <w:pStyle w:val="4"/>
        <w:spacing w:before="284" w:line="285" w:lineRule="auto"/>
        <w:rPr>
          <w:rFonts w:hint="eastAsia"/>
        </w:rPr>
      </w:pPr>
      <w:r>
        <w:rPr>
          <w:rFonts w:hint="eastAsia"/>
        </w:rPr>
        <w:t>We can afford to smile at the bitter hatred of Calvinism which breathes through the Wesleyan writings, when we perceive the caricature of that system which they set up to be attacked; and still more, when we take into account their soundness in the faith in other essential particulars.</w:t>
      </w:r>
    </w:p>
    <w:p w14:paraId="194ABEA7">
      <w:pPr>
        <w:pStyle w:val="4"/>
        <w:spacing w:before="284" w:line="285" w:lineRule="auto"/>
        <w:rPr>
          <w:rFonts w:hint="eastAsia"/>
        </w:rPr>
      </w:pPr>
      <w:r>
        <w:rPr>
          <w:rFonts w:hint="eastAsia"/>
        </w:rPr>
        <w:t>当我们察觉到卫斯理著作中所树立的那个被攻击的加尔文主义体系的漫画形象时，我们可以对其中所流露的对加尔文主义的刻骨仇恨付之一笑；更重要的是，当我们考虑到他们在其他基本方面的信仰稳固性时。</w:t>
      </w:r>
    </w:p>
    <w:p w14:paraId="477948C8">
      <w:pPr>
        <w:pStyle w:val="4"/>
        <w:spacing w:before="284" w:line="285" w:lineRule="auto"/>
        <w:rPr>
          <w:rFonts w:hint="eastAsia"/>
        </w:rPr>
      </w:pPr>
    </w:p>
    <w:p w14:paraId="1D078E64">
      <w:pPr>
        <w:pStyle w:val="4"/>
        <w:spacing w:before="284" w:line="285" w:lineRule="auto"/>
        <w:rPr>
          <w:rFonts w:hint="eastAsia"/>
        </w:rPr>
      </w:pPr>
      <w:r>
        <w:rPr>
          <w:rFonts w:hint="eastAsia"/>
        </w:rPr>
        <w:t>In fact, with the high doctrine which they hold respecting the work of the Spirit, it becomes rather an inconsistency than a heresy, with them, that they put a more lax interpretation on the extent of the work of the Son.</w:t>
      </w:r>
    </w:p>
    <w:p w14:paraId="71B55E00">
      <w:pPr>
        <w:pStyle w:val="4"/>
        <w:spacing w:before="284" w:line="285" w:lineRule="auto"/>
        <w:rPr>
          <w:rFonts w:hint="eastAsia"/>
        </w:rPr>
      </w:pPr>
      <w:r>
        <w:rPr>
          <w:rFonts w:hint="eastAsia"/>
        </w:rPr>
        <w:t>事实上，鉴于他们对圣灵工作的崇高教义，他们对子工作范围的解释较为宽松，这对他们而言，与其说是异端，不如说是一种不一致。</w:t>
      </w:r>
    </w:p>
    <w:p w14:paraId="19DE22C7">
      <w:pPr>
        <w:pStyle w:val="4"/>
        <w:spacing w:before="284" w:line="285" w:lineRule="auto"/>
        <w:rPr>
          <w:rFonts w:hint="eastAsia"/>
        </w:rPr>
      </w:pPr>
    </w:p>
    <w:p w14:paraId="2317B93B">
      <w:pPr>
        <w:pStyle w:val="4"/>
        <w:spacing w:before="284" w:line="285" w:lineRule="auto"/>
        <w:rPr>
          <w:rFonts w:hint="eastAsia"/>
        </w:rPr>
      </w:pPr>
      <w:r>
        <w:rPr>
          <w:rFonts w:hint="eastAsia"/>
        </w:rPr>
        <w:t>It does not follow, however, that what may be comparatively safe for them, must be equally so in the case of others.</w:t>
      </w:r>
    </w:p>
    <w:p w14:paraId="3B682DD7">
      <w:pPr>
        <w:pStyle w:val="4"/>
        <w:spacing w:before="284" w:line="285" w:lineRule="auto"/>
        <w:rPr>
          <w:rFonts w:hint="eastAsia"/>
        </w:rPr>
      </w:pPr>
      <w:r>
        <w:rPr>
          <w:rFonts w:hint="eastAsia"/>
        </w:rPr>
        <w:t>然而，这并不意味着对他们而言相对安全的东西，对其他人也同样安全。</w:t>
      </w:r>
    </w:p>
    <w:p w14:paraId="3185613B">
      <w:pPr>
        <w:pStyle w:val="4"/>
        <w:spacing w:before="284" w:line="285" w:lineRule="auto"/>
        <w:rPr>
          <w:rFonts w:hint="eastAsia"/>
        </w:rPr>
      </w:pPr>
    </w:p>
    <w:p w14:paraId="7416E02F">
      <w:pPr>
        <w:pStyle w:val="4"/>
        <w:spacing w:before="284" w:line="285" w:lineRule="auto"/>
        <w:rPr>
          <w:rFonts w:hint="eastAsia"/>
        </w:rPr>
      </w:pPr>
      <w:r>
        <w:rPr>
          <w:rFonts w:hint="eastAsia"/>
        </w:rPr>
        <w:t>Much depends on the soil in which a dangerous weed grows.*</w:t>
      </w:r>
    </w:p>
    <w:p w14:paraId="6A287471">
      <w:pPr>
        <w:pStyle w:val="4"/>
        <w:spacing w:before="284" w:line="285" w:lineRule="auto"/>
        <w:rPr>
          <w:rFonts w:hint="eastAsia"/>
        </w:rPr>
      </w:pPr>
      <w:r>
        <w:rPr>
          <w:rFonts w:hint="eastAsia"/>
        </w:rPr>
        <w:t>这在很大程度上取决于危险杂草生长的土壤。*</w:t>
      </w:r>
    </w:p>
    <w:p w14:paraId="6EA75455">
      <w:pPr>
        <w:pStyle w:val="4"/>
        <w:spacing w:before="284" w:line="285" w:lineRule="auto"/>
        <w:rPr>
          <w:rFonts w:hint="eastAsia"/>
        </w:rPr>
      </w:pPr>
    </w:p>
    <w:p w14:paraId="27D28D26">
      <w:pPr>
        <w:pStyle w:val="4"/>
        <w:spacing w:before="284" w:line="285" w:lineRule="auto"/>
        <w:rPr>
          <w:rFonts w:hint="eastAsia"/>
        </w:rPr>
      </w:pPr>
      <w:r>
        <w:rPr>
          <w:rFonts w:hint="eastAsia"/>
        </w:rPr>
        <w:t>Here it may be so merged and lost in the strong and flourishing luxuriance of the good grain as to be almost, if not altogether, harmless; whilst appearing elsewhere, like a deadly blight in the most goodly field, it may "eat as doth a canker," and "increase unto more ungodliness" (2 Tim. 2:16, 17).</w:t>
      </w:r>
    </w:p>
    <w:p w14:paraId="2597979A">
      <w:pPr>
        <w:pStyle w:val="4"/>
        <w:spacing w:before="284" w:line="285" w:lineRule="auto"/>
        <w:rPr>
          <w:rFonts w:hint="eastAsia"/>
        </w:rPr>
      </w:pPr>
      <w:r>
        <w:rPr>
          <w:rFonts w:hint="eastAsia"/>
        </w:rPr>
        <w:t>在这里，它可能被淹没在茁壮茂盛的良谷之中，以至于几乎，如果不是完全，无害；而在别处出现时，则像最肥沃田地里的致命枯萎病一样，可能“如同毒疮一样吃尽”，并“增长到更不敬虔的地步”（提摩太后书 2:16, 17）。</w:t>
      </w:r>
    </w:p>
    <w:p w14:paraId="0AC459C5">
      <w:pPr>
        <w:pStyle w:val="4"/>
        <w:spacing w:before="284" w:line="285" w:lineRule="auto"/>
        <w:rPr>
          <w:rFonts w:hint="eastAsia"/>
        </w:rPr>
      </w:pPr>
    </w:p>
    <w:p w14:paraId="63CB3C1F">
      <w:pPr>
        <w:pStyle w:val="4"/>
        <w:spacing w:before="284" w:line="285" w:lineRule="auto"/>
        <w:rPr>
          <w:rFonts w:hint="eastAsia"/>
        </w:rPr>
      </w:pPr>
      <w:r>
        <w:rPr>
          <w:rFonts w:hint="eastAsia"/>
        </w:rPr>
        <w:t>In Scottish theology, for example, any departure from the strict view of the extent of the atonement is to be seriously dreaded, because it</w:t>
      </w:r>
    </w:p>
    <w:p w14:paraId="6038021E">
      <w:pPr>
        <w:pStyle w:val="4"/>
        <w:spacing w:before="284" w:line="285" w:lineRule="auto"/>
        <w:rPr>
          <w:rFonts w:hint="eastAsia"/>
        </w:rPr>
      </w:pPr>
      <w:r>
        <w:rPr>
          <w:rFonts w:hint="eastAsia"/>
        </w:rPr>
        <w:t>例如，在苏格兰神学中，任何偏离对代赎范围严格观点的做法都应受到严重警惕，因为它</w:t>
      </w:r>
    </w:p>
    <w:p w14:paraId="3E5E398E">
      <w:pPr>
        <w:pStyle w:val="4"/>
        <w:spacing w:before="284" w:line="285" w:lineRule="auto"/>
        <w:rPr>
          <w:rFonts w:hint="eastAsia"/>
        </w:rPr>
      </w:pPr>
    </w:p>
    <w:p w14:paraId="7F5B4389">
      <w:pPr>
        <w:pStyle w:val="4"/>
        <w:spacing w:before="284" w:line="285" w:lineRule="auto"/>
        <w:rPr>
          <w:rFonts w:hint="eastAsia"/>
        </w:rPr>
      </w:pPr>
      <w:r>
        <w:rPr>
          <w:rFonts w:hint="eastAsia"/>
        </w:rPr>
        <w:t>almost uniformly indicates a lurking tendency to call in question the sovereignty of divine grace altogether.</w:t>
      </w:r>
    </w:p>
    <w:p w14:paraId="5668259D">
      <w:pPr>
        <w:pStyle w:val="4"/>
        <w:spacing w:before="284" w:line="285" w:lineRule="auto"/>
        <w:rPr>
          <w:rFonts w:hint="eastAsia"/>
        </w:rPr>
      </w:pPr>
      <w:r>
        <w:rPr>
          <w:rFonts w:hint="eastAsia"/>
        </w:rPr>
        <w:t>几乎总是表明一种潜在的倾向，即完全质疑神圣恩典的主权。</w:t>
      </w:r>
    </w:p>
    <w:p w14:paraId="165B7477">
      <w:pPr>
        <w:pStyle w:val="4"/>
        <w:spacing w:before="284" w:line="285" w:lineRule="auto"/>
        <w:rPr>
          <w:rFonts w:hint="eastAsia"/>
        </w:rPr>
      </w:pPr>
    </w:p>
    <w:p w14:paraId="3F639818">
      <w:pPr>
        <w:pStyle w:val="4"/>
        <w:spacing w:before="284" w:line="285" w:lineRule="auto"/>
        <w:rPr>
          <w:rFonts w:hint="eastAsia"/>
        </w:rPr>
      </w:pPr>
      <w:r>
        <w:rPr>
          <w:rFonts w:hint="eastAsia"/>
        </w:rPr>
        <w:t>Hence it is invariably found to open a door for the influx of the entire tide of the Pelagian theory of human ability, in the train of that Arminian notion of the divine decrees which is so apt to be its precursor.</w:t>
      </w:r>
    </w:p>
    <w:p w14:paraId="09304C70">
      <w:pPr>
        <w:pStyle w:val="4"/>
        <w:spacing w:before="284" w:line="285" w:lineRule="auto"/>
        <w:rPr>
          <w:rFonts w:hint="eastAsia"/>
        </w:rPr>
      </w:pPr>
      <w:r>
        <w:rPr>
          <w:rFonts w:hint="eastAsia"/>
        </w:rPr>
        <w:t>因此，总是发现它为伯拉纠主义关于人类能力理论的整个浪潮的涌入打开了大门，而这种浪潮往往伴随着亚米念主义关于神圣旨意的观念，后者很容易成为其先兆。</w:t>
      </w:r>
    </w:p>
    <w:p w14:paraId="3AF618B0">
      <w:pPr>
        <w:pStyle w:val="4"/>
        <w:spacing w:before="284" w:line="285" w:lineRule="auto"/>
        <w:rPr>
          <w:rFonts w:hint="eastAsia"/>
        </w:rPr>
      </w:pPr>
    </w:p>
    <w:p w14:paraId="3174A2CE">
      <w:pPr>
        <w:pStyle w:val="4"/>
        <w:spacing w:before="284" w:line="285" w:lineRule="auto"/>
        <w:rPr>
          <w:rFonts w:hint="eastAsia"/>
        </w:rPr>
      </w:pPr>
      <w:r>
        <w:rPr>
          <w:rFonts w:hint="eastAsia"/>
        </w:rPr>
        <w:t>In this view, it might furnish an interesting topic of inquiry, to investigate the cause of a difference which, I think, may be traced throughout, between the practical divinity of England and that of Scotland, at least since the days of the Covenant and Puritan contests.*</w:t>
      </w:r>
    </w:p>
    <w:p w14:paraId="59EB66DF">
      <w:pPr>
        <w:pStyle w:val="4"/>
        <w:spacing w:before="284" w:line="285" w:lineRule="auto"/>
        <w:rPr>
          <w:rFonts w:hint="eastAsia"/>
        </w:rPr>
      </w:pPr>
      <w:r>
        <w:rPr>
          <w:rFonts w:hint="eastAsia"/>
        </w:rPr>
        <w:t>从这个角度看，调查英格兰和苏格兰实践神学之间（至少自圣约和清教徒斗争时代以来）可以追溯到的差异的原因，或许会成为一个有趣的探究课题。*</w:t>
      </w:r>
    </w:p>
    <w:p w14:paraId="6387C59A">
      <w:pPr>
        <w:pStyle w:val="4"/>
        <w:spacing w:before="284" w:line="285" w:lineRule="auto"/>
        <w:rPr>
          <w:rFonts w:hint="eastAsia"/>
        </w:rPr>
      </w:pPr>
    </w:p>
    <w:p w14:paraId="58A053BA">
      <w:pPr>
        <w:pStyle w:val="4"/>
        <w:spacing w:before="284" w:line="285" w:lineRule="auto"/>
        <w:rPr>
          <w:rFonts w:hint="eastAsia"/>
        </w:rPr>
      </w:pPr>
      <w:r>
        <w:rPr>
          <w:rFonts w:hint="eastAsia"/>
        </w:rPr>
        <w:t>In England, Calvinism has much more frequently lapsed into Antinomianism than in Scotland; whereas in Scotland, Arminianism has always run more immediately into Pelagianism than in England.</w:t>
      </w:r>
    </w:p>
    <w:p w14:paraId="56423550">
      <w:pPr>
        <w:pStyle w:val="4"/>
        <w:spacing w:before="284" w:line="285" w:lineRule="auto"/>
        <w:rPr>
          <w:rFonts w:hint="eastAsia"/>
        </w:rPr>
      </w:pPr>
      <w:r>
        <w:rPr>
          <w:rFonts w:hint="eastAsia"/>
        </w:rPr>
        <w:t>在英格兰，加尔文主义比在苏格兰更频繁地陷入反律法主义；而在苏格兰，亚米念主义总是比亚米念主义在英格兰更直接地陷入伯拉纠主义。</w:t>
      </w:r>
    </w:p>
    <w:p w14:paraId="6F0AEE44">
      <w:pPr>
        <w:pStyle w:val="4"/>
        <w:spacing w:before="284" w:line="285" w:lineRule="auto"/>
        <w:rPr>
          <w:rFonts w:hint="eastAsia"/>
        </w:rPr>
      </w:pPr>
    </w:p>
    <w:p w14:paraId="682B7817">
      <w:pPr>
        <w:pStyle w:val="4"/>
        <w:spacing w:before="284" w:line="285" w:lineRule="auto"/>
        <w:rPr>
          <w:rFonts w:hint="eastAsia"/>
        </w:rPr>
      </w:pPr>
      <w:r>
        <w:rPr>
          <w:rFonts w:hint="eastAsia"/>
        </w:rPr>
        <w:t>These are evidently the opposite tendencies of the two systems.</w:t>
      </w:r>
    </w:p>
    <w:p w14:paraId="4DB746F3">
      <w:pPr>
        <w:pStyle w:val="4"/>
        <w:spacing w:before="284" w:line="285" w:lineRule="auto"/>
        <w:rPr>
          <w:rFonts w:hint="eastAsia"/>
        </w:rPr>
      </w:pPr>
      <w:r>
        <w:rPr>
          <w:rFonts w:hint="eastAsia"/>
        </w:rPr>
        <w:t>这些显然是这两个体系的相反倾向。</w:t>
      </w:r>
    </w:p>
    <w:p w14:paraId="1B2BEA68">
      <w:pPr>
        <w:pStyle w:val="4"/>
        <w:spacing w:before="284" w:line="285" w:lineRule="auto"/>
        <w:rPr>
          <w:rFonts w:hint="eastAsia"/>
        </w:rPr>
      </w:pPr>
    </w:p>
    <w:p w14:paraId="1AB8EB88">
      <w:pPr>
        <w:pStyle w:val="4"/>
        <w:spacing w:before="284" w:line="285" w:lineRule="auto"/>
        <w:rPr>
          <w:rFonts w:hint="eastAsia"/>
        </w:rPr>
      </w:pPr>
      <w:r>
        <w:rPr>
          <w:rFonts w:hint="eastAsia"/>
        </w:rPr>
        <w:t>Calvinism inclines towards Antinomian fatalism, and Arminianism towards Pelagian self-righteousness or self- conversion.*</w:t>
      </w:r>
    </w:p>
    <w:p w14:paraId="64BE816D">
      <w:pPr>
        <w:pStyle w:val="4"/>
        <w:spacing w:before="284" w:line="285" w:lineRule="auto"/>
        <w:rPr>
          <w:rFonts w:hint="eastAsia"/>
        </w:rPr>
      </w:pPr>
      <w:r>
        <w:rPr>
          <w:rFonts w:hint="eastAsia"/>
        </w:rPr>
        <w:t>加尔文主义倾向于反律法主义的宿命论，而亚米念主义则倾向于伯拉纠主义的自以为义或自我归信。*</w:t>
      </w:r>
    </w:p>
    <w:p w14:paraId="105BA183">
      <w:pPr>
        <w:pStyle w:val="4"/>
        <w:spacing w:before="284" w:line="285" w:lineRule="auto"/>
        <w:rPr>
          <w:rFonts w:hint="eastAsia"/>
        </w:rPr>
      </w:pPr>
    </w:p>
    <w:p w14:paraId="0FCE0D23">
      <w:pPr>
        <w:pStyle w:val="4"/>
        <w:spacing w:before="284" w:line="285" w:lineRule="auto"/>
        <w:rPr>
          <w:rFonts w:hint="eastAsia"/>
        </w:rPr>
      </w:pPr>
      <w:r>
        <w:rPr>
          <w:rFonts w:hint="eastAsia"/>
        </w:rPr>
        <w:t>Now, in Scotland, a Calvinist is rarely Antinomian; while an Arminian, or semi-Arminian, has almost always a leaning towards Pelagianism.</w:t>
      </w:r>
    </w:p>
    <w:p w14:paraId="6D81CFCA">
      <w:pPr>
        <w:pStyle w:val="4"/>
        <w:spacing w:before="284" w:line="285" w:lineRule="auto"/>
        <w:rPr>
          <w:rFonts w:hint="eastAsia"/>
        </w:rPr>
      </w:pPr>
      <w:r>
        <w:rPr>
          <w:rFonts w:hint="eastAsia"/>
        </w:rPr>
        <w:t>现在，在苏格兰，加尔文主义者很少是反律法主义者；而亚米念主义者或半亚米念主义者，几乎总是倾向于伯拉纠主义。</w:t>
      </w:r>
    </w:p>
    <w:p w14:paraId="323ECD95">
      <w:pPr>
        <w:pStyle w:val="4"/>
        <w:spacing w:before="284" w:line="285" w:lineRule="auto"/>
        <w:rPr>
          <w:rFonts w:hint="eastAsia"/>
        </w:rPr>
      </w:pPr>
    </w:p>
    <w:p w14:paraId="071EE1FD">
      <w:pPr>
        <w:pStyle w:val="4"/>
        <w:spacing w:before="284" w:line="285" w:lineRule="auto"/>
        <w:rPr>
          <w:rFonts w:hint="eastAsia"/>
        </w:rPr>
      </w:pPr>
      <w:r>
        <w:rPr>
          <w:rFonts w:hint="eastAsia"/>
        </w:rPr>
        <w:t>In England, again, a hard, cold, and indolent orthodoxy soon began to take the place of living piety, among too many of the successors of the Calvinistic and Nonconformist divines</w:t>
      </w:r>
    </w:p>
    <w:p w14:paraId="2123258A">
      <w:pPr>
        <w:pStyle w:val="4"/>
        <w:spacing w:before="284" w:line="285" w:lineRule="auto"/>
        <w:rPr>
          <w:rFonts w:hint="eastAsia"/>
        </w:rPr>
      </w:pPr>
      <w:r>
        <w:rPr>
          <w:rFonts w:hint="eastAsia"/>
        </w:rPr>
        <w:t>另一方面，在英格兰，一种僵硬、冷漠和懒惰的正统教义很快开始取代活泼的虔诚，这在加尔文主义和不从国教神学家的许多继承者中表现得尤为明显</w:t>
      </w:r>
    </w:p>
    <w:p w14:paraId="0FD5A9B3">
      <w:pPr>
        <w:pStyle w:val="4"/>
        <w:spacing w:before="284" w:line="285" w:lineRule="auto"/>
        <w:rPr>
          <w:rFonts w:hint="eastAsia"/>
        </w:rPr>
      </w:pPr>
    </w:p>
    <w:p w14:paraId="0E30338B">
      <w:pPr>
        <w:pStyle w:val="4"/>
        <w:spacing w:before="284" w:line="285" w:lineRule="auto"/>
        <w:rPr>
          <w:rFonts w:hint="eastAsia"/>
        </w:rPr>
      </w:pPr>
      <w:r>
        <w:rPr>
          <w:rFonts w:hint="eastAsia"/>
        </w:rPr>
        <w:t>—until the philosophical necessity of the Socinian school of Priestley almost came to be held as the legitimate representation of the Predestinarian theology; while, on the other hand, in the Methodist revival, an Arminian notion of the extent of the atonement sprung up, in connection with a strictly Calvinistic view of the new birth, under a free and fervid preaching of the gospel of the grace of God.</w:t>
      </w:r>
    </w:p>
    <w:p w14:paraId="437C0445">
      <w:pPr>
        <w:pStyle w:val="4"/>
        <w:spacing w:before="284" w:line="285" w:lineRule="auto"/>
        <w:rPr>
          <w:rFonts w:hint="eastAsia"/>
        </w:rPr>
      </w:pPr>
      <w:r>
        <w:rPr>
          <w:rFonts w:hint="eastAsia"/>
        </w:rPr>
        <w:t>——直到普里斯特利索西尼派的哲学必然性几乎被视为预定论神学的合法代表；而另一方面，在循道会复兴中，一种关于代赎范围的亚米念主义观念，与严格的加尔文主义重生观相结合，在上帝恩典福音自由而热烈的传讲下兴起。</w:t>
      </w:r>
    </w:p>
    <w:p w14:paraId="3025119B">
      <w:pPr>
        <w:pStyle w:val="4"/>
        <w:spacing w:before="284" w:line="285" w:lineRule="auto"/>
        <w:rPr>
          <w:rFonts w:hint="eastAsia"/>
        </w:rPr>
      </w:pPr>
    </w:p>
    <w:p w14:paraId="36A33FB7">
      <w:pPr>
        <w:pStyle w:val="4"/>
        <w:spacing w:before="284" w:line="285" w:lineRule="auto"/>
        <w:rPr>
          <w:rFonts w:hint="eastAsia"/>
        </w:rPr>
      </w:pPr>
      <w:r>
        <w:rPr>
          <w:rFonts w:hint="eastAsia"/>
        </w:rPr>
        <w:t>The national difference of intellectual talent and moral temperament may go far to explain the fact to which I have referred; the different histories of the two countries, still further.</w:t>
      </w:r>
    </w:p>
    <w:p w14:paraId="6334D9CB">
      <w:pPr>
        <w:pStyle w:val="4"/>
        <w:spacing w:before="284" w:line="285" w:lineRule="auto"/>
        <w:rPr>
          <w:rFonts w:hint="eastAsia"/>
        </w:rPr>
      </w:pPr>
      <w:r>
        <w:rPr>
          <w:rFonts w:hint="eastAsia"/>
        </w:rPr>
        <w:t>民族在智力才能和道德气质上的差异，可能在很大程度上解释了我所提到的事实；两国不同的历史，则更进一步。</w:t>
      </w:r>
    </w:p>
    <w:p w14:paraId="765B373B">
      <w:pPr>
        <w:pStyle w:val="4"/>
        <w:spacing w:before="284" w:line="285" w:lineRule="auto"/>
        <w:rPr>
          <w:rFonts w:hint="eastAsia"/>
        </w:rPr>
      </w:pPr>
    </w:p>
    <w:p w14:paraId="42DE7D95">
      <w:pPr>
        <w:pStyle w:val="4"/>
        <w:spacing w:before="284" w:line="285" w:lineRule="auto"/>
        <w:rPr>
          <w:rFonts w:hint="eastAsia"/>
        </w:rPr>
      </w:pPr>
      <w:r>
        <w:rPr>
          <w:rFonts w:hint="eastAsia"/>
        </w:rPr>
        <w:t>That it is, at all events, substantially, a fact correctly stated, can scarcely be questioned.</w:t>
      </w:r>
    </w:p>
    <w:p w14:paraId="368CBDCD">
      <w:pPr>
        <w:pStyle w:val="4"/>
        <w:spacing w:before="284" w:line="285" w:lineRule="auto"/>
        <w:rPr>
          <w:rFonts w:hint="eastAsia"/>
        </w:rPr>
      </w:pPr>
      <w:r>
        <w:rPr>
          <w:rFonts w:hint="eastAsia"/>
        </w:rPr>
        <w:t>无论如何，这基本上是一个被正确陈述的事实，几乎不容置疑。</w:t>
      </w:r>
    </w:p>
    <w:p w14:paraId="0EAA74DD">
      <w:pPr>
        <w:pStyle w:val="4"/>
        <w:spacing w:before="284" w:line="285" w:lineRule="auto"/>
        <w:rPr>
          <w:rFonts w:hint="eastAsia"/>
        </w:rPr>
      </w:pPr>
    </w:p>
    <w:p w14:paraId="2AE880F2">
      <w:pPr>
        <w:pStyle w:val="4"/>
        <w:spacing w:before="284" w:line="285" w:lineRule="auto"/>
        <w:rPr>
          <w:rFonts w:hint="eastAsia"/>
        </w:rPr>
      </w:pPr>
      <w:r>
        <w:rPr>
          <w:rFonts w:hint="eastAsia"/>
        </w:rPr>
        <w:t>But, however one might be inclined to speculate on this national or ecclesiastical distinction, as a fact well worthy of study, and in whatever way it is to be accounted for, it does not in the least affect the view which I have been giving, as to the danger of misplacing, under the profession of solving, the knotty problem which meets us at every turn in this high field of thought.</w:t>
      </w:r>
    </w:p>
    <w:p w14:paraId="677BC5CF">
      <w:pPr>
        <w:pStyle w:val="4"/>
        <w:spacing w:before="284" w:line="285" w:lineRule="auto"/>
        <w:rPr>
          <w:rFonts w:hint="eastAsia"/>
        </w:rPr>
      </w:pPr>
      <w:r>
        <w:rPr>
          <w:rFonts w:hint="eastAsia"/>
        </w:rPr>
        <w:t>但是，无论人们如何倾向于推测这种民族或教会的区别，将其视为一个非常值得研究的事实，也无论如何解释它，它丝毫不会影响我先前所提出的观点，即在试图解决这个高深思想领域中我们处处遇到的棘手问题时，将其错置的危险。</w:t>
      </w:r>
    </w:p>
    <w:p w14:paraId="09F9F7D6">
      <w:pPr>
        <w:pStyle w:val="4"/>
        <w:spacing w:before="284" w:line="285" w:lineRule="auto"/>
        <w:rPr>
          <w:rFonts w:hint="eastAsia"/>
        </w:rPr>
      </w:pPr>
    </w:p>
    <w:p w14:paraId="5C828460">
      <w:pPr>
        <w:pStyle w:val="4"/>
        <w:spacing w:before="284" w:line="285" w:lineRule="auto"/>
        <w:rPr>
          <w:rFonts w:hint="eastAsia"/>
        </w:rPr>
      </w:pPr>
      <w:r>
        <w:rPr>
          <w:rFonts w:hint="eastAsia"/>
        </w:rPr>
        <w:t>The universality of the gospel call is not really justified or vindicated, as on the side of God, by widening the extent of that provision of atoning blood and righteousness on which it is based.</w:t>
      </w:r>
    </w:p>
    <w:p w14:paraId="5F43AE6F">
      <w:pPr>
        <w:pStyle w:val="4"/>
        <w:spacing w:before="284" w:line="285" w:lineRule="auto"/>
        <w:rPr>
          <w:rFonts w:hint="eastAsia"/>
        </w:rPr>
      </w:pPr>
      <w:r>
        <w:rPr>
          <w:rFonts w:hint="eastAsia"/>
        </w:rPr>
        <w:t>福音呼召的普遍性，并非通过扩大其所依据的代赎宝血和公义预备的范围，就能在上帝方面得到真正的辩护或维护。</w:t>
      </w:r>
    </w:p>
    <w:p w14:paraId="05FD7762">
      <w:pPr>
        <w:pStyle w:val="4"/>
        <w:spacing w:before="284" w:line="285" w:lineRule="auto"/>
        <w:rPr>
          <w:rFonts w:hint="eastAsia"/>
        </w:rPr>
      </w:pPr>
    </w:p>
    <w:p w14:paraId="19D4AE26">
      <w:pPr>
        <w:pStyle w:val="4"/>
        <w:spacing w:before="284" w:line="285" w:lineRule="auto"/>
        <w:rPr>
          <w:rFonts w:hint="eastAsia"/>
        </w:rPr>
      </w:pPr>
      <w:r>
        <w:rPr>
          <w:rFonts w:hint="eastAsia"/>
        </w:rPr>
        <w:t>On any theory, however wide, that stops short of the universal salvation of all mankind, the difficulty still remains as great as ever; with a difference, however, for the worse,—that the difficulty comes to be put where it is apt to increase our perplexity and endanger our whole faith.*</w:t>
      </w:r>
    </w:p>
    <w:p w14:paraId="0BBCC5D6">
      <w:pPr>
        <w:pStyle w:val="4"/>
        <w:spacing w:before="284" w:line="285" w:lineRule="auto"/>
        <w:rPr>
          <w:rFonts w:hint="eastAsia"/>
        </w:rPr>
      </w:pPr>
      <w:r>
        <w:rPr>
          <w:rFonts w:hint="eastAsia"/>
        </w:rPr>
        <w:t>在任何理论下，无论多么宽泛，只要它止步于全人类普遍救恩之前，困难就依然像以往一样巨大；然而，不同之处在于，情况变得更糟——困难被置于一个容易增加我们困惑并危及我们整个信仰的地方。*</w:t>
      </w:r>
    </w:p>
    <w:p w14:paraId="14DC14DD">
      <w:pPr>
        <w:pStyle w:val="4"/>
        <w:spacing w:before="284" w:line="285" w:lineRule="auto"/>
        <w:rPr>
          <w:rFonts w:hint="eastAsia"/>
        </w:rPr>
      </w:pPr>
    </w:p>
    <w:p w14:paraId="4D73466A">
      <w:pPr>
        <w:pStyle w:val="4"/>
        <w:spacing w:before="284" w:line="285" w:lineRule="auto"/>
        <w:rPr>
          <w:rFonts w:hint="eastAsia"/>
        </w:rPr>
      </w:pPr>
      <w:r>
        <w:rPr>
          <w:rFonts w:hint="eastAsia"/>
        </w:rPr>
        <w:t>This might be, of itself, a sufficient answer to the first reason alleged for enlarging the range of the efficacy of Christ's death, that the offer of salvation in terms of it may be seen to be real and earnest.</w:t>
      </w:r>
    </w:p>
    <w:p w14:paraId="25AEAA5D">
      <w:pPr>
        <w:pStyle w:val="4"/>
        <w:spacing w:before="284" w:line="285" w:lineRule="auto"/>
        <w:rPr>
          <w:rFonts w:hint="eastAsia"/>
        </w:rPr>
      </w:pPr>
      <w:r>
        <w:rPr>
          <w:rFonts w:hint="eastAsia"/>
        </w:rPr>
        <w:t>这本身或许就足以回答为扩大基督之死功效范围所提出的第一个理由，即为了使按照其条款提供的救恩显得真实而恳切。</w:t>
      </w:r>
    </w:p>
    <w:p w14:paraId="0E88C54C">
      <w:pPr>
        <w:pStyle w:val="4"/>
        <w:spacing w:before="284" w:line="285" w:lineRule="auto"/>
        <w:rPr>
          <w:rFonts w:hint="eastAsia"/>
        </w:rPr>
      </w:pPr>
    </w:p>
    <w:p w14:paraId="7BFA8643">
      <w:pPr>
        <w:pStyle w:val="4"/>
        <w:spacing w:before="284" w:line="285" w:lineRule="auto"/>
        <w:rPr>
          <w:rFonts w:hint="eastAsia"/>
        </w:rPr>
      </w:pPr>
      <w:r>
        <w:rPr>
          <w:rFonts w:hint="eastAsia"/>
        </w:rPr>
        <w:t>There is another answer, however, which perhaps goes still deeper into the root of the matter.</w:t>
      </w:r>
    </w:p>
    <w:p w14:paraId="626E76CC">
      <w:pPr>
        <w:pStyle w:val="4"/>
        <w:spacing w:before="284" w:line="285" w:lineRule="auto"/>
        <w:rPr>
          <w:rFonts w:hint="eastAsia"/>
        </w:rPr>
      </w:pPr>
      <w:r>
        <w:rPr>
          <w:rFonts w:hint="eastAsia"/>
        </w:rPr>
        <w:t>然而，还有另一个答案，或许更深入地触及了问题的根源。</w:t>
      </w:r>
    </w:p>
    <w:p w14:paraId="15C60D65">
      <w:pPr>
        <w:pStyle w:val="4"/>
        <w:spacing w:before="284" w:line="285" w:lineRule="auto"/>
        <w:rPr>
          <w:rFonts w:hint="eastAsia"/>
        </w:rPr>
      </w:pPr>
    </w:p>
    <w:p w14:paraId="3322BDE4">
      <w:pPr>
        <w:pStyle w:val="4"/>
        <w:spacing w:before="284" w:line="285" w:lineRule="auto"/>
        <w:rPr>
          <w:rFonts w:hint="eastAsia"/>
        </w:rPr>
      </w:pPr>
      <w:r>
        <w:rPr>
          <w:rFonts w:hint="eastAsia"/>
        </w:rPr>
        <w:t>For, secondly, in our anxiety to avoid a supposed appearance of insincerity, on the part of God, in one direction, we may be apt to incur the very same risk in another.*</w:t>
      </w:r>
    </w:p>
    <w:p w14:paraId="2A904711">
      <w:pPr>
        <w:pStyle w:val="4"/>
        <w:spacing w:before="284" w:line="285" w:lineRule="auto"/>
        <w:rPr>
          <w:rFonts w:hint="eastAsia"/>
        </w:rPr>
      </w:pPr>
      <w:r>
        <w:rPr>
          <w:rFonts w:hint="eastAsia"/>
        </w:rPr>
        <w:t>因为，其次，在我们急于避免上帝在某一方面表现出所谓的虚伪时，我们可能很容易在另一方面冒同样的风险。*</w:t>
      </w:r>
    </w:p>
    <w:p w14:paraId="46260D86">
      <w:pPr>
        <w:pStyle w:val="4"/>
        <w:spacing w:before="284" w:line="285" w:lineRule="auto"/>
        <w:rPr>
          <w:rFonts w:hint="eastAsia"/>
        </w:rPr>
      </w:pPr>
    </w:p>
    <w:p w14:paraId="3D137C33">
      <w:pPr>
        <w:pStyle w:val="4"/>
        <w:spacing w:before="284" w:line="285" w:lineRule="auto"/>
        <w:rPr>
          <w:rFonts w:hint="eastAsia"/>
        </w:rPr>
      </w:pPr>
      <w:r>
        <w:rPr>
          <w:rFonts w:hint="eastAsia"/>
        </w:rPr>
        <w:t>By all means let there be an honest offer of the gospel, it is said.</w:t>
      </w:r>
    </w:p>
    <w:p w14:paraId="7980D00F">
      <w:pPr>
        <w:pStyle w:val="4"/>
        <w:spacing w:before="284" w:line="285" w:lineRule="auto"/>
        <w:rPr>
          <w:rFonts w:hint="eastAsia"/>
        </w:rPr>
      </w:pPr>
      <w:r>
        <w:rPr>
          <w:rFonts w:hint="eastAsia"/>
        </w:rPr>
        <w:t>据说，务必提供一个诚实的福音。</w:t>
      </w:r>
    </w:p>
    <w:p w14:paraId="78DF9470">
      <w:pPr>
        <w:pStyle w:val="4"/>
        <w:spacing w:before="284" w:line="285" w:lineRule="auto"/>
        <w:rPr>
          <w:rFonts w:hint="eastAsia"/>
        </w:rPr>
      </w:pPr>
    </w:p>
    <w:p w14:paraId="23D866FF">
      <w:pPr>
        <w:pStyle w:val="4"/>
        <w:spacing w:before="284" w:line="285" w:lineRule="auto"/>
        <w:rPr>
          <w:rFonts w:hint="eastAsia"/>
        </w:rPr>
      </w:pPr>
      <w:r>
        <w:rPr>
          <w:rFonts w:hint="eastAsia"/>
        </w:rPr>
        <w:t>Surely.</w:t>
      </w:r>
    </w:p>
    <w:p w14:paraId="6C412C55">
      <w:pPr>
        <w:pStyle w:val="4"/>
        <w:spacing w:before="284" w:line="285" w:lineRule="auto"/>
        <w:rPr>
          <w:rFonts w:hint="eastAsia"/>
        </w:rPr>
      </w:pPr>
      <w:r>
        <w:rPr>
          <w:rFonts w:hint="eastAsia"/>
        </w:rPr>
        <w:t>当然。</w:t>
      </w:r>
    </w:p>
    <w:p w14:paraId="70675EF6">
      <w:pPr>
        <w:pStyle w:val="4"/>
        <w:spacing w:before="284" w:line="285" w:lineRule="auto"/>
        <w:rPr>
          <w:rFonts w:hint="eastAsia"/>
        </w:rPr>
      </w:pPr>
    </w:p>
    <w:p w14:paraId="45924F2D">
      <w:pPr>
        <w:pStyle w:val="4"/>
        <w:spacing w:before="284" w:line="285" w:lineRule="auto"/>
        <w:rPr>
          <w:rFonts w:hint="eastAsia"/>
        </w:rPr>
      </w:pPr>
      <w:r>
        <w:rPr>
          <w:rFonts w:hint="eastAsia"/>
        </w:rPr>
        <w:t>But let it be honest in respect of what is offered, as well as in respect of those to whom it is offered.</w:t>
      </w:r>
    </w:p>
    <w:p w14:paraId="05F54B1F">
      <w:pPr>
        <w:pStyle w:val="4"/>
        <w:spacing w:before="284" w:line="285" w:lineRule="auto"/>
        <w:rPr>
          <w:rFonts w:hint="eastAsia"/>
        </w:rPr>
      </w:pPr>
      <w:r>
        <w:rPr>
          <w:rFonts w:hint="eastAsia"/>
        </w:rPr>
        <w:t>但是，就所提供的内容而言，以及就提供给谁而言，都必须诚实。</w:t>
      </w:r>
    </w:p>
    <w:p w14:paraId="5DE788B6">
      <w:pPr>
        <w:pStyle w:val="4"/>
        <w:spacing w:before="284" w:line="285" w:lineRule="auto"/>
        <w:rPr>
          <w:rFonts w:hint="eastAsia"/>
        </w:rPr>
      </w:pPr>
    </w:p>
    <w:p w14:paraId="6798C80F">
      <w:pPr>
        <w:pStyle w:val="4"/>
        <w:spacing w:before="284" w:line="285" w:lineRule="auto"/>
        <w:rPr>
          <w:rFonts w:hint="eastAsia"/>
        </w:rPr>
      </w:pPr>
      <w:r>
        <w:rPr>
          <w:rFonts w:hint="eastAsia"/>
        </w:rPr>
        <w:t>"Let God be true" to those who accept the offer, though all else should "make Him a liar."</w:t>
      </w:r>
    </w:p>
    <w:p w14:paraId="696E2D7E">
      <w:pPr>
        <w:pStyle w:val="4"/>
        <w:spacing w:before="284" w:line="285" w:lineRule="auto"/>
        <w:rPr>
          <w:rFonts w:hint="eastAsia"/>
        </w:rPr>
      </w:pPr>
      <w:r>
        <w:rPr>
          <w:rFonts w:hint="eastAsia"/>
        </w:rPr>
        <w:t>“让上帝为真”，对那些接受提议的人而言，即使其他一切都“使祂成为说谎的”。</w:t>
      </w:r>
    </w:p>
    <w:p w14:paraId="5D7BD9C4">
      <w:pPr>
        <w:pStyle w:val="4"/>
        <w:spacing w:before="284" w:line="285" w:lineRule="auto"/>
        <w:rPr>
          <w:rFonts w:hint="eastAsia"/>
        </w:rPr>
      </w:pPr>
    </w:p>
    <w:p w14:paraId="609B3306">
      <w:pPr>
        <w:pStyle w:val="4"/>
        <w:spacing w:before="284" w:line="285" w:lineRule="auto"/>
        <w:rPr>
          <w:rFonts w:hint="eastAsia"/>
        </w:rPr>
      </w:pPr>
      <w:r>
        <w:rPr>
          <w:rFonts w:hint="eastAsia"/>
        </w:rPr>
        <w:t>Now, consider what they who are in Christ are said, according to Scripture, and on the terms of the gospel offer, to possess.*</w:t>
      </w:r>
    </w:p>
    <w:p w14:paraId="720F49D0">
      <w:pPr>
        <w:pStyle w:val="4"/>
        <w:spacing w:before="284" w:line="285" w:lineRule="auto"/>
        <w:rPr>
          <w:rFonts w:hint="eastAsia"/>
        </w:rPr>
      </w:pPr>
      <w:r>
        <w:rPr>
          <w:rFonts w:hint="eastAsia"/>
        </w:rPr>
        <w:t>现在，请思考，根据圣经，以及按照福音提议的条款，那些在基督里的人被说成拥有什么。*</w:t>
      </w:r>
    </w:p>
    <w:p w14:paraId="717690C1">
      <w:pPr>
        <w:pStyle w:val="4"/>
        <w:spacing w:before="284" w:line="285" w:lineRule="auto"/>
        <w:rPr>
          <w:rFonts w:hint="eastAsia"/>
        </w:rPr>
      </w:pPr>
    </w:p>
    <w:p w14:paraId="576A9E75">
      <w:pPr>
        <w:pStyle w:val="4"/>
        <w:spacing w:before="284" w:line="285" w:lineRule="auto"/>
        <w:rPr>
          <w:rFonts w:hint="eastAsia"/>
        </w:rPr>
      </w:pPr>
      <w:r>
        <w:rPr>
          <w:rFonts w:hint="eastAsia"/>
        </w:rPr>
        <w:t>Is it anything short of a real and personal substitution of Christ in their room and stead, as their representative and surety, fulfilling all their legal obligations, and undertaking and meeting all their legal liabilities?</w:t>
      </w:r>
    </w:p>
    <w:p w14:paraId="35F3802B">
      <w:pPr>
        <w:pStyle w:val="4"/>
        <w:spacing w:before="284" w:line="285" w:lineRule="auto"/>
        <w:rPr>
          <w:rFonts w:hint="eastAsia"/>
        </w:rPr>
      </w:pPr>
      <w:r>
        <w:rPr>
          <w:rFonts w:hint="eastAsia"/>
        </w:rPr>
        <w:t>这难道不是基督作为他们的代表和保证人，在他们的地位上真实且个人地替代他们，履行他们所有的法律义务，并承担和满足他们所有的法律责任吗？</w:t>
      </w:r>
    </w:p>
    <w:p w14:paraId="762F4344">
      <w:pPr>
        <w:pStyle w:val="4"/>
        <w:spacing w:before="284" w:line="285" w:lineRule="auto"/>
        <w:rPr>
          <w:rFonts w:hint="eastAsia"/>
        </w:rPr>
      </w:pPr>
    </w:p>
    <w:p w14:paraId="15F853A2">
      <w:pPr>
        <w:pStyle w:val="4"/>
        <w:spacing w:before="284" w:line="285" w:lineRule="auto"/>
        <w:rPr>
          <w:rFonts w:hint="eastAsia"/>
        </w:rPr>
      </w:pPr>
      <w:r>
        <w:rPr>
          <w:rFonts w:hint="eastAsia"/>
        </w:rPr>
        <w:t>Is it anything short of such a</w:t>
      </w:r>
    </w:p>
    <w:p w14:paraId="466D7D2B">
      <w:pPr>
        <w:pStyle w:val="4"/>
        <w:spacing w:before="284" w:line="285" w:lineRule="auto"/>
        <w:rPr>
          <w:rFonts w:hint="eastAsia"/>
        </w:rPr>
      </w:pPr>
      <w:r>
        <w:rPr>
          <w:rFonts w:hint="eastAsia"/>
        </w:rPr>
        <w:t>难道不是这样一种</w:t>
      </w:r>
    </w:p>
    <w:p w14:paraId="7DCFD45C">
      <w:pPr>
        <w:pStyle w:val="4"/>
        <w:spacing w:before="284" w:line="285" w:lineRule="auto"/>
        <w:rPr>
          <w:rFonts w:hint="eastAsia"/>
        </w:rPr>
      </w:pPr>
    </w:p>
    <w:p w14:paraId="5432E8A4">
      <w:pPr>
        <w:pStyle w:val="4"/>
        <w:spacing w:before="284" w:line="285" w:lineRule="auto"/>
        <w:rPr>
          <w:rFonts w:hint="eastAsia"/>
        </w:rPr>
      </w:pPr>
      <w:r>
        <w:rPr>
          <w:rFonts w:hint="eastAsia"/>
        </w:rPr>
        <w:t>substitution as must insure that, in consequence of it, and upon their acceptance of it, they are now, by a legal right—in terms of the law which He as their covenant head has magnified and made honourable in their behalf—free from the imputation of legal blame; that, as one with Him in His righteousness, they are judicially absolved and acquitted,—justified from all their transgressions, and invested with a valid legal title to eternal life and salvation?</w:t>
      </w:r>
    </w:p>
    <w:p w14:paraId="33C102F1">
      <w:pPr>
        <w:pStyle w:val="4"/>
        <w:spacing w:before="284" w:line="285" w:lineRule="auto"/>
        <w:rPr>
          <w:rFonts w:hint="eastAsia"/>
        </w:rPr>
      </w:pPr>
      <w:r>
        <w:rPr>
          <w:rFonts w:hint="eastAsia"/>
        </w:rPr>
        <w:t>替代，必然确保，因此，并且在他们接受之后，他们现在，凭着合法的权利——按照祂作为他们立约元首为他们高举并使其尊荣的律法——免于法律过失的归罪；他们作为与祂在祂的义中合一的人，在司法上被赦免和宣告无罪——从他们所有的过犯中称义，并被赋予获得永生和救恩的有效合法权利吗？</w:t>
      </w:r>
    </w:p>
    <w:p w14:paraId="4DAA50C3">
      <w:pPr>
        <w:pStyle w:val="4"/>
        <w:spacing w:before="284" w:line="285" w:lineRule="auto"/>
        <w:rPr>
          <w:rFonts w:hint="eastAsia"/>
        </w:rPr>
      </w:pPr>
    </w:p>
    <w:p w14:paraId="09434BA8">
      <w:pPr>
        <w:pStyle w:val="4"/>
        <w:spacing w:before="284" w:line="285" w:lineRule="auto"/>
        <w:rPr>
          <w:rFonts w:hint="eastAsia"/>
        </w:rPr>
      </w:pPr>
      <w:r>
        <w:rPr>
          <w:rFonts w:hint="eastAsia"/>
        </w:rPr>
        <w:t>This, they will themselves be ready to say, is what was presented to them and pressed upon their acceptance, before they believed, as being all freely and fully theirs, in Christ, if only they would have it to be theirs.</w:t>
      </w:r>
    </w:p>
    <w:p w14:paraId="6BEE0DA4">
      <w:pPr>
        <w:pStyle w:val="4"/>
        <w:spacing w:before="284" w:line="285" w:lineRule="auto"/>
        <w:rPr>
          <w:rFonts w:hint="eastAsia"/>
        </w:rPr>
      </w:pPr>
      <w:r>
        <w:rPr>
          <w:rFonts w:hint="eastAsia"/>
        </w:rPr>
        <w:t>他们自己会乐于说，这正是在他们相信之前，呈现给他们并催促他们接受的，作为在基督里完全白白赐给他们的，只要他们愿意拥有它。</w:t>
      </w:r>
    </w:p>
    <w:p w14:paraId="6938A8B5">
      <w:pPr>
        <w:pStyle w:val="4"/>
        <w:spacing w:before="284" w:line="285" w:lineRule="auto"/>
        <w:rPr>
          <w:rFonts w:hint="eastAsia"/>
        </w:rPr>
      </w:pPr>
    </w:p>
    <w:p w14:paraId="6AA5C450">
      <w:pPr>
        <w:pStyle w:val="4"/>
        <w:spacing w:before="284" w:line="285" w:lineRule="auto"/>
        <w:rPr>
          <w:rFonts w:hint="eastAsia"/>
        </w:rPr>
      </w:pPr>
      <w:r>
        <w:rPr>
          <w:rFonts w:hint="eastAsia"/>
        </w:rPr>
        <w:t>It was for this, and nothing short of this, that they were brought, in their conversion, to believe in Christ.</w:t>
      </w:r>
    </w:p>
    <w:p w14:paraId="7A95AC0D">
      <w:pPr>
        <w:pStyle w:val="4"/>
        <w:spacing w:before="284" w:line="285" w:lineRule="auto"/>
        <w:rPr>
          <w:rFonts w:hint="eastAsia"/>
        </w:rPr>
      </w:pPr>
      <w:r>
        <w:rPr>
          <w:rFonts w:hint="eastAsia"/>
        </w:rPr>
        <w:t>正是为此，并且绝非仅此而已，他们在归信时才得以相信基督。</w:t>
      </w:r>
    </w:p>
    <w:p w14:paraId="2FA962E8">
      <w:pPr>
        <w:pStyle w:val="4"/>
        <w:spacing w:before="284" w:line="285" w:lineRule="auto"/>
        <w:rPr>
          <w:rFonts w:hint="eastAsia"/>
        </w:rPr>
      </w:pPr>
    </w:p>
    <w:p w14:paraId="4903AC56">
      <w:pPr>
        <w:pStyle w:val="4"/>
        <w:spacing w:before="284" w:line="285" w:lineRule="auto"/>
        <w:rPr>
          <w:rFonts w:hint="eastAsia"/>
        </w:rPr>
      </w:pPr>
      <w:r>
        <w:rPr>
          <w:rFonts w:hint="eastAsia"/>
        </w:rPr>
        <w:t>It was this, and nothing short of this,</w:t>
      </w:r>
    </w:p>
    <w:p w14:paraId="357F980F">
      <w:pPr>
        <w:pStyle w:val="4"/>
        <w:spacing w:before="284" w:line="285" w:lineRule="auto"/>
        <w:rPr>
          <w:rFonts w:hint="eastAsia"/>
        </w:rPr>
      </w:pPr>
      <w:r>
        <w:rPr>
          <w:rFonts w:hint="eastAsia"/>
        </w:rPr>
        <w:t>正是这个，并且绝非仅此而已，</w:t>
      </w:r>
    </w:p>
    <w:p w14:paraId="4F1046AC">
      <w:pPr>
        <w:pStyle w:val="4"/>
        <w:spacing w:before="284" w:line="285" w:lineRule="auto"/>
        <w:rPr>
          <w:rFonts w:hint="eastAsia"/>
        </w:rPr>
      </w:pPr>
    </w:p>
    <w:p w14:paraId="0A1CE919">
      <w:pPr>
        <w:pStyle w:val="4"/>
        <w:spacing w:before="284" w:line="285" w:lineRule="auto"/>
        <w:rPr>
          <w:rFonts w:hint="eastAsia"/>
        </w:rPr>
      </w:pPr>
      <w:r>
        <w:rPr>
          <w:rFonts w:hint="eastAsia"/>
        </w:rPr>
        <w:t>that in believing they actually obtained.</w:t>
      </w:r>
    </w:p>
    <w:p w14:paraId="5B48A2FA">
      <w:pPr>
        <w:pStyle w:val="4"/>
        <w:spacing w:before="284" w:line="285" w:lineRule="auto"/>
        <w:rPr>
          <w:rFonts w:hint="eastAsia"/>
        </w:rPr>
      </w:pPr>
      <w:r>
        <w:rPr>
          <w:rFonts w:hint="eastAsia"/>
        </w:rPr>
        <w:t>他们在相信时实际获得的。</w:t>
      </w:r>
    </w:p>
    <w:p w14:paraId="677BF143">
      <w:pPr>
        <w:pStyle w:val="4"/>
        <w:spacing w:before="284" w:line="285" w:lineRule="auto"/>
        <w:rPr>
          <w:rFonts w:hint="eastAsia"/>
        </w:rPr>
      </w:pPr>
    </w:p>
    <w:p w14:paraId="4E07EB10">
      <w:pPr>
        <w:pStyle w:val="4"/>
        <w:spacing w:before="284" w:line="285" w:lineRule="auto"/>
        <w:rPr>
          <w:rFonts w:hint="eastAsia"/>
        </w:rPr>
      </w:pPr>
      <w:r>
        <w:rPr>
          <w:rFonts w:hint="eastAsia"/>
        </w:rPr>
        <w:t>They obtained, they got, they apprehended, and laid hold of as their own,</w:t>
      </w:r>
    </w:p>
    <w:p w14:paraId="6E4F0A39">
      <w:pPr>
        <w:pStyle w:val="4"/>
        <w:spacing w:before="284" w:line="285" w:lineRule="auto"/>
        <w:rPr>
          <w:rFonts w:hint="eastAsia"/>
        </w:rPr>
      </w:pPr>
      <w:r>
        <w:rPr>
          <w:rFonts w:hint="eastAsia"/>
        </w:rPr>
        <w:t>他们获得了，他们得到了，他们领会了，并抓住了作为他们自己的，</w:t>
      </w:r>
    </w:p>
    <w:p w14:paraId="7B77FACF">
      <w:pPr>
        <w:pStyle w:val="4"/>
        <w:spacing w:before="284" w:line="285" w:lineRule="auto"/>
        <w:rPr>
          <w:rFonts w:hint="eastAsia"/>
        </w:rPr>
      </w:pPr>
    </w:p>
    <w:p w14:paraId="582E2E9C">
      <w:pPr>
        <w:pStyle w:val="4"/>
        <w:spacing w:before="284" w:line="285" w:lineRule="auto"/>
        <w:rPr>
          <w:rFonts w:hint="eastAsia"/>
        </w:rPr>
      </w:pPr>
      <w:r>
        <w:rPr>
          <w:rFonts w:hint="eastAsia"/>
        </w:rPr>
        <w:t>—theirs by the gratuitous gift of God,—Christ Himself, the Son, the Saviour.</w:t>
      </w:r>
    </w:p>
    <w:p w14:paraId="714E322C">
      <w:pPr>
        <w:pStyle w:val="4"/>
        <w:spacing w:before="284" w:line="285" w:lineRule="auto"/>
        <w:rPr>
          <w:rFonts w:hint="eastAsia"/>
        </w:rPr>
      </w:pPr>
      <w:r>
        <w:rPr>
          <w:rFonts w:hint="eastAsia"/>
        </w:rPr>
        <w:t>——藉着上帝白白的恩赐而属于他们的——基督自己，圣子，救主。</w:t>
      </w:r>
    </w:p>
    <w:p w14:paraId="60EE50B6">
      <w:pPr>
        <w:pStyle w:val="4"/>
        <w:spacing w:before="284" w:line="285" w:lineRule="auto"/>
        <w:rPr>
          <w:rFonts w:hint="eastAsia"/>
        </w:rPr>
      </w:pPr>
    </w:p>
    <w:p w14:paraId="67527E5B">
      <w:pPr>
        <w:pStyle w:val="4"/>
        <w:spacing w:before="284" w:line="285" w:lineRule="auto"/>
        <w:rPr>
          <w:rFonts w:hint="eastAsia"/>
        </w:rPr>
      </w:pPr>
      <w:r>
        <w:rPr>
          <w:rFonts w:hint="eastAsia"/>
        </w:rPr>
        <w:t>But it was not Christ considered as standing in a vague and undefined relation to all mankind, that they had offered to them, and that they got.</w:t>
      </w:r>
    </w:p>
    <w:p w14:paraId="6C3C6439">
      <w:pPr>
        <w:pStyle w:val="4"/>
        <w:spacing w:before="284" w:line="285" w:lineRule="auto"/>
        <w:rPr>
          <w:rFonts w:hint="eastAsia"/>
        </w:rPr>
      </w:pPr>
      <w:r>
        <w:rPr>
          <w:rFonts w:hint="eastAsia"/>
        </w:rPr>
        <w:t>但是，他们得到的，以及向他们提供的，并非被视为与全人类处于一种模糊不清关系的基督。</w:t>
      </w:r>
    </w:p>
    <w:p w14:paraId="0BCEE9B9">
      <w:pPr>
        <w:pStyle w:val="4"/>
        <w:spacing w:before="284" w:line="285" w:lineRule="auto"/>
        <w:rPr>
          <w:rFonts w:hint="eastAsia"/>
        </w:rPr>
      </w:pPr>
    </w:p>
    <w:p w14:paraId="50EC25C2">
      <w:pPr>
        <w:pStyle w:val="4"/>
        <w:spacing w:before="284" w:line="285" w:lineRule="auto"/>
        <w:rPr>
          <w:rFonts w:hint="eastAsia"/>
        </w:rPr>
      </w:pPr>
      <w:r>
        <w:rPr>
          <w:rFonts w:hint="eastAsia"/>
        </w:rPr>
        <w:t>No. It was Christ considered as standing in a special relation to His willing and saved people; being literally their substitute—who took their place under the law, and was "made sin" for them,—in such a sense, and to such an effect, as to imply that their being thereafter themselves condemned for sin would be unrighteous, and, by necessary consequence, must be impossible.</w:t>
      </w:r>
    </w:p>
    <w:p w14:paraId="747717AC">
      <w:pPr>
        <w:pStyle w:val="4"/>
        <w:spacing w:before="284" w:line="285" w:lineRule="auto"/>
        <w:rPr>
          <w:rFonts w:hint="eastAsia"/>
        </w:rPr>
      </w:pPr>
      <w:r>
        <w:rPr>
          <w:rFonts w:hint="eastAsia"/>
        </w:rPr>
        <w:t>不，那是被视为与祂甘愿且得救的子民处于特殊关系的基督；祂确实是他们的替代者——祂在律法之下取代了他们的位置，并为他们“成为罪”——其意义和效果，都暗示着他们此后自己因罪被定罪将是不公义的，并且，必然地，是不可能的。</w:t>
      </w:r>
    </w:p>
    <w:p w14:paraId="6FC8A62D">
      <w:pPr>
        <w:pStyle w:val="4"/>
        <w:spacing w:before="284" w:line="285" w:lineRule="auto"/>
        <w:rPr>
          <w:rFonts w:hint="eastAsia"/>
        </w:rPr>
      </w:pPr>
    </w:p>
    <w:p w14:paraId="25420DB6">
      <w:pPr>
        <w:pStyle w:val="4"/>
        <w:spacing w:before="284" w:line="285" w:lineRule="auto"/>
        <w:rPr>
          <w:rFonts w:hint="eastAsia"/>
        </w:rPr>
      </w:pPr>
      <w:r>
        <w:rPr>
          <w:rFonts w:hint="eastAsia"/>
        </w:rPr>
        <w:t>That is what God offers in the gospel; what He offers in good faith; what all who accept the offer find that He fully and faithfully bestows.</w:t>
      </w:r>
    </w:p>
    <w:p w14:paraId="096F32D2">
      <w:pPr>
        <w:pStyle w:val="4"/>
        <w:spacing w:before="284" w:line="285" w:lineRule="auto"/>
        <w:rPr>
          <w:rFonts w:hint="eastAsia"/>
        </w:rPr>
      </w:pPr>
      <w:r>
        <w:rPr>
          <w:rFonts w:hint="eastAsia"/>
        </w:rPr>
        <w:t>这就是上帝在福音中所提供的；祂凭着善意所提供的；所有接受这提议的人都发现祂完全且信实地赐予。</w:t>
      </w:r>
    </w:p>
    <w:p w14:paraId="7109AD9C">
      <w:pPr>
        <w:pStyle w:val="4"/>
        <w:spacing w:before="284" w:line="285" w:lineRule="auto"/>
        <w:rPr>
          <w:rFonts w:hint="eastAsia"/>
        </w:rPr>
      </w:pPr>
    </w:p>
    <w:p w14:paraId="377EE51A">
      <w:pPr>
        <w:pStyle w:val="4"/>
        <w:spacing w:before="284" w:line="285" w:lineRule="auto"/>
        <w:rPr>
          <w:rFonts w:hint="eastAsia"/>
        </w:rPr>
      </w:pPr>
      <w:r>
        <w:rPr>
          <w:rFonts w:hint="eastAsia"/>
        </w:rPr>
        <w:t>Look at some of the passages of Scripture which describe what Christ is to "as many as receive Him," even to "them that believe on His name."*</w:t>
      </w:r>
    </w:p>
    <w:p w14:paraId="7A1A258C">
      <w:pPr>
        <w:pStyle w:val="4"/>
        <w:spacing w:before="284" w:line="285" w:lineRule="auto"/>
        <w:rPr>
          <w:rFonts w:hint="eastAsia"/>
        </w:rPr>
      </w:pPr>
      <w:r>
        <w:rPr>
          <w:rFonts w:hint="eastAsia"/>
        </w:rPr>
        <w:t>请看一些圣经段落，它们描述了基督对“凡接待祂的，就是信祂名的人”意味着什么。*</w:t>
      </w:r>
    </w:p>
    <w:p w14:paraId="19767CA9">
      <w:pPr>
        <w:pStyle w:val="4"/>
        <w:spacing w:before="284" w:line="285" w:lineRule="auto"/>
        <w:rPr>
          <w:rFonts w:hint="eastAsia"/>
        </w:rPr>
      </w:pPr>
    </w:p>
    <w:p w14:paraId="543BB572">
      <w:pPr>
        <w:pStyle w:val="4"/>
        <w:spacing w:before="284" w:line="285" w:lineRule="auto"/>
        <w:rPr>
          <w:rFonts w:hint="eastAsia"/>
        </w:rPr>
      </w:pPr>
      <w:r>
        <w:rPr>
          <w:rFonts w:hint="eastAsia"/>
        </w:rPr>
        <w:t>Take such passages as the following: "In whom we have redemption through His blood, the forgiveness of sins, according to the riches of His grace" (Eph. 1:7);—"There is therefore now no</w:t>
      </w:r>
    </w:p>
    <w:p w14:paraId="63594001">
      <w:pPr>
        <w:pStyle w:val="4"/>
        <w:spacing w:before="284" w:line="285" w:lineRule="auto"/>
        <w:rPr>
          <w:rFonts w:hint="eastAsia"/>
        </w:rPr>
      </w:pPr>
      <w:r>
        <w:rPr>
          <w:rFonts w:hint="eastAsia"/>
        </w:rPr>
        <w:t>例如以下经文：“我们藉这爱子的血，得蒙救赎，过犯得以赦免，乃是照祂丰富的恩典”（以弗所书 1:7）；——“如今那些在</w:t>
      </w:r>
    </w:p>
    <w:p w14:paraId="5F58A9D1">
      <w:pPr>
        <w:pStyle w:val="4"/>
        <w:spacing w:before="284" w:line="285" w:lineRule="auto"/>
        <w:rPr>
          <w:rFonts w:hint="eastAsia"/>
        </w:rPr>
      </w:pPr>
    </w:p>
    <w:p w14:paraId="59F1651E">
      <w:pPr>
        <w:pStyle w:val="4"/>
        <w:spacing w:before="284" w:line="285" w:lineRule="auto"/>
        <w:rPr>
          <w:rFonts w:hint="eastAsia"/>
        </w:rPr>
      </w:pPr>
      <w:r>
        <w:rPr>
          <w:rFonts w:hint="eastAsia"/>
        </w:rPr>
        <w:t>condemnation to them which are in Christ Jesus" (Rom. 8:1);—"Ye are complete in Him" (Col. 2:10);—"Christ hath redeemed us from the curse of the law, being made a curse for us" (Gal. 3:13);—"He hath made Him to be sin for us, who knew no sin; that we might be made the righteousness of God in Him" (2 Cor. 5:21).</w:t>
      </w:r>
    </w:p>
    <w:p w14:paraId="7857ABCC">
      <w:pPr>
        <w:pStyle w:val="4"/>
        <w:spacing w:before="284" w:line="285" w:lineRule="auto"/>
        <w:rPr>
          <w:rFonts w:hint="eastAsia"/>
        </w:rPr>
      </w:pPr>
      <w:r>
        <w:rPr>
          <w:rFonts w:hint="eastAsia"/>
        </w:rPr>
        <w:t>基督耶稣里的，就不定罪了”（罗马书 8:1）；——“你们在祂里面也得了丰盛”（歌罗西书 2:10）；——“基督既为我们受了咒诅，就赎出我们脱离律法的咒诅”（加拉太书 3:13）；——“上帝使那无罪的，替我们成为罪；好叫我们在祂里面成为上帝的义”（哥林多后书 5:21）。</w:t>
      </w:r>
    </w:p>
    <w:p w14:paraId="441B44D4">
      <w:pPr>
        <w:pStyle w:val="4"/>
        <w:spacing w:before="284" w:line="285" w:lineRule="auto"/>
        <w:rPr>
          <w:rFonts w:hint="eastAsia"/>
        </w:rPr>
      </w:pPr>
    </w:p>
    <w:p w14:paraId="7620B0C2">
      <w:pPr>
        <w:pStyle w:val="4"/>
        <w:spacing w:before="284" w:line="285" w:lineRule="auto"/>
        <w:rPr>
          <w:rFonts w:hint="eastAsia"/>
        </w:rPr>
      </w:pPr>
      <w:r>
        <w:rPr>
          <w:rFonts w:hint="eastAsia"/>
        </w:rPr>
        <w:t>Let these, and innumerable other texts of the same general class,—including our Lord's own assurances of what those who receive Him are to be to Him, and what they are to find in Him,—be duly pondered.</w:t>
      </w:r>
    </w:p>
    <w:p w14:paraId="1A9D758B">
      <w:pPr>
        <w:pStyle w:val="4"/>
        <w:spacing w:before="284" w:line="285" w:lineRule="auto"/>
        <w:rPr>
          <w:rFonts w:hint="eastAsia"/>
        </w:rPr>
      </w:pPr>
      <w:r>
        <w:rPr>
          <w:rFonts w:hint="eastAsia"/>
        </w:rPr>
        <w:t>让这些，以及无数其他同类经文——包括我们主自己关于那些接待祂的人将如何对待祂，以及他们将在祂里面找到什么的保证——都得到应有的默想。</w:t>
      </w:r>
    </w:p>
    <w:p w14:paraId="2C0B074D">
      <w:pPr>
        <w:pStyle w:val="4"/>
        <w:spacing w:before="284" w:line="285" w:lineRule="auto"/>
        <w:rPr>
          <w:rFonts w:hint="eastAsia"/>
        </w:rPr>
      </w:pPr>
    </w:p>
    <w:p w14:paraId="0E0E0360">
      <w:pPr>
        <w:pStyle w:val="4"/>
        <w:spacing w:before="284" w:line="285" w:lineRule="auto"/>
        <w:rPr>
          <w:rFonts w:hint="eastAsia"/>
        </w:rPr>
      </w:pPr>
      <w:r>
        <w:rPr>
          <w:rFonts w:hint="eastAsia"/>
        </w:rPr>
        <w:t>And then let the question be asked, In what character is Christ set forth and offered to sinners of mankind generally and universally,—in what character and aspect is He proposed to their belief, and pressed on their acceptance?*</w:t>
      </w:r>
    </w:p>
    <w:p w14:paraId="44710D56">
      <w:pPr>
        <w:pStyle w:val="4"/>
        <w:spacing w:before="284" w:line="285" w:lineRule="auto"/>
        <w:rPr>
          <w:rFonts w:hint="eastAsia"/>
        </w:rPr>
      </w:pPr>
      <w:r>
        <w:rPr>
          <w:rFonts w:hint="eastAsia"/>
        </w:rPr>
        <w:t>然后让我们问这个问题：基督是以何种品格向普遍和全体的人类罪人显明并提供——祂是以何种品格和面貌向他们提出信仰，并催促他们接受的呢？*</w:t>
      </w:r>
    </w:p>
    <w:p w14:paraId="5DDFB52A">
      <w:pPr>
        <w:pStyle w:val="4"/>
        <w:spacing w:before="284" w:line="285" w:lineRule="auto"/>
        <w:rPr>
          <w:rFonts w:hint="eastAsia"/>
        </w:rPr>
      </w:pPr>
    </w:p>
    <w:p w14:paraId="7096E0F5">
      <w:pPr>
        <w:pStyle w:val="4"/>
        <w:spacing w:before="284" w:line="285" w:lineRule="auto"/>
        <w:rPr>
          <w:rFonts w:hint="eastAsia"/>
        </w:rPr>
      </w:pPr>
      <w:r>
        <w:rPr>
          <w:rFonts w:hint="eastAsia"/>
        </w:rPr>
        <w:t>Is it not in the character which He sustains to His own people, and which He can sustain to none other?</w:t>
      </w:r>
    </w:p>
    <w:p w14:paraId="311C3C8B">
      <w:pPr>
        <w:pStyle w:val="4"/>
        <w:spacing w:before="284" w:line="285" w:lineRule="auto"/>
        <w:rPr>
          <w:rFonts w:hint="eastAsia"/>
        </w:rPr>
      </w:pPr>
      <w:r>
        <w:rPr>
          <w:rFonts w:hint="eastAsia"/>
        </w:rPr>
        <w:t>这岂不是祂对祂自己子民所持有的品格，并且是祂不能对其他任何人持有的品格吗？</w:t>
      </w:r>
    </w:p>
    <w:p w14:paraId="1DC8BBE2">
      <w:pPr>
        <w:pStyle w:val="4"/>
        <w:spacing w:before="284" w:line="285" w:lineRule="auto"/>
        <w:rPr>
          <w:rFonts w:hint="eastAsia"/>
        </w:rPr>
      </w:pPr>
    </w:p>
    <w:p w14:paraId="771C0510">
      <w:pPr>
        <w:pStyle w:val="4"/>
        <w:spacing w:before="284" w:line="285" w:lineRule="auto"/>
        <w:rPr>
          <w:rFonts w:hint="eastAsia"/>
        </w:rPr>
      </w:pPr>
      <w:r>
        <w:rPr>
          <w:rFonts w:hint="eastAsia"/>
        </w:rPr>
        <w:t>Is it not in the character of a real and actual substitute in their room and stead?</w:t>
      </w:r>
    </w:p>
    <w:p w14:paraId="1A89E6D5">
      <w:pPr>
        <w:pStyle w:val="4"/>
        <w:spacing w:before="284" w:line="285" w:lineRule="auto"/>
        <w:rPr>
          <w:rFonts w:hint="eastAsia"/>
        </w:rPr>
      </w:pPr>
      <w:r>
        <w:rPr>
          <w:rFonts w:hint="eastAsia"/>
        </w:rPr>
        <w:t>这岂不是作为他们在他们地位上真实且实际的替代者的品格吗？</w:t>
      </w:r>
    </w:p>
    <w:p w14:paraId="00A9D8AB">
      <w:pPr>
        <w:pStyle w:val="4"/>
        <w:spacing w:before="284" w:line="285" w:lineRule="auto"/>
        <w:rPr>
          <w:rFonts w:hint="eastAsia"/>
        </w:rPr>
      </w:pPr>
    </w:p>
    <w:p w14:paraId="78B57D59">
      <w:pPr>
        <w:pStyle w:val="4"/>
        <w:spacing w:before="284" w:line="285" w:lineRule="auto"/>
        <w:rPr>
          <w:rFonts w:hint="eastAsia"/>
        </w:rPr>
      </w:pPr>
      <w:r>
        <w:rPr>
          <w:rFonts w:hint="eastAsia"/>
        </w:rPr>
        <w:t>Is this an honest offer?</w:t>
      </w:r>
    </w:p>
    <w:p w14:paraId="2AD70114">
      <w:pPr>
        <w:pStyle w:val="4"/>
        <w:spacing w:before="284" w:line="285" w:lineRule="auto"/>
        <w:rPr>
          <w:rFonts w:hint="eastAsia"/>
        </w:rPr>
      </w:pPr>
      <w:r>
        <w:rPr>
          <w:rFonts w:hint="eastAsia"/>
        </w:rPr>
        <w:t>这是一个诚实的提议吗？</w:t>
      </w:r>
    </w:p>
    <w:p w14:paraId="230528C0">
      <w:pPr>
        <w:pStyle w:val="4"/>
        <w:spacing w:before="284" w:line="285" w:lineRule="auto"/>
        <w:rPr>
          <w:rFonts w:hint="eastAsia"/>
        </w:rPr>
      </w:pPr>
    </w:p>
    <w:p w14:paraId="4151EB98">
      <w:pPr>
        <w:pStyle w:val="4"/>
        <w:spacing w:before="284" w:line="285" w:lineRule="auto"/>
        <w:rPr>
          <w:rFonts w:hint="eastAsia"/>
        </w:rPr>
      </w:pPr>
      <w:r>
        <w:rPr>
          <w:rFonts w:hint="eastAsia"/>
        </w:rPr>
        <w:t>Is it honest, as regards not only the parties to whom it is made, but the portion of good which it contains?</w:t>
      </w:r>
    </w:p>
    <w:p w14:paraId="34B86C5D">
      <w:pPr>
        <w:pStyle w:val="4"/>
        <w:spacing w:before="284" w:line="285" w:lineRule="auto"/>
        <w:rPr>
          <w:rFonts w:hint="eastAsia"/>
        </w:rPr>
      </w:pPr>
      <w:r>
        <w:rPr>
          <w:rFonts w:hint="eastAsia"/>
        </w:rPr>
        <w:t>就其所针对的各方而言，以及就其所包含的益处而言，它是否诚实？</w:t>
      </w:r>
    </w:p>
    <w:p w14:paraId="3CF7E698">
      <w:pPr>
        <w:pStyle w:val="4"/>
        <w:spacing w:before="284" w:line="285" w:lineRule="auto"/>
        <w:rPr>
          <w:rFonts w:hint="eastAsia"/>
        </w:rPr>
      </w:pPr>
    </w:p>
    <w:p w14:paraId="0EB40FE1">
      <w:pPr>
        <w:pStyle w:val="4"/>
        <w:spacing w:before="284" w:line="285" w:lineRule="auto"/>
        <w:rPr>
          <w:rFonts w:hint="eastAsia"/>
        </w:rPr>
      </w:pPr>
      <w:r>
        <w:rPr>
          <w:rFonts w:hint="eastAsia"/>
        </w:rPr>
        <w:t>Honest! Nay, the offer, the proposal, the gift, of what is implied in a general atonement, may be, and must be, delusive; for it is the offer of what does not meet the sinner's case.</w:t>
      </w:r>
    </w:p>
    <w:p w14:paraId="64655CD0">
      <w:pPr>
        <w:pStyle w:val="4"/>
        <w:spacing w:before="284" w:line="285" w:lineRule="auto"/>
        <w:rPr>
          <w:rFonts w:hint="eastAsia"/>
        </w:rPr>
      </w:pPr>
      <w:r>
        <w:rPr>
          <w:rFonts w:hint="eastAsia"/>
        </w:rPr>
        <w:t>诚实！不，普遍代赎所包含的提议、建议、恩赐，可能是，并且必然是虚假的；因为它所提供的，并不能满足罪人的情况。</w:t>
      </w:r>
    </w:p>
    <w:p w14:paraId="324F98BC">
      <w:pPr>
        <w:pStyle w:val="4"/>
        <w:spacing w:before="284" w:line="285" w:lineRule="auto"/>
        <w:rPr>
          <w:rFonts w:hint="eastAsia"/>
        </w:rPr>
      </w:pPr>
    </w:p>
    <w:p w14:paraId="296BE8FB">
      <w:pPr>
        <w:pStyle w:val="4"/>
        <w:spacing w:before="284" w:line="285" w:lineRule="auto"/>
        <w:rPr>
          <w:rFonts w:hint="eastAsia"/>
        </w:rPr>
      </w:pPr>
      <w:r>
        <w:rPr>
          <w:rFonts w:hint="eastAsia"/>
        </w:rPr>
        <w:t>But "it is" indeed "a faithful saying, and worthy of all acceptation, that Jesus Christ came to save sinners, even the chief;"—to save them by the actual substitution of Himself in their place, under the law which they have broken, and by the actual fulfilment of all the righteousness of the law, and the endurance of its penalty, on their behalf and in their stead.</w:t>
      </w:r>
    </w:p>
    <w:p w14:paraId="1DC3CA01">
      <w:pPr>
        <w:pStyle w:val="4"/>
        <w:spacing w:before="284" w:line="285" w:lineRule="auto"/>
        <w:rPr>
          <w:rFonts w:hint="eastAsia"/>
        </w:rPr>
      </w:pPr>
      <w:r>
        <w:rPr>
          <w:rFonts w:hint="eastAsia"/>
        </w:rPr>
        <w:t>但是，“基督耶稣降世，为要拯救罪人，这话是可信的，是十分可佩服的，在罪人中我是个罪魁；”——祂要藉着亲自代替他们，在他们所违背的律法之下，并藉着实际履行律法所有的义，以及代替他们忍受律法的刑罚，来拯救他们。</w:t>
      </w:r>
    </w:p>
    <w:p w14:paraId="71DE895B">
      <w:pPr>
        <w:pStyle w:val="4"/>
        <w:spacing w:before="284" w:line="285" w:lineRule="auto"/>
        <w:rPr>
          <w:rFonts w:hint="eastAsia"/>
        </w:rPr>
      </w:pPr>
    </w:p>
    <w:p w14:paraId="791208F5">
      <w:pPr>
        <w:pStyle w:val="4"/>
        <w:spacing w:before="294" w:line="285" w:lineRule="auto"/>
        <w:rPr>
          <w:rFonts w:hint="eastAsia"/>
        </w:rPr>
      </w:pPr>
      <w:r>
        <w:rPr>
          <w:rFonts w:hint="eastAsia"/>
        </w:rPr>
        <w:t>Thus far I have been dealing with the first of the two reasons urged in favour of the doctrine of a universal reference in the atonement; its being supposed to be of use in explaining and vindicating the consistency and good faith of God in connection with the universality of the gospel offer.</w:t>
      </w:r>
    </w:p>
    <w:p w14:paraId="021B7F04">
      <w:pPr>
        <w:pStyle w:val="4"/>
        <w:spacing w:before="294" w:line="285" w:lineRule="auto"/>
        <w:rPr>
          <w:rFonts w:hint="eastAsia"/>
        </w:rPr>
      </w:pPr>
      <w:r>
        <w:rPr>
          <w:rFonts w:hint="eastAsia"/>
        </w:rPr>
        <w:t>到目前为止，我一直在处理为支持代赎具有普遍关联的教义而提出的两个理由中的第一个；即认为它有助于解释和维护上帝在福音普世提议的普遍性方面的一致性和善意。</w:t>
      </w:r>
    </w:p>
    <w:p w14:paraId="2B8CA81D">
      <w:pPr>
        <w:pStyle w:val="4"/>
        <w:spacing w:before="294" w:line="285" w:lineRule="auto"/>
        <w:rPr>
          <w:rFonts w:hint="eastAsia"/>
        </w:rPr>
      </w:pPr>
    </w:p>
    <w:p w14:paraId="19782826">
      <w:pPr>
        <w:pStyle w:val="4"/>
        <w:spacing w:before="294" w:line="285" w:lineRule="auto"/>
        <w:rPr>
          <w:rFonts w:hint="eastAsia"/>
        </w:rPr>
      </w:pPr>
      <w:r>
        <w:rPr>
          <w:rFonts w:hint="eastAsia"/>
        </w:rPr>
        <w:t>I think I have shown that it really serves no such purpose.</w:t>
      </w:r>
    </w:p>
    <w:p w14:paraId="5B055EEC">
      <w:pPr>
        <w:pStyle w:val="4"/>
        <w:spacing w:before="294" w:line="285" w:lineRule="auto"/>
        <w:rPr>
          <w:rFonts w:hint="eastAsia"/>
        </w:rPr>
      </w:pPr>
      <w:r>
        <w:rPr>
          <w:rFonts w:hint="eastAsia"/>
        </w:rPr>
        <w:t>我想我已经表明，它实际上并没有达到这样的目的。</w:t>
      </w:r>
    </w:p>
    <w:p w14:paraId="29C1DBEA">
      <w:pPr>
        <w:pStyle w:val="4"/>
        <w:spacing w:before="294" w:line="285" w:lineRule="auto"/>
        <w:rPr>
          <w:rFonts w:hint="eastAsia"/>
        </w:rPr>
      </w:pPr>
    </w:p>
    <w:p w14:paraId="401F4ED4">
      <w:pPr>
        <w:pStyle w:val="4"/>
        <w:spacing w:before="294" w:line="285" w:lineRule="auto"/>
        <w:rPr>
          <w:rFonts w:hint="eastAsia"/>
        </w:rPr>
      </w:pPr>
      <w:r>
        <w:rPr>
          <w:rFonts w:hint="eastAsia"/>
        </w:rPr>
        <w:t>In the first place, it merely shifts the position of what is confessedly an inexplicable difficulty in this whole matter, and shifts</w:t>
      </w:r>
    </w:p>
    <w:p w14:paraId="5E984CAD">
      <w:pPr>
        <w:pStyle w:val="4"/>
        <w:spacing w:before="294" w:line="285" w:lineRule="auto"/>
        <w:rPr>
          <w:rFonts w:hint="eastAsia"/>
        </w:rPr>
      </w:pPr>
      <w:r>
        <w:rPr>
          <w:rFonts w:hint="eastAsia"/>
        </w:rPr>
        <w:t>首先，它仅仅转移了整个事件中一个公认无法解释的困难的位置，并且转移</w:t>
      </w:r>
    </w:p>
    <w:p w14:paraId="6B061886">
      <w:pPr>
        <w:pStyle w:val="4"/>
        <w:spacing w:before="294" w:line="285" w:lineRule="auto"/>
        <w:rPr>
          <w:rFonts w:hint="eastAsia"/>
        </w:rPr>
      </w:pPr>
    </w:p>
    <w:p w14:paraId="7F5DA4D7">
      <w:pPr>
        <w:pStyle w:val="4"/>
        <w:spacing w:before="294" w:line="285" w:lineRule="auto"/>
        <w:rPr>
          <w:rFonts w:hint="eastAsia"/>
        </w:rPr>
      </w:pPr>
      <w:r>
        <w:rPr>
          <w:rFonts w:hint="eastAsia"/>
        </w:rPr>
        <w:t>it for the worse.</w:t>
      </w:r>
    </w:p>
    <w:p w14:paraId="69FF9CA5">
      <w:pPr>
        <w:pStyle w:val="4"/>
        <w:spacing w:before="294" w:line="285" w:lineRule="auto"/>
        <w:rPr>
          <w:rFonts w:hint="eastAsia"/>
        </w:rPr>
      </w:pPr>
      <w:r>
        <w:rPr>
          <w:rFonts w:hint="eastAsia"/>
        </w:rPr>
        <w:t>得更糟了。</w:t>
      </w:r>
    </w:p>
    <w:p w14:paraId="3120990D">
      <w:pPr>
        <w:pStyle w:val="4"/>
        <w:spacing w:before="294" w:line="285" w:lineRule="auto"/>
        <w:rPr>
          <w:rFonts w:hint="eastAsia"/>
        </w:rPr>
      </w:pPr>
    </w:p>
    <w:p w14:paraId="78A264D9">
      <w:pPr>
        <w:pStyle w:val="4"/>
        <w:spacing w:before="294" w:line="285" w:lineRule="auto"/>
        <w:rPr>
          <w:rFonts w:hint="eastAsia"/>
        </w:rPr>
      </w:pPr>
      <w:r>
        <w:rPr>
          <w:rFonts w:hint="eastAsia"/>
        </w:rPr>
        <w:t>It is better at once to own the sovereignty of God, to bow before it, and to confess that He is justly entitled to demand the return of guilty rebels to their allegiance, upon the simple assurance that, returning to their allegiance, they will find grace enough for them.*</w:t>
      </w:r>
    </w:p>
    <w:p w14:paraId="06B283F0">
      <w:pPr>
        <w:pStyle w:val="4"/>
        <w:spacing w:before="294" w:line="285" w:lineRule="auto"/>
        <w:rPr>
          <w:rFonts w:hint="eastAsia"/>
        </w:rPr>
      </w:pPr>
      <w:r>
        <w:rPr>
          <w:rFonts w:hint="eastAsia"/>
        </w:rPr>
        <w:t>最好立刻承认上帝的主权，在祂面前屈膝，并承认祂完全有权要求有罪的叛逆者回归他们的效忠，只要他们简单地确信，一旦回归效忠，他们就会为自己找到足够的恩典。*</w:t>
      </w:r>
    </w:p>
    <w:p w14:paraId="64E20A96">
      <w:pPr>
        <w:pStyle w:val="4"/>
        <w:spacing w:before="294" w:line="285" w:lineRule="auto"/>
        <w:rPr>
          <w:rFonts w:hint="eastAsia"/>
        </w:rPr>
      </w:pPr>
    </w:p>
    <w:p w14:paraId="18B533AE">
      <w:pPr>
        <w:pStyle w:val="4"/>
        <w:spacing w:before="294" w:line="285" w:lineRule="auto"/>
        <w:rPr>
          <w:rFonts w:hint="eastAsia"/>
        </w:rPr>
      </w:pPr>
      <w:r>
        <w:rPr>
          <w:rFonts w:hint="eastAsia"/>
        </w:rPr>
        <w:t>They have no right to raise difficulties and start questions before returning.</w:t>
      </w:r>
    </w:p>
    <w:p w14:paraId="0E665122">
      <w:pPr>
        <w:pStyle w:val="4"/>
        <w:spacing w:before="294" w:line="285" w:lineRule="auto"/>
        <w:rPr>
          <w:rFonts w:hint="eastAsia"/>
        </w:rPr>
      </w:pPr>
      <w:r>
        <w:rPr>
          <w:rFonts w:hint="eastAsia"/>
        </w:rPr>
        <w:t>他们在回归之前，无权提出困难和疑问。</w:t>
      </w:r>
    </w:p>
    <w:p w14:paraId="7CB8229C">
      <w:pPr>
        <w:pStyle w:val="4"/>
        <w:spacing w:before="294" w:line="285" w:lineRule="auto"/>
        <w:rPr>
          <w:rFonts w:hint="eastAsia"/>
        </w:rPr>
      </w:pPr>
    </w:p>
    <w:p w14:paraId="37D0BCF8">
      <w:pPr>
        <w:pStyle w:val="4"/>
        <w:spacing w:before="294" w:line="285" w:lineRule="auto"/>
        <w:rPr>
          <w:rFonts w:hint="eastAsia"/>
        </w:rPr>
      </w:pPr>
      <w:r>
        <w:rPr>
          <w:rFonts w:hint="eastAsia"/>
        </w:rPr>
        <w:t>And then, secondly, a new element of doubt is introduced, affording room to question the good faith of God in respect of what it is that He offers in the gospel, as well as in respect of the parties to whom the offer is made.</w:t>
      </w:r>
    </w:p>
    <w:p w14:paraId="1B5A6B9F">
      <w:pPr>
        <w:pStyle w:val="4"/>
        <w:spacing w:before="294" w:line="285" w:lineRule="auto"/>
        <w:rPr>
          <w:rFonts w:hint="eastAsia"/>
        </w:rPr>
      </w:pPr>
      <w:r>
        <w:rPr>
          <w:rFonts w:hint="eastAsia"/>
        </w:rPr>
        <w:t>然后，其次，引入了一个新的怀疑因素，为质疑上帝在祂福音中所提供的内容方面，以及在提供给谁的各方方面的善意，留下了空间。</w:t>
      </w:r>
    </w:p>
    <w:p w14:paraId="5B177A35">
      <w:pPr>
        <w:pStyle w:val="4"/>
        <w:spacing w:before="294" w:line="285" w:lineRule="auto"/>
        <w:rPr>
          <w:rFonts w:hint="eastAsia"/>
        </w:rPr>
      </w:pPr>
    </w:p>
    <w:p w14:paraId="2EC8DF58">
      <w:pPr>
        <w:pStyle w:val="4"/>
        <w:spacing w:before="294" w:line="285" w:lineRule="auto"/>
        <w:rPr>
          <w:rFonts w:hint="eastAsia"/>
        </w:rPr>
      </w:pPr>
      <w:r>
        <w:rPr>
          <w:rFonts w:hint="eastAsia"/>
        </w:rPr>
        <w:t>I hold it to be of the utmost consequence to maintain that what is offered in the gospel to all men indiscriminately and without exception, is Christ as a real substitute</w:t>
      </w:r>
    </w:p>
    <w:p w14:paraId="30E67FED">
      <w:pPr>
        <w:pStyle w:val="4"/>
        <w:spacing w:before="294" w:line="285" w:lineRule="auto"/>
        <w:rPr>
          <w:rFonts w:hint="eastAsia"/>
        </w:rPr>
      </w:pPr>
      <w:r>
        <w:rPr>
          <w:rFonts w:hint="eastAsia"/>
        </w:rPr>
        <w:t>我坚信，坚持福音中不加区别、毫无例外地向所有人提供的，是基督作为真实的替代者，这一点至关重要。</w:t>
      </w:r>
    </w:p>
    <w:p w14:paraId="2B769CE3">
      <w:pPr>
        <w:pStyle w:val="4"/>
        <w:spacing w:before="294" w:line="285" w:lineRule="auto"/>
        <w:rPr>
          <w:rFonts w:hint="eastAsia"/>
        </w:rPr>
      </w:pPr>
    </w:p>
    <w:p w14:paraId="59AF0AE5">
      <w:pPr>
        <w:pStyle w:val="4"/>
        <w:spacing w:before="294" w:line="285" w:lineRule="auto"/>
        <w:rPr>
          <w:rFonts w:hint="eastAsia"/>
        </w:rPr>
      </w:pPr>
      <w:r>
        <w:rPr>
          <w:rFonts w:hint="eastAsia"/>
        </w:rPr>
        <w:t>—a real and efficacious propitiatory sacrifice.</w:t>
      </w:r>
    </w:p>
    <w:p w14:paraId="0F64819A">
      <w:pPr>
        <w:pStyle w:val="4"/>
        <w:spacing w:before="294" w:line="285" w:lineRule="auto"/>
        <w:rPr>
          <w:rFonts w:hint="eastAsia"/>
        </w:rPr>
      </w:pPr>
      <w:r>
        <w:rPr>
          <w:rFonts w:hint="eastAsia"/>
        </w:rPr>
        <w:t>——一个真实且有效的挽回祭。</w:t>
      </w:r>
    </w:p>
    <w:p w14:paraId="73EE170F">
      <w:pPr>
        <w:pStyle w:val="4"/>
        <w:spacing w:before="294" w:line="285" w:lineRule="auto"/>
        <w:rPr>
          <w:rFonts w:hint="eastAsia"/>
        </w:rPr>
      </w:pPr>
    </w:p>
    <w:p w14:paraId="3BBD6F5D">
      <w:pPr>
        <w:pStyle w:val="4"/>
        <w:spacing w:before="294" w:line="285" w:lineRule="auto"/>
        <w:rPr>
          <w:rFonts w:hint="eastAsia"/>
        </w:rPr>
      </w:pPr>
      <w:r>
        <w:rPr>
          <w:rFonts w:hint="eastAsia"/>
        </w:rPr>
        <w:t>That is what all who accept the offer find Him to be.</w:t>
      </w:r>
    </w:p>
    <w:p w14:paraId="669F99FC">
      <w:pPr>
        <w:pStyle w:val="4"/>
        <w:spacing w:before="294" w:line="285" w:lineRule="auto"/>
        <w:rPr>
          <w:rFonts w:hint="eastAsia"/>
        </w:rPr>
      </w:pPr>
      <w:r>
        <w:rPr>
          <w:rFonts w:hint="eastAsia"/>
        </w:rPr>
        <w:t>所有接受这提议的人都发现祂是这样的。</w:t>
      </w:r>
    </w:p>
    <w:p w14:paraId="509F8E40">
      <w:pPr>
        <w:pStyle w:val="4"/>
        <w:spacing w:before="294" w:line="285" w:lineRule="auto"/>
        <w:rPr>
          <w:rFonts w:hint="eastAsia"/>
        </w:rPr>
      </w:pPr>
    </w:p>
    <w:p w14:paraId="1AC04318">
      <w:pPr>
        <w:pStyle w:val="4"/>
        <w:spacing w:before="294" w:line="285" w:lineRule="auto"/>
        <w:rPr>
          <w:rFonts w:hint="eastAsia"/>
        </w:rPr>
      </w:pPr>
      <w:r>
        <w:rPr>
          <w:rFonts w:hint="eastAsia"/>
        </w:rPr>
        <w:t>That is what unbelief rejects.</w:t>
      </w:r>
    </w:p>
    <w:p w14:paraId="61FEB643">
      <w:pPr>
        <w:pStyle w:val="4"/>
        <w:spacing w:before="294" w:line="285" w:lineRule="auto"/>
        <w:rPr>
          <w:rFonts w:hint="eastAsia"/>
        </w:rPr>
      </w:pPr>
      <w:r>
        <w:rPr>
          <w:rFonts w:hint="eastAsia"/>
        </w:rPr>
        <w:t>这就是不信所拒绝的。</w:t>
      </w:r>
    </w:p>
    <w:p w14:paraId="4FF55792">
      <w:pPr>
        <w:pStyle w:val="4"/>
        <w:spacing w:before="294" w:line="285" w:lineRule="auto"/>
        <w:rPr>
          <w:rFonts w:hint="eastAsia"/>
        </w:rPr>
      </w:pPr>
    </w:p>
    <w:p w14:paraId="614B5B16">
      <w:pPr>
        <w:pStyle w:val="4"/>
        <w:spacing w:before="294" w:line="285" w:lineRule="auto"/>
        <w:rPr>
          <w:rFonts w:hint="eastAsia"/>
        </w:rPr>
      </w:pPr>
      <w:r>
        <w:rPr>
          <w:rFonts w:hint="eastAsia"/>
        </w:rPr>
        <w:t>It rejects Christ in that character and capacity.</w:t>
      </w:r>
    </w:p>
    <w:p w14:paraId="6214FD8D">
      <w:pPr>
        <w:pStyle w:val="4"/>
        <w:spacing w:before="294" w:line="285" w:lineRule="auto"/>
        <w:rPr>
          <w:rFonts w:hint="eastAsia"/>
        </w:rPr>
      </w:pPr>
      <w:r>
        <w:rPr>
          <w:rFonts w:hint="eastAsia"/>
        </w:rPr>
        <w:t>它拒绝基督的那个品格和能力。</w:t>
      </w:r>
    </w:p>
    <w:p w14:paraId="1E1C13FC">
      <w:pPr>
        <w:pStyle w:val="4"/>
        <w:spacing w:before="294" w:line="285" w:lineRule="auto"/>
        <w:rPr>
          <w:rFonts w:hint="eastAsia"/>
        </w:rPr>
      </w:pPr>
    </w:p>
    <w:p w14:paraId="1D5C043C">
      <w:pPr>
        <w:pStyle w:val="4"/>
        <w:spacing w:before="294" w:line="285" w:lineRule="auto"/>
        <w:rPr>
          <w:rFonts w:hint="eastAsia"/>
        </w:rPr>
      </w:pPr>
      <w:r>
        <w:rPr>
          <w:rFonts w:hint="eastAsia"/>
        </w:rPr>
        <w:t>"This is the record, that God hath given to us eternal life, and this life is in His Son" (1 John 5:11);</w:t>
      </w:r>
    </w:p>
    <w:p w14:paraId="45EB4F55">
      <w:pPr>
        <w:pStyle w:val="4"/>
        <w:spacing w:before="294" w:line="285" w:lineRule="auto"/>
        <w:rPr>
          <w:rFonts w:hint="eastAsia"/>
        </w:rPr>
      </w:pPr>
      <w:r>
        <w:rPr>
          <w:rFonts w:hint="eastAsia"/>
        </w:rPr>
        <w:t>“这见证，就是上帝赐给我们永生，这永生也是在祂儿子里面赐给我们的”（约翰一书 5:11）；</w:t>
      </w:r>
    </w:p>
    <w:p w14:paraId="0D3CC5C6">
      <w:pPr>
        <w:pStyle w:val="4"/>
        <w:spacing w:before="294" w:line="285" w:lineRule="auto"/>
        <w:rPr>
          <w:rFonts w:hint="eastAsia"/>
        </w:rPr>
      </w:pPr>
    </w:p>
    <w:p w14:paraId="21E6B2C2">
      <w:pPr>
        <w:pStyle w:val="4"/>
        <w:spacing w:before="294" w:line="285" w:lineRule="auto"/>
        <w:rPr>
          <w:rFonts w:hint="eastAsia"/>
        </w:rPr>
      </w:pPr>
      <w:r>
        <w:rPr>
          <w:rFonts w:hint="eastAsia"/>
        </w:rPr>
        <w:t>—"Ye will not come to Me, that ye might have life" (John 5:40).</w:t>
      </w:r>
    </w:p>
    <w:p w14:paraId="29CED822">
      <w:pPr>
        <w:pStyle w:val="4"/>
        <w:spacing w:before="294" w:line="285" w:lineRule="auto"/>
        <w:rPr>
          <w:rFonts w:hint="eastAsia"/>
        </w:rPr>
      </w:pPr>
      <w:r>
        <w:rPr>
          <w:rFonts w:hint="eastAsia"/>
        </w:rPr>
        <w:t>——“你们不肯到我这里来得生命”（约翰福音 5:40）。</w:t>
      </w:r>
    </w:p>
    <w:p w14:paraId="37C8BFEE">
      <w:pPr>
        <w:pStyle w:val="4"/>
        <w:spacing w:before="294" w:line="285" w:lineRule="auto"/>
        <w:rPr>
          <w:rFonts w:hint="eastAsia"/>
        </w:rPr>
      </w:pPr>
    </w:p>
    <w:p w14:paraId="394DA5DB">
      <w:pPr>
        <w:pStyle w:val="4"/>
        <w:spacing w:before="294" w:line="285" w:lineRule="auto"/>
        <w:rPr>
          <w:rFonts w:hint="eastAsia"/>
        </w:rPr>
      </w:pPr>
      <w:r>
        <w:rPr>
          <w:rFonts w:hint="eastAsia"/>
        </w:rPr>
        <w:t>There is a second reason, which weighs with some who object to any limitation or restriction of the plan of saving mercy, or, at least, to such limitation and restriction as is implied in the doctrine that the whole work of Christ was undertaken and accomplished for those actually and ultimately saved, and for them alone.*</w:t>
      </w:r>
    </w:p>
    <w:p w14:paraId="7DD06123">
      <w:pPr>
        <w:pStyle w:val="4"/>
        <w:spacing w:before="294" w:line="285" w:lineRule="auto"/>
        <w:rPr>
          <w:rFonts w:hint="eastAsia"/>
        </w:rPr>
      </w:pPr>
      <w:r>
        <w:rPr>
          <w:rFonts w:hint="eastAsia"/>
        </w:rPr>
        <w:t>还有第二个理由，它对某些反对任何限制或约束拯救怜悯计划的人，或者至少反对基督整个工作是为那些实际并最终得救的人，并且单单为他们而承担和完成这一教义所暗示的限制和约束的人，具有重要影响。*</w:t>
      </w:r>
    </w:p>
    <w:p w14:paraId="1CD8618F">
      <w:pPr>
        <w:pStyle w:val="4"/>
        <w:spacing w:before="294" w:line="285" w:lineRule="auto"/>
        <w:rPr>
          <w:rFonts w:hint="eastAsia"/>
        </w:rPr>
      </w:pPr>
    </w:p>
    <w:p w14:paraId="38DFA2B8">
      <w:pPr>
        <w:pStyle w:val="4"/>
        <w:spacing w:before="294" w:line="285" w:lineRule="auto"/>
        <w:rPr>
          <w:rFonts w:hint="eastAsia"/>
        </w:rPr>
      </w:pPr>
      <w:r>
        <w:rPr>
          <w:rFonts w:hint="eastAsia"/>
        </w:rPr>
        <w:t>It is a reason founded upon the supposed necessity of not merely vindicating God, but satisfying sinners themselves, on this point, with a view to facilitate their acceptance of the gospel call, or to leave them inexcusable in rejecting it.</w:t>
      </w:r>
    </w:p>
    <w:p w14:paraId="061DE12C">
      <w:pPr>
        <w:pStyle w:val="4"/>
        <w:spacing w:before="294" w:line="285" w:lineRule="auto"/>
        <w:rPr>
          <w:rFonts w:hint="eastAsia"/>
        </w:rPr>
      </w:pPr>
      <w:r>
        <w:rPr>
          <w:rFonts w:hint="eastAsia"/>
        </w:rPr>
        <w:t>这是一个基于所谓的必要性的理由，即不仅要维护上帝，而且要在这点上满足罪人自己，以便促进他们接受福音的呼召，或者使他们在拒绝呼召时无可推诿。</w:t>
      </w:r>
    </w:p>
    <w:p w14:paraId="73CA0665">
      <w:pPr>
        <w:pStyle w:val="4"/>
        <w:spacing w:before="294" w:line="285" w:lineRule="auto"/>
        <w:rPr>
          <w:rFonts w:hint="eastAsia"/>
        </w:rPr>
      </w:pPr>
    </w:p>
    <w:p w14:paraId="3857C400">
      <w:pPr>
        <w:pStyle w:val="4"/>
        <w:spacing w:before="294" w:line="285" w:lineRule="auto"/>
        <w:rPr>
          <w:rFonts w:hint="eastAsia"/>
        </w:rPr>
      </w:pPr>
      <w:r>
        <w:rPr>
          <w:rFonts w:hint="eastAsia"/>
        </w:rPr>
        <w:t>There are several practical considerations that might here be urged, to show the danger of making such a concession to the weakness or the wilfulness of unbelief as would seem to be implied in admitting the validity of this reason.</w:t>
      </w:r>
    </w:p>
    <w:p w14:paraId="01A43D9A">
      <w:pPr>
        <w:pStyle w:val="4"/>
        <w:spacing w:before="294" w:line="285" w:lineRule="auto"/>
        <w:rPr>
          <w:rFonts w:hint="eastAsia"/>
        </w:rPr>
      </w:pPr>
      <w:r>
        <w:rPr>
          <w:rFonts w:hint="eastAsia"/>
        </w:rPr>
        <w:t>这里可以提出若干实践性的考虑，以表明向不信的软弱或任性作出这样的让步（这似乎包含在承认这个理由的有效性之中）的危险。</w:t>
      </w:r>
    </w:p>
    <w:p w14:paraId="5F231BFF">
      <w:pPr>
        <w:pStyle w:val="4"/>
        <w:spacing w:before="294" w:line="285" w:lineRule="auto"/>
        <w:rPr>
          <w:rFonts w:hint="eastAsia"/>
        </w:rPr>
      </w:pPr>
    </w:p>
    <w:p w14:paraId="1B462DAD">
      <w:pPr>
        <w:pStyle w:val="4"/>
        <w:spacing w:before="294" w:line="285" w:lineRule="auto"/>
        <w:rPr>
          <w:rFonts w:hint="eastAsia"/>
        </w:rPr>
      </w:pPr>
      <w:r>
        <w:rPr>
          <w:rFonts w:hint="eastAsia"/>
        </w:rPr>
        <w:t>There is one in particular, however, on which I think it important to dwell, not only because it is in itself</w:t>
      </w:r>
    </w:p>
    <w:p w14:paraId="17A7129C">
      <w:pPr>
        <w:pStyle w:val="4"/>
        <w:spacing w:before="294" w:line="285" w:lineRule="auto"/>
        <w:rPr>
          <w:rFonts w:hint="eastAsia"/>
        </w:rPr>
      </w:pPr>
      <w:r>
        <w:rPr>
          <w:rFonts w:hint="eastAsia"/>
        </w:rPr>
        <w:t>然而，其中有一点，我认为特别重要，不仅因为它本身</w:t>
      </w:r>
    </w:p>
    <w:p w14:paraId="6AE5367E">
      <w:pPr>
        <w:pStyle w:val="4"/>
        <w:spacing w:before="294" w:line="285" w:lineRule="auto"/>
        <w:rPr>
          <w:rFonts w:hint="eastAsia"/>
        </w:rPr>
      </w:pPr>
    </w:p>
    <w:p w14:paraId="20807750">
      <w:pPr>
        <w:pStyle w:val="4"/>
        <w:spacing w:before="294" w:line="285" w:lineRule="auto"/>
        <w:rPr>
          <w:rFonts w:hint="eastAsia"/>
        </w:rPr>
      </w:pPr>
      <w:r>
        <w:rPr>
          <w:rFonts w:hint="eastAsia"/>
        </w:rPr>
        <w:t>conclusive as to the matter immediately at issue, but because it is of very wide and vital application in the department of human opinion.</w:t>
      </w:r>
    </w:p>
    <w:p w14:paraId="7954DFA4">
      <w:pPr>
        <w:pStyle w:val="4"/>
        <w:spacing w:before="294" w:line="285" w:lineRule="auto"/>
        <w:rPr>
          <w:rFonts w:hint="eastAsia"/>
        </w:rPr>
      </w:pPr>
      <w:r>
        <w:rPr>
          <w:rFonts w:hint="eastAsia"/>
        </w:rPr>
        <w:t>对于眼前的问题具有决定性意义，而且因为它在人类意见领域具有非常广泛和至关重要的应用。</w:t>
      </w:r>
    </w:p>
    <w:p w14:paraId="686104D4">
      <w:pPr>
        <w:pStyle w:val="4"/>
        <w:spacing w:before="294" w:line="285" w:lineRule="auto"/>
        <w:rPr>
          <w:rFonts w:hint="eastAsia"/>
        </w:rPr>
      </w:pPr>
    </w:p>
    <w:p w14:paraId="44992F6F">
      <w:pPr>
        <w:pStyle w:val="4"/>
        <w:spacing w:before="294" w:line="285" w:lineRule="auto"/>
        <w:rPr>
          <w:rFonts w:hint="eastAsia"/>
        </w:rPr>
      </w:pPr>
      <w:r>
        <w:rPr>
          <w:rFonts w:hint="eastAsia"/>
        </w:rPr>
        <w:t>The train of thought, or habit of mind, which the objection I am now dealing with either indicates or fosters, has an important bearing on the whole question of what it is that makes man accountable, and renders his condemnation just.</w:t>
      </w:r>
    </w:p>
    <w:p w14:paraId="16C7DFAC">
      <w:pPr>
        <w:pStyle w:val="4"/>
        <w:spacing w:before="294" w:line="285" w:lineRule="auto"/>
        <w:rPr>
          <w:rFonts w:hint="eastAsia"/>
        </w:rPr>
      </w:pPr>
      <w:r>
        <w:rPr>
          <w:rFonts w:hint="eastAsia"/>
        </w:rPr>
        <w:t>我现在正在处理的这个异议所表明或助长的思路或思维习惯，对“是什么使人负有责任，并使其定罪为公正”的整个问题具有重要影响。</w:t>
      </w:r>
    </w:p>
    <w:p w14:paraId="6E5C77FB">
      <w:pPr>
        <w:pStyle w:val="4"/>
        <w:spacing w:before="294" w:line="285" w:lineRule="auto"/>
        <w:rPr>
          <w:rFonts w:hint="eastAsia"/>
        </w:rPr>
      </w:pPr>
    </w:p>
    <w:p w14:paraId="56D1938F">
      <w:pPr>
        <w:pStyle w:val="4"/>
        <w:spacing w:before="294" w:line="285" w:lineRule="auto"/>
        <w:rPr>
          <w:rFonts w:hint="eastAsia"/>
        </w:rPr>
      </w:pPr>
      <w:r>
        <w:rPr>
          <w:rFonts w:hint="eastAsia"/>
        </w:rPr>
        <w:t>In fact, it is a train of thought or habit of mind that is very apt to derange or vitiate most seriously that most delicate of all the parts of our moral and spiritual frame,—the sense or feeling of responsibility.*</w:t>
      </w:r>
    </w:p>
    <w:p w14:paraId="2F763E97">
      <w:pPr>
        <w:pStyle w:val="4"/>
        <w:spacing w:before="294" w:line="285" w:lineRule="auto"/>
        <w:rPr>
          <w:rFonts w:hint="eastAsia"/>
        </w:rPr>
      </w:pPr>
      <w:r>
        <w:rPr>
          <w:rFonts w:hint="eastAsia"/>
        </w:rPr>
        <w:t>事实上，这是一种非常容易严重扰乱或败坏我们道德和属灵结构中最微妙部分的思路或思维习惯——即责任感或责任感。*</w:t>
      </w:r>
    </w:p>
    <w:p w14:paraId="56F46B73">
      <w:pPr>
        <w:pStyle w:val="4"/>
        <w:spacing w:before="294" w:line="285" w:lineRule="auto"/>
        <w:rPr>
          <w:rFonts w:hint="eastAsia"/>
        </w:rPr>
      </w:pPr>
    </w:p>
    <w:p w14:paraId="0D6D09E0">
      <w:pPr>
        <w:pStyle w:val="4"/>
        <w:spacing w:before="294" w:line="285" w:lineRule="auto"/>
        <w:rPr>
          <w:rFonts w:hint="eastAsia"/>
        </w:rPr>
      </w:pPr>
      <w:r>
        <w:rPr>
          <w:rFonts w:hint="eastAsia"/>
        </w:rPr>
        <w:t>For it goes far to countenance the impression,—which sinners are prone enough otherwise to take up,— that, except upon a certain understanding, and certain conditions, such as they themselves would dictate to meet their own views, they ought not to be held, and cannot equitably be held, accountable before God at all.</w:t>
      </w:r>
    </w:p>
    <w:p w14:paraId="02F5B283">
      <w:pPr>
        <w:pStyle w:val="4"/>
        <w:spacing w:before="294" w:line="285" w:lineRule="auto"/>
        <w:rPr>
          <w:rFonts w:hint="eastAsia"/>
        </w:rPr>
      </w:pPr>
      <w:r>
        <w:rPr>
          <w:rFonts w:hint="eastAsia"/>
        </w:rPr>
        <w:t>因为它在很大程度上纵容了这样一种印象——罪人本来就很容易产生这种印象——即除非基于某种他们自己为迎合自己观点而规定的理解和条件，否则他们根本不应该，也不能公平地，在上帝面前负有责任。</w:t>
      </w:r>
    </w:p>
    <w:p w14:paraId="61CA2141">
      <w:pPr>
        <w:pStyle w:val="4"/>
        <w:spacing w:before="294" w:line="285" w:lineRule="auto"/>
        <w:rPr>
          <w:rFonts w:hint="eastAsia"/>
        </w:rPr>
      </w:pPr>
    </w:p>
    <w:p w14:paraId="7A5A377C">
      <w:pPr>
        <w:pStyle w:val="4"/>
        <w:spacing w:before="294" w:line="285" w:lineRule="auto"/>
        <w:rPr>
          <w:rFonts w:hint="eastAsia"/>
        </w:rPr>
      </w:pPr>
      <w:r>
        <w:rPr>
          <w:rFonts w:hint="eastAsia"/>
        </w:rPr>
        <w:t>This impression operates in various forms and degrees among men.</w:t>
      </w:r>
    </w:p>
    <w:p w14:paraId="4C9FB273">
      <w:pPr>
        <w:pStyle w:val="4"/>
        <w:spacing w:before="294" w:line="285" w:lineRule="auto"/>
        <w:rPr>
          <w:rFonts w:hint="eastAsia"/>
        </w:rPr>
      </w:pPr>
      <w:r>
        <w:rPr>
          <w:rFonts w:hint="eastAsia"/>
        </w:rPr>
        <w:t>这种印象以各种形式和程度在人们中间起作用。</w:t>
      </w:r>
    </w:p>
    <w:p w14:paraId="4967910E">
      <w:pPr>
        <w:pStyle w:val="4"/>
        <w:spacing w:before="294" w:line="285" w:lineRule="auto"/>
        <w:rPr>
          <w:rFonts w:hint="eastAsia"/>
        </w:rPr>
      </w:pPr>
    </w:p>
    <w:p w14:paraId="73A58925">
      <w:pPr>
        <w:pStyle w:val="4"/>
        <w:spacing w:before="294" w:line="285" w:lineRule="auto"/>
        <w:rPr>
          <w:rFonts w:hint="eastAsia"/>
        </w:rPr>
      </w:pPr>
      <w:r>
        <w:rPr>
          <w:rFonts w:hint="eastAsia"/>
        </w:rPr>
        <w:t>In its worst extreme, it becomes the plea of infidelity itself, leading to a denial of all moral accountability, properly so called, and all retributive justice or penal judgment.*</w:t>
      </w:r>
    </w:p>
    <w:p w14:paraId="22C8D039">
      <w:pPr>
        <w:pStyle w:val="4"/>
        <w:spacing w:before="294" w:line="285" w:lineRule="auto"/>
        <w:rPr>
          <w:rFonts w:hint="eastAsia"/>
        </w:rPr>
      </w:pPr>
      <w:r>
        <w:rPr>
          <w:rFonts w:hint="eastAsia"/>
        </w:rPr>
        <w:t>在其最坏的极端情况下，它成为不信本身的辩护，导致否认所有严格意义上的道德责任，以及所有报应性正义或刑罚性审判。*</w:t>
      </w:r>
    </w:p>
    <w:p w14:paraId="5BF30523">
      <w:pPr>
        <w:pStyle w:val="4"/>
        <w:spacing w:before="294" w:line="285" w:lineRule="auto"/>
        <w:rPr>
          <w:rFonts w:hint="eastAsia"/>
        </w:rPr>
      </w:pPr>
    </w:p>
    <w:p w14:paraId="2C8FD692">
      <w:pPr>
        <w:pStyle w:val="4"/>
        <w:spacing w:before="294" w:line="285" w:lineRule="auto"/>
        <w:rPr>
          <w:rFonts w:hint="eastAsia"/>
        </w:rPr>
      </w:pPr>
      <w:r>
        <w:rPr>
          <w:rFonts w:hint="eastAsia"/>
        </w:rPr>
        <w:t>"I am so framed, and so situated," says the infidel, "that I have no fair chance, or fair play, in this mighty moral warfare which I have to wage; and so cannot fairly be made to answer for the issue.</w:t>
      </w:r>
    </w:p>
    <w:p w14:paraId="0D02B7A4">
      <w:pPr>
        <w:pStyle w:val="4"/>
        <w:spacing w:before="294" w:line="285" w:lineRule="auto"/>
        <w:rPr>
          <w:rFonts w:hint="eastAsia"/>
        </w:rPr>
      </w:pPr>
      <w:r>
        <w:rPr>
          <w:rFonts w:hint="eastAsia"/>
        </w:rPr>
        <w:t>不信者说：“我的构造和处境如此，以致我在这场我必须进行的强大道德战争中，没有公平的机会，也没有公平的对待；因此，我不能公平地为结果负责。</w:t>
      </w:r>
    </w:p>
    <w:p w14:paraId="4C7DCBDC">
      <w:pPr>
        <w:pStyle w:val="4"/>
        <w:spacing w:before="294" w:line="285" w:lineRule="auto"/>
        <w:rPr>
          <w:rFonts w:hint="eastAsia"/>
        </w:rPr>
      </w:pPr>
    </w:p>
    <w:p w14:paraId="1FFE90CA">
      <w:pPr>
        <w:pStyle w:val="4"/>
        <w:spacing w:before="294" w:line="285" w:lineRule="auto"/>
        <w:rPr>
          <w:rFonts w:hint="eastAsia"/>
        </w:rPr>
      </w:pPr>
      <w:r>
        <w:rPr>
          <w:rFonts w:hint="eastAsia"/>
        </w:rPr>
        <w:t>The child of impulse, and, to so large an extent, the creature of circumstances, I have not the liberty or power essential to my contending with any hope of success.</w:t>
      </w:r>
    </w:p>
    <w:p w14:paraId="0784B384">
      <w:pPr>
        <w:pStyle w:val="4"/>
        <w:spacing w:before="294" w:line="285" w:lineRule="auto"/>
        <w:rPr>
          <w:rFonts w:hint="eastAsia"/>
        </w:rPr>
      </w:pPr>
      <w:r>
        <w:rPr>
          <w:rFonts w:hint="eastAsia"/>
        </w:rPr>
        <w:t>作为冲动的产物，并且在很大程度上是环境的产物，我没有与任何成功希望相抗衡所必需的自由或能力。</w:t>
      </w:r>
    </w:p>
    <w:p w14:paraId="2A2FE5CE">
      <w:pPr>
        <w:pStyle w:val="4"/>
        <w:spacing w:before="294" w:line="285" w:lineRule="auto"/>
        <w:rPr>
          <w:rFonts w:hint="eastAsia"/>
        </w:rPr>
      </w:pPr>
    </w:p>
    <w:p w14:paraId="42DE8770">
      <w:pPr>
        <w:pStyle w:val="4"/>
        <w:spacing w:before="294" w:line="285" w:lineRule="auto"/>
        <w:rPr>
          <w:rFonts w:hint="eastAsia"/>
        </w:rPr>
      </w:pPr>
      <w:r>
        <w:rPr>
          <w:rFonts w:hint="eastAsia"/>
        </w:rPr>
        <w:t>If I am to engage in this life-struggle, and peril my all on its issue, give me a better constitution, and more equitable or more favourable terms."</w:t>
      </w:r>
    </w:p>
    <w:p w14:paraId="0EB6BE73">
      <w:pPr>
        <w:pStyle w:val="4"/>
        <w:spacing w:before="294" w:line="285" w:lineRule="auto"/>
        <w:rPr>
          <w:rFonts w:hint="eastAsia"/>
        </w:rPr>
      </w:pPr>
      <w:r>
        <w:rPr>
          <w:rFonts w:hint="eastAsia"/>
        </w:rPr>
        <w:t>如果我要投身于这场人生奋斗，并将其全部赌在其结果上，那么请给我一个更好的体制，以及更公平或更有利的条件。”</w:t>
      </w:r>
    </w:p>
    <w:p w14:paraId="20DB8856">
      <w:pPr>
        <w:pStyle w:val="4"/>
        <w:spacing w:before="294" w:line="285" w:lineRule="auto"/>
        <w:rPr>
          <w:rFonts w:hint="eastAsia"/>
        </w:rPr>
      </w:pPr>
    </w:p>
    <w:p w14:paraId="434047BA">
      <w:pPr>
        <w:pStyle w:val="4"/>
        <w:spacing w:before="294" w:line="285" w:lineRule="auto"/>
        <w:rPr>
          <w:rFonts w:hint="eastAsia"/>
        </w:rPr>
      </w:pPr>
      <w:r>
        <w:rPr>
          <w:rFonts w:hint="eastAsia"/>
        </w:rPr>
        <w:t>To this demand of the infidel what reply can be given, beyond an appeal to his own consciousness and his own conscience;—to his consciousness, as testifying that he sins wilfully,—and to his conscience, as registering, even in spite of all his sophistry, the just sentence of condemnation?</w:t>
      </w:r>
    </w:p>
    <w:p w14:paraId="6A21A14A">
      <w:pPr>
        <w:pStyle w:val="4"/>
        <w:spacing w:before="294" w:line="285" w:lineRule="auto"/>
        <w:rPr>
          <w:rFonts w:hint="eastAsia"/>
        </w:rPr>
      </w:pPr>
      <w:r>
        <w:rPr>
          <w:rFonts w:hint="eastAsia"/>
        </w:rPr>
        <w:t>对于不信者的这种要求，除了诉诸于他自己的意识和良心之外，还能给出什么答复呢？——诉诸于他的意识，因为它证明了他任意犯罪；——诉诸于他的良心，因为它甚至不顾他所有的诡辩，也记录下了公义的定罪判决。</w:t>
      </w:r>
    </w:p>
    <w:p w14:paraId="3D10E871">
      <w:pPr>
        <w:pStyle w:val="4"/>
        <w:spacing w:before="294" w:line="285" w:lineRule="auto"/>
        <w:rPr>
          <w:rFonts w:hint="eastAsia"/>
        </w:rPr>
      </w:pPr>
    </w:p>
    <w:p w14:paraId="3FFC90D0">
      <w:pPr>
        <w:pStyle w:val="4"/>
        <w:spacing w:before="294" w:line="285" w:lineRule="auto"/>
        <w:rPr>
          <w:rFonts w:hint="eastAsia"/>
        </w:rPr>
      </w:pPr>
      <w:r>
        <w:rPr>
          <w:rFonts w:hint="eastAsia"/>
        </w:rPr>
        <w:t>The same tendency is seen among many,</w:t>
      </w:r>
    </w:p>
    <w:p w14:paraId="5B319E6A">
      <w:pPr>
        <w:pStyle w:val="4"/>
        <w:spacing w:before="294" w:line="285" w:lineRule="auto"/>
        <w:rPr>
          <w:rFonts w:hint="eastAsia"/>
        </w:rPr>
      </w:pPr>
      <w:r>
        <w:rPr>
          <w:rFonts w:hint="eastAsia"/>
        </w:rPr>
        <w:t>同样的趋势在许多人中间也可以看到，</w:t>
      </w:r>
    </w:p>
    <w:p w14:paraId="0F348A36">
      <w:pPr>
        <w:pStyle w:val="4"/>
        <w:spacing w:before="294" w:line="285" w:lineRule="auto"/>
        <w:rPr>
          <w:rFonts w:hint="eastAsia"/>
        </w:rPr>
      </w:pPr>
    </w:p>
    <w:p w14:paraId="44C51EC1">
      <w:pPr>
        <w:pStyle w:val="4"/>
        <w:spacing w:before="294" w:line="285" w:lineRule="auto"/>
        <w:rPr>
          <w:rFonts w:hint="eastAsia"/>
        </w:rPr>
      </w:pPr>
      <w:r>
        <w:rPr>
          <w:rFonts w:hint="eastAsia"/>
        </w:rPr>
        <w:t>who, stopping short of absolute infidelity, have, nevertheless, but very vague and inadequate apprehensions of the principles and sanctions of the divine government.</w:t>
      </w:r>
    </w:p>
    <w:p w14:paraId="4F3B8774">
      <w:pPr>
        <w:pStyle w:val="4"/>
        <w:spacing w:before="294" w:line="285" w:lineRule="auto"/>
        <w:rPr>
          <w:rFonts w:hint="eastAsia"/>
        </w:rPr>
      </w:pPr>
      <w:r>
        <w:rPr>
          <w:rFonts w:hint="eastAsia"/>
        </w:rPr>
        <w:t>他们虽然没有完全不信，但对神圣统治的原则和制裁却只有非常模糊和不足的理解。</w:t>
      </w:r>
    </w:p>
    <w:p w14:paraId="58AB13AC">
      <w:pPr>
        <w:pStyle w:val="4"/>
        <w:spacing w:before="294" w:line="285" w:lineRule="auto"/>
        <w:rPr>
          <w:rFonts w:hint="eastAsia"/>
        </w:rPr>
      </w:pPr>
    </w:p>
    <w:p w14:paraId="6681390D">
      <w:pPr>
        <w:pStyle w:val="4"/>
        <w:spacing w:before="294" w:line="285" w:lineRule="auto"/>
        <w:rPr>
          <w:rFonts w:hint="eastAsia"/>
        </w:rPr>
      </w:pPr>
      <w:r>
        <w:rPr>
          <w:rFonts w:hint="eastAsia"/>
        </w:rPr>
        <w:t>They take, as they say, a rational and moderate view of human nature and human life; and look with an indulgent eye, as they allege the great Creator Himself must do, on a race of frail and fallible mortals, who could scarcely be expected to be much better than they are, and who may, on every ground of good sense and good feeling, claim a certain measure of forbearance and indulgence, of favour and of friendship.</w:t>
      </w:r>
    </w:p>
    <w:p w14:paraId="2407570F">
      <w:pPr>
        <w:pStyle w:val="4"/>
        <w:spacing w:before="294" w:line="285" w:lineRule="auto"/>
        <w:rPr>
          <w:rFonts w:hint="eastAsia"/>
        </w:rPr>
      </w:pPr>
      <w:r>
        <w:rPr>
          <w:rFonts w:hint="eastAsia"/>
        </w:rPr>
        <w:t>他们，正如他们所说，对人性和人生采取一种理性和温和的看法；并且，正如他们声称伟大的造物主自己也必然如此做的那样，以宽容的眼光看待一群脆弱易错的凡人，这些人几乎不可能比他们现在更好，并且他们可以基于所有常识和良好情感的理由，要求一定程度的宽容和放纵、恩惠和友谊。</w:t>
      </w:r>
    </w:p>
    <w:p w14:paraId="5A20E3A3">
      <w:pPr>
        <w:pStyle w:val="4"/>
        <w:spacing w:before="294" w:line="285" w:lineRule="auto"/>
        <w:rPr>
          <w:rFonts w:hint="eastAsia"/>
        </w:rPr>
      </w:pPr>
    </w:p>
    <w:p w14:paraId="09A1C8D0">
      <w:pPr>
        <w:pStyle w:val="4"/>
        <w:spacing w:before="294" w:line="285" w:lineRule="auto"/>
        <w:rPr>
          <w:rFonts w:hint="eastAsia"/>
        </w:rPr>
      </w:pPr>
      <w:r>
        <w:rPr>
          <w:rFonts w:hint="eastAsia"/>
        </w:rPr>
        <w:t>They regard the sins, the follies, and the crimes of men as misfortunes, rather than faults; and look on offenders as deserving rather to be pitied than to, be blamed.</w:t>
      </w:r>
    </w:p>
    <w:p w14:paraId="04AFC7E8">
      <w:pPr>
        <w:pStyle w:val="4"/>
        <w:spacing w:before="294" w:line="285" w:lineRule="auto"/>
        <w:rPr>
          <w:rFonts w:hint="eastAsia"/>
        </w:rPr>
      </w:pPr>
      <w:r>
        <w:rPr>
          <w:rFonts w:hint="eastAsia"/>
        </w:rPr>
        <w:t>他们将人的罪恶、愚行和罪行视为不幸，而非过错；并将罪犯视为更值得同情而非指责。</w:t>
      </w:r>
    </w:p>
    <w:p w14:paraId="3942C141">
      <w:pPr>
        <w:pStyle w:val="4"/>
        <w:spacing w:before="294" w:line="285" w:lineRule="auto"/>
        <w:rPr>
          <w:rFonts w:hint="eastAsia"/>
        </w:rPr>
      </w:pPr>
    </w:p>
    <w:p w14:paraId="60848CC5">
      <w:pPr>
        <w:pStyle w:val="4"/>
        <w:spacing w:before="294" w:line="285" w:lineRule="auto"/>
        <w:rPr>
          <w:rFonts w:hint="eastAsia"/>
        </w:rPr>
      </w:pPr>
      <w:r>
        <w:rPr>
          <w:rFonts w:hint="eastAsia"/>
        </w:rPr>
        <w:t>Now, I cannot help thinking that there is something of a similar tendency in the idea which I am combating—the idea, that is, of its being necessary to extend and stretch out the scheme of grace, with a view to satisfy men as to its application to them, and so to enlarge their feeling of freedom, and deepen their feeling of responsibility, in dealing with it.*</w:t>
      </w:r>
    </w:p>
    <w:p w14:paraId="7B891445">
      <w:pPr>
        <w:pStyle w:val="4"/>
        <w:spacing w:before="294" w:line="285" w:lineRule="auto"/>
        <w:rPr>
          <w:rFonts w:hint="eastAsia"/>
        </w:rPr>
      </w:pPr>
      <w:r>
        <w:rPr>
          <w:rFonts w:hint="eastAsia"/>
        </w:rPr>
        <w:t>现在，我不能不认为，在我所反对的那个观念中，也存在着类似的倾向——即认为有必要扩展和延伸恩典的计划，以便使人对其应用于他们感到满意，从而扩大他们处理恩典时的自由感，并加深他们的责任感。*</w:t>
      </w:r>
    </w:p>
    <w:p w14:paraId="5E73DE1B">
      <w:pPr>
        <w:pStyle w:val="4"/>
        <w:spacing w:before="294" w:line="285" w:lineRule="auto"/>
        <w:rPr>
          <w:rFonts w:hint="eastAsia"/>
        </w:rPr>
      </w:pPr>
    </w:p>
    <w:p w14:paraId="6D2DF1D2">
      <w:pPr>
        <w:pStyle w:val="4"/>
        <w:spacing w:before="294" w:line="285" w:lineRule="auto"/>
        <w:rPr>
          <w:rFonts w:hint="eastAsia"/>
        </w:rPr>
      </w:pPr>
      <w:r>
        <w:rPr>
          <w:rFonts w:hint="eastAsia"/>
        </w:rPr>
        <w:t>It tends to shift, or transfer, the ground of responsibility too much away from the moral to the intellectual part of our nature.</w:t>
      </w:r>
    </w:p>
    <w:p w14:paraId="5345C36C">
      <w:pPr>
        <w:pStyle w:val="4"/>
        <w:spacing w:before="294" w:line="285" w:lineRule="auto"/>
        <w:rPr>
          <w:rFonts w:hint="eastAsia"/>
        </w:rPr>
      </w:pPr>
      <w:r>
        <w:rPr>
          <w:rFonts w:hint="eastAsia"/>
        </w:rPr>
        <w:t>它倾向于将责任的基础过多地从我们本性的道德部分转移到智力部分。</w:t>
      </w:r>
    </w:p>
    <w:p w14:paraId="20744600">
      <w:pPr>
        <w:pStyle w:val="4"/>
        <w:spacing w:before="294" w:line="285" w:lineRule="auto"/>
        <w:rPr>
          <w:rFonts w:hint="eastAsia"/>
        </w:rPr>
      </w:pPr>
    </w:p>
    <w:p w14:paraId="1DC957AF">
      <w:pPr>
        <w:pStyle w:val="4"/>
        <w:spacing w:before="294" w:line="285" w:lineRule="auto"/>
        <w:rPr>
          <w:rFonts w:hint="eastAsia"/>
        </w:rPr>
      </w:pPr>
      <w:r>
        <w:rPr>
          <w:rFonts w:hint="eastAsia"/>
        </w:rPr>
        <w:t>It is true, indeed, that the sense of responsibility must be intelligent as well as conscientious.</w:t>
      </w:r>
    </w:p>
    <w:p w14:paraId="3CF71935">
      <w:pPr>
        <w:pStyle w:val="4"/>
        <w:spacing w:before="294" w:line="285" w:lineRule="auto"/>
        <w:rPr>
          <w:rFonts w:hint="eastAsia"/>
        </w:rPr>
      </w:pPr>
      <w:r>
        <w:rPr>
          <w:rFonts w:hint="eastAsia"/>
        </w:rPr>
        <w:t>诚然，责任感必须是明智的，也必须是认真的。</w:t>
      </w:r>
    </w:p>
    <w:p w14:paraId="18CC0805">
      <w:pPr>
        <w:pStyle w:val="4"/>
        <w:spacing w:before="294" w:line="285" w:lineRule="auto"/>
        <w:rPr>
          <w:rFonts w:hint="eastAsia"/>
        </w:rPr>
      </w:pPr>
    </w:p>
    <w:p w14:paraId="079014D2">
      <w:pPr>
        <w:pStyle w:val="4"/>
        <w:spacing w:before="294" w:line="285" w:lineRule="auto"/>
        <w:rPr>
          <w:rFonts w:hint="eastAsia"/>
        </w:rPr>
      </w:pPr>
      <w:r>
        <w:rPr>
          <w:rFonts w:hint="eastAsia"/>
        </w:rPr>
        <w:t>But all that the understanding is entitled to demand is, that it shall be satisfied on these two points, namely, first, That what is duty, in the matter on hand, is clear; and, secondly, That it is reasonable,—or, in other words, that there is no reason against it, but every reason for it.*</w:t>
      </w:r>
    </w:p>
    <w:p w14:paraId="2F6C08B9">
      <w:pPr>
        <w:pStyle w:val="4"/>
        <w:spacing w:before="294" w:line="285" w:lineRule="auto"/>
        <w:rPr>
          <w:rFonts w:hint="eastAsia"/>
        </w:rPr>
      </w:pPr>
      <w:r>
        <w:rPr>
          <w:rFonts w:hint="eastAsia"/>
        </w:rPr>
        <w:t>但是，理解力有权要求的，仅仅是它在这两点上得到满足，即：首先，手头事情的责任是清楚的；其次，它是合理的——换句话</w:t>
      </w:r>
    </w:p>
    <w:p w14:paraId="2FA5791C">
      <w:pPr>
        <w:pStyle w:val="4"/>
        <w:spacing w:before="294" w:line="285" w:lineRule="auto"/>
        <w:rPr>
          <w:rFonts w:hint="eastAsia"/>
        </w:rPr>
      </w:pPr>
      <w:r>
        <w:rPr>
          <w:rFonts w:hint="eastAsia"/>
        </w:rPr>
        <w:t>说，没有理由反对它，而有充分的理由支持它。*</w:t>
      </w:r>
    </w:p>
    <w:p w14:paraId="245EC780">
      <w:pPr>
        <w:pStyle w:val="4"/>
        <w:spacing w:before="294" w:line="285" w:lineRule="auto"/>
        <w:rPr>
          <w:rFonts w:hint="eastAsia"/>
        </w:rPr>
      </w:pPr>
    </w:p>
    <w:p w14:paraId="27323B83">
      <w:pPr>
        <w:pStyle w:val="4"/>
        <w:spacing w:before="294" w:line="285" w:lineRule="auto"/>
        <w:rPr>
          <w:rFonts w:hint="eastAsia"/>
        </w:rPr>
      </w:pPr>
      <w:r>
        <w:rPr>
          <w:rFonts w:hint="eastAsia"/>
        </w:rPr>
        <w:t>These preliminaries being settled, the understanding inquires no further, but at once hands back the affair to the department of the conscience, and recognises the imperative and indispensable obligation imposed or declared by that supreme and ultimate faculty of our moral nature.</w:t>
      </w:r>
    </w:p>
    <w:p w14:paraId="5889ED25">
      <w:pPr>
        <w:pStyle w:val="4"/>
        <w:spacing w:before="294" w:line="285" w:lineRule="auto"/>
        <w:rPr>
          <w:rFonts w:hint="eastAsia"/>
        </w:rPr>
      </w:pPr>
      <w:r>
        <w:rPr>
          <w:rFonts w:hint="eastAsia"/>
        </w:rPr>
        <w:t>这些前提一旦确定，理解力就不再探究，而是立刻将事情交还给良心部门，并承认我们道德本性中那个至高无上的最终官能所施加或宣告的命令性和不可或缺的义务。</w:t>
      </w:r>
    </w:p>
    <w:p w14:paraId="786DB832">
      <w:pPr>
        <w:pStyle w:val="4"/>
        <w:spacing w:before="294" w:line="285" w:lineRule="auto"/>
        <w:rPr>
          <w:rFonts w:hint="eastAsia"/>
        </w:rPr>
      </w:pPr>
    </w:p>
    <w:p w14:paraId="6F65F4FF">
      <w:pPr>
        <w:pStyle w:val="4"/>
        <w:spacing w:before="294" w:line="285" w:lineRule="auto"/>
        <w:rPr>
          <w:rFonts w:hint="eastAsia"/>
        </w:rPr>
      </w:pPr>
      <w:r>
        <w:rPr>
          <w:rFonts w:hint="eastAsia"/>
        </w:rPr>
        <w:t>And all this is independent of any question of will, on the part either of the Being who claims, or of the party who owes, the duty;—any question, I mean, either regarding the purpose of God's will, or regarding the</w:t>
      </w:r>
    </w:p>
    <w:p w14:paraId="7F4ECE14">
      <w:pPr>
        <w:pStyle w:val="4"/>
        <w:spacing w:before="294" w:line="285" w:lineRule="auto"/>
        <w:rPr>
          <w:rFonts w:hint="eastAsia"/>
        </w:rPr>
      </w:pPr>
      <w:r>
        <w:rPr>
          <w:rFonts w:hint="eastAsia"/>
        </w:rPr>
        <w:t>而所有这一切都与任何意志问题无关，无论是要求责任的那位，还是亏欠责任的那一方的意志；——我的意思是，无论是关于上帝旨意的目的，还是关于</w:t>
      </w:r>
    </w:p>
    <w:p w14:paraId="150DA753">
      <w:pPr>
        <w:pStyle w:val="4"/>
        <w:spacing w:before="294" w:line="285" w:lineRule="auto"/>
        <w:rPr>
          <w:rFonts w:hint="eastAsia"/>
        </w:rPr>
      </w:pPr>
    </w:p>
    <w:p w14:paraId="4C69C379">
      <w:pPr>
        <w:pStyle w:val="4"/>
        <w:spacing w:before="294" w:line="285" w:lineRule="auto"/>
        <w:rPr>
          <w:rFonts w:hint="eastAsia"/>
        </w:rPr>
      </w:pPr>
      <w:r>
        <w:rPr>
          <w:rFonts w:hint="eastAsia"/>
        </w:rPr>
        <w:t>power of man's will.*</w:t>
      </w:r>
    </w:p>
    <w:p w14:paraId="72ACE65B">
      <w:pPr>
        <w:pStyle w:val="4"/>
        <w:spacing w:before="294" w:line="285" w:lineRule="auto"/>
        <w:rPr>
          <w:rFonts w:hint="eastAsia"/>
        </w:rPr>
      </w:pPr>
      <w:r>
        <w:rPr>
          <w:rFonts w:hint="eastAsia"/>
        </w:rPr>
        <w:t>人意志的力量。*</w:t>
      </w:r>
    </w:p>
    <w:p w14:paraId="317B3BF8">
      <w:pPr>
        <w:pStyle w:val="4"/>
        <w:spacing w:before="294" w:line="285" w:lineRule="auto"/>
        <w:rPr>
          <w:rFonts w:hint="eastAsia"/>
        </w:rPr>
      </w:pPr>
    </w:p>
    <w:p w14:paraId="2A6F014C">
      <w:pPr>
        <w:pStyle w:val="4"/>
        <w:spacing w:before="294" w:line="285" w:lineRule="auto"/>
        <w:rPr>
          <w:rFonts w:hint="eastAsia"/>
        </w:rPr>
      </w:pPr>
      <w:r>
        <w:rPr>
          <w:rFonts w:hint="eastAsia"/>
        </w:rPr>
        <w:t>Leave the burden of responsibility here, and all is safe.</w:t>
      </w:r>
    </w:p>
    <w:p w14:paraId="4148133C">
      <w:pPr>
        <w:pStyle w:val="4"/>
        <w:spacing w:before="294" w:line="285" w:lineRule="auto"/>
        <w:rPr>
          <w:rFonts w:hint="eastAsia"/>
        </w:rPr>
      </w:pPr>
      <w:r>
        <w:rPr>
          <w:rFonts w:hint="eastAsia"/>
        </w:rPr>
        <w:t>将责任的重担留在这里，一切就都安全了。</w:t>
      </w:r>
    </w:p>
    <w:p w14:paraId="1A2AD05A">
      <w:pPr>
        <w:pStyle w:val="4"/>
        <w:spacing w:before="294" w:line="285" w:lineRule="auto"/>
        <w:rPr>
          <w:rFonts w:hint="eastAsia"/>
        </w:rPr>
      </w:pPr>
    </w:p>
    <w:p w14:paraId="1165CB69">
      <w:pPr>
        <w:pStyle w:val="4"/>
        <w:spacing w:before="294" w:line="285" w:lineRule="auto"/>
        <w:rPr>
          <w:rFonts w:hint="eastAsia"/>
        </w:rPr>
      </w:pPr>
      <w:r>
        <w:rPr>
          <w:rFonts w:hint="eastAsia"/>
        </w:rPr>
        <w:t>But it is most dangerous to give the slightest countenance to the idea, that any information respecting the purpose of God's will, or any communication of power to man's will, is to enter at all as an element or condition into this vital principle, or great fact, of accountability.*</w:t>
      </w:r>
    </w:p>
    <w:p w14:paraId="00934777">
      <w:pPr>
        <w:pStyle w:val="4"/>
        <w:spacing w:before="294" w:line="285" w:lineRule="auto"/>
        <w:rPr>
          <w:rFonts w:hint="eastAsia"/>
        </w:rPr>
      </w:pPr>
      <w:r>
        <w:rPr>
          <w:rFonts w:hint="eastAsia"/>
        </w:rPr>
        <w:t>但是，对任何认为关于上帝旨意目的的任何信息，或对人意志能力的任何赋予，都将作为责任这一重要原则或重大事实的要素或条件而存在的观念，给予丝毫的纵容，都是极其危险的。*</w:t>
      </w:r>
    </w:p>
    <w:p w14:paraId="3A97EB07">
      <w:pPr>
        <w:pStyle w:val="4"/>
        <w:spacing w:before="294" w:line="285" w:lineRule="auto"/>
        <w:rPr>
          <w:rFonts w:hint="eastAsia"/>
        </w:rPr>
      </w:pPr>
    </w:p>
    <w:p w14:paraId="6BC7523D">
      <w:pPr>
        <w:pStyle w:val="4"/>
        <w:spacing w:before="294" w:line="285" w:lineRule="auto"/>
        <w:rPr>
          <w:rFonts w:hint="eastAsia"/>
        </w:rPr>
      </w:pPr>
      <w:r>
        <w:rPr>
          <w:rFonts w:hint="eastAsia"/>
        </w:rPr>
        <w:t>It is most dangerous to admit that man is entitled to stipulate, before consenting to hold himself responsible in any matter, that he shall have any knowledge of the intention of God, or any assurance of ability in himself; or anything whatever, in short, beyond the apprehension that this is his duty, and that it is altogether reasonable.</w:t>
      </w:r>
    </w:p>
    <w:p w14:paraId="376B65C6">
      <w:pPr>
        <w:pStyle w:val="4"/>
        <w:spacing w:before="294" w:line="285" w:lineRule="auto"/>
        <w:rPr>
          <w:rFonts w:hint="eastAsia"/>
        </w:rPr>
      </w:pPr>
      <w:r>
        <w:rPr>
          <w:rFonts w:hint="eastAsia"/>
        </w:rPr>
        <w:t>承认人在同意对任何事情负责之前，有权规定他必须了解上帝的意图，或确信自己有能力；或者，简而言之，除了认识到这是他的责任，并且这完全合理之外，还有权规定任何其他事情，这是极其危险的。</w:t>
      </w:r>
    </w:p>
    <w:p w14:paraId="5C8F6C2D">
      <w:pPr>
        <w:pStyle w:val="4"/>
        <w:spacing w:before="294" w:line="285" w:lineRule="auto"/>
        <w:rPr>
          <w:rFonts w:hint="eastAsia"/>
        </w:rPr>
      </w:pPr>
    </w:p>
    <w:p w14:paraId="5AD120F1">
      <w:pPr>
        <w:pStyle w:val="4"/>
        <w:spacing w:before="294" w:line="285" w:lineRule="auto"/>
        <w:rPr>
          <w:rFonts w:hint="eastAsia"/>
        </w:rPr>
      </w:pPr>
      <w:r>
        <w:rPr>
          <w:rFonts w:hint="eastAsia"/>
        </w:rPr>
        <w:t>Thus, in dealing with the law, or covenant of works, the sense of guilt is wrought in the awakened sinner's conscience, by the insight given him into the excellency and spirituality of the law, and the holiness, the reasonableness, and the benevolence of all its requirements.*</w:t>
      </w:r>
    </w:p>
    <w:p w14:paraId="34F8661A">
      <w:pPr>
        <w:pStyle w:val="4"/>
        <w:spacing w:before="294" w:line="285" w:lineRule="auto"/>
        <w:rPr>
          <w:rFonts w:hint="eastAsia"/>
        </w:rPr>
      </w:pPr>
      <w:r>
        <w:rPr>
          <w:rFonts w:hint="eastAsia"/>
        </w:rPr>
        <w:t>因此，在处理律法，或行为之约时，罪咎感是在觉醒的罪人良心中产生的，藉着使他洞察律法的卓越和属灵性，以及其所有要求的圣洁、合理性和仁慈。*</w:t>
      </w:r>
    </w:p>
    <w:p w14:paraId="776DA5E3">
      <w:pPr>
        <w:pStyle w:val="4"/>
        <w:spacing w:before="294" w:line="285" w:lineRule="auto"/>
        <w:rPr>
          <w:rFonts w:hint="eastAsia"/>
        </w:rPr>
      </w:pPr>
    </w:p>
    <w:p w14:paraId="11A30614">
      <w:pPr>
        <w:pStyle w:val="4"/>
        <w:spacing w:before="294" w:line="285" w:lineRule="auto"/>
        <w:rPr>
          <w:rFonts w:hint="eastAsia"/>
        </w:rPr>
      </w:pPr>
      <w:r>
        <w:rPr>
          <w:rFonts w:hint="eastAsia"/>
        </w:rPr>
        <w:t>Nor is this sense of guilt at all affected by the sad experimental conviction, that he is himself so carnal, and so sold under sin, that he cannot do the things which he would.</w:t>
      </w:r>
    </w:p>
    <w:p w14:paraId="5541BE33">
      <w:pPr>
        <w:pStyle w:val="4"/>
        <w:spacing w:before="294" w:line="285" w:lineRule="auto"/>
        <w:rPr>
          <w:rFonts w:hint="eastAsia"/>
        </w:rPr>
      </w:pPr>
      <w:r>
        <w:rPr>
          <w:rFonts w:hint="eastAsia"/>
        </w:rPr>
        <w:t>这种罪咎感丝毫不会受到可悲的经验性信念的影响，即他自己如此属肉体，如此被罪所辖制，以至于他不能做他想做的事。</w:t>
      </w:r>
    </w:p>
    <w:p w14:paraId="696C77AF">
      <w:pPr>
        <w:pStyle w:val="4"/>
        <w:spacing w:before="294" w:line="285" w:lineRule="auto"/>
        <w:rPr>
          <w:rFonts w:hint="eastAsia"/>
        </w:rPr>
      </w:pPr>
    </w:p>
    <w:p w14:paraId="5173DB0A">
      <w:pPr>
        <w:pStyle w:val="4"/>
        <w:spacing w:before="294" w:line="285" w:lineRule="auto"/>
        <w:rPr>
          <w:rFonts w:hint="eastAsia"/>
        </w:rPr>
      </w:pPr>
      <w:r>
        <w:rPr>
          <w:rFonts w:hint="eastAsia"/>
        </w:rPr>
        <w:t>On the contrary, when he is rightly and spiritually awakened, the bitterness of his sense of guilt is not alleviated, but aggravated, by the melancholy discovery, which extorts from him the grievous complaint and cry, "I find then a law, that, when I would do good, evil is present with me.</w:t>
      </w:r>
    </w:p>
    <w:p w14:paraId="0F73BD27">
      <w:pPr>
        <w:pStyle w:val="4"/>
        <w:spacing w:before="294" w:line="285" w:lineRule="auto"/>
        <w:rPr>
          <w:rFonts w:hint="eastAsia"/>
        </w:rPr>
      </w:pPr>
      <w:r>
        <w:rPr>
          <w:rFonts w:hint="eastAsia"/>
        </w:rPr>
        <w:t>相反，当他被正确地、属灵地唤醒时，他罪咎感的痛苦并非减轻，而是因那可悲的发现而加剧，这发现迫使他发出痛苦的抱怨和呼喊：“我发现一条律，就是我愿意为善的时候，便有恶与我同在。</w:t>
      </w:r>
    </w:p>
    <w:p w14:paraId="7B03AE48">
      <w:pPr>
        <w:pStyle w:val="4"/>
        <w:spacing w:before="294" w:line="285" w:lineRule="auto"/>
        <w:rPr>
          <w:rFonts w:hint="eastAsia"/>
        </w:rPr>
      </w:pPr>
    </w:p>
    <w:p w14:paraId="566EBD61">
      <w:pPr>
        <w:pStyle w:val="4"/>
        <w:spacing w:before="294" w:line="285" w:lineRule="auto"/>
        <w:rPr>
          <w:rFonts w:hint="eastAsia"/>
        </w:rPr>
      </w:pPr>
      <w:r>
        <w:rPr>
          <w:rFonts w:hint="eastAsia"/>
        </w:rPr>
        <w:t>For I delight in the law of God after the inward man; but I see another law in my members, warring against the law of my mind, and bringing me into captivity to the law of sin which is in my members.</w:t>
      </w:r>
    </w:p>
    <w:p w14:paraId="57CA9AE8">
      <w:pPr>
        <w:pStyle w:val="4"/>
        <w:spacing w:before="294" w:line="285" w:lineRule="auto"/>
        <w:rPr>
          <w:rFonts w:hint="eastAsia"/>
        </w:rPr>
      </w:pPr>
      <w:r>
        <w:rPr>
          <w:rFonts w:hint="eastAsia"/>
        </w:rPr>
        <w:t>因为按着我里面的意思，我是喜欢上帝的律；但我另有一个律在我肢体中，和我心中的律交战，把我掳去，叫我附从那在我肢体中犯罪的律。</w:t>
      </w:r>
    </w:p>
    <w:p w14:paraId="6E577EFA">
      <w:pPr>
        <w:pStyle w:val="4"/>
        <w:spacing w:before="294" w:line="285" w:lineRule="auto"/>
        <w:rPr>
          <w:rFonts w:hint="eastAsia"/>
        </w:rPr>
      </w:pPr>
    </w:p>
    <w:p w14:paraId="3A57690C">
      <w:pPr>
        <w:pStyle w:val="4"/>
        <w:spacing w:before="294" w:line="285" w:lineRule="auto"/>
        <w:rPr>
          <w:rFonts w:hint="eastAsia"/>
        </w:rPr>
      </w:pPr>
      <w:r>
        <w:rPr>
          <w:rFonts w:hint="eastAsia"/>
        </w:rPr>
        <w:t>O wretched man that I am! who shall deliver me from the body of this death!" (Rom. 7:21–24.)</w:t>
      </w:r>
    </w:p>
    <w:p w14:paraId="525C5C26">
      <w:pPr>
        <w:pStyle w:val="4"/>
        <w:spacing w:before="294" w:line="285" w:lineRule="auto"/>
        <w:rPr>
          <w:rFonts w:hint="eastAsia"/>
        </w:rPr>
      </w:pPr>
      <w:r>
        <w:rPr>
          <w:rFonts w:hint="eastAsia"/>
        </w:rPr>
        <w:t>我真是苦啊！谁能救我脱离这取死的身体呢？”（罗马书 7:21-24）。</w:t>
      </w:r>
    </w:p>
    <w:p w14:paraId="3F3F97EA">
      <w:pPr>
        <w:pStyle w:val="4"/>
        <w:spacing w:before="294" w:line="285" w:lineRule="auto"/>
        <w:rPr>
          <w:rFonts w:hint="eastAsia"/>
        </w:rPr>
      </w:pPr>
    </w:p>
    <w:p w14:paraId="2DD71A46">
      <w:pPr>
        <w:pStyle w:val="4"/>
        <w:spacing w:before="294" w:line="285" w:lineRule="auto"/>
        <w:rPr>
          <w:rFonts w:hint="eastAsia"/>
        </w:rPr>
      </w:pPr>
      <w:r>
        <w:rPr>
          <w:rFonts w:hint="eastAsia"/>
        </w:rPr>
        <w:t>So, also, in dealing with the gospel, the condemnation of unbelief, as a sin, rests altogether on the right which God has to demand the sinner's return to Himself;* and the reasonableness of that demand,</w:t>
      </w:r>
    </w:p>
    <w:p w14:paraId="79AD791B">
      <w:pPr>
        <w:pStyle w:val="4"/>
        <w:spacing w:before="294" w:line="285" w:lineRule="auto"/>
        <w:rPr>
          <w:rFonts w:hint="eastAsia"/>
        </w:rPr>
      </w:pPr>
      <w:r>
        <w:rPr>
          <w:rFonts w:hint="eastAsia"/>
        </w:rPr>
        <w:t>同样，在处理福音时，不信作为一种罪的定罪，完全基于上帝有权要求罪人归向祂自己；* 以及那种要求的合理性，</w:t>
      </w:r>
    </w:p>
    <w:p w14:paraId="790BA3D8">
      <w:pPr>
        <w:pStyle w:val="4"/>
        <w:spacing w:before="294" w:line="285" w:lineRule="auto"/>
        <w:rPr>
          <w:rFonts w:hint="eastAsia"/>
        </w:rPr>
      </w:pPr>
    </w:p>
    <w:p w14:paraId="368FA6A5">
      <w:pPr>
        <w:pStyle w:val="4"/>
        <w:spacing w:before="294" w:line="285" w:lineRule="auto"/>
        <w:rPr>
          <w:rFonts w:hint="eastAsia"/>
        </w:rPr>
      </w:pPr>
      <w:r>
        <w:rPr>
          <w:rFonts w:hint="eastAsia"/>
        </w:rPr>
        <w:t>arising out of the full and sufficient warrant with which He has furnished the sinner, and the evidence and assurance which He has given of His gracious willingness to receive him.</w:t>
      </w:r>
    </w:p>
    <w:p w14:paraId="03C207D8">
      <w:pPr>
        <w:pStyle w:val="4"/>
        <w:spacing w:before="294" w:line="285" w:lineRule="auto"/>
        <w:rPr>
          <w:rFonts w:hint="eastAsia"/>
        </w:rPr>
      </w:pPr>
      <w:r>
        <w:rPr>
          <w:rFonts w:hint="eastAsia"/>
        </w:rPr>
        <w:t>源于祂已提供给罪人的充分且充足的根据，以及祂已显明并保证祂恩慈地愿意接纳他的证据和确据。</w:t>
      </w:r>
    </w:p>
    <w:p w14:paraId="5414CA95">
      <w:pPr>
        <w:pStyle w:val="4"/>
        <w:spacing w:before="294" w:line="285" w:lineRule="auto"/>
        <w:rPr>
          <w:rFonts w:hint="eastAsia"/>
        </w:rPr>
      </w:pPr>
    </w:p>
    <w:p w14:paraId="16B42F30">
      <w:pPr>
        <w:pStyle w:val="4"/>
        <w:spacing w:before="294" w:line="285" w:lineRule="auto"/>
        <w:rPr>
          <w:rFonts w:hint="eastAsia"/>
        </w:rPr>
      </w:pPr>
      <w:r>
        <w:rPr>
          <w:rFonts w:hint="eastAsia"/>
        </w:rPr>
        <w:t>Conviction of the sin of unbelief is wrought in me by the Holy Ghost, simply by His manifesting to my conscience the enormous impiety, infatuation, and ingratitude, which, in its very nature, unbelief involves, apart altogether from every other consideration, either as to the ultimate design of God in the gospel which my unbelief rejects, or as to the utter helplessness and impotency of my own unbelieving will in rejecting it.</w:t>
      </w:r>
    </w:p>
    <w:p w14:paraId="7A52E334">
      <w:pPr>
        <w:pStyle w:val="4"/>
        <w:spacing w:before="294" w:line="285" w:lineRule="auto"/>
        <w:rPr>
          <w:rFonts w:hint="eastAsia"/>
        </w:rPr>
      </w:pPr>
      <w:r>
        <w:rPr>
          <w:rFonts w:hint="eastAsia"/>
        </w:rPr>
        <w:t>圣灵使我确信不信的罪，仅仅是通过向我的良心显明不信在其本质上所包含的巨大的不虔敬、愚昧和忘恩负义，而完全不考虑任何其他因素，无论是关于上帝在我所拒绝的福音中的最终旨意，还是关于我自己在拒绝福音时那不信的意志的全然无助和无能。</w:t>
      </w:r>
    </w:p>
    <w:p w14:paraId="261AB401">
      <w:pPr>
        <w:pStyle w:val="4"/>
        <w:spacing w:before="294" w:line="285" w:lineRule="auto"/>
        <w:rPr>
          <w:rFonts w:hint="eastAsia"/>
        </w:rPr>
      </w:pPr>
    </w:p>
    <w:p w14:paraId="1EFC5B68">
      <w:pPr>
        <w:pStyle w:val="4"/>
        <w:spacing w:before="294" w:line="285" w:lineRule="auto"/>
        <w:rPr>
          <w:rFonts w:hint="eastAsia"/>
        </w:rPr>
      </w:pPr>
      <w:r>
        <w:rPr>
          <w:rFonts w:hint="eastAsia"/>
        </w:rPr>
        <w:t>On this subject, a very confident appeal may be made to the experience of every deeply exercised soul.*</w:t>
      </w:r>
    </w:p>
    <w:p w14:paraId="1D229717">
      <w:pPr>
        <w:pStyle w:val="4"/>
        <w:spacing w:before="294" w:line="285" w:lineRule="auto"/>
        <w:rPr>
          <w:rFonts w:hint="eastAsia"/>
        </w:rPr>
      </w:pPr>
      <w:r>
        <w:rPr>
          <w:rFonts w:hint="eastAsia"/>
        </w:rPr>
        <w:t>关于这个主题，可以非常自信地诉诸于每一个深度操练的灵魂的经验。*</w:t>
      </w:r>
    </w:p>
    <w:p w14:paraId="42A55769">
      <w:pPr>
        <w:pStyle w:val="4"/>
        <w:spacing w:before="294" w:line="285" w:lineRule="auto"/>
        <w:rPr>
          <w:rFonts w:hint="eastAsia"/>
        </w:rPr>
      </w:pPr>
    </w:p>
    <w:p w14:paraId="01D8D751">
      <w:pPr>
        <w:pStyle w:val="4"/>
        <w:spacing w:before="294" w:line="285" w:lineRule="auto"/>
        <w:rPr>
          <w:rFonts w:hint="eastAsia"/>
        </w:rPr>
      </w:pPr>
      <w:r>
        <w:rPr>
          <w:rFonts w:hint="eastAsia"/>
        </w:rPr>
        <w:t>When the Spirit has been convincing you at any time of sin, "because you believed not in Jesus,"—or because you believed not Jesus, for it is the same thing (John 16:9),—was there any other thought present to your mind but that of the infinite unreasonableness, in every view of it, of your unbelief?</w:t>
      </w:r>
    </w:p>
    <w:p w14:paraId="0EA70937">
      <w:pPr>
        <w:pStyle w:val="4"/>
        <w:spacing w:before="294" w:line="285" w:lineRule="auto"/>
        <w:rPr>
          <w:rFonts w:hint="eastAsia"/>
        </w:rPr>
      </w:pPr>
      <w:r>
        <w:rPr>
          <w:rFonts w:hint="eastAsia"/>
        </w:rPr>
        <w:t>当圣灵在任何时候使你为罪自责，“因为你不信耶稣”——或者因为你不信耶稣，因为这是同一回事（约翰福音 16:9）——你脑海中除了你那不信在各个方面都无限不合理之外，还有其他任何想法吗？</w:t>
      </w:r>
    </w:p>
    <w:p w14:paraId="2872D775">
      <w:pPr>
        <w:pStyle w:val="4"/>
        <w:spacing w:before="294" w:line="285" w:lineRule="auto"/>
        <w:rPr>
          <w:rFonts w:hint="eastAsia"/>
        </w:rPr>
      </w:pPr>
    </w:p>
    <w:p w14:paraId="75BCF1EF">
      <w:pPr>
        <w:pStyle w:val="4"/>
        <w:spacing w:before="294" w:line="285" w:lineRule="auto"/>
        <w:rPr>
          <w:rFonts w:hint="eastAsia"/>
        </w:rPr>
      </w:pPr>
      <w:r>
        <w:rPr>
          <w:rFonts w:hint="eastAsia"/>
        </w:rPr>
        <w:t>Had your feeling of guilt any reference at all to the purpose of God's sovereign will?</w:t>
      </w:r>
    </w:p>
    <w:p w14:paraId="150E6707">
      <w:pPr>
        <w:pStyle w:val="4"/>
        <w:spacing w:before="294" w:line="285" w:lineRule="auto"/>
        <w:rPr>
          <w:rFonts w:hint="eastAsia"/>
        </w:rPr>
      </w:pPr>
      <w:r>
        <w:rPr>
          <w:rFonts w:hint="eastAsia"/>
        </w:rPr>
        <w:t>你的罪咎感是否与上帝至高旨意的目的有任何关联？</w:t>
      </w:r>
    </w:p>
    <w:p w14:paraId="1EA79C83">
      <w:pPr>
        <w:pStyle w:val="4"/>
        <w:spacing w:before="294" w:line="285" w:lineRule="auto"/>
        <w:rPr>
          <w:rFonts w:hint="eastAsia"/>
        </w:rPr>
      </w:pPr>
    </w:p>
    <w:p w14:paraId="0211E3C7">
      <w:pPr>
        <w:pStyle w:val="4"/>
        <w:spacing w:before="294" w:line="285" w:lineRule="auto"/>
        <w:rPr>
          <w:rFonts w:hint="eastAsia"/>
        </w:rPr>
      </w:pPr>
      <w:r>
        <w:rPr>
          <w:rFonts w:hint="eastAsia"/>
        </w:rPr>
        <w:t>Was it not rather wholly and exclusively concerned with the just authority of His government, as asserted in the gospel which you had been disbelieving; and the infinite perfection of His character, as there so gloriously and attractively displayed?</w:t>
      </w:r>
    </w:p>
    <w:p w14:paraId="59C0AEF7">
      <w:pPr>
        <w:pStyle w:val="4"/>
        <w:spacing w:before="294" w:line="285" w:lineRule="auto"/>
        <w:rPr>
          <w:rFonts w:hint="eastAsia"/>
        </w:rPr>
      </w:pPr>
      <w:r>
        <w:rPr>
          <w:rFonts w:hint="eastAsia"/>
        </w:rPr>
        <w:t>难道它不是完全且专门地关乎祂统治的公义权威，正如你在先前不信的福音中所断言的那样；以及祂品格的无限完美，正如在那里如此荣耀且吸引人地展现出来的那样吗？</w:t>
      </w:r>
    </w:p>
    <w:p w14:paraId="0C276082">
      <w:pPr>
        <w:pStyle w:val="4"/>
        <w:spacing w:before="294" w:line="285" w:lineRule="auto"/>
        <w:rPr>
          <w:rFonts w:hint="eastAsia"/>
        </w:rPr>
      </w:pPr>
    </w:p>
    <w:p w14:paraId="15352A6B">
      <w:pPr>
        <w:pStyle w:val="4"/>
        <w:spacing w:before="294" w:line="285" w:lineRule="auto"/>
        <w:rPr>
          <w:rFonts w:hint="eastAsia"/>
        </w:rPr>
      </w:pPr>
      <w:r>
        <w:rPr>
          <w:rFonts w:hint="eastAsia"/>
        </w:rPr>
        <w:t>Or again, on the other hand, did you raise any question as to your own power of will to believe, or as to your possession of effectual grace, as if that might modify your responsibility for not believing?</w:t>
      </w:r>
    </w:p>
    <w:p w14:paraId="146BE9B1">
      <w:pPr>
        <w:pStyle w:val="4"/>
        <w:spacing w:before="294" w:line="285" w:lineRule="auto"/>
        <w:rPr>
          <w:rFonts w:hint="eastAsia"/>
        </w:rPr>
      </w:pPr>
      <w:r>
        <w:rPr>
          <w:rFonts w:hint="eastAsia"/>
        </w:rPr>
        <w:t>或者，另一方面，你是否曾质疑过自己相信的意志力，或你是否拥有有效的恩典，仿佛那会改变你不相信的责任？</w:t>
      </w:r>
    </w:p>
    <w:p w14:paraId="4C3F2712">
      <w:pPr>
        <w:pStyle w:val="4"/>
        <w:spacing w:before="294" w:line="285" w:lineRule="auto"/>
        <w:rPr>
          <w:rFonts w:hint="eastAsia"/>
        </w:rPr>
      </w:pPr>
    </w:p>
    <w:p w14:paraId="11E612B0">
      <w:pPr>
        <w:pStyle w:val="4"/>
        <w:spacing w:before="294" w:line="285" w:lineRule="auto"/>
        <w:rPr>
          <w:rFonts w:hint="eastAsia"/>
        </w:rPr>
      </w:pPr>
      <w:r>
        <w:rPr>
          <w:rFonts w:hint="eastAsia"/>
        </w:rPr>
        <w:t>Nay, the very feeling of that impotency with which your whole nature has been smitten—with the thorough impression, moreover, that so far from being due to you, all help from above may be most justly withheld—only increases your distress.</w:t>
      </w:r>
    </w:p>
    <w:p w14:paraId="54755613">
      <w:pPr>
        <w:pStyle w:val="4"/>
        <w:spacing w:before="294" w:line="285" w:lineRule="auto"/>
        <w:rPr>
          <w:rFonts w:hint="eastAsia"/>
        </w:rPr>
      </w:pPr>
      <w:r>
        <w:rPr>
          <w:rFonts w:hint="eastAsia"/>
        </w:rPr>
        <w:t>不，你整个本性所受的那种无能为力的感觉——此外，还有一种彻底的印象，即来自上天的所有帮助，远非你应得的，反而可能被最公正地扣留——只会增加你的痛苦。</w:t>
      </w:r>
    </w:p>
    <w:p w14:paraId="217771D5">
      <w:pPr>
        <w:pStyle w:val="4"/>
        <w:spacing w:before="294" w:line="285" w:lineRule="auto"/>
        <w:rPr>
          <w:rFonts w:hint="eastAsia"/>
        </w:rPr>
      </w:pPr>
    </w:p>
    <w:p w14:paraId="02A669B0">
      <w:pPr>
        <w:pStyle w:val="4"/>
        <w:spacing w:before="294" w:line="285" w:lineRule="auto"/>
        <w:rPr>
          <w:rFonts w:hint="eastAsia"/>
        </w:rPr>
      </w:pPr>
      <w:r>
        <w:rPr>
          <w:rFonts w:hint="eastAsia"/>
        </w:rPr>
        <w:t>And it does so, not in the way of transferring this inability to believe, out of the category of a sin to be condemned, into that of a misfortune to be complained of and deplored;—but in the way of fastening down upon</w:t>
      </w:r>
    </w:p>
    <w:p w14:paraId="126DCD47">
      <w:pPr>
        <w:pStyle w:val="4"/>
        <w:spacing w:before="294" w:line="285" w:lineRule="auto"/>
        <w:rPr>
          <w:rFonts w:hint="eastAsia"/>
        </w:rPr>
      </w:pPr>
      <w:r>
        <w:rPr>
          <w:rFonts w:hint="eastAsia"/>
        </w:rPr>
        <w:t>并且，它并非将这种无法相信从当受谴责的罪的范畴转移到当受抱怨和哀叹的不幸的范畴；——而是以一种方式将</w:t>
      </w:r>
    </w:p>
    <w:p w14:paraId="22BED330">
      <w:pPr>
        <w:pStyle w:val="4"/>
        <w:spacing w:before="294" w:line="285" w:lineRule="auto"/>
        <w:rPr>
          <w:rFonts w:hint="eastAsia"/>
        </w:rPr>
      </w:pPr>
    </w:p>
    <w:p w14:paraId="4D5C5CF3">
      <w:pPr>
        <w:pStyle w:val="4"/>
        <w:spacing w:before="294" w:line="285" w:lineRule="auto"/>
        <w:rPr>
          <w:rFonts w:hint="eastAsia"/>
        </w:rPr>
      </w:pPr>
      <w:r>
        <w:rPr>
          <w:rFonts w:hint="eastAsia"/>
        </w:rPr>
        <w:t>you, with even a deeper acknowledgment than ever of God's perfect equity and your own inexcusable demerit and guilt, the sentence of righteous judgment for the unrighteous and unreasonable sin of unbelief.*</w:t>
      </w:r>
    </w:p>
    <w:p w14:paraId="1DED904D">
      <w:pPr>
        <w:pStyle w:val="4"/>
        <w:spacing w:before="294" w:line="285" w:lineRule="auto"/>
        <w:rPr>
          <w:rFonts w:hint="eastAsia"/>
        </w:rPr>
      </w:pPr>
      <w:r>
        <w:rPr>
          <w:rFonts w:hint="eastAsia"/>
        </w:rPr>
        <w:t>你，连同对上帝完美公义和你自己不可推诿的过失与罪愆比以往更深刻的承认，钉在不义且不合理的的不信之罪的公义审判判决之下。*</w:t>
      </w:r>
    </w:p>
    <w:p w14:paraId="4566B25D">
      <w:pPr>
        <w:pStyle w:val="4"/>
        <w:spacing w:before="294" w:line="285" w:lineRule="auto"/>
        <w:rPr>
          <w:rFonts w:hint="eastAsia"/>
        </w:rPr>
      </w:pPr>
    </w:p>
    <w:p w14:paraId="7D9E8581">
      <w:pPr>
        <w:pStyle w:val="4"/>
        <w:spacing w:before="294" w:line="285" w:lineRule="auto"/>
        <w:rPr>
          <w:rFonts w:hint="eastAsia"/>
        </w:rPr>
      </w:pPr>
      <w:r>
        <w:rPr>
          <w:rFonts w:hint="eastAsia"/>
        </w:rPr>
        <w:t>Something like this, it is apprehended, is the course of the Spirits work, and of the experience of the people of God, in reference to conviction of the sin of unbelief.</w:t>
      </w:r>
    </w:p>
    <w:p w14:paraId="57B5BEC0">
      <w:pPr>
        <w:pStyle w:val="4"/>
        <w:spacing w:before="294" w:line="285" w:lineRule="auto"/>
        <w:rPr>
          <w:rFonts w:hint="eastAsia"/>
        </w:rPr>
      </w:pPr>
      <w:r>
        <w:rPr>
          <w:rFonts w:hint="eastAsia"/>
        </w:rPr>
        <w:t>据理解，这大约就是圣灵工作以及上帝子民在确信不信之罪方面的经历过程。</w:t>
      </w:r>
    </w:p>
    <w:p w14:paraId="19C9C593">
      <w:pPr>
        <w:pStyle w:val="4"/>
        <w:spacing w:before="294" w:line="285" w:lineRule="auto"/>
        <w:rPr>
          <w:rFonts w:hint="eastAsia"/>
        </w:rPr>
      </w:pPr>
    </w:p>
    <w:p w14:paraId="423CBE2B">
      <w:pPr>
        <w:pStyle w:val="4"/>
        <w:spacing w:before="294" w:line="285" w:lineRule="auto"/>
        <w:rPr>
          <w:rFonts w:hint="eastAsia"/>
        </w:rPr>
      </w:pPr>
      <w:r>
        <w:rPr>
          <w:rFonts w:hint="eastAsia"/>
        </w:rPr>
        <w:t>But it is to be feared, that this true and solid ground, on which guilt is to be brought home to the unbeliever's conscience, is apt to be not a little shaken by the jealousy which has always been entertained, by some, of special love in the accomplishment of Christ's work; and by others, of special love in its application.</w:t>
      </w:r>
    </w:p>
    <w:p w14:paraId="74CEA061">
      <w:pPr>
        <w:pStyle w:val="4"/>
        <w:spacing w:before="294" w:line="285" w:lineRule="auto"/>
        <w:rPr>
          <w:rFonts w:hint="eastAsia"/>
        </w:rPr>
      </w:pPr>
      <w:r>
        <w:rPr>
          <w:rFonts w:hint="eastAsia"/>
        </w:rPr>
        <w:t>但是，恐怕这个真实而坚实的基础——罪咎藉此归于不信者良心的基础——很容易因某些人对基督工作成就中特殊之爱的嫉妒，以及另一些人对其应用中特殊之爱的嫉妒，而受到不小的动摇。</w:t>
      </w:r>
    </w:p>
    <w:p w14:paraId="3B0A123E">
      <w:pPr>
        <w:pStyle w:val="4"/>
        <w:spacing w:before="294" w:line="285" w:lineRule="auto"/>
        <w:rPr>
          <w:rFonts w:hint="eastAsia"/>
        </w:rPr>
      </w:pPr>
    </w:p>
    <w:p w14:paraId="66C561CD">
      <w:pPr>
        <w:pStyle w:val="4"/>
        <w:spacing w:before="294" w:line="285" w:lineRule="auto"/>
        <w:rPr>
          <w:rFonts w:hint="eastAsia"/>
        </w:rPr>
      </w:pPr>
      <w:r>
        <w:rPr>
          <w:rFonts w:hint="eastAsia"/>
        </w:rPr>
        <w:t>For it seems to be thought, that the responsibility of the sinner for his unbelief is at least rendered more obvious, more tangible, and more simple, when He is told of an unlimited atonement; and still more, when He is assured of an unlimited work or operation of the Spirit.</w:t>
      </w:r>
    </w:p>
    <w:p w14:paraId="6AC2FCBE">
      <w:pPr>
        <w:pStyle w:val="4"/>
        <w:spacing w:before="294" w:line="285" w:lineRule="auto"/>
        <w:rPr>
          <w:rFonts w:hint="eastAsia"/>
        </w:rPr>
      </w:pPr>
      <w:r>
        <w:rPr>
          <w:rFonts w:hint="eastAsia"/>
        </w:rPr>
        <w:t>因为似乎认为，当罪人被告知无限的代赎时，他对不信的责任至少变得更明显、更具体、更简单；当他被保证圣灵无限的工作或运作时，更是如此。</w:t>
      </w:r>
    </w:p>
    <w:p w14:paraId="0884333B">
      <w:pPr>
        <w:pStyle w:val="4"/>
        <w:spacing w:before="294" w:line="285" w:lineRule="auto"/>
        <w:rPr>
          <w:rFonts w:hint="eastAsia"/>
        </w:rPr>
      </w:pPr>
    </w:p>
    <w:p w14:paraId="31BA92E8">
      <w:pPr>
        <w:pStyle w:val="4"/>
        <w:spacing w:before="294" w:line="285" w:lineRule="auto"/>
        <w:rPr>
          <w:rFonts w:hint="eastAsia"/>
        </w:rPr>
      </w:pPr>
      <w:r>
        <w:rPr>
          <w:rFonts w:hint="eastAsia"/>
        </w:rPr>
        <w:t>The contrary, as has been said, seems to be the impression which a sound view of the nature of the case, and of the constitution of man, is fitted to make.</w:t>
      </w:r>
    </w:p>
    <w:p w14:paraId="525DD3C2">
      <w:pPr>
        <w:pStyle w:val="4"/>
        <w:spacing w:before="294" w:line="285" w:lineRule="auto"/>
        <w:rPr>
          <w:rFonts w:hint="eastAsia"/>
        </w:rPr>
      </w:pPr>
      <w:r>
        <w:rPr>
          <w:rFonts w:hint="eastAsia"/>
        </w:rPr>
        <w:t>正如已经说过的，相反的观点，似乎是健全地看待事情的本质，以及人的构造，所适于产生的印象。</w:t>
      </w:r>
    </w:p>
    <w:p w14:paraId="609FAE16">
      <w:pPr>
        <w:pStyle w:val="4"/>
        <w:spacing w:before="294" w:line="285" w:lineRule="auto"/>
        <w:rPr>
          <w:rFonts w:hint="eastAsia"/>
        </w:rPr>
      </w:pPr>
    </w:p>
    <w:p w14:paraId="2DC318FC">
      <w:pPr>
        <w:pStyle w:val="4"/>
        <w:spacing w:before="294" w:line="285" w:lineRule="auto"/>
        <w:rPr>
          <w:rFonts w:hint="eastAsia"/>
        </w:rPr>
      </w:pPr>
      <w:r>
        <w:rPr>
          <w:rFonts w:hint="eastAsia"/>
        </w:rPr>
        <w:t>For the real danger is, lest you thus substitute responsibility for continuing, under certain circumstances, in the state of unbelief, instead of responsibility for the sin of unbelief itself.</w:t>
      </w:r>
    </w:p>
    <w:p w14:paraId="13783F36">
      <w:pPr>
        <w:pStyle w:val="4"/>
        <w:spacing w:before="294" w:line="285" w:lineRule="auto"/>
        <w:rPr>
          <w:rFonts w:hint="eastAsia"/>
        </w:rPr>
      </w:pPr>
      <w:r>
        <w:rPr>
          <w:rFonts w:hint="eastAsia"/>
        </w:rPr>
        <w:t>因为真正的危险在于，你这样用在某些情况下持续处于不信状态的责任，来代替对不信之罪本身的责任。</w:t>
      </w:r>
    </w:p>
    <w:p w14:paraId="24CAFDB2">
      <w:pPr>
        <w:pStyle w:val="4"/>
        <w:spacing w:before="294" w:line="285" w:lineRule="auto"/>
        <w:rPr>
          <w:rFonts w:hint="eastAsia"/>
        </w:rPr>
      </w:pPr>
    </w:p>
    <w:p w14:paraId="245C9104">
      <w:pPr>
        <w:pStyle w:val="4"/>
        <w:spacing w:before="294" w:line="285" w:lineRule="auto"/>
        <w:rPr>
          <w:rFonts w:hint="eastAsia"/>
        </w:rPr>
      </w:pPr>
      <w:r>
        <w:rPr>
          <w:rFonts w:hint="eastAsia"/>
        </w:rPr>
        <w:t>You thus, in point of fact, change the character of the responsibility altogether.*</w:t>
      </w:r>
    </w:p>
    <w:p w14:paraId="1400B267">
      <w:pPr>
        <w:pStyle w:val="4"/>
        <w:spacing w:before="294" w:line="285" w:lineRule="auto"/>
        <w:rPr>
          <w:rFonts w:hint="eastAsia"/>
        </w:rPr>
      </w:pPr>
      <w:r>
        <w:rPr>
          <w:rFonts w:hint="eastAsia"/>
        </w:rPr>
        <w:t>事实上，你因此完全改变了责任的性质。*</w:t>
      </w:r>
    </w:p>
    <w:p w14:paraId="2C155D9A">
      <w:pPr>
        <w:pStyle w:val="4"/>
        <w:spacing w:before="294" w:line="285" w:lineRule="auto"/>
        <w:rPr>
          <w:rFonts w:hint="eastAsia"/>
        </w:rPr>
      </w:pPr>
    </w:p>
    <w:p w14:paraId="379A96F7">
      <w:pPr>
        <w:pStyle w:val="4"/>
        <w:spacing w:before="294" w:line="285" w:lineRule="auto"/>
        <w:rPr>
          <w:rFonts w:hint="eastAsia"/>
        </w:rPr>
      </w:pPr>
      <w:r>
        <w:rPr>
          <w:rFonts w:hint="eastAsia"/>
        </w:rPr>
        <w:t>You almost inevitably lead the sinner to think, that but for the information which he supposes himself to obtain respecting God's grace in the work of Christ,—as embracing all and being common to all, himself among the number,—he would be scarcely, or at any rate would be far less to be blamed, for not submitting and returning to God.</w:t>
      </w:r>
    </w:p>
    <w:p w14:paraId="508F9DF9">
      <w:pPr>
        <w:pStyle w:val="4"/>
        <w:spacing w:before="294" w:line="285" w:lineRule="auto"/>
        <w:rPr>
          <w:rFonts w:hint="eastAsia"/>
        </w:rPr>
      </w:pPr>
      <w:r>
        <w:rPr>
          <w:rFonts w:hint="eastAsia"/>
        </w:rPr>
        <w:t>你几乎不可避免地引导罪人认为，若非他自以为获得的关于上帝在基督工作中恩典的信息——这恩典包含所有的人，并且对所有的人都是共同的，他自己也在其中——否则，他就几乎，或者无论如何，都远不应因不顺服并归向上帝而受到指责。</w:t>
      </w:r>
    </w:p>
    <w:p w14:paraId="5EB3961C">
      <w:pPr>
        <w:pStyle w:val="4"/>
        <w:spacing w:before="294" w:line="285" w:lineRule="auto"/>
        <w:rPr>
          <w:rFonts w:hint="eastAsia"/>
        </w:rPr>
      </w:pPr>
    </w:p>
    <w:p w14:paraId="370002BA">
      <w:pPr>
        <w:pStyle w:val="4"/>
        <w:spacing w:before="294" w:line="285" w:lineRule="auto"/>
        <w:rPr>
          <w:rFonts w:hint="eastAsia"/>
        </w:rPr>
      </w:pPr>
      <w:r>
        <w:rPr>
          <w:rFonts w:hint="eastAsia"/>
        </w:rPr>
        <w:t>And the next step is, that he considers himself entitled to insist on a knowledge of the purpose of God's will, and a removal of the impotency  of  his  own  will,  as  necessary  conditions  of  his</w:t>
      </w:r>
    </w:p>
    <w:p w14:paraId="74EE8851">
      <w:pPr>
        <w:pStyle w:val="4"/>
        <w:spacing w:before="294" w:line="285" w:lineRule="auto"/>
        <w:rPr>
          <w:rFonts w:hint="eastAsia"/>
        </w:rPr>
      </w:pPr>
      <w:r>
        <w:rPr>
          <w:rFonts w:hint="eastAsia"/>
        </w:rPr>
        <w:t>下一步就是，他认为自己有权坚持要知道上帝旨意的目的，并消除自己意志的无能，作为他</w:t>
      </w:r>
    </w:p>
    <w:p w14:paraId="2ACBADCC">
      <w:pPr>
        <w:pStyle w:val="4"/>
        <w:spacing w:before="294" w:line="285" w:lineRule="auto"/>
        <w:rPr>
          <w:rFonts w:hint="eastAsia"/>
        </w:rPr>
      </w:pPr>
    </w:p>
    <w:p w14:paraId="4F199D90">
      <w:pPr>
        <w:pStyle w:val="4"/>
        <w:spacing w:before="294" w:line="285" w:lineRule="auto"/>
        <w:rPr>
          <w:rFonts w:hint="eastAsia"/>
        </w:rPr>
      </w:pPr>
      <w:r>
        <w:rPr>
          <w:rFonts w:hint="eastAsia"/>
        </w:rPr>
        <w:t>accountability.</w:t>
      </w:r>
    </w:p>
    <w:p w14:paraId="782E932A">
      <w:pPr>
        <w:pStyle w:val="4"/>
        <w:spacing w:before="294" w:line="285" w:lineRule="auto"/>
        <w:rPr>
          <w:rFonts w:hint="eastAsia"/>
        </w:rPr>
      </w:pPr>
      <w:r>
        <w:rPr>
          <w:rFonts w:hint="eastAsia"/>
        </w:rPr>
        <w:t>问责制的必要条件。</w:t>
      </w:r>
    </w:p>
    <w:p w14:paraId="00FC2D62">
      <w:pPr>
        <w:pStyle w:val="4"/>
        <w:spacing w:before="294" w:line="285" w:lineRule="auto"/>
        <w:rPr>
          <w:rFonts w:hint="eastAsia"/>
        </w:rPr>
      </w:pPr>
    </w:p>
    <w:p w14:paraId="0B5CEC8C">
      <w:pPr>
        <w:pStyle w:val="4"/>
        <w:spacing w:before="294" w:line="285" w:lineRule="auto"/>
        <w:rPr>
          <w:rFonts w:hint="eastAsia"/>
        </w:rPr>
      </w:pPr>
      <w:r>
        <w:rPr>
          <w:rFonts w:hint="eastAsia"/>
        </w:rPr>
        <w:t>It is a convenient discovery of the imagination.</w:t>
      </w:r>
    </w:p>
    <w:p w14:paraId="070EEC46">
      <w:pPr>
        <w:pStyle w:val="4"/>
        <w:spacing w:before="294" w:line="285" w:lineRule="auto"/>
        <w:rPr>
          <w:rFonts w:hint="eastAsia"/>
        </w:rPr>
      </w:pPr>
      <w:r>
        <w:rPr>
          <w:rFonts w:hint="eastAsia"/>
        </w:rPr>
        <w:t>这是想象力的一种方便的发现。</w:t>
      </w:r>
    </w:p>
    <w:p w14:paraId="1D63435F">
      <w:pPr>
        <w:pStyle w:val="4"/>
        <w:spacing w:before="294" w:line="285" w:lineRule="auto"/>
        <w:rPr>
          <w:rFonts w:hint="eastAsia"/>
        </w:rPr>
      </w:pPr>
    </w:p>
    <w:p w14:paraId="23BC766D">
      <w:pPr>
        <w:pStyle w:val="4"/>
        <w:spacing w:before="294" w:line="285" w:lineRule="auto"/>
        <w:rPr>
          <w:rFonts w:hint="eastAsia"/>
        </w:rPr>
      </w:pPr>
      <w:r>
        <w:rPr>
          <w:rFonts w:hint="eastAsia"/>
        </w:rPr>
        <w:t>It goes far to make his conscience very easy, as to the guilt which his unbelief, in its very nature, implies; causing him to dwell exclusively on the aggravations which attach to it, in consequence of this supposed universal and unlimited grace.</w:t>
      </w:r>
    </w:p>
    <w:p w14:paraId="6C576A24">
      <w:pPr>
        <w:pStyle w:val="4"/>
        <w:spacing w:before="294" w:line="285" w:lineRule="auto"/>
        <w:rPr>
          <w:rFonts w:hint="eastAsia"/>
        </w:rPr>
      </w:pPr>
      <w:r>
        <w:rPr>
          <w:rFonts w:hint="eastAsia"/>
        </w:rPr>
        <w:t>它在很大程度上使他的良心对于他那不信本质上所包含的罪咎感到非常轻松；使他只专注于因这种所谓的普遍且无限的恩典而附加于其上的加重情节。</w:t>
      </w:r>
    </w:p>
    <w:p w14:paraId="01C6D4CA">
      <w:pPr>
        <w:pStyle w:val="4"/>
        <w:spacing w:before="294" w:line="285" w:lineRule="auto"/>
        <w:rPr>
          <w:rFonts w:hint="eastAsia"/>
        </w:rPr>
      </w:pPr>
    </w:p>
    <w:p w14:paraId="34B50986">
      <w:pPr>
        <w:pStyle w:val="4"/>
        <w:spacing w:before="294" w:line="285" w:lineRule="auto"/>
        <w:rPr>
          <w:rFonts w:hint="eastAsia"/>
        </w:rPr>
      </w:pPr>
      <w:r>
        <w:rPr>
          <w:rFonts w:hint="eastAsia"/>
        </w:rPr>
        <w:t>Now, the universality of the gospel offer is an aggravation of the sin of unbelief, which it is important to take into account.</w:t>
      </w:r>
    </w:p>
    <w:p w14:paraId="00AFE75A">
      <w:pPr>
        <w:pStyle w:val="4"/>
        <w:spacing w:before="294" w:line="285" w:lineRule="auto"/>
        <w:rPr>
          <w:rFonts w:hint="eastAsia"/>
        </w:rPr>
      </w:pPr>
      <w:r>
        <w:rPr>
          <w:rFonts w:hint="eastAsia"/>
        </w:rPr>
        <w:t>现在，福音提议的普遍性，是不信之罪的一种加重情节，这一点很重要，必须加以考虑。</w:t>
      </w:r>
    </w:p>
    <w:p w14:paraId="598A70B2">
      <w:pPr>
        <w:pStyle w:val="4"/>
        <w:spacing w:before="294" w:line="285" w:lineRule="auto"/>
        <w:rPr>
          <w:rFonts w:hint="eastAsia"/>
        </w:rPr>
      </w:pPr>
    </w:p>
    <w:p w14:paraId="77471827">
      <w:pPr>
        <w:pStyle w:val="4"/>
        <w:spacing w:before="294" w:line="285" w:lineRule="auto"/>
        <w:rPr>
          <w:rFonts w:hint="eastAsia"/>
        </w:rPr>
      </w:pPr>
      <w:r>
        <w:rPr>
          <w:rFonts w:hint="eastAsia"/>
        </w:rPr>
        <w:t>Nay rather, I freely admit, it is not properly an aggravation, but an essential ingredient in its criminality.*</w:t>
      </w:r>
    </w:p>
    <w:p w14:paraId="10846886">
      <w:pPr>
        <w:pStyle w:val="4"/>
        <w:spacing w:before="294" w:line="285" w:lineRule="auto"/>
        <w:rPr>
          <w:rFonts w:hint="eastAsia"/>
        </w:rPr>
      </w:pPr>
      <w:r>
        <w:rPr>
          <w:rFonts w:hint="eastAsia"/>
        </w:rPr>
        <w:t>不，更确切地说，我坦率地承认，这并非严格意义上的加重情节，而是其罪责的一个基本要素。*</w:t>
      </w:r>
    </w:p>
    <w:p w14:paraId="7C28730A">
      <w:pPr>
        <w:pStyle w:val="4"/>
        <w:spacing w:before="294" w:line="285" w:lineRule="auto"/>
        <w:rPr>
          <w:rFonts w:hint="eastAsia"/>
        </w:rPr>
      </w:pPr>
    </w:p>
    <w:p w14:paraId="4329D202">
      <w:pPr>
        <w:pStyle w:val="4"/>
        <w:spacing w:before="294" w:line="285" w:lineRule="auto"/>
        <w:rPr>
          <w:rFonts w:hint="eastAsia"/>
        </w:rPr>
      </w:pPr>
      <w:r>
        <w:rPr>
          <w:rFonts w:hint="eastAsia"/>
        </w:rPr>
        <w:t>For it is that which establishes the perfect reasonableness of what is required of the sinner, and therefore leaves him without excuse.</w:t>
      </w:r>
    </w:p>
    <w:p w14:paraId="08D3C7B6">
      <w:pPr>
        <w:pStyle w:val="4"/>
        <w:spacing w:before="294" w:line="285" w:lineRule="auto"/>
        <w:rPr>
          <w:rFonts w:hint="eastAsia"/>
        </w:rPr>
      </w:pPr>
      <w:r>
        <w:rPr>
          <w:rFonts w:hint="eastAsia"/>
        </w:rPr>
        <w:t>因为正是这一点，确立了对罪人所要求的完全合理性，因此使他无可推诿。</w:t>
      </w:r>
    </w:p>
    <w:p w14:paraId="4F737335">
      <w:pPr>
        <w:pStyle w:val="4"/>
        <w:spacing w:before="294" w:line="285" w:lineRule="auto"/>
        <w:rPr>
          <w:rFonts w:hint="eastAsia"/>
        </w:rPr>
      </w:pPr>
    </w:p>
    <w:p w14:paraId="3B636AFC">
      <w:pPr>
        <w:pStyle w:val="4"/>
        <w:spacing w:before="294" w:line="285" w:lineRule="auto"/>
        <w:rPr>
          <w:rFonts w:hint="eastAsia"/>
        </w:rPr>
      </w:pPr>
      <w:r>
        <w:rPr>
          <w:rFonts w:hint="eastAsia"/>
        </w:rPr>
        <w:t>But, as to any of these other aggravations, which may be supposed likely to tell upon his conscience, the risk is that they operate rather as palliatives, and conduce to a state of mind the most difficult, perhaps, of all its morbid experiences to be dealt with.*</w:t>
      </w:r>
    </w:p>
    <w:p w14:paraId="3D3E1A76">
      <w:pPr>
        <w:pStyle w:val="4"/>
        <w:spacing w:before="294" w:line="285" w:lineRule="auto"/>
        <w:rPr>
          <w:rFonts w:hint="eastAsia"/>
        </w:rPr>
      </w:pPr>
      <w:r>
        <w:rPr>
          <w:rFonts w:hint="eastAsia"/>
        </w:rPr>
        <w:t>但是，至于任何其他这些可能被认为会影响他良心的加重情节，其风险在于它们更像是缓和剂，并导致一种也许是所有病态经验中最难处理的心态。*</w:t>
      </w:r>
    </w:p>
    <w:p w14:paraId="6DC997C1">
      <w:pPr>
        <w:pStyle w:val="4"/>
        <w:spacing w:before="294" w:line="285" w:lineRule="auto"/>
        <w:rPr>
          <w:rFonts w:hint="eastAsia"/>
        </w:rPr>
      </w:pPr>
    </w:p>
    <w:p w14:paraId="23C88DF4">
      <w:pPr>
        <w:pStyle w:val="4"/>
        <w:spacing w:before="294" w:line="285" w:lineRule="auto"/>
        <w:rPr>
          <w:rFonts w:hint="eastAsia"/>
        </w:rPr>
      </w:pPr>
      <w:r>
        <w:rPr>
          <w:rFonts w:hint="eastAsia"/>
        </w:rPr>
        <w:t>I mean the state in which unbelief is bewailed much as an evil, without any adequate sense of its guilt as a sin.</w:t>
      </w:r>
    </w:p>
    <w:p w14:paraId="021ED9FF">
      <w:pPr>
        <w:pStyle w:val="4"/>
        <w:spacing w:before="294" w:line="285" w:lineRule="auto"/>
        <w:rPr>
          <w:rFonts w:hint="eastAsia"/>
        </w:rPr>
      </w:pPr>
      <w:r>
        <w:rPr>
          <w:rFonts w:hint="eastAsia"/>
        </w:rPr>
        <w:t>我指的是那种状态，即不信被哀叹为一种邪恶，却没有充分认识到它作为一种罪的罪咎。</w:t>
      </w:r>
    </w:p>
    <w:p w14:paraId="5BCE23BA">
      <w:pPr>
        <w:pStyle w:val="4"/>
        <w:spacing w:before="294" w:line="285" w:lineRule="auto"/>
        <w:rPr>
          <w:rFonts w:hint="eastAsia"/>
        </w:rPr>
      </w:pPr>
    </w:p>
    <w:p w14:paraId="30FFE8E1">
      <w:pPr>
        <w:pStyle w:val="4"/>
        <w:spacing w:before="294" w:line="285" w:lineRule="auto"/>
        <w:rPr>
          <w:rFonts w:hint="eastAsia"/>
        </w:rPr>
      </w:pPr>
      <w:r>
        <w:rPr>
          <w:rFonts w:hint="eastAsia"/>
        </w:rPr>
        <w:t>It is but too common to hear one complaining, in doleful accents, that he cannot believe; and alleging, perhaps, the decree of election, and its kindred doctrines, as a difficulty in his way.</w:t>
      </w:r>
    </w:p>
    <w:p w14:paraId="02841D51">
      <w:pPr>
        <w:pStyle w:val="4"/>
        <w:spacing w:before="294" w:line="285" w:lineRule="auto"/>
        <w:rPr>
          <w:rFonts w:hint="eastAsia"/>
        </w:rPr>
      </w:pPr>
      <w:r>
        <w:rPr>
          <w:rFonts w:hint="eastAsia"/>
        </w:rPr>
        <w:t>人们常常听到有人用悲伤的语调抱怨说他无法相信；并且，或许，将拣选的旨意及其相关教义，作为他道路上的一个困难。</w:t>
      </w:r>
    </w:p>
    <w:p w14:paraId="41AA8AAE">
      <w:pPr>
        <w:pStyle w:val="4"/>
        <w:spacing w:before="294" w:line="285" w:lineRule="auto"/>
        <w:rPr>
          <w:rFonts w:hint="eastAsia"/>
        </w:rPr>
      </w:pPr>
    </w:p>
    <w:p w14:paraId="676FD4B3">
      <w:pPr>
        <w:pStyle w:val="4"/>
        <w:spacing w:before="294" w:line="285" w:lineRule="auto"/>
        <w:rPr>
          <w:rFonts w:hint="eastAsia"/>
        </w:rPr>
      </w:pPr>
      <w:r>
        <w:rPr>
          <w:rFonts w:hint="eastAsia"/>
        </w:rPr>
        <w:t>And, in treating such a case, one is often tempted to enter into lengthened explanations; to go on arguing and redarguing about these high mysteries, until one is almost tempted to wish that the perplexing and obnoxious dogmas were got rid of altogether.</w:t>
      </w:r>
    </w:p>
    <w:p w14:paraId="1963142B">
      <w:pPr>
        <w:pStyle w:val="4"/>
        <w:spacing w:before="294" w:line="285" w:lineRule="auto"/>
        <w:rPr>
          <w:rFonts w:hint="eastAsia"/>
        </w:rPr>
      </w:pPr>
      <w:r>
        <w:rPr>
          <w:rFonts w:hint="eastAsia"/>
        </w:rPr>
        <w:t>并且，在处理这种情况时，人们常常受到诱惑，要进行冗长的解释；不断地争论和反驳这些高深的奥秘，直到几乎受到诱惑，希望那些令人困惑和讨厌的教条能被彻底清除。</w:t>
      </w:r>
    </w:p>
    <w:p w14:paraId="00C51AE5">
      <w:pPr>
        <w:pStyle w:val="4"/>
        <w:spacing w:before="294" w:line="285" w:lineRule="auto"/>
        <w:rPr>
          <w:rFonts w:hint="eastAsia"/>
        </w:rPr>
      </w:pPr>
    </w:p>
    <w:p w14:paraId="62F0030B">
      <w:pPr>
        <w:pStyle w:val="4"/>
        <w:spacing w:before="294" w:line="285" w:lineRule="auto"/>
        <w:rPr>
          <w:rFonts w:hint="eastAsia"/>
        </w:rPr>
      </w:pPr>
      <w:r>
        <w:rPr>
          <w:rFonts w:hint="eastAsia"/>
        </w:rPr>
        <w:t>But, alas! however far we go in that direction, and whatever assurances we try to give of universal grace, the sufferer complains the more.</w:t>
      </w:r>
    </w:p>
    <w:p w14:paraId="0A8DEDA0">
      <w:pPr>
        <w:pStyle w:val="4"/>
        <w:spacing w:before="294" w:line="285" w:lineRule="auto"/>
        <w:rPr>
          <w:rFonts w:hint="eastAsia"/>
        </w:rPr>
      </w:pPr>
      <w:r>
        <w:rPr>
          <w:rFonts w:hint="eastAsia"/>
        </w:rPr>
        <w:t>但是，唉！无论我们朝那个方向走多远，无论我们试图给予多少普遍恩典的保证，受苦者都会抱怨得更多。</w:t>
      </w:r>
    </w:p>
    <w:p w14:paraId="5532E7A8">
      <w:pPr>
        <w:pStyle w:val="4"/>
        <w:spacing w:before="294" w:line="285" w:lineRule="auto"/>
        <w:rPr>
          <w:rFonts w:hint="eastAsia"/>
        </w:rPr>
      </w:pPr>
    </w:p>
    <w:p w14:paraId="0CE5B8F7">
      <w:pPr>
        <w:pStyle w:val="4"/>
        <w:spacing w:before="294" w:line="285" w:lineRule="auto"/>
        <w:rPr>
          <w:rFonts w:hint="eastAsia"/>
        </w:rPr>
      </w:pPr>
      <w:r>
        <w:rPr>
          <w:rFonts w:hint="eastAsia"/>
        </w:rPr>
        <w:t>His misfortune is the greater, that even under a universal scheme of mercy, and with a universal promise of the Spirit, he cannot believe.</w:t>
      </w:r>
    </w:p>
    <w:p w14:paraId="0A92907F">
      <w:pPr>
        <w:pStyle w:val="4"/>
        <w:spacing w:before="294" w:line="285" w:lineRule="auto"/>
        <w:rPr>
          <w:rFonts w:hint="eastAsia"/>
        </w:rPr>
      </w:pPr>
      <w:r>
        <w:rPr>
          <w:rFonts w:hint="eastAsia"/>
        </w:rPr>
        <w:t>他的不幸更大，因为即使在普遍的怜悯计划下，并有圣灵普遍的应许，他也无法相信。</w:t>
      </w:r>
    </w:p>
    <w:p w14:paraId="6B82DE72">
      <w:pPr>
        <w:pStyle w:val="4"/>
        <w:spacing w:before="294" w:line="285" w:lineRule="auto"/>
        <w:rPr>
          <w:rFonts w:hint="eastAsia"/>
        </w:rPr>
      </w:pPr>
    </w:p>
    <w:p w14:paraId="2DE3CEE4">
      <w:pPr>
        <w:pStyle w:val="4"/>
        <w:spacing w:before="294" w:line="285" w:lineRule="auto"/>
        <w:rPr>
          <w:rFonts w:hint="eastAsia"/>
        </w:rPr>
      </w:pPr>
      <w:r>
        <w:rPr>
          <w:rFonts w:hint="eastAsia"/>
        </w:rPr>
        <w:t>What, then, is the real remedy?</w:t>
      </w:r>
    </w:p>
    <w:p w14:paraId="725C0752">
      <w:pPr>
        <w:pStyle w:val="4"/>
        <w:spacing w:before="294" w:line="285" w:lineRule="auto"/>
        <w:rPr>
          <w:rFonts w:hint="eastAsia"/>
        </w:rPr>
      </w:pPr>
      <w:r>
        <w:rPr>
          <w:rFonts w:hint="eastAsia"/>
        </w:rPr>
        <w:t>那么，真正的补救措施是什么呢？</w:t>
      </w:r>
    </w:p>
    <w:p w14:paraId="721E76D2">
      <w:pPr>
        <w:pStyle w:val="4"/>
        <w:spacing w:before="294" w:line="285" w:lineRule="auto"/>
        <w:rPr>
          <w:rFonts w:hint="eastAsia"/>
        </w:rPr>
      </w:pPr>
    </w:p>
    <w:p w14:paraId="27683FE4">
      <w:pPr>
        <w:pStyle w:val="4"/>
        <w:spacing w:before="294" w:line="285" w:lineRule="auto"/>
        <w:rPr>
          <w:rFonts w:hint="eastAsia"/>
        </w:rPr>
      </w:pPr>
      <w:r>
        <w:rPr>
          <w:rFonts w:hint="eastAsia"/>
        </w:rPr>
        <w:t>It is simple enough.</w:t>
      </w:r>
    </w:p>
    <w:p w14:paraId="45BB8D6E">
      <w:pPr>
        <w:pStyle w:val="4"/>
        <w:spacing w:before="294" w:line="285" w:lineRule="auto"/>
        <w:rPr>
          <w:rFonts w:hint="eastAsia"/>
        </w:rPr>
      </w:pPr>
      <w:r>
        <w:rPr>
          <w:rFonts w:hint="eastAsia"/>
        </w:rPr>
        <w:t>这很简单。</w:t>
      </w:r>
    </w:p>
    <w:p w14:paraId="38DCA53D">
      <w:pPr>
        <w:pStyle w:val="4"/>
        <w:spacing w:before="294" w:line="285" w:lineRule="auto"/>
        <w:rPr>
          <w:rFonts w:hint="eastAsia"/>
        </w:rPr>
      </w:pPr>
    </w:p>
    <w:p w14:paraId="5857DA51">
      <w:pPr>
        <w:pStyle w:val="4"/>
        <w:spacing w:before="294" w:line="285" w:lineRule="auto"/>
        <w:rPr>
          <w:rFonts w:hint="eastAsia"/>
        </w:rPr>
      </w:pPr>
      <w:r>
        <w:rPr>
          <w:rFonts w:hint="eastAsia"/>
        </w:rPr>
        <w:t>Let him cease to be a patient—to be soothed and sympathized with.</w:t>
      </w:r>
    </w:p>
    <w:p w14:paraId="7571D383">
      <w:pPr>
        <w:pStyle w:val="4"/>
        <w:spacing w:before="294" w:line="285" w:lineRule="auto"/>
        <w:rPr>
          <w:rFonts w:hint="eastAsia"/>
        </w:rPr>
      </w:pPr>
      <w:r>
        <w:rPr>
          <w:rFonts w:hint="eastAsia"/>
        </w:rPr>
        <w:t>让他不再是一个病人——一个需要被安抚和同情的人。</w:t>
      </w:r>
    </w:p>
    <w:p w14:paraId="20674755">
      <w:pPr>
        <w:pStyle w:val="4"/>
        <w:spacing w:before="294" w:line="285" w:lineRule="auto"/>
        <w:rPr>
          <w:rFonts w:hint="eastAsia"/>
        </w:rPr>
      </w:pPr>
    </w:p>
    <w:p w14:paraId="4F0A2F6C">
      <w:pPr>
        <w:pStyle w:val="4"/>
        <w:spacing w:before="294" w:line="285" w:lineRule="auto"/>
        <w:rPr>
          <w:rFonts w:hint="eastAsia"/>
        </w:rPr>
      </w:pPr>
      <w:r>
        <w:rPr>
          <w:rFonts w:hint="eastAsia"/>
        </w:rPr>
        <w:t>Let him be viewed and treated as a criminal, to be placed at the bar of that great God whose word of truth he is belying, whose authority he is defying,</w:t>
      </w:r>
    </w:p>
    <w:p w14:paraId="23E33217">
      <w:pPr>
        <w:pStyle w:val="4"/>
        <w:spacing w:before="294" w:line="285" w:lineRule="auto"/>
        <w:rPr>
          <w:rFonts w:hint="eastAsia"/>
        </w:rPr>
      </w:pPr>
      <w:r>
        <w:rPr>
          <w:rFonts w:hint="eastAsia"/>
        </w:rPr>
        <w:t>让他被视为并被当作一个罪犯来对待，被置于那位伟大的上帝的审判台前，祂的真理话语被他歪曲，祂的权威被他蔑视，</w:t>
      </w:r>
    </w:p>
    <w:p w14:paraId="49A8247E">
      <w:pPr>
        <w:pStyle w:val="4"/>
        <w:spacing w:before="294" w:line="285" w:lineRule="auto"/>
        <w:rPr>
          <w:rFonts w:hint="eastAsia"/>
        </w:rPr>
      </w:pPr>
    </w:p>
    <w:p w14:paraId="2CE18EB8">
      <w:pPr>
        <w:pStyle w:val="4"/>
        <w:spacing w:before="294" w:line="285" w:lineRule="auto"/>
        <w:rPr>
          <w:rFonts w:hint="eastAsia"/>
        </w:rPr>
      </w:pPr>
      <w:r>
        <w:rPr>
          <w:rFonts w:hint="eastAsia"/>
        </w:rPr>
        <w:t>whose love he is refusing.</w:t>
      </w:r>
    </w:p>
    <w:p w14:paraId="44BD043E">
      <w:pPr>
        <w:pStyle w:val="4"/>
        <w:spacing w:before="294" w:line="285" w:lineRule="auto"/>
        <w:rPr>
          <w:rFonts w:hint="eastAsia"/>
        </w:rPr>
      </w:pPr>
      <w:r>
        <w:rPr>
          <w:rFonts w:hint="eastAsia"/>
        </w:rPr>
        <w:t>祂的爱被他拒绝。</w:t>
      </w:r>
    </w:p>
    <w:p w14:paraId="3A5A1E53">
      <w:pPr>
        <w:pStyle w:val="4"/>
        <w:spacing w:before="294" w:line="285" w:lineRule="auto"/>
        <w:rPr>
          <w:rFonts w:hint="eastAsia"/>
        </w:rPr>
      </w:pPr>
    </w:p>
    <w:p w14:paraId="64226B44">
      <w:pPr>
        <w:pStyle w:val="4"/>
        <w:spacing w:before="294" w:line="285" w:lineRule="auto"/>
        <w:rPr>
          <w:rFonts w:hint="eastAsia"/>
        </w:rPr>
      </w:pPr>
      <w:r>
        <w:rPr>
          <w:rFonts w:hint="eastAsia"/>
        </w:rPr>
        <w:t>Then, in the Spirit's hands, he begins to feel what true responsibility is, and to be "convinced of sin, because he believes not on Jesus."*</w:t>
      </w:r>
    </w:p>
    <w:p w14:paraId="1F1ED9F2">
      <w:pPr>
        <w:pStyle w:val="4"/>
        <w:spacing w:before="294" w:line="285" w:lineRule="auto"/>
        <w:rPr>
          <w:rFonts w:hint="eastAsia"/>
        </w:rPr>
      </w:pPr>
      <w:r>
        <w:rPr>
          <w:rFonts w:hint="eastAsia"/>
        </w:rPr>
        <w:t>然后，在圣灵的手中，他开始感受到什么是真正的责任，并“为罪自责，因为他不信耶稣”。*</w:t>
      </w:r>
    </w:p>
    <w:p w14:paraId="65ECC932">
      <w:pPr>
        <w:pStyle w:val="4"/>
        <w:spacing w:before="294" w:line="285" w:lineRule="auto"/>
        <w:rPr>
          <w:rFonts w:hint="eastAsia"/>
        </w:rPr>
      </w:pPr>
    </w:p>
    <w:p w14:paraId="48C72BFA">
      <w:pPr>
        <w:pStyle w:val="4"/>
        <w:spacing w:before="294" w:line="285" w:lineRule="auto"/>
        <w:rPr>
          <w:rFonts w:hint="eastAsia"/>
        </w:rPr>
      </w:pPr>
      <w:r>
        <w:rPr>
          <w:rFonts w:hint="eastAsia"/>
        </w:rPr>
        <w:t>And then, as in the case of conviction of sin under the law, the sense of his own utter impotency,—his inability to know, or to believe, or to will, or to do, according to what God requires,—taken along with the deep and solemn impression, that he has no claim at all upon God for the communication of any light or any power from on high—so far from alleviating the poignancy of his feeling of inexcusable guilt, fastens and rivets it more firmly in his inmost soul.</w:t>
      </w:r>
    </w:p>
    <w:p w14:paraId="3B4184CA">
      <w:pPr>
        <w:pStyle w:val="4"/>
        <w:spacing w:before="294" w:line="285" w:lineRule="auto"/>
        <w:rPr>
          <w:rFonts w:hint="eastAsia"/>
        </w:rPr>
      </w:pPr>
      <w:r>
        <w:rPr>
          <w:rFonts w:hint="eastAsia"/>
        </w:rPr>
        <w:t>然后，如同在律法之下确信罪的情况一样，他对自己全然无能的感觉——他无法按照上帝的要求去认识、相信、意愿或行动——连同那种深刻而庄严的印象，即他根本无权要求上帝从天上赐下任何亮光或能力——这远非减轻他不可推诿的罪咎感的尖锐性，反而将其更牢固地固定并铆钉在他内心深处。</w:t>
      </w:r>
    </w:p>
    <w:p w14:paraId="7755C712">
      <w:pPr>
        <w:pStyle w:val="4"/>
        <w:spacing w:before="294" w:line="285" w:lineRule="auto"/>
        <w:rPr>
          <w:rFonts w:hint="eastAsia"/>
        </w:rPr>
      </w:pPr>
    </w:p>
    <w:p w14:paraId="540422BA">
      <w:pPr>
        <w:pStyle w:val="4"/>
        <w:spacing w:before="294" w:line="285" w:lineRule="auto"/>
        <w:rPr>
          <w:rFonts w:hint="eastAsia"/>
        </w:rPr>
      </w:pPr>
      <w:r>
        <w:rPr>
          <w:rFonts w:hint="eastAsia"/>
        </w:rPr>
        <w:t>In such an attitude, the word of God, in the proclamation of the gospel, finds him little disposed to ask questions or to raise difficulties;*</w:t>
      </w:r>
    </w:p>
    <w:p w14:paraId="37504F24">
      <w:pPr>
        <w:pStyle w:val="4"/>
        <w:spacing w:before="294" w:line="285" w:lineRule="auto"/>
        <w:rPr>
          <w:rFonts w:hint="eastAsia"/>
        </w:rPr>
      </w:pPr>
      <w:r>
        <w:rPr>
          <w:rFonts w:hint="eastAsia"/>
        </w:rPr>
        <w:t>在这种态度下，上帝的话语，在福音的宣告中，发现他几乎不愿提问或提出困难；*</w:t>
      </w:r>
    </w:p>
    <w:p w14:paraId="301DF540">
      <w:pPr>
        <w:pStyle w:val="4"/>
        <w:spacing w:before="294" w:line="285" w:lineRule="auto"/>
        <w:rPr>
          <w:rFonts w:hint="eastAsia"/>
        </w:rPr>
      </w:pPr>
    </w:p>
    <w:p w14:paraId="229D1E1A">
      <w:pPr>
        <w:pStyle w:val="4"/>
        <w:spacing w:before="294" w:line="285" w:lineRule="auto"/>
        <w:rPr>
          <w:rFonts w:hint="eastAsia"/>
        </w:rPr>
      </w:pPr>
      <w:r>
        <w:rPr>
          <w:rFonts w:hint="eastAsia"/>
        </w:rPr>
        <w:t>but rather ready, with all the simplicity of the early converts to Christianity,—with whom this whole doctrine of sovereign and free grace was less an affair of the head, and more of the heart, than, alas! it is apt to be with us,—to receive the Father's testimony concerning His Son, and, led by the Spirit, to return through the Son to the Father.</w:t>
      </w:r>
    </w:p>
    <w:p w14:paraId="42F28C9A">
      <w:pPr>
        <w:pStyle w:val="4"/>
        <w:spacing w:before="294" w:line="285" w:lineRule="auto"/>
        <w:rPr>
          <w:rFonts w:hint="eastAsia"/>
        </w:rPr>
      </w:pPr>
      <w:r>
        <w:rPr>
          <w:rFonts w:hint="eastAsia"/>
        </w:rPr>
        <w:t>而是更乐于，带着早期基督教归信者的所有单纯——对他们而言，这整个至高和白白恩典的教义，不像，唉！对我们而言那样，更多的是头脑的事，而非心灵的事——接受父关于祂儿子的见证，并在圣灵的引导下，藉着子归向父。</w:t>
      </w:r>
    </w:p>
    <w:p w14:paraId="4941F2D0">
      <w:pPr>
        <w:pStyle w:val="4"/>
        <w:spacing w:before="294" w:line="285" w:lineRule="auto"/>
        <w:rPr>
          <w:rFonts w:hint="eastAsia"/>
        </w:rPr>
      </w:pPr>
    </w:p>
    <w:p w14:paraId="47443983">
      <w:pPr>
        <w:pStyle w:val="2"/>
        <w:bidi w:val="0"/>
        <w:rPr>
          <w:rFonts w:hint="eastAsia"/>
        </w:rPr>
      </w:pPr>
      <w:r>
        <w:rPr>
          <w:rFonts w:hint="eastAsia"/>
        </w:rPr>
        <w:t>CHAPTER V</w:t>
      </w:r>
    </w:p>
    <w:p w14:paraId="7D3CCF60">
      <w:pPr>
        <w:pStyle w:val="2"/>
        <w:bidi w:val="0"/>
        <w:rPr>
          <w:rFonts w:hint="eastAsia"/>
        </w:rPr>
      </w:pPr>
      <w:r>
        <w:rPr>
          <w:rFonts w:hint="eastAsia"/>
        </w:rPr>
        <w:t>第五章</w:t>
      </w:r>
    </w:p>
    <w:p w14:paraId="06E840C2">
      <w:pPr>
        <w:pStyle w:val="4"/>
        <w:spacing w:before="294" w:line="285" w:lineRule="auto"/>
        <w:rPr>
          <w:rFonts w:hint="eastAsia"/>
        </w:rPr>
      </w:pPr>
    </w:p>
    <w:p w14:paraId="299A7DCF">
      <w:pPr>
        <w:pStyle w:val="4"/>
        <w:spacing w:before="294" w:line="285" w:lineRule="auto"/>
        <w:rPr>
          <w:rFonts w:hint="eastAsia"/>
        </w:rPr>
      </w:pPr>
      <w:r>
        <w:rPr>
          <w:rFonts w:hint="eastAsia"/>
        </w:rPr>
        <w:t>THE OFFICE OF FAITH—TO APPROPRIATE CHRIST—A COMPLETE ATONEMENT AND A COMPLETE SALVATION</w:t>
      </w:r>
    </w:p>
    <w:p w14:paraId="40D62B00">
      <w:pPr>
        <w:pStyle w:val="4"/>
        <w:spacing w:before="294" w:line="285" w:lineRule="auto"/>
        <w:rPr>
          <w:rFonts w:hint="eastAsia"/>
        </w:rPr>
      </w:pPr>
      <w:r>
        <w:rPr>
          <w:rFonts w:hint="eastAsia"/>
        </w:rPr>
        <w:t>信心的功用——拥有基督——完全的代赎与完全的救恩</w:t>
      </w:r>
    </w:p>
    <w:p w14:paraId="0CECF360">
      <w:pPr>
        <w:pStyle w:val="4"/>
        <w:spacing w:before="294" w:line="285" w:lineRule="auto"/>
        <w:rPr>
          <w:rFonts w:hint="eastAsia"/>
        </w:rPr>
      </w:pPr>
    </w:p>
    <w:p w14:paraId="00DB8120">
      <w:pPr>
        <w:pStyle w:val="4"/>
        <w:spacing w:before="294" w:line="285" w:lineRule="auto"/>
        <w:rPr>
          <w:rFonts w:hint="eastAsia"/>
        </w:rPr>
      </w:pPr>
      <w:r>
        <w:rPr>
          <w:rFonts w:hint="eastAsia"/>
        </w:rPr>
        <w:t>A DESIRE to facilitate the sinner's coming to Christ and closing with Christ,—to help him over the great gulf which on this side of the grave is to none impassable—the gulf which divides a state of</w:t>
      </w:r>
    </w:p>
    <w:p w14:paraId="4E1A309C">
      <w:pPr>
        <w:pStyle w:val="4"/>
        <w:spacing w:before="294" w:line="285" w:lineRule="auto"/>
        <w:rPr>
          <w:rFonts w:hint="eastAsia"/>
        </w:rPr>
      </w:pPr>
      <w:r>
        <w:rPr>
          <w:rFonts w:hint="eastAsia"/>
        </w:rPr>
        <w:t>渴望促使罪人来到基督面前并与基督联合——帮助他跨越那在坟墓这边对任何人而言都并非不可逾越的巨大鸿沟——那将</w:t>
      </w:r>
    </w:p>
    <w:p w14:paraId="270B6AE9">
      <w:pPr>
        <w:pStyle w:val="4"/>
        <w:spacing w:before="294" w:line="285" w:lineRule="auto"/>
        <w:rPr>
          <w:rFonts w:hint="eastAsia"/>
        </w:rPr>
      </w:pPr>
    </w:p>
    <w:p w14:paraId="423418AB">
      <w:pPr>
        <w:pStyle w:val="4"/>
        <w:spacing w:before="294" w:line="285" w:lineRule="auto"/>
        <w:rPr>
          <w:rFonts w:hint="eastAsia"/>
        </w:rPr>
      </w:pPr>
      <w:r>
        <w:rPr>
          <w:rFonts w:hint="eastAsia"/>
        </w:rPr>
        <w:t>reconciliation from a state of enmity,—is the motive or reason which leads many to dislike the restriction or limitation of the work of Christ, and of the whole of His saving offices and relations, to the people actually, in the end, reconciled.</w:t>
      </w:r>
    </w:p>
    <w:p w14:paraId="482676F7">
      <w:pPr>
        <w:pStyle w:val="4"/>
        <w:spacing w:before="294" w:line="285" w:lineRule="auto"/>
        <w:rPr>
          <w:rFonts w:hint="eastAsia"/>
        </w:rPr>
      </w:pPr>
      <w:r>
        <w:rPr>
          <w:rFonts w:hint="eastAsia"/>
        </w:rPr>
        <w:t>和解状态与敌对状态分开的鸿沟——是许多人不喜欢将基督的工作，以及祂所有拯救性职分和关系，限制或局限于最终实际和解之人的动机或理由。</w:t>
      </w:r>
    </w:p>
    <w:p w14:paraId="18703CE0">
      <w:pPr>
        <w:pStyle w:val="4"/>
        <w:spacing w:before="294" w:line="285" w:lineRule="auto"/>
        <w:rPr>
          <w:rFonts w:hint="eastAsia"/>
        </w:rPr>
      </w:pPr>
    </w:p>
    <w:p w14:paraId="2CB78192">
      <w:pPr>
        <w:pStyle w:val="4"/>
        <w:spacing w:before="294" w:line="285" w:lineRule="auto"/>
        <w:rPr>
          <w:rFonts w:hint="eastAsia"/>
        </w:rPr>
      </w:pPr>
      <w:r>
        <w:rPr>
          <w:rFonts w:hint="eastAsia"/>
        </w:rPr>
        <w:t>Now, it should be kept in mind, as a consideration fitted to modify this dislike, that it is not at all this seemingly obnoxious feature of the salvation of the gospel,— its restrictedness or limitation,—which is presented to the sinner in the first instance, as the ground and warrant of his faith, and the argument or inducement that should lead him to believe.*</w:t>
      </w:r>
    </w:p>
    <w:p w14:paraId="1729183A">
      <w:pPr>
        <w:pStyle w:val="4"/>
        <w:spacing w:before="294" w:line="285" w:lineRule="auto"/>
        <w:rPr>
          <w:rFonts w:hint="eastAsia"/>
        </w:rPr>
      </w:pPr>
      <w:r>
        <w:rPr>
          <w:rFonts w:hint="eastAsia"/>
        </w:rPr>
        <w:t>现在，应当牢记，作为一个适合缓和这种厌恶的考虑因素，即福音救恩中这个看似令人反感的特征——其受限制性或局限性——并非首先呈现给罪人，作为他信心的基础和根据，以及引导他相信的论据或诱因。*</w:t>
      </w:r>
    </w:p>
    <w:p w14:paraId="52AF438F">
      <w:pPr>
        <w:pStyle w:val="4"/>
        <w:spacing w:before="294" w:line="285" w:lineRule="auto"/>
        <w:rPr>
          <w:rFonts w:hint="eastAsia"/>
        </w:rPr>
      </w:pPr>
    </w:p>
    <w:p w14:paraId="7FA1A0EB">
      <w:pPr>
        <w:pStyle w:val="4"/>
        <w:spacing w:before="294" w:line="285" w:lineRule="auto"/>
        <w:rPr>
          <w:rFonts w:hint="eastAsia"/>
        </w:rPr>
      </w:pPr>
      <w:r>
        <w:rPr>
          <w:rFonts w:hint="eastAsia"/>
        </w:rPr>
        <w:t>It is another aspect altogether of the salvation of the gospel, which is not in the least affected by the doctrine objected to, that the sinner is asked to contemplate.</w:t>
      </w:r>
    </w:p>
    <w:p w14:paraId="5A8C257E">
      <w:pPr>
        <w:pStyle w:val="4"/>
        <w:spacing w:before="294" w:line="285" w:lineRule="auto"/>
        <w:rPr>
          <w:rFonts w:hint="eastAsia"/>
        </w:rPr>
      </w:pPr>
      <w:r>
        <w:rPr>
          <w:rFonts w:hint="eastAsia"/>
        </w:rPr>
        <w:t>罪人被要求默想的，是福音救恩完全不同的另一个方面，这个方面丝毫不会受到所反对的教义的影响。</w:t>
      </w:r>
    </w:p>
    <w:p w14:paraId="17F4CFD6">
      <w:pPr>
        <w:pStyle w:val="4"/>
        <w:spacing w:before="294" w:line="285" w:lineRule="auto"/>
        <w:rPr>
          <w:rFonts w:hint="eastAsia"/>
        </w:rPr>
      </w:pPr>
    </w:p>
    <w:p w14:paraId="71B6B1DB">
      <w:pPr>
        <w:pStyle w:val="4"/>
        <w:spacing w:before="294" w:line="285" w:lineRule="auto"/>
        <w:rPr>
          <w:rFonts w:hint="eastAsia"/>
        </w:rPr>
      </w:pPr>
      <w:r>
        <w:rPr>
          <w:rFonts w:hint="eastAsia"/>
        </w:rPr>
        <w:t>He is to view that salvation simply and exclusively in the light of these two plain and unequivocal qualities or characteristics of it.</w:t>
      </w:r>
    </w:p>
    <w:p w14:paraId="0A6D42C1">
      <w:pPr>
        <w:pStyle w:val="4"/>
        <w:spacing w:before="294" w:line="285" w:lineRule="auto"/>
        <w:rPr>
          <w:rFonts w:hint="eastAsia"/>
        </w:rPr>
      </w:pPr>
      <w:r>
        <w:rPr>
          <w:rFonts w:hint="eastAsia"/>
        </w:rPr>
        <w:t>他应当单纯且专门地从其两个清晰明确的品质或特征来看待那个救恩。</w:t>
      </w:r>
    </w:p>
    <w:p w14:paraId="25438998">
      <w:pPr>
        <w:pStyle w:val="4"/>
        <w:spacing w:before="294" w:line="285" w:lineRule="auto"/>
        <w:rPr>
          <w:rFonts w:hint="eastAsia"/>
        </w:rPr>
      </w:pPr>
    </w:p>
    <w:p w14:paraId="5C688878">
      <w:pPr>
        <w:pStyle w:val="4"/>
        <w:spacing w:before="294" w:line="285" w:lineRule="auto"/>
        <w:rPr>
          <w:rFonts w:hint="eastAsia"/>
        </w:rPr>
      </w:pPr>
      <w:r>
        <w:rPr>
          <w:rFonts w:hint="eastAsia"/>
        </w:rPr>
        <w:t>In the first place, it is in its nature suited and adapted—it is specially applicable—to the case of each individual sinner;*</w:t>
      </w:r>
    </w:p>
    <w:p w14:paraId="0A8CE05B">
      <w:pPr>
        <w:pStyle w:val="4"/>
        <w:spacing w:before="294" w:line="285" w:lineRule="auto"/>
        <w:rPr>
          <w:rFonts w:hint="eastAsia"/>
        </w:rPr>
      </w:pPr>
      <w:r>
        <w:rPr>
          <w:rFonts w:hint="eastAsia"/>
        </w:rPr>
        <w:t>首先，它本质上是适合和适应的——它特别适用于每一个别罪人的情况；*</w:t>
      </w:r>
    </w:p>
    <w:p w14:paraId="7D2D4855">
      <w:pPr>
        <w:pStyle w:val="4"/>
        <w:spacing w:before="294" w:line="285" w:lineRule="auto"/>
        <w:rPr>
          <w:rFonts w:hint="eastAsia"/>
        </w:rPr>
      </w:pPr>
    </w:p>
    <w:p w14:paraId="24A1E6F4">
      <w:pPr>
        <w:pStyle w:val="4"/>
        <w:spacing w:before="294" w:line="285" w:lineRule="auto"/>
        <w:rPr>
          <w:rFonts w:hint="eastAsia"/>
        </w:rPr>
      </w:pPr>
      <w:r>
        <w:rPr>
          <w:rFonts w:hint="eastAsia"/>
        </w:rPr>
        <w:t>as much so as if that individual sinner's case had been the case particularly provided for,—nay, had been the only case provided for,—when the salvation was planned and accomplished.</w:t>
      </w:r>
    </w:p>
    <w:p w14:paraId="3ED2A539">
      <w:pPr>
        <w:pStyle w:val="4"/>
        <w:spacing w:before="294" w:line="285" w:lineRule="auto"/>
        <w:rPr>
          <w:rFonts w:hint="eastAsia"/>
        </w:rPr>
      </w:pPr>
      <w:r>
        <w:rPr>
          <w:rFonts w:hint="eastAsia"/>
        </w:rPr>
        <w:t>就像那个别罪人的情况是特别为其预备的情况一样——不，就像在救恩被计划和完成时，那是唯一为其预备的情况一样。</w:t>
      </w:r>
    </w:p>
    <w:p w14:paraId="68DA4C88">
      <w:pPr>
        <w:pStyle w:val="4"/>
        <w:spacing w:before="294" w:line="285" w:lineRule="auto"/>
        <w:rPr>
          <w:rFonts w:hint="eastAsia"/>
        </w:rPr>
      </w:pPr>
    </w:p>
    <w:p w14:paraId="64431386">
      <w:pPr>
        <w:pStyle w:val="4"/>
        <w:spacing w:before="294" w:line="285" w:lineRule="auto"/>
        <w:rPr>
          <w:rFonts w:hint="eastAsia"/>
        </w:rPr>
      </w:pPr>
      <w:r>
        <w:rPr>
          <w:rFonts w:hint="eastAsia"/>
        </w:rPr>
        <w:t>And, secondly, it is in its terms freely and unrestrictedly offered;—it is by an absolutely gratuitous grant or deed of gift conveyed and made over to the acceptance of every individual sinner who will have it,— who, according to the divine command, will receive and take it;—for this is the Father's "commandment, that we should believe on the name of His Son Jesus Christ" (1 John 3:23);*</w:t>
      </w:r>
    </w:p>
    <w:p w14:paraId="2B02D3AC">
      <w:pPr>
        <w:pStyle w:val="4"/>
        <w:spacing w:before="294" w:line="285" w:lineRule="auto"/>
        <w:rPr>
          <w:rFonts w:hint="eastAsia"/>
        </w:rPr>
      </w:pPr>
      <w:r>
        <w:rPr>
          <w:rFonts w:hint="eastAsia"/>
        </w:rPr>
        <w:t>其次，就其条款而言，它是白白且不受限制地提供的；——它是通过一种绝对无偿的授予或赠与契约，传达并移交给每一个愿意接受它的个别罪人——他，按照神圣的命令，将接受并领取它；——因为这是父的“命令，叫我们信祂儿子耶稣基督的名”（约翰一书 3:23）；*</w:t>
      </w:r>
    </w:p>
    <w:p w14:paraId="47EE98E8">
      <w:pPr>
        <w:pStyle w:val="4"/>
        <w:spacing w:before="294" w:line="285" w:lineRule="auto"/>
        <w:rPr>
          <w:rFonts w:hint="eastAsia"/>
        </w:rPr>
      </w:pPr>
    </w:p>
    <w:p w14:paraId="59342799">
      <w:pPr>
        <w:pStyle w:val="4"/>
        <w:spacing w:before="294" w:line="285" w:lineRule="auto"/>
        <w:rPr>
          <w:rFonts w:hint="eastAsia"/>
        </w:rPr>
      </w:pPr>
      <w:r>
        <w:rPr>
          <w:rFonts w:hint="eastAsia"/>
        </w:rPr>
        <w:t>"this is the work of God" which we have to do, "that we believe on Him whom He hath sent" (John 6:28, 29).</w:t>
      </w:r>
    </w:p>
    <w:p w14:paraId="03EAEA2A">
      <w:pPr>
        <w:pStyle w:val="4"/>
        <w:spacing w:before="294" w:line="285" w:lineRule="auto"/>
        <w:rPr>
          <w:rFonts w:hint="eastAsia"/>
        </w:rPr>
      </w:pPr>
      <w:r>
        <w:rPr>
          <w:rFonts w:hint="eastAsia"/>
        </w:rPr>
        <w:t>“我们所要作的，就是信祂所差来的，这就是上帝的工”（约翰福音 6:28, 29）。</w:t>
      </w:r>
    </w:p>
    <w:p w14:paraId="286046D6">
      <w:pPr>
        <w:pStyle w:val="4"/>
        <w:spacing w:before="294" w:line="285" w:lineRule="auto"/>
        <w:rPr>
          <w:rFonts w:hint="eastAsia"/>
        </w:rPr>
      </w:pPr>
    </w:p>
    <w:p w14:paraId="460BEBDE">
      <w:pPr>
        <w:pStyle w:val="4"/>
        <w:spacing w:before="294" w:line="285" w:lineRule="auto"/>
        <w:rPr>
          <w:rFonts w:hint="eastAsia"/>
        </w:rPr>
      </w:pPr>
      <w:r>
        <w:rPr>
          <w:rFonts w:hint="eastAsia"/>
        </w:rPr>
        <w:t>True, it may be said, all this liberality in the ostensible proclamation and front scene, as it were, is well; but there is the fatal contraction and drawing in, in reserve behind.</w:t>
      </w:r>
    </w:p>
    <w:p w14:paraId="3F4BF3BB">
      <w:pPr>
        <w:pStyle w:val="4"/>
        <w:spacing w:before="294" w:line="285" w:lineRule="auto"/>
        <w:rPr>
          <w:rFonts w:hint="eastAsia"/>
        </w:rPr>
      </w:pPr>
      <w:r>
        <w:rPr>
          <w:rFonts w:hint="eastAsia"/>
        </w:rPr>
        <w:t>诚然，可以说，所有这些在表面宣告和前台场景中的慷慨，固然很好；但背后却隐藏着致命的收缩和退缩。</w:t>
      </w:r>
    </w:p>
    <w:p w14:paraId="64773CCF">
      <w:pPr>
        <w:pStyle w:val="4"/>
        <w:spacing w:before="294" w:line="285" w:lineRule="auto"/>
        <w:rPr>
          <w:rFonts w:hint="eastAsia"/>
        </w:rPr>
      </w:pPr>
    </w:p>
    <w:p w14:paraId="60FB551E">
      <w:pPr>
        <w:pStyle w:val="4"/>
        <w:spacing w:before="294" w:line="285" w:lineRule="auto"/>
        <w:rPr>
          <w:rFonts w:hint="eastAsia"/>
        </w:rPr>
      </w:pPr>
      <w:r>
        <w:rPr>
          <w:rFonts w:hint="eastAsia"/>
        </w:rPr>
        <w:t>Nay, I reply, there need be no reserve in the matter.</w:t>
      </w:r>
    </w:p>
    <w:p w14:paraId="7DCF394A">
      <w:pPr>
        <w:pStyle w:val="4"/>
        <w:spacing w:before="294" w:line="285" w:lineRule="auto"/>
        <w:rPr>
          <w:rFonts w:hint="eastAsia"/>
        </w:rPr>
      </w:pPr>
      <w:r>
        <w:rPr>
          <w:rFonts w:hint="eastAsia"/>
        </w:rPr>
        <w:t>不，我回答说，这件事上不必有所保留。</w:t>
      </w:r>
    </w:p>
    <w:p w14:paraId="47C5D732">
      <w:pPr>
        <w:pStyle w:val="4"/>
        <w:spacing w:before="294" w:line="285" w:lineRule="auto"/>
        <w:rPr>
          <w:rFonts w:hint="eastAsia"/>
        </w:rPr>
      </w:pPr>
    </w:p>
    <w:p w14:paraId="63BEBDFD">
      <w:pPr>
        <w:pStyle w:val="4"/>
        <w:spacing w:before="294" w:line="285" w:lineRule="auto"/>
        <w:rPr>
          <w:rFonts w:hint="eastAsia"/>
        </w:rPr>
      </w:pPr>
      <w:r>
        <w:rPr>
          <w:rFonts w:hint="eastAsia"/>
        </w:rPr>
        <w:t>The exclusive reference of the work of Christ to those actually saved by it may be, and must be, announced.*</w:t>
      </w:r>
    </w:p>
    <w:p w14:paraId="13887684">
      <w:pPr>
        <w:pStyle w:val="4"/>
        <w:spacing w:before="294" w:line="285" w:lineRule="auto"/>
        <w:rPr>
          <w:rFonts w:hint="eastAsia"/>
        </w:rPr>
      </w:pPr>
      <w:r>
        <w:rPr>
          <w:rFonts w:hint="eastAsia"/>
        </w:rPr>
        <w:t>基督工作对其所实际拯救之人的排他性关联，可以，并且必须，被宣告出来。*</w:t>
      </w:r>
    </w:p>
    <w:p w14:paraId="12D44F6D">
      <w:pPr>
        <w:pStyle w:val="4"/>
        <w:spacing w:before="294" w:line="285" w:lineRule="auto"/>
        <w:rPr>
          <w:rFonts w:hint="eastAsia"/>
        </w:rPr>
      </w:pPr>
    </w:p>
    <w:p w14:paraId="770A804C">
      <w:pPr>
        <w:pStyle w:val="4"/>
        <w:spacing w:before="294" w:line="285" w:lineRule="auto"/>
        <w:rPr>
          <w:rFonts w:hint="eastAsia"/>
        </w:rPr>
      </w:pPr>
      <w:r>
        <w:rPr>
          <w:rFonts w:hint="eastAsia"/>
        </w:rPr>
        <w:t>But this</w:t>
      </w:r>
    </w:p>
    <w:p w14:paraId="795A1483">
      <w:pPr>
        <w:pStyle w:val="4"/>
        <w:spacing w:before="294" w:line="285" w:lineRule="auto"/>
        <w:rPr>
          <w:rFonts w:hint="eastAsia"/>
        </w:rPr>
      </w:pPr>
      <w:r>
        <w:rPr>
          <w:rFonts w:hint="eastAsia"/>
        </w:rPr>
        <w:t>但这</w:t>
      </w:r>
    </w:p>
    <w:p w14:paraId="1105943F">
      <w:pPr>
        <w:pStyle w:val="4"/>
        <w:spacing w:before="294" w:line="285" w:lineRule="auto"/>
        <w:rPr>
          <w:rFonts w:hint="eastAsia"/>
        </w:rPr>
      </w:pPr>
    </w:p>
    <w:p w14:paraId="78AE9607">
      <w:pPr>
        <w:pStyle w:val="4"/>
        <w:spacing w:before="294" w:line="285" w:lineRule="auto"/>
        <w:rPr>
          <w:rFonts w:hint="eastAsia"/>
        </w:rPr>
      </w:pPr>
      <w:r>
        <w:rPr>
          <w:rFonts w:hint="eastAsia"/>
        </w:rPr>
        <w:t>does not touch the plain matter of fact, that the work is, in its very nature, such that each individual sinner may see and feel it to be what meets, and what alone can meet, his case.</w:t>
      </w:r>
    </w:p>
    <w:p w14:paraId="4A00F448">
      <w:pPr>
        <w:pStyle w:val="4"/>
        <w:spacing w:before="294" w:line="285" w:lineRule="auto"/>
        <w:rPr>
          <w:rFonts w:hint="eastAsia"/>
        </w:rPr>
      </w:pPr>
      <w:r>
        <w:rPr>
          <w:rFonts w:hint="eastAsia"/>
        </w:rPr>
        <w:t>并不触及一个简单的事实，即那工作，就其本质而言，是每一个别罪人都可以看见并感觉到它能够满足，并且唯有它能够满足他的情况的。</w:t>
      </w:r>
    </w:p>
    <w:p w14:paraId="0CEA6DC1">
      <w:pPr>
        <w:pStyle w:val="4"/>
        <w:spacing w:before="294" w:line="285" w:lineRule="auto"/>
        <w:rPr>
          <w:rFonts w:hint="eastAsia"/>
        </w:rPr>
      </w:pPr>
    </w:p>
    <w:p w14:paraId="30D5B4D1">
      <w:pPr>
        <w:pStyle w:val="4"/>
        <w:spacing w:before="294" w:line="285" w:lineRule="auto"/>
        <w:rPr>
          <w:rFonts w:hint="eastAsia"/>
        </w:rPr>
      </w:pPr>
      <w:r>
        <w:rPr>
          <w:rFonts w:hint="eastAsia"/>
        </w:rPr>
        <w:t>Nor, on the other hand, does it affect or alter the terms on which a personal interest in it is bestowed.</w:t>
      </w:r>
    </w:p>
    <w:p w14:paraId="0BC5B47E">
      <w:pPr>
        <w:pStyle w:val="4"/>
        <w:spacing w:before="294" w:line="285" w:lineRule="auto"/>
        <w:rPr>
          <w:rFonts w:hint="eastAsia"/>
        </w:rPr>
      </w:pPr>
      <w:r>
        <w:rPr>
          <w:rFonts w:hint="eastAsia"/>
        </w:rPr>
        <w:t>另一方面，它也不会影响或改变个人在其上获得利益的条款。</w:t>
      </w:r>
    </w:p>
    <w:p w14:paraId="6A2E23B8">
      <w:pPr>
        <w:pStyle w:val="4"/>
        <w:spacing w:before="294" w:line="285" w:lineRule="auto"/>
        <w:rPr>
          <w:rFonts w:hint="eastAsia"/>
        </w:rPr>
      </w:pPr>
    </w:p>
    <w:p w14:paraId="24FD24F4">
      <w:pPr>
        <w:pStyle w:val="4"/>
        <w:spacing w:before="294" w:line="285" w:lineRule="auto"/>
        <w:rPr>
          <w:rFonts w:hint="eastAsia"/>
        </w:rPr>
      </w:pPr>
      <w:r>
        <w:rPr>
          <w:rFonts w:hint="eastAsia"/>
        </w:rPr>
        <w:t>These terms are still such that each individual sinner may see and feel the completely saving work,—the complete Saviour Himself,—to be freely and fully within his reach, if he will but consent, in obedience to the divine call and command, to lay hold of the salvation—to let the Saviour lay hold of him.</w:t>
      </w:r>
    </w:p>
    <w:p w14:paraId="3C43F224">
      <w:pPr>
        <w:pStyle w:val="4"/>
        <w:spacing w:before="294" w:line="285" w:lineRule="auto"/>
        <w:rPr>
          <w:rFonts w:hint="eastAsia"/>
        </w:rPr>
      </w:pPr>
      <w:r>
        <w:rPr>
          <w:rFonts w:hint="eastAsia"/>
        </w:rPr>
        <w:t>这些条款仍然是这样的：每一个别罪人都可以看见并感觉到那完全拯救的工作——完全的救主自己——是白白且完全地在他力所能及的范围之内，只要他愿意遵从神圣的呼召和命令，抓住那救恩——让救主抓住他。</w:t>
      </w:r>
    </w:p>
    <w:p w14:paraId="0E283485">
      <w:pPr>
        <w:pStyle w:val="4"/>
        <w:spacing w:before="294" w:line="285" w:lineRule="auto"/>
        <w:rPr>
          <w:rFonts w:hint="eastAsia"/>
        </w:rPr>
      </w:pPr>
    </w:p>
    <w:p w14:paraId="0A41C4F3">
      <w:pPr>
        <w:pStyle w:val="4"/>
        <w:spacing w:before="294" w:line="285" w:lineRule="auto"/>
        <w:rPr>
          <w:rFonts w:hint="eastAsia"/>
        </w:rPr>
      </w:pPr>
      <w:r>
        <w:rPr>
          <w:rFonts w:hint="eastAsia"/>
        </w:rPr>
        <w:t>But I go much further on this point.</w:t>
      </w:r>
    </w:p>
    <w:p w14:paraId="7A816231">
      <w:pPr>
        <w:pStyle w:val="4"/>
        <w:spacing w:before="294" w:line="285" w:lineRule="auto"/>
        <w:rPr>
          <w:rFonts w:hint="eastAsia"/>
        </w:rPr>
      </w:pPr>
      <w:r>
        <w:rPr>
          <w:rFonts w:hint="eastAsia"/>
        </w:rPr>
        <w:t>但在这点上，我更进一步。</w:t>
      </w:r>
    </w:p>
    <w:p w14:paraId="7CD2E68A">
      <w:pPr>
        <w:pStyle w:val="4"/>
        <w:spacing w:before="294" w:line="285" w:lineRule="auto"/>
        <w:rPr>
          <w:rFonts w:hint="eastAsia"/>
        </w:rPr>
      </w:pPr>
    </w:p>
    <w:p w14:paraId="3C7332DB">
      <w:pPr>
        <w:pStyle w:val="4"/>
        <w:spacing w:before="294" w:line="285" w:lineRule="auto"/>
        <w:rPr>
          <w:rFonts w:hint="eastAsia"/>
        </w:rPr>
      </w:pPr>
      <w:r>
        <w:rPr>
          <w:rFonts w:hint="eastAsia"/>
        </w:rPr>
        <w:t>I venture confidently to add an observation for the truth of which I appeal to every spiritually enlightened and spiritually exercised man.</w:t>
      </w:r>
    </w:p>
    <w:p w14:paraId="3303CA73">
      <w:pPr>
        <w:pStyle w:val="4"/>
        <w:spacing w:before="294" w:line="285" w:lineRule="auto"/>
        <w:rPr>
          <w:rFonts w:hint="eastAsia"/>
        </w:rPr>
      </w:pPr>
      <w:r>
        <w:rPr>
          <w:rFonts w:hint="eastAsia"/>
        </w:rPr>
        <w:t>我大胆地补充一个观察，其真实性我诉诸于每一个属灵上受光照和属灵上操练的人。</w:t>
      </w:r>
    </w:p>
    <w:p w14:paraId="1515D27E">
      <w:pPr>
        <w:pStyle w:val="4"/>
        <w:spacing w:before="294" w:line="285" w:lineRule="auto"/>
        <w:rPr>
          <w:rFonts w:hint="eastAsia"/>
        </w:rPr>
      </w:pPr>
    </w:p>
    <w:p w14:paraId="3FAE1661">
      <w:pPr>
        <w:pStyle w:val="4"/>
        <w:spacing w:before="294" w:line="285" w:lineRule="auto"/>
        <w:rPr>
          <w:rFonts w:hint="eastAsia"/>
        </w:rPr>
      </w:pPr>
      <w:r>
        <w:rPr>
          <w:rFonts w:hint="eastAsia"/>
        </w:rPr>
        <w:t>And the observation, I think, is as important as it is true.</w:t>
      </w:r>
    </w:p>
    <w:p w14:paraId="5D451232">
      <w:pPr>
        <w:pStyle w:val="4"/>
        <w:spacing w:before="294" w:line="285" w:lineRule="auto"/>
        <w:rPr>
          <w:rFonts w:hint="eastAsia"/>
        </w:rPr>
      </w:pPr>
      <w:r>
        <w:rPr>
          <w:rFonts w:hint="eastAsia"/>
        </w:rPr>
        <w:t>并且，我认为，这个观察既重要又真实。</w:t>
      </w:r>
    </w:p>
    <w:p w14:paraId="6A382595">
      <w:pPr>
        <w:pStyle w:val="4"/>
        <w:spacing w:before="294" w:line="285" w:lineRule="auto"/>
        <w:rPr>
          <w:rFonts w:hint="eastAsia"/>
        </w:rPr>
      </w:pPr>
    </w:p>
    <w:p w14:paraId="45848F00">
      <w:pPr>
        <w:pStyle w:val="4"/>
        <w:spacing w:before="294" w:line="285" w:lineRule="auto"/>
        <w:rPr>
          <w:rFonts w:hint="eastAsia"/>
        </w:rPr>
      </w:pPr>
      <w:r>
        <w:rPr>
          <w:rFonts w:hint="eastAsia"/>
        </w:rPr>
        <w:t>It is this very exclusiveness, so often complained of, that imparts to the work of Christ that character of special and pointed adaptation to his own case, which is so readily apprehended by every sinner truly sensible of his sin;—which makes the free offer of a saving interest in Christ's work so very precious and welcome to a sinner so situated; and which is, in fact, what chiefly encourages and emboldens him to receive that which is thus offered as really meant for sinners such as he is,—as meant in good faith for him.</w:t>
      </w:r>
    </w:p>
    <w:p w14:paraId="69E18C1F">
      <w:pPr>
        <w:pStyle w:val="4"/>
        <w:spacing w:before="294" w:line="285" w:lineRule="auto"/>
        <w:rPr>
          <w:rFonts w:hint="eastAsia"/>
        </w:rPr>
      </w:pPr>
      <w:r>
        <w:rPr>
          <w:rFonts w:hint="eastAsia"/>
        </w:rPr>
        <w:t>正是这种常常受到抱怨的排他性，赋予了基督的工作那种对其自身情况特殊而明确的适应性特征，这种特征很容易被每一个真正意识到自己罪孽的罪人所领会；——这使得在基督工作中获得拯救性益处的白白提议，对处于如此境况的罪人而言，显得如此珍贵和受欢迎；并且，事实上，这正是主要鼓励并使他大胆接受那如此提供的，真正是为像他这样的罪人而预备的——是凭着善意为他而预备的。</w:t>
      </w:r>
    </w:p>
    <w:p w14:paraId="0CA9EA4E">
      <w:pPr>
        <w:pStyle w:val="4"/>
        <w:spacing w:before="294" w:line="285" w:lineRule="auto"/>
        <w:rPr>
          <w:rFonts w:hint="eastAsia"/>
        </w:rPr>
      </w:pPr>
    </w:p>
    <w:p w14:paraId="69133242">
      <w:pPr>
        <w:pStyle w:val="4"/>
        <w:spacing w:before="294" w:line="285" w:lineRule="auto"/>
        <w:rPr>
          <w:rFonts w:hint="eastAsia"/>
        </w:rPr>
      </w:pPr>
      <w:r>
        <w:rPr>
          <w:rFonts w:hint="eastAsia"/>
        </w:rPr>
        <w:t>If my soul is deeply groaning under the burden of sin,— whatever difficulty I may feel in getting over the decree of election, or the necessity of the Spirit's agency in producing faith,—I ought not to feel—and sinners so situated do not, I believe, usually feel—the pressure of any difficulty on the side of the work of Christ arising out of its definite, and therefore limited efficacy.*</w:t>
      </w:r>
    </w:p>
    <w:p w14:paraId="33E69667">
      <w:pPr>
        <w:pStyle w:val="4"/>
        <w:spacing w:before="294" w:line="285" w:lineRule="auto"/>
        <w:rPr>
          <w:rFonts w:hint="eastAsia"/>
        </w:rPr>
      </w:pPr>
      <w:r>
        <w:rPr>
          <w:rFonts w:hint="eastAsia"/>
        </w:rPr>
        <w:t>如果我的灵魂在罪的重担下深深呻吟——无论我在克服拣选的旨意，或圣灵在产生信心方面的作为的必要性方面，可能会感到多大的困难——我都不应该感觉到——并且我相信，处于如此境况的罪人通常也不会感觉到——基督工作方面因其明确且因此有限的功效而产生的任何困难的压力。*</w:t>
      </w:r>
    </w:p>
    <w:p w14:paraId="5AA885B6">
      <w:pPr>
        <w:pStyle w:val="4"/>
        <w:spacing w:before="294" w:line="285" w:lineRule="auto"/>
        <w:rPr>
          <w:rFonts w:hint="eastAsia"/>
        </w:rPr>
      </w:pPr>
    </w:p>
    <w:p w14:paraId="311CB20F">
      <w:pPr>
        <w:pStyle w:val="4"/>
        <w:spacing w:before="294" w:line="285" w:lineRule="auto"/>
        <w:rPr>
          <w:rFonts w:hint="eastAsia"/>
        </w:rPr>
      </w:pPr>
      <w:r>
        <w:rPr>
          <w:rFonts w:hint="eastAsia"/>
        </w:rPr>
        <w:t>On the contrary, I would not wish to have it more extended, lest it should cease to be what, on a first glance, and on the first awakening of a desire towards it, it approves itself to be,—a complete remedy for all my soul's disease, through the substitution of Him who bears it all in my stead.</w:t>
      </w:r>
    </w:p>
    <w:p w14:paraId="38E353DC">
      <w:pPr>
        <w:pStyle w:val="4"/>
        <w:spacing w:before="294" w:line="285" w:lineRule="auto"/>
        <w:rPr>
          <w:rFonts w:hint="eastAsia"/>
        </w:rPr>
      </w:pPr>
      <w:r>
        <w:rPr>
          <w:rFonts w:hint="eastAsia"/>
        </w:rPr>
        <w:t>相反，我不希望它更广泛，以免它不再是它乍看之下，以及对它最初产生渴望时所显明的那样——即通过代替我承担一切的祂的替代，成为我灵魂所有疾病的完全补救。</w:t>
      </w:r>
    </w:p>
    <w:p w14:paraId="545BCF52">
      <w:pPr>
        <w:pStyle w:val="4"/>
        <w:spacing w:before="294" w:line="285" w:lineRule="auto"/>
        <w:rPr>
          <w:rFonts w:hint="eastAsia"/>
        </w:rPr>
      </w:pPr>
    </w:p>
    <w:p w14:paraId="09546945">
      <w:pPr>
        <w:pStyle w:val="4"/>
        <w:spacing w:before="294" w:line="285" w:lineRule="auto"/>
        <w:rPr>
          <w:rFonts w:hint="eastAsia"/>
        </w:rPr>
      </w:pPr>
      <w:r>
        <w:rPr>
          <w:rFonts w:hint="eastAsia"/>
        </w:rPr>
        <w:t>The real truth, I apprehend, may be found to lie in a very simple distinction.</w:t>
      </w:r>
    </w:p>
    <w:p w14:paraId="431E21B3">
      <w:pPr>
        <w:pStyle w:val="4"/>
        <w:spacing w:before="294" w:line="285" w:lineRule="auto"/>
        <w:rPr>
          <w:rFonts w:hint="eastAsia"/>
        </w:rPr>
      </w:pPr>
      <w:r>
        <w:rPr>
          <w:rFonts w:hint="eastAsia"/>
        </w:rPr>
        <w:t>我相信，真正的真理可能在于一个非常简单的区别。</w:t>
      </w:r>
    </w:p>
    <w:p w14:paraId="233DBC60">
      <w:pPr>
        <w:pStyle w:val="4"/>
        <w:spacing w:before="294" w:line="285" w:lineRule="auto"/>
        <w:rPr>
          <w:rFonts w:hint="eastAsia"/>
        </w:rPr>
      </w:pPr>
    </w:p>
    <w:p w14:paraId="1C61B8C9">
      <w:pPr>
        <w:pStyle w:val="4"/>
        <w:spacing w:before="294" w:line="285" w:lineRule="auto"/>
        <w:rPr>
          <w:rFonts w:hint="eastAsia"/>
        </w:rPr>
      </w:pPr>
      <w:r>
        <w:rPr>
          <w:rFonts w:hint="eastAsia"/>
        </w:rPr>
        <w:t>The universality so much in demand, and admitted to be so indispensable, is not the universality of an actual interest of any kind, in anything whatever that is Christ's, but the universality of a contingent or possible interest, of the most complete kind, in all that is His.</w:t>
      </w:r>
    </w:p>
    <w:p w14:paraId="370AEB07">
      <w:pPr>
        <w:pStyle w:val="4"/>
        <w:spacing w:before="294" w:line="285" w:lineRule="auto"/>
        <w:rPr>
          <w:rFonts w:hint="eastAsia"/>
        </w:rPr>
      </w:pPr>
      <w:r>
        <w:rPr>
          <w:rFonts w:hint="eastAsia"/>
        </w:rPr>
        <w:t>如此迫切需要，并被承认如此不可或缺的普遍性，并非对基督任何事物的任何种类的实际利益的普遍性，而是对祂所有事物最完全种类的偶然或可能利益的普遍性。</w:t>
      </w:r>
    </w:p>
    <w:p w14:paraId="52854705">
      <w:pPr>
        <w:pStyle w:val="4"/>
        <w:spacing w:before="294" w:line="285" w:lineRule="auto"/>
        <w:rPr>
          <w:rFonts w:hint="eastAsia"/>
        </w:rPr>
      </w:pPr>
    </w:p>
    <w:p w14:paraId="0AC88F00">
      <w:pPr>
        <w:pStyle w:val="4"/>
        <w:spacing w:before="294" w:line="285" w:lineRule="auto"/>
        <w:rPr>
          <w:rFonts w:hint="eastAsia"/>
        </w:rPr>
      </w:pPr>
      <w:r>
        <w:rPr>
          <w:rFonts w:hint="eastAsia"/>
        </w:rPr>
        <w:t>What I need to have said to me for my encouragement is, not that I actually already have something in Christ;*</w:t>
      </w:r>
    </w:p>
    <w:p w14:paraId="70A9D9DF">
      <w:pPr>
        <w:pStyle w:val="4"/>
        <w:spacing w:before="294" w:line="285" w:lineRule="auto"/>
        <w:rPr>
          <w:rFonts w:hint="eastAsia"/>
        </w:rPr>
      </w:pPr>
      <w:r>
        <w:rPr>
          <w:rFonts w:hint="eastAsia"/>
        </w:rPr>
        <w:t>我需要听到的鼓励之言，并非我实际上已经在基督里拥有了什么；*</w:t>
      </w:r>
    </w:p>
    <w:p w14:paraId="1AFE23A4">
      <w:pPr>
        <w:pStyle w:val="4"/>
        <w:spacing w:before="294" w:line="285" w:lineRule="auto"/>
        <w:rPr>
          <w:rFonts w:hint="eastAsia"/>
        </w:rPr>
      </w:pPr>
    </w:p>
    <w:p w14:paraId="138BC8D1">
      <w:pPr>
        <w:pStyle w:val="4"/>
        <w:spacing w:before="294" w:line="285" w:lineRule="auto"/>
        <w:rPr>
          <w:rFonts w:hint="eastAsia"/>
        </w:rPr>
      </w:pPr>
      <w:r>
        <w:rPr>
          <w:rFonts w:hint="eastAsia"/>
        </w:rPr>
        <w:t>but that, having now nothing in Him at all, I am freely invited, exhorted, and commanded, at once to have Christ Himself, and then in Him to have, now and for ever, all things.</w:t>
      </w:r>
    </w:p>
    <w:p w14:paraId="2BEF738B">
      <w:pPr>
        <w:pStyle w:val="4"/>
        <w:spacing w:before="294" w:line="285" w:lineRule="auto"/>
        <w:rPr>
          <w:rFonts w:hint="eastAsia"/>
        </w:rPr>
      </w:pPr>
      <w:r>
        <w:rPr>
          <w:rFonts w:hint="eastAsia"/>
        </w:rPr>
        <w:t>而是，我现在在祂里面一无所有，却被白白地邀请、劝勉和命令，立刻拥有基督自己，然后在他里面，现在和永远，拥有万有。</w:t>
      </w:r>
    </w:p>
    <w:p w14:paraId="27527DC8">
      <w:pPr>
        <w:pStyle w:val="4"/>
        <w:spacing w:before="294" w:line="285" w:lineRule="auto"/>
        <w:rPr>
          <w:rFonts w:hint="eastAsia"/>
        </w:rPr>
      </w:pPr>
    </w:p>
    <w:p w14:paraId="1D79FD09">
      <w:pPr>
        <w:pStyle w:val="4"/>
        <w:spacing w:before="294" w:line="285" w:lineRule="auto"/>
        <w:rPr>
          <w:rFonts w:hint="eastAsia"/>
        </w:rPr>
      </w:pPr>
      <w:r>
        <w:rPr>
          <w:rFonts w:hint="eastAsia"/>
        </w:rPr>
        <w:t>In a word, the gospel assurance is, "If thou canst believe, all things are possible to him that believeth" (Mark 9:23).</w:t>
      </w:r>
    </w:p>
    <w:p w14:paraId="39231857">
      <w:pPr>
        <w:pStyle w:val="4"/>
        <w:spacing w:before="294" w:line="285" w:lineRule="auto"/>
        <w:rPr>
          <w:rFonts w:hint="eastAsia"/>
        </w:rPr>
      </w:pPr>
      <w:r>
        <w:rPr>
          <w:rFonts w:hint="eastAsia"/>
        </w:rPr>
        <w:t>简而言之，福音的保证是：“你若能信，在信的人，凡事都能”（马可福音 9:23）。</w:t>
      </w:r>
    </w:p>
    <w:p w14:paraId="3B087D04">
      <w:pPr>
        <w:pStyle w:val="4"/>
        <w:spacing w:before="294" w:line="285" w:lineRule="auto"/>
        <w:rPr>
          <w:rFonts w:hint="eastAsia"/>
        </w:rPr>
      </w:pPr>
    </w:p>
    <w:p w14:paraId="4A87C6D1">
      <w:pPr>
        <w:pStyle w:val="4"/>
        <w:spacing w:before="294" w:line="285" w:lineRule="auto"/>
        <w:rPr>
          <w:rFonts w:hint="eastAsia"/>
        </w:rPr>
      </w:pPr>
      <w:r>
        <w:rPr>
          <w:rFonts w:hint="eastAsia"/>
        </w:rPr>
        <w:t>And what comes home to me as the crowning excellence of the gospel, is this very assurance which it conveys to me; not that there is something in Christ for all, but that there are all things in Christ for some,—for believers; and for me, if I can but say, in the very agony of my helplessness, "Lord, I believe; help Thou mine unbelief" (Mark 9:24).</w:t>
      </w:r>
    </w:p>
    <w:p w14:paraId="5FD5C600">
      <w:pPr>
        <w:pStyle w:val="4"/>
        <w:spacing w:before="294" w:line="285" w:lineRule="auto"/>
        <w:rPr>
          <w:rFonts w:hint="eastAsia"/>
        </w:rPr>
      </w:pPr>
      <w:r>
        <w:rPr>
          <w:rFonts w:hint="eastAsia"/>
        </w:rPr>
        <w:t>而作为福音至高卓越之处临到我的，正是它所传达给我的这个保证；并非基督里有某些东西是为所有人的，而是基督里有所有东西是为某些人——为信徒；并且为我，只要我能在极度无助的痛苦中说：“主啊，我信；求祢帮助我的不信”（马可福音 9:24）。</w:t>
      </w:r>
    </w:p>
    <w:p w14:paraId="0B6A1C0E">
      <w:pPr>
        <w:pStyle w:val="4"/>
        <w:spacing w:before="294" w:line="285" w:lineRule="auto"/>
        <w:rPr>
          <w:rFonts w:hint="eastAsia"/>
        </w:rPr>
      </w:pPr>
    </w:p>
    <w:p w14:paraId="1BE9E70B">
      <w:pPr>
        <w:pStyle w:val="4"/>
        <w:spacing w:before="294" w:line="285" w:lineRule="auto"/>
        <w:rPr>
          <w:rFonts w:hint="eastAsia"/>
        </w:rPr>
      </w:pPr>
      <w:r>
        <w:rPr>
          <w:rFonts w:hint="eastAsia"/>
        </w:rPr>
        <w:t>But the transition from this warrant to have, to the actual having; the translation of the contingent into the categorical; the transmutation of the objective gospel offer,—Christ is thine, as the saying is, for the taking,—into the subjective gospel assurance,—Christ is mine, in the taking,—that now is the difficulty.*</w:t>
      </w:r>
    </w:p>
    <w:p w14:paraId="036BB706">
      <w:pPr>
        <w:pStyle w:val="4"/>
        <w:spacing w:before="294" w:line="285" w:lineRule="auto"/>
        <w:rPr>
          <w:rFonts w:hint="eastAsia"/>
        </w:rPr>
      </w:pPr>
      <w:r>
        <w:rPr>
          <w:rFonts w:hint="eastAsia"/>
        </w:rPr>
        <w:t>但是，从这种拥有的根据到实际的拥有；从偶然的转变为绝对的；从客观的福音提议——正如俗话所说，基督是你的，只要你愿意接受——转变为带有主观色彩的福音保证——基督是我的，在我接受的时候——这才是现在的困难。*</w:t>
      </w:r>
    </w:p>
    <w:p w14:paraId="6F62C3E3">
      <w:pPr>
        <w:pStyle w:val="4"/>
        <w:spacing w:before="294" w:line="285" w:lineRule="auto"/>
        <w:rPr>
          <w:rFonts w:hint="eastAsia"/>
        </w:rPr>
      </w:pPr>
    </w:p>
    <w:p w14:paraId="6B4E3DBD">
      <w:pPr>
        <w:pStyle w:val="4"/>
        <w:spacing w:before="294" w:line="285" w:lineRule="auto"/>
        <w:rPr>
          <w:rFonts w:hint="eastAsia"/>
        </w:rPr>
      </w:pPr>
      <w:r>
        <w:rPr>
          <w:rFonts w:hint="eastAsia"/>
        </w:rPr>
        <w:t>It is a difficulty which, more than any other, has vexed the ingenuity of practical and experimental divines, especially since the era of the Reformation.</w:t>
      </w:r>
    </w:p>
    <w:p w14:paraId="2DB414AC">
      <w:pPr>
        <w:pStyle w:val="4"/>
        <w:spacing w:before="294" w:line="285" w:lineRule="auto"/>
        <w:rPr>
          <w:rFonts w:hint="eastAsia"/>
        </w:rPr>
      </w:pPr>
      <w:r>
        <w:rPr>
          <w:rFonts w:hint="eastAsia"/>
        </w:rPr>
        <w:t>这是一个比任何其他困难都更困扰实践和经验神学家智慧的难题，尤其是在宗教改革时代之后。</w:t>
      </w:r>
    </w:p>
    <w:p w14:paraId="33D60A56">
      <w:pPr>
        <w:pStyle w:val="4"/>
        <w:spacing w:before="294" w:line="285" w:lineRule="auto"/>
        <w:rPr>
          <w:rFonts w:hint="eastAsia"/>
        </w:rPr>
      </w:pPr>
    </w:p>
    <w:p w14:paraId="40CCBC3C">
      <w:pPr>
        <w:pStyle w:val="4"/>
        <w:spacing w:before="294" w:line="285" w:lineRule="auto"/>
        <w:rPr>
          <w:rFonts w:hint="eastAsia"/>
        </w:rPr>
      </w:pPr>
      <w:r>
        <w:rPr>
          <w:rFonts w:hint="eastAsia"/>
        </w:rPr>
        <w:t>It is a difficulty which was not much felt, either on the first proclamation of the doctrines of grace in apostolic times, or on the first recovery of these doctrines out of the rubbish of Popery.*</w:t>
      </w:r>
    </w:p>
    <w:p w14:paraId="4E2E72EA">
      <w:pPr>
        <w:pStyle w:val="4"/>
        <w:spacing w:before="294" w:line="285" w:lineRule="auto"/>
        <w:rPr>
          <w:rFonts w:hint="eastAsia"/>
        </w:rPr>
      </w:pPr>
      <w:r>
        <w:rPr>
          <w:rFonts w:hint="eastAsia"/>
        </w:rPr>
        <w:t>这个困难，无论是在使徒时代恩典教义首次宣告时，还是在这些教义首次从罗马天主教的废墟中恢复出来时，都没有被强烈地感受到。*</w:t>
      </w:r>
    </w:p>
    <w:p w14:paraId="7CEF193E">
      <w:pPr>
        <w:pStyle w:val="4"/>
        <w:spacing w:before="294" w:line="285" w:lineRule="auto"/>
        <w:rPr>
          <w:rFonts w:hint="eastAsia"/>
        </w:rPr>
      </w:pPr>
    </w:p>
    <w:p w14:paraId="3761F7F3">
      <w:pPr>
        <w:pStyle w:val="4"/>
        <w:spacing w:before="294" w:line="285" w:lineRule="auto"/>
        <w:rPr>
          <w:rFonts w:hint="eastAsia"/>
        </w:rPr>
      </w:pPr>
      <w:r>
        <w:rPr>
          <w:rFonts w:hint="eastAsia"/>
        </w:rPr>
        <w:t>The fresh and authentic simplicity of a newly awakened or revived soul bursts through all entanglements, and asks no questions.</w:t>
      </w:r>
    </w:p>
    <w:p w14:paraId="0539839F">
      <w:pPr>
        <w:pStyle w:val="4"/>
        <w:spacing w:before="294" w:line="285" w:lineRule="auto"/>
        <w:rPr>
          <w:rFonts w:hint="eastAsia"/>
        </w:rPr>
      </w:pPr>
      <w:r>
        <w:rPr>
          <w:rFonts w:hint="eastAsia"/>
        </w:rPr>
        <w:t>一个新近觉醒或复苏的灵魂，其清新而真实的单纯，冲破了所有纠缠，不问任何问题。</w:t>
      </w:r>
    </w:p>
    <w:p w14:paraId="1150F6CA">
      <w:pPr>
        <w:pStyle w:val="4"/>
        <w:spacing w:before="294" w:line="285" w:lineRule="auto"/>
        <w:rPr>
          <w:rFonts w:hint="eastAsia"/>
        </w:rPr>
      </w:pPr>
    </w:p>
    <w:p w14:paraId="06431E91">
      <w:pPr>
        <w:pStyle w:val="4"/>
        <w:spacing w:before="294" w:line="285" w:lineRule="auto"/>
        <w:rPr>
          <w:rFonts w:hint="eastAsia"/>
        </w:rPr>
      </w:pPr>
      <w:r>
        <w:rPr>
          <w:rFonts w:hint="eastAsia"/>
        </w:rPr>
        <w:t>With a dark conviction of sin, and a bright discovery of the Saviour, it frankly and unhesitatingly makes the obvious application, and rejoices in the apostle's language</w:t>
      </w:r>
    </w:p>
    <w:p w14:paraId="352729CA">
      <w:pPr>
        <w:pStyle w:val="4"/>
        <w:spacing w:before="294" w:line="285" w:lineRule="auto"/>
        <w:rPr>
          <w:rFonts w:hint="eastAsia"/>
        </w:rPr>
      </w:pPr>
      <w:r>
        <w:rPr>
          <w:rFonts w:hint="eastAsia"/>
        </w:rPr>
        <w:t>带着对罪的幽暗确信，以及对救主的明亮发现，它坦率而毫不犹豫地作出显而易见的应用，并在使徒那</w:t>
      </w:r>
    </w:p>
    <w:p w14:paraId="44359739">
      <w:pPr>
        <w:pStyle w:val="4"/>
        <w:spacing w:before="294" w:line="285" w:lineRule="auto"/>
        <w:rPr>
          <w:rFonts w:hint="eastAsia"/>
        </w:rPr>
      </w:pPr>
    </w:p>
    <w:p w14:paraId="1D7F28C4">
      <w:pPr>
        <w:pStyle w:val="4"/>
        <w:spacing w:before="294" w:line="285" w:lineRule="auto"/>
        <w:rPr>
          <w:rFonts w:hint="eastAsia"/>
        </w:rPr>
      </w:pPr>
      <w:r>
        <w:rPr>
          <w:rFonts w:hint="eastAsia"/>
        </w:rPr>
        <w:t>of deeply penitent, and yet assuredly appropriating faith: "This is a faithful saying, and worthy of all acceptation, that Christ Jesus came into the world to save sinners; of whom I am chief" (1 Tim. 1:15).</w:t>
      </w:r>
    </w:p>
    <w:p w14:paraId="6BA94D17">
      <w:pPr>
        <w:pStyle w:val="4"/>
        <w:spacing w:before="294" w:line="285" w:lineRule="auto"/>
        <w:rPr>
          <w:rFonts w:hint="eastAsia"/>
        </w:rPr>
      </w:pPr>
      <w:r>
        <w:rPr>
          <w:rFonts w:hint="eastAsia"/>
        </w:rPr>
        <w:t>深深悔改，却又确信拥有信心的语言中欢欣：“基督耶稣降世，为要拯救罪人；这话是可信的，是十分可佩服的。在罪人中我是个罪魁”（提摩太前书 1:15）。</w:t>
      </w:r>
    </w:p>
    <w:p w14:paraId="01CAF659">
      <w:pPr>
        <w:pStyle w:val="4"/>
        <w:spacing w:before="294" w:line="285" w:lineRule="auto"/>
        <w:rPr>
          <w:rFonts w:hint="eastAsia"/>
        </w:rPr>
      </w:pPr>
    </w:p>
    <w:p w14:paraId="54A55841">
      <w:pPr>
        <w:pStyle w:val="4"/>
        <w:spacing w:before="294" w:line="285" w:lineRule="auto"/>
        <w:rPr>
          <w:rFonts w:hint="eastAsia"/>
        </w:rPr>
      </w:pPr>
      <w:r>
        <w:rPr>
          <w:rFonts w:hint="eastAsia"/>
        </w:rPr>
        <w:t>At each of the times referred to, for at least a brief moment, all was thus fresh and authentic.</w:t>
      </w:r>
    </w:p>
    <w:p w14:paraId="0010D055">
      <w:pPr>
        <w:pStyle w:val="4"/>
        <w:spacing w:before="294" w:line="285" w:lineRule="auto"/>
        <w:rPr>
          <w:rFonts w:hint="eastAsia"/>
        </w:rPr>
      </w:pPr>
      <w:r>
        <w:rPr>
          <w:rFonts w:hint="eastAsia"/>
        </w:rPr>
        <w:t>在所提及的每一个时期，至少在短暂的片刻，一切都是如此清新而真实。</w:t>
      </w:r>
    </w:p>
    <w:p w14:paraId="10D9C57B">
      <w:pPr>
        <w:pStyle w:val="4"/>
        <w:spacing w:before="294" w:line="285" w:lineRule="auto"/>
        <w:rPr>
          <w:rFonts w:hint="eastAsia"/>
        </w:rPr>
      </w:pPr>
    </w:p>
    <w:p w14:paraId="68C2A1FE">
      <w:pPr>
        <w:pStyle w:val="4"/>
        <w:spacing w:before="294" w:line="285" w:lineRule="auto"/>
        <w:rPr>
          <w:rFonts w:hint="eastAsia"/>
        </w:rPr>
      </w:pPr>
      <w:r>
        <w:rPr>
          <w:rFonts w:hint="eastAsia"/>
        </w:rPr>
        <w:t>Nor, even in the most doubtful and suspicious age—the most to be doubted, or the most apt to doubt—have there ever failed to be multitudes, "converted and become as little children," who have been content to know, with Paul, that Jesus Christ came into the world to save sinners, "of whom," each has been ready instinctively and most sincerely to add, "I am chief."</w:t>
      </w:r>
    </w:p>
    <w:p w14:paraId="12939C86">
      <w:pPr>
        <w:pStyle w:val="4"/>
        <w:spacing w:before="294" w:line="285" w:lineRule="auto"/>
        <w:rPr>
          <w:rFonts w:hint="eastAsia"/>
        </w:rPr>
      </w:pPr>
      <w:r>
        <w:rPr>
          <w:rFonts w:hint="eastAsia"/>
        </w:rPr>
        <w:t>即使在最令人怀疑和猜忌的时代——最值得怀疑，或最容易怀疑的时代——也从未缺少过许多“悔改并变成小孩子”的人，他们满足于与保罗一同知道，耶稣基督降世为要拯救罪人，“其中，”每一个人都本能地、最真诚地准备补充说，“我是罪魁。”</w:t>
      </w:r>
    </w:p>
    <w:p w14:paraId="53E9FB91">
      <w:pPr>
        <w:pStyle w:val="4"/>
        <w:spacing w:before="294" w:line="285" w:lineRule="auto"/>
        <w:rPr>
          <w:rFonts w:hint="eastAsia"/>
        </w:rPr>
      </w:pPr>
    </w:p>
    <w:p w14:paraId="033BD652">
      <w:pPr>
        <w:pStyle w:val="4"/>
        <w:spacing w:before="294" w:line="285" w:lineRule="auto"/>
        <w:rPr>
          <w:rFonts w:hint="eastAsia"/>
        </w:rPr>
      </w:pPr>
      <w:r>
        <w:rPr>
          <w:rFonts w:hint="eastAsia"/>
        </w:rPr>
        <w:t>And they have found that knowledge enough.</w:t>
      </w:r>
    </w:p>
    <w:p w14:paraId="4E711F1F">
      <w:pPr>
        <w:pStyle w:val="4"/>
        <w:spacing w:before="294" w:line="285" w:lineRule="auto"/>
        <w:rPr>
          <w:rFonts w:hint="eastAsia"/>
        </w:rPr>
      </w:pPr>
      <w:r>
        <w:rPr>
          <w:rFonts w:hint="eastAsia"/>
        </w:rPr>
        <w:t>他们发现那些知识就足够了。</w:t>
      </w:r>
    </w:p>
    <w:p w14:paraId="2789898B">
      <w:pPr>
        <w:pStyle w:val="4"/>
        <w:spacing w:before="294" w:line="285" w:lineRule="auto"/>
        <w:rPr>
          <w:rFonts w:hint="eastAsia"/>
        </w:rPr>
      </w:pPr>
    </w:p>
    <w:p w14:paraId="5B2D4C70">
      <w:pPr>
        <w:pStyle w:val="4"/>
        <w:spacing w:before="294" w:line="285" w:lineRule="auto"/>
        <w:rPr>
          <w:rFonts w:hint="eastAsia"/>
        </w:rPr>
      </w:pPr>
      <w:r>
        <w:rPr>
          <w:rFonts w:hint="eastAsia"/>
        </w:rPr>
        <w:t>This consideration is our chief comfort in attempting to thread the mazes of an intricate inquiry like that in which we are now engaged; this alone,—and this always.</w:t>
      </w:r>
    </w:p>
    <w:p w14:paraId="6E68A5E6">
      <w:pPr>
        <w:pStyle w:val="4"/>
        <w:spacing w:before="294" w:line="285" w:lineRule="auto"/>
        <w:rPr>
          <w:rFonts w:hint="eastAsia"/>
        </w:rPr>
      </w:pPr>
      <w:r>
        <w:rPr>
          <w:rFonts w:hint="eastAsia"/>
        </w:rPr>
        <w:t>在我们试图理清像我们现在所从事的这种复杂探究的迷宫时，这种考虑是我们主要的安慰；唯有这个，——并且始终是这个。</w:t>
      </w:r>
    </w:p>
    <w:p w14:paraId="57B7B2C4">
      <w:pPr>
        <w:pStyle w:val="4"/>
        <w:spacing w:before="294" w:line="285" w:lineRule="auto"/>
        <w:rPr>
          <w:rFonts w:hint="eastAsia"/>
        </w:rPr>
      </w:pPr>
    </w:p>
    <w:p w14:paraId="74BEF200">
      <w:pPr>
        <w:pStyle w:val="4"/>
        <w:spacing w:before="294" w:line="285" w:lineRule="auto"/>
        <w:rPr>
          <w:rFonts w:hint="eastAsia"/>
        </w:rPr>
      </w:pPr>
      <w:r>
        <w:rPr>
          <w:rFonts w:hint="eastAsia"/>
        </w:rPr>
        <w:t>It is the same consideration which, to speak with reverence, caused the soul of the Redeemer Himself to "rejoice" (Luke 10:21), in the view of the very same mystery which perplexes us.</w:t>
      </w:r>
    </w:p>
    <w:p w14:paraId="52697C61">
      <w:pPr>
        <w:pStyle w:val="4"/>
        <w:spacing w:before="294" w:line="285" w:lineRule="auto"/>
        <w:rPr>
          <w:rFonts w:hint="eastAsia"/>
        </w:rPr>
      </w:pPr>
      <w:r>
        <w:rPr>
          <w:rFonts w:hint="eastAsia"/>
        </w:rPr>
        <w:t>正是同样的考虑，恕我冒昧地说，使救赎主自己的灵魂，在面对使我们困惑的同一个奥秘时，“喜乐”起来（路加福音 10:21）。</w:t>
      </w:r>
    </w:p>
    <w:p w14:paraId="3A46B3BE">
      <w:pPr>
        <w:pStyle w:val="4"/>
        <w:spacing w:before="294" w:line="285" w:lineRule="auto"/>
        <w:rPr>
          <w:rFonts w:hint="eastAsia"/>
        </w:rPr>
      </w:pPr>
    </w:p>
    <w:p w14:paraId="10F96F2D">
      <w:pPr>
        <w:pStyle w:val="4"/>
        <w:spacing w:before="294" w:line="285" w:lineRule="auto"/>
        <w:rPr>
          <w:rFonts w:hint="eastAsia"/>
        </w:rPr>
      </w:pPr>
      <w:r>
        <w:rPr>
          <w:rFonts w:hint="eastAsia"/>
        </w:rPr>
        <w:t>There are "babes," to whom the Father reveals what is hidden from "the wise and prudent."</w:t>
      </w:r>
    </w:p>
    <w:p w14:paraId="6A27F17A">
      <w:pPr>
        <w:pStyle w:val="4"/>
        <w:spacing w:before="294" w:line="285" w:lineRule="auto"/>
        <w:rPr>
          <w:rFonts w:hint="eastAsia"/>
        </w:rPr>
      </w:pPr>
      <w:r>
        <w:rPr>
          <w:rFonts w:hint="eastAsia"/>
        </w:rPr>
        <w:t>有“婴孩”，父向他们启示那向“聪明通达人”隐藏的事。</w:t>
      </w:r>
    </w:p>
    <w:p w14:paraId="2E92AA67">
      <w:pPr>
        <w:pStyle w:val="4"/>
        <w:spacing w:before="294" w:line="285" w:lineRule="auto"/>
        <w:rPr>
          <w:rFonts w:hint="eastAsia"/>
        </w:rPr>
      </w:pPr>
    </w:p>
    <w:p w14:paraId="1FF4ABC1">
      <w:pPr>
        <w:pStyle w:val="4"/>
        <w:spacing w:before="294" w:line="285" w:lineRule="auto"/>
        <w:rPr>
          <w:rFonts w:hint="eastAsia"/>
        </w:rPr>
      </w:pPr>
      <w:r>
        <w:rPr>
          <w:rFonts w:hint="eastAsia"/>
        </w:rPr>
        <w:t>There is many a one who, through grace, can say with David, "Lord, my heart is not haughty, nor mine eyes lofty; neither do I exercise myself in great matters, or in things too high for me.</w:t>
      </w:r>
    </w:p>
    <w:p w14:paraId="4977D6BD">
      <w:pPr>
        <w:pStyle w:val="4"/>
        <w:spacing w:before="294" w:line="285" w:lineRule="auto"/>
        <w:rPr>
          <w:rFonts w:hint="eastAsia"/>
        </w:rPr>
      </w:pPr>
      <w:r>
        <w:rPr>
          <w:rFonts w:hint="eastAsia"/>
        </w:rPr>
        <w:t>有许多人，藉着恩典，能与大卫同说：“耶和华啊，我的心不狂傲，我的眼不高大；重大和测不透的事，我也不敢行。</w:t>
      </w:r>
    </w:p>
    <w:p w14:paraId="594C2F9F">
      <w:pPr>
        <w:pStyle w:val="4"/>
        <w:spacing w:before="294" w:line="285" w:lineRule="auto"/>
        <w:rPr>
          <w:rFonts w:hint="eastAsia"/>
        </w:rPr>
      </w:pPr>
    </w:p>
    <w:p w14:paraId="79AC8D00">
      <w:pPr>
        <w:pStyle w:val="4"/>
        <w:spacing w:before="294" w:line="285" w:lineRule="auto"/>
        <w:rPr>
          <w:rFonts w:hint="eastAsia"/>
        </w:rPr>
      </w:pPr>
      <w:r>
        <w:rPr>
          <w:rFonts w:hint="eastAsia"/>
        </w:rPr>
        <w:t>Surely I have behaved myself as a child that is weaned of his mother; my soul is even as a weaned child."</w:t>
      </w:r>
    </w:p>
    <w:p w14:paraId="554A166F">
      <w:pPr>
        <w:pStyle w:val="4"/>
        <w:spacing w:before="294" w:line="285" w:lineRule="auto"/>
        <w:rPr>
          <w:rFonts w:hint="eastAsia"/>
        </w:rPr>
      </w:pPr>
      <w:r>
        <w:rPr>
          <w:rFonts w:hint="eastAsia"/>
        </w:rPr>
        <w:t>我使我的心平稳安静，好像断过奶的孩子在他母亲的怀中；我的心在我里面真像断过奶的孩子。”</w:t>
      </w:r>
    </w:p>
    <w:p w14:paraId="5DBE0000">
      <w:pPr>
        <w:pStyle w:val="4"/>
        <w:spacing w:before="294" w:line="285" w:lineRule="auto"/>
        <w:rPr>
          <w:rFonts w:hint="eastAsia"/>
        </w:rPr>
      </w:pPr>
    </w:p>
    <w:p w14:paraId="30C20AD2">
      <w:pPr>
        <w:pStyle w:val="4"/>
        <w:spacing w:before="294" w:line="285" w:lineRule="auto"/>
        <w:rPr>
          <w:rFonts w:hint="eastAsia"/>
        </w:rPr>
      </w:pPr>
      <w:r>
        <w:rPr>
          <w:rFonts w:hint="eastAsia"/>
        </w:rPr>
        <w:t>Let all such, being "Israelites indeed, in whom there is no guile," rejoice; let them enter into this joy of their Lord; "let Israel hope in the Lord, from henceforth, and for ever," (Ps. 131.)</w:t>
      </w:r>
    </w:p>
    <w:p w14:paraId="3DE4DBBA">
      <w:pPr>
        <w:pStyle w:val="4"/>
        <w:spacing w:before="294" w:line="285" w:lineRule="auto"/>
        <w:rPr>
          <w:rFonts w:hint="eastAsia"/>
        </w:rPr>
      </w:pPr>
      <w:r>
        <w:rPr>
          <w:rFonts w:hint="eastAsia"/>
        </w:rPr>
        <w:t>让所有这样的人，作为“真以色列人，心里没有诡诈的”，都欢喜快乐；让他们进入他们主的这种喜乐中；“以色列啊，你当仰望耶和华，从今时直到永远！”（诗篇 131篇）。</w:t>
      </w:r>
    </w:p>
    <w:p w14:paraId="2E2D83F2">
      <w:pPr>
        <w:pStyle w:val="4"/>
        <w:spacing w:before="294" w:line="285" w:lineRule="auto"/>
        <w:rPr>
          <w:rFonts w:hint="eastAsia"/>
        </w:rPr>
      </w:pPr>
    </w:p>
    <w:p w14:paraId="24B49822">
      <w:pPr>
        <w:pStyle w:val="4"/>
        <w:spacing w:before="294" w:line="285" w:lineRule="auto"/>
        <w:rPr>
          <w:rFonts w:hint="eastAsia"/>
        </w:rPr>
      </w:pPr>
      <w:r>
        <w:rPr>
          <w:rFonts w:hint="eastAsia"/>
        </w:rPr>
        <w:t>Yes! blessed be God, there is a practical and experimental way of having the mystery sufficiently solved, in the actual trial which one who is, like the Lord Himself, "meek and lowly in heart," is enabled to make of His grace, and of the "simplicity that is in Him" (2 Cor. 11:3); when, "coming to Him and learning of Him," he "tastes and sees how good He is, and how blessed is the man that trusteth in Him" (Ps. 34:8).</w:t>
      </w:r>
    </w:p>
    <w:p w14:paraId="4EF261E9">
      <w:pPr>
        <w:pStyle w:val="4"/>
        <w:spacing w:before="294" w:line="285" w:lineRule="auto"/>
        <w:rPr>
          <w:rFonts w:hint="eastAsia"/>
        </w:rPr>
      </w:pPr>
      <w:r>
        <w:rPr>
          <w:rFonts w:hint="eastAsia"/>
        </w:rPr>
        <w:t>是的！愿上帝蒙福，有一种实践和经验性的方法，可以充分地解决这个奥秘，即在实际的试验中，一个像主自己一样“心里柔和谦卑”的人，能够体验祂的恩典，以及“在祂里面的单纯”（哥林多后书 11:3）；当他“到祂这里来，学祂的样式”时，他“尝尝主恩的滋味，便知道祂是美善；投靠祂的人有福了”（诗篇 34:8）。</w:t>
      </w:r>
    </w:p>
    <w:p w14:paraId="53C6DEBB">
      <w:pPr>
        <w:pStyle w:val="4"/>
        <w:spacing w:before="294" w:line="285" w:lineRule="auto"/>
        <w:rPr>
          <w:rFonts w:hint="eastAsia"/>
        </w:rPr>
      </w:pPr>
    </w:p>
    <w:p w14:paraId="31211E14">
      <w:pPr>
        <w:pStyle w:val="4"/>
        <w:spacing w:before="294" w:line="285" w:lineRule="auto"/>
        <w:rPr>
          <w:rFonts w:hint="eastAsia"/>
        </w:rPr>
      </w:pPr>
      <w:r>
        <w:rPr>
          <w:rFonts w:hint="eastAsia"/>
        </w:rPr>
        <w:t>At the same time, for minds of a more restless turn—for all minds in their reflective mood—and with a view to the shunning of errors that may to such minds, and in such a mood, be dangerous,—a more minute investigation cannot be declined.*</w:t>
      </w:r>
    </w:p>
    <w:p w14:paraId="44FF3B57">
      <w:pPr>
        <w:pStyle w:val="4"/>
        <w:spacing w:before="294" w:line="285" w:lineRule="auto"/>
        <w:rPr>
          <w:rFonts w:hint="eastAsia"/>
        </w:rPr>
      </w:pPr>
      <w:r>
        <w:rPr>
          <w:rFonts w:hint="eastAsia"/>
        </w:rPr>
        <w:t>同时，对于那些更不安分的心灵——对于所有处于反思状态的心灵——并且为了避免那些对这样的心灵，以及在这样的心境下，可能具有危险性的错误——更细致的调查是不能拒绝的。*</w:t>
      </w:r>
    </w:p>
    <w:p w14:paraId="38B55C22">
      <w:pPr>
        <w:pStyle w:val="4"/>
        <w:spacing w:before="294" w:line="285" w:lineRule="auto"/>
        <w:rPr>
          <w:rFonts w:hint="eastAsia"/>
        </w:rPr>
      </w:pPr>
    </w:p>
    <w:p w14:paraId="6C9AF1A4">
      <w:pPr>
        <w:pStyle w:val="4"/>
        <w:spacing w:before="294" w:line="285" w:lineRule="auto"/>
        <w:rPr>
          <w:rFonts w:hint="eastAsia"/>
        </w:rPr>
      </w:pPr>
      <w:r>
        <w:rPr>
          <w:rFonts w:hint="eastAsia"/>
        </w:rPr>
        <w:t>The inquiry into which we have entered must still be prosecuted.*</w:t>
      </w:r>
    </w:p>
    <w:p w14:paraId="7C98B1F9">
      <w:pPr>
        <w:pStyle w:val="4"/>
        <w:spacing w:before="294" w:line="285" w:lineRule="auto"/>
        <w:rPr>
          <w:rFonts w:hint="eastAsia"/>
        </w:rPr>
      </w:pPr>
      <w:r>
        <w:rPr>
          <w:rFonts w:hint="eastAsia"/>
        </w:rPr>
        <w:t>我们已经开始的探究必须继续进行。*</w:t>
      </w:r>
    </w:p>
    <w:p w14:paraId="7E05FAD7">
      <w:pPr>
        <w:pStyle w:val="4"/>
        <w:spacing w:before="294" w:line="285" w:lineRule="auto"/>
        <w:rPr>
          <w:rFonts w:hint="eastAsia"/>
        </w:rPr>
      </w:pPr>
    </w:p>
    <w:p w14:paraId="269AA78C">
      <w:pPr>
        <w:pStyle w:val="4"/>
        <w:spacing w:before="294" w:line="285" w:lineRule="auto"/>
        <w:rPr>
          <w:rFonts w:hint="eastAsia"/>
        </w:rPr>
      </w:pPr>
      <w:r>
        <w:rPr>
          <w:rFonts w:hint="eastAsia"/>
        </w:rPr>
        <w:t>It will be found, I think, to embrace in it these four particulars, which, taken together, may be regarded as exhausting it—the office, the nature, the warrant, and the origin, of saving faith.</w:t>
      </w:r>
    </w:p>
    <w:p w14:paraId="19FD9AC6">
      <w:pPr>
        <w:pStyle w:val="4"/>
        <w:spacing w:before="294" w:line="285" w:lineRule="auto"/>
        <w:rPr>
          <w:rFonts w:hint="eastAsia"/>
        </w:rPr>
      </w:pPr>
      <w:r>
        <w:rPr>
          <w:rFonts w:hint="eastAsia"/>
        </w:rPr>
        <w:t>我认为，它将包含这四个具体方面，这四个方面合在一起，可以被视为详尽无遗地阐述了使人得救的信心的功用、性质、根据和起源。</w:t>
      </w:r>
    </w:p>
    <w:p w14:paraId="28EBCCD8">
      <w:pPr>
        <w:pStyle w:val="4"/>
        <w:spacing w:before="294" w:line="285" w:lineRule="auto"/>
        <w:rPr>
          <w:rFonts w:hint="eastAsia"/>
        </w:rPr>
      </w:pPr>
    </w:p>
    <w:p w14:paraId="0210AF3D">
      <w:pPr>
        <w:pStyle w:val="4"/>
        <w:spacing w:before="294" w:line="285" w:lineRule="auto"/>
        <w:rPr>
          <w:rFonts w:hint="eastAsia"/>
        </w:rPr>
      </w:pPr>
      <w:r>
        <w:rPr>
          <w:rFonts w:hint="eastAsia"/>
        </w:rPr>
        <w:t>The present chapter deals with the first of these particulars.</w:t>
      </w:r>
    </w:p>
    <w:p w14:paraId="255B3AB1">
      <w:pPr>
        <w:pStyle w:val="4"/>
        <w:spacing w:before="294" w:line="285" w:lineRule="auto"/>
        <w:rPr>
          <w:rFonts w:hint="eastAsia"/>
        </w:rPr>
      </w:pPr>
      <w:r>
        <w:rPr>
          <w:rFonts w:hint="eastAsia"/>
        </w:rPr>
        <w:t>本章讨论这些具体内容中的第一个。</w:t>
      </w:r>
    </w:p>
    <w:p w14:paraId="2EB43B92">
      <w:pPr>
        <w:pStyle w:val="4"/>
        <w:spacing w:before="294" w:line="285" w:lineRule="auto"/>
        <w:rPr>
          <w:rFonts w:hint="eastAsia"/>
        </w:rPr>
      </w:pPr>
    </w:p>
    <w:p w14:paraId="309DC20A">
      <w:pPr>
        <w:pStyle w:val="4"/>
        <w:spacing w:before="294" w:line="285" w:lineRule="auto"/>
        <w:rPr>
          <w:rFonts w:hint="eastAsia"/>
        </w:rPr>
      </w:pPr>
      <w:r>
        <w:rPr>
          <w:rFonts w:hint="eastAsia"/>
        </w:rPr>
        <w:t>Let the office of faith, then, be considered, or, in other words, the place which it holds, and the purpose which it is designed to serve, in the economy of grace.*</w:t>
      </w:r>
    </w:p>
    <w:p w14:paraId="324AA606">
      <w:pPr>
        <w:pStyle w:val="4"/>
        <w:spacing w:before="294" w:line="285" w:lineRule="auto"/>
        <w:rPr>
          <w:rFonts w:hint="eastAsia"/>
        </w:rPr>
      </w:pPr>
      <w:r>
        <w:rPr>
          <w:rFonts w:hint="eastAsia"/>
        </w:rPr>
        <w:t>那么，让我们思考信心的功用，或者换句话说，它在恩典的安排中所占据的位置，以及它旨在服务的目的。*</w:t>
      </w:r>
    </w:p>
    <w:p w14:paraId="2C9853B8">
      <w:pPr>
        <w:pStyle w:val="4"/>
        <w:spacing w:before="294" w:line="285" w:lineRule="auto"/>
        <w:rPr>
          <w:rFonts w:hint="eastAsia"/>
        </w:rPr>
      </w:pPr>
    </w:p>
    <w:p w14:paraId="47A105E2">
      <w:pPr>
        <w:pStyle w:val="4"/>
        <w:spacing w:before="294" w:line="285" w:lineRule="auto"/>
        <w:rPr>
          <w:rFonts w:hint="eastAsia"/>
        </w:rPr>
      </w:pPr>
      <w:r>
        <w:rPr>
          <w:rFonts w:hint="eastAsia"/>
        </w:rPr>
        <w:t>Let the question be asked, Why is the possession of all saving blessings connected with faith, and with faith alone?</w:t>
      </w:r>
    </w:p>
    <w:p w14:paraId="5E2D4F1F">
      <w:pPr>
        <w:pStyle w:val="4"/>
        <w:spacing w:before="294" w:line="285" w:lineRule="auto"/>
        <w:rPr>
          <w:rFonts w:hint="eastAsia"/>
        </w:rPr>
      </w:pPr>
      <w:r>
        <w:rPr>
          <w:rFonts w:hint="eastAsia"/>
        </w:rPr>
        <w:t>让我们问这个问题：为什么拥有所有拯救性祝福都与信心，并且单单与信心相关联？</w:t>
      </w:r>
    </w:p>
    <w:p w14:paraId="50EFF162">
      <w:pPr>
        <w:pStyle w:val="4"/>
        <w:spacing w:before="294" w:line="285" w:lineRule="auto"/>
        <w:rPr>
          <w:rFonts w:hint="eastAsia"/>
        </w:rPr>
      </w:pPr>
    </w:p>
    <w:p w14:paraId="1A584D05">
      <w:pPr>
        <w:pStyle w:val="4"/>
        <w:spacing w:before="294" w:line="285" w:lineRule="auto"/>
        <w:rPr>
          <w:rFonts w:hint="eastAsia"/>
        </w:rPr>
      </w:pPr>
      <w:r>
        <w:rPr>
          <w:rFonts w:hint="eastAsia"/>
        </w:rPr>
        <w:t>It is easy, at once, to dismiss all answers to this question which would imply that there is anything like a plea of merit, or a qualification of worthiness, in faith.*</w:t>
      </w:r>
    </w:p>
    <w:p w14:paraId="7F997BE2">
      <w:pPr>
        <w:pStyle w:val="4"/>
        <w:spacing w:before="294" w:line="285" w:lineRule="auto"/>
        <w:rPr>
          <w:rFonts w:hint="eastAsia"/>
        </w:rPr>
      </w:pPr>
      <w:r>
        <w:rPr>
          <w:rFonts w:hint="eastAsia"/>
        </w:rPr>
        <w:t>很容易立刻排除所有暗示信心具有任何功绩辩护或价值资格的答案。*</w:t>
      </w:r>
    </w:p>
    <w:p w14:paraId="45859FDB">
      <w:pPr>
        <w:pStyle w:val="4"/>
        <w:spacing w:before="294" w:line="285" w:lineRule="auto"/>
        <w:rPr>
          <w:rFonts w:hint="eastAsia"/>
        </w:rPr>
      </w:pPr>
    </w:p>
    <w:p w14:paraId="343A5117">
      <w:pPr>
        <w:pStyle w:val="4"/>
        <w:spacing w:before="294" w:line="285" w:lineRule="auto"/>
        <w:rPr>
          <w:rFonts w:hint="eastAsia"/>
        </w:rPr>
      </w:pPr>
      <w:r>
        <w:rPr>
          <w:rFonts w:hint="eastAsia"/>
        </w:rPr>
        <w:t>Doubtless, faith is in itself an excellent grace, most honouring and acceptable to God, and His beloved Son, and His blessed Spirit,—as well as most becoming and ennobling to him who exercises it.</w:t>
      </w:r>
    </w:p>
    <w:p w14:paraId="5172ADCA">
      <w:pPr>
        <w:pStyle w:val="4"/>
        <w:spacing w:before="294" w:line="285" w:lineRule="auto"/>
        <w:rPr>
          <w:rFonts w:hint="eastAsia"/>
        </w:rPr>
      </w:pPr>
      <w:r>
        <w:rPr>
          <w:rFonts w:hint="eastAsia"/>
        </w:rPr>
        <w:t>无疑，信心本身是一种卓越的恩典，最能荣耀并蒙上帝、祂的爱子和祂蒙福的圣灵悦纳——也最能使运用信心的人显得合宜并高尚。</w:t>
      </w:r>
    </w:p>
    <w:p w14:paraId="345F07C5">
      <w:pPr>
        <w:pStyle w:val="4"/>
        <w:spacing w:before="294" w:line="285" w:lineRule="auto"/>
        <w:rPr>
          <w:rFonts w:hint="eastAsia"/>
        </w:rPr>
      </w:pPr>
    </w:p>
    <w:p w14:paraId="19E6D744">
      <w:pPr>
        <w:pStyle w:val="4"/>
        <w:spacing w:before="294" w:line="285" w:lineRule="auto"/>
        <w:rPr>
          <w:rFonts w:hint="eastAsia"/>
        </w:rPr>
      </w:pPr>
      <w:r>
        <w:rPr>
          <w:rFonts w:hint="eastAsia"/>
        </w:rPr>
        <w:t>It is, moreover, the source of all excellence; working by love, and assimilating its possessor to God Himself; for, by "the exceeding great and precious promises" which faith receives, we "are made partakers of the divine nature" (2 Peter 1:4).</w:t>
      </w:r>
    </w:p>
    <w:p w14:paraId="69E791CB">
      <w:pPr>
        <w:pStyle w:val="4"/>
        <w:spacing w:before="294" w:line="285" w:lineRule="auto"/>
        <w:rPr>
          <w:rFonts w:hint="eastAsia"/>
        </w:rPr>
      </w:pPr>
      <w:r>
        <w:rPr>
          <w:rFonts w:hint="eastAsia"/>
        </w:rPr>
        <w:t>此外，它是所有卓越的源泉；藉着爱作工，并使其拥有者与上帝自己相似；因为，藉着信心所领受的“又宝贵又极大的应许”，我们“得与上帝的性情有分”（彼得后书 1:4）。</w:t>
      </w:r>
    </w:p>
    <w:p w14:paraId="20F8A936">
      <w:pPr>
        <w:pStyle w:val="4"/>
        <w:spacing w:before="294" w:line="285" w:lineRule="auto"/>
        <w:rPr>
          <w:rFonts w:hint="eastAsia"/>
        </w:rPr>
      </w:pPr>
    </w:p>
    <w:p w14:paraId="5D807693">
      <w:pPr>
        <w:pStyle w:val="4"/>
        <w:spacing w:before="294" w:line="285" w:lineRule="auto"/>
        <w:rPr>
          <w:rFonts w:hint="eastAsia"/>
        </w:rPr>
      </w:pPr>
      <w:r>
        <w:rPr>
          <w:rFonts w:hint="eastAsia"/>
        </w:rPr>
        <w:t>But to represent it as saving or justifying, on account of its own excellency, or on account of the virtue that goes out of it, is to build again, only in a modified form, the original covenant of works.*</w:t>
      </w:r>
    </w:p>
    <w:p w14:paraId="4BF58297">
      <w:pPr>
        <w:pStyle w:val="4"/>
        <w:spacing w:before="294" w:line="285" w:lineRule="auto"/>
        <w:rPr>
          <w:rFonts w:hint="eastAsia"/>
        </w:rPr>
      </w:pPr>
      <w:r>
        <w:rPr>
          <w:rFonts w:hint="eastAsia"/>
        </w:rPr>
        <w:t>但是，若因其自身的卓越，或因其所发出的功效，而将其描绘为拯救或称义，那不过是以一种经过修改的形式，重新建立起最初的行为之约。*</w:t>
      </w:r>
    </w:p>
    <w:p w14:paraId="60BC3807">
      <w:pPr>
        <w:pStyle w:val="4"/>
        <w:spacing w:before="294" w:line="285" w:lineRule="auto"/>
        <w:rPr>
          <w:rFonts w:hint="eastAsia"/>
        </w:rPr>
      </w:pPr>
    </w:p>
    <w:p w14:paraId="5C2A6E5B">
      <w:pPr>
        <w:pStyle w:val="4"/>
        <w:spacing w:before="294" w:line="285" w:lineRule="auto"/>
        <w:rPr>
          <w:rFonts w:hint="eastAsia"/>
        </w:rPr>
      </w:pPr>
      <w:r>
        <w:rPr>
          <w:rFonts w:hint="eastAsia"/>
        </w:rPr>
        <w:t>It is to make the good quality of faith, or its good fruits, our real title to the divine favour and eternal life, instead of the perfect obedience and  full  satisfaction  which  the  law  requires.</w:t>
      </w:r>
    </w:p>
    <w:p w14:paraId="6A846C67">
      <w:pPr>
        <w:pStyle w:val="4"/>
        <w:spacing w:before="294" w:line="285" w:lineRule="auto"/>
        <w:rPr>
          <w:rFonts w:hint="eastAsia"/>
        </w:rPr>
      </w:pPr>
      <w:r>
        <w:rPr>
          <w:rFonts w:hint="eastAsia"/>
        </w:rPr>
        <w:t>这是将信心的良好品质，或其良好的果实，作为我们获得神圣恩惠和永生的真正权利，而非律法所要求的完全顺服和充分满足。</w:t>
      </w:r>
    </w:p>
    <w:p w14:paraId="298D5752">
      <w:pPr>
        <w:pStyle w:val="4"/>
        <w:spacing w:before="294" w:line="285" w:lineRule="auto"/>
        <w:rPr>
          <w:rFonts w:hint="eastAsia"/>
        </w:rPr>
      </w:pPr>
    </w:p>
    <w:p w14:paraId="0CFE7A19">
      <w:pPr>
        <w:pStyle w:val="4"/>
        <w:spacing w:before="294" w:line="285" w:lineRule="auto"/>
        <w:rPr>
          <w:rFonts w:hint="eastAsia"/>
        </w:rPr>
      </w:pPr>
      <w:r>
        <w:rPr>
          <w:rFonts w:hint="eastAsia"/>
        </w:rPr>
        <w:t>In  this  view,  the</w:t>
      </w:r>
    </w:p>
    <w:p w14:paraId="395324D8">
      <w:pPr>
        <w:pStyle w:val="4"/>
        <w:spacing w:before="294" w:line="285" w:lineRule="auto"/>
        <w:rPr>
          <w:rFonts w:hint="eastAsia"/>
        </w:rPr>
      </w:pPr>
      <w:r>
        <w:rPr>
          <w:rFonts w:hint="eastAsia"/>
        </w:rPr>
        <w:t>从这个角度看，</w:t>
      </w:r>
    </w:p>
    <w:p w14:paraId="09CA0B6A">
      <w:pPr>
        <w:pStyle w:val="4"/>
        <w:spacing w:before="294" w:line="285" w:lineRule="auto"/>
        <w:rPr>
          <w:rFonts w:hint="eastAsia"/>
        </w:rPr>
      </w:pPr>
    </w:p>
    <w:p w14:paraId="6D341756">
      <w:pPr>
        <w:pStyle w:val="4"/>
        <w:spacing w:before="294" w:line="285" w:lineRule="auto"/>
        <w:rPr>
          <w:rFonts w:hint="eastAsia"/>
        </w:rPr>
      </w:pPr>
      <w:r>
        <w:rPr>
          <w:rFonts w:hint="eastAsia"/>
        </w:rPr>
        <w:t>dispensation of grace, brought in through the mediation of Christ, consists simply in a relaxation of the terms of the old natural and legal method of acceptance; not in the establishment and revelation of a method of acceptance entirely new and entirely "of grace."</w:t>
      </w:r>
    </w:p>
    <w:p w14:paraId="15AED4C1">
      <w:pPr>
        <w:pStyle w:val="4"/>
        <w:spacing w:before="294" w:line="285" w:lineRule="auto"/>
        <w:rPr>
          <w:rFonts w:hint="eastAsia"/>
        </w:rPr>
      </w:pPr>
      <w:r>
        <w:rPr>
          <w:rFonts w:hint="eastAsia"/>
        </w:rPr>
        <w:t>藉着基督的中保而来的恩典的安排，仅仅在于放宽了旧的自然和律法接纳方法的条款；而并非在于建立和启示一种完全新的、完全“本乎恩”的接纳方法。</w:t>
      </w:r>
    </w:p>
    <w:p w14:paraId="4524223D">
      <w:pPr>
        <w:pStyle w:val="4"/>
        <w:spacing w:before="294" w:line="285" w:lineRule="auto"/>
        <w:rPr>
          <w:rFonts w:hint="eastAsia"/>
        </w:rPr>
      </w:pPr>
    </w:p>
    <w:p w14:paraId="5E2FFBEC">
      <w:pPr>
        <w:pStyle w:val="4"/>
        <w:spacing w:before="294" w:line="285" w:lineRule="auto"/>
        <w:rPr>
          <w:rFonts w:hint="eastAsia"/>
        </w:rPr>
      </w:pPr>
      <w:r>
        <w:rPr>
          <w:rFonts w:hint="eastAsia"/>
        </w:rPr>
        <w:t>Again, it is easy to answer the question which has been put, by an appeal to the divine sovereignty, and the undeniable right which God has to dispense His liberality in any manner, and upon any footing, that may seem good to Him.*</w:t>
      </w:r>
    </w:p>
    <w:p w14:paraId="0B006397">
      <w:pPr>
        <w:pStyle w:val="4"/>
        <w:spacing w:before="294" w:line="285" w:lineRule="auto"/>
        <w:rPr>
          <w:rFonts w:hint="eastAsia"/>
        </w:rPr>
      </w:pPr>
      <w:r>
        <w:rPr>
          <w:rFonts w:hint="eastAsia"/>
        </w:rPr>
        <w:t>再者，通过诉诸神圣的主权，以及上帝无可否认地有权以任何祂认为美好的方式和基础来施予祂的慷慨，很容易回答所提出的问题。*</w:t>
      </w:r>
    </w:p>
    <w:p w14:paraId="39628788">
      <w:pPr>
        <w:pStyle w:val="4"/>
        <w:spacing w:before="294" w:line="285" w:lineRule="auto"/>
        <w:rPr>
          <w:rFonts w:hint="eastAsia"/>
        </w:rPr>
      </w:pPr>
    </w:p>
    <w:p w14:paraId="682B9813">
      <w:pPr>
        <w:pStyle w:val="4"/>
        <w:spacing w:before="294" w:line="285" w:lineRule="auto"/>
        <w:rPr>
          <w:rFonts w:hint="eastAsia"/>
        </w:rPr>
      </w:pPr>
      <w:r>
        <w:rPr>
          <w:rFonts w:hint="eastAsia"/>
        </w:rPr>
        <w:t>This, undoubtedly, is the ultima ratio, the final explanation or account to be given of the arrangement in question.</w:t>
      </w:r>
    </w:p>
    <w:p w14:paraId="34E7AD43">
      <w:pPr>
        <w:pStyle w:val="4"/>
        <w:spacing w:before="294" w:line="285" w:lineRule="auto"/>
        <w:rPr>
          <w:rFonts w:hint="eastAsia"/>
        </w:rPr>
      </w:pPr>
      <w:r>
        <w:rPr>
          <w:rFonts w:hint="eastAsia"/>
        </w:rPr>
        <w:t>这，无疑，是最终的理由，是对所讨论安排的最终解释或说明。</w:t>
      </w:r>
    </w:p>
    <w:p w14:paraId="480E6111">
      <w:pPr>
        <w:pStyle w:val="4"/>
        <w:spacing w:before="294" w:line="285" w:lineRule="auto"/>
        <w:rPr>
          <w:rFonts w:hint="eastAsia"/>
        </w:rPr>
      </w:pPr>
    </w:p>
    <w:p w14:paraId="5F17B1F2">
      <w:pPr>
        <w:pStyle w:val="4"/>
        <w:spacing w:before="294" w:line="285" w:lineRule="auto"/>
        <w:rPr>
          <w:rFonts w:hint="eastAsia"/>
        </w:rPr>
      </w:pPr>
      <w:r>
        <w:rPr>
          <w:rFonts w:hint="eastAsia"/>
        </w:rPr>
        <w:t>God is free to connect the enjoyment of the blessing with any act on our part that He may be pleased to appoint.</w:t>
      </w:r>
    </w:p>
    <w:p w14:paraId="6D68A582">
      <w:pPr>
        <w:pStyle w:val="4"/>
        <w:spacing w:before="294" w:line="285" w:lineRule="auto"/>
        <w:rPr>
          <w:rFonts w:hint="eastAsia"/>
        </w:rPr>
      </w:pPr>
      <w:r>
        <w:rPr>
          <w:rFonts w:hint="eastAsia"/>
        </w:rPr>
        <w:t>上帝可以自由地将祝福的享受与祂乐意指定的我们方面的任何行为联系起来。</w:t>
      </w:r>
    </w:p>
    <w:p w14:paraId="45339CF4">
      <w:pPr>
        <w:pStyle w:val="4"/>
        <w:spacing w:before="294" w:line="285" w:lineRule="auto"/>
        <w:rPr>
          <w:rFonts w:hint="eastAsia"/>
        </w:rPr>
      </w:pPr>
    </w:p>
    <w:p w14:paraId="6A001F24">
      <w:pPr>
        <w:pStyle w:val="4"/>
        <w:spacing w:before="294" w:line="285" w:lineRule="auto"/>
        <w:rPr>
          <w:rFonts w:hint="eastAsia"/>
        </w:rPr>
      </w:pPr>
      <w:r>
        <w:rPr>
          <w:rFonts w:hint="eastAsia"/>
        </w:rPr>
        <w:t>This summary argument or answer from authority, however, though it may silence, cannot satisfy.</w:t>
      </w:r>
    </w:p>
    <w:p w14:paraId="080B0145">
      <w:pPr>
        <w:pStyle w:val="4"/>
        <w:spacing w:before="294" w:line="285" w:lineRule="auto"/>
        <w:rPr>
          <w:rFonts w:hint="eastAsia"/>
        </w:rPr>
      </w:pPr>
      <w:r>
        <w:rPr>
          <w:rFonts w:hint="eastAsia"/>
        </w:rPr>
        <w:t>然而，这种来自权威的简要论证或回答，虽然可以使人沉默，却不能使人满足。</w:t>
      </w:r>
    </w:p>
    <w:p w14:paraId="1DDC4F15">
      <w:pPr>
        <w:pStyle w:val="4"/>
        <w:spacing w:before="294" w:line="285" w:lineRule="auto"/>
        <w:rPr>
          <w:rFonts w:hint="eastAsia"/>
        </w:rPr>
      </w:pPr>
    </w:p>
    <w:p w14:paraId="60D802C7">
      <w:pPr>
        <w:pStyle w:val="4"/>
        <w:spacing w:before="294" w:line="285" w:lineRule="auto"/>
        <w:rPr>
          <w:rFonts w:hint="eastAsia"/>
        </w:rPr>
      </w:pPr>
      <w:r>
        <w:rPr>
          <w:rFonts w:hint="eastAsia"/>
        </w:rPr>
        <w:t>That, sometimes, is all the answer to our questioning that we can have.</w:t>
      </w:r>
    </w:p>
    <w:p w14:paraId="31BCEA05">
      <w:pPr>
        <w:pStyle w:val="4"/>
        <w:spacing w:before="294" w:line="285" w:lineRule="auto"/>
        <w:rPr>
          <w:rFonts w:hint="eastAsia"/>
        </w:rPr>
      </w:pPr>
      <w:r>
        <w:rPr>
          <w:rFonts w:hint="eastAsia"/>
        </w:rPr>
        <w:t>有时，这就是我们对我们质疑所能得到的全部答案。</w:t>
      </w:r>
    </w:p>
    <w:p w14:paraId="72C490F8">
      <w:pPr>
        <w:pStyle w:val="4"/>
        <w:spacing w:before="294" w:line="285" w:lineRule="auto"/>
        <w:rPr>
          <w:rFonts w:hint="eastAsia"/>
        </w:rPr>
      </w:pPr>
    </w:p>
    <w:p w14:paraId="62141166">
      <w:pPr>
        <w:pStyle w:val="4"/>
        <w:spacing w:before="294" w:line="285" w:lineRule="auto"/>
        <w:rPr>
          <w:rFonts w:hint="eastAsia"/>
        </w:rPr>
      </w:pPr>
      <w:r>
        <w:rPr>
          <w:rFonts w:hint="eastAsia"/>
        </w:rPr>
        <w:t>But on the particular point at issue, it is in accordance both with reason and with Scripture, that we should be not merely silenced, but intelligently satisfied.</w:t>
      </w:r>
    </w:p>
    <w:p w14:paraId="74703F03">
      <w:pPr>
        <w:pStyle w:val="4"/>
        <w:spacing w:before="294" w:line="285" w:lineRule="auto"/>
        <w:rPr>
          <w:rFonts w:hint="eastAsia"/>
        </w:rPr>
      </w:pPr>
      <w:r>
        <w:rPr>
          <w:rFonts w:hint="eastAsia"/>
        </w:rPr>
        <w:t>但是，就争论的具体焦点而言，我们不仅应该被平息，而且应该在理智上得到满足，这既符合理性，也符合圣经。</w:t>
      </w:r>
    </w:p>
    <w:p w14:paraId="739D24C3">
      <w:pPr>
        <w:pStyle w:val="4"/>
        <w:spacing w:before="294" w:line="285" w:lineRule="auto"/>
        <w:rPr>
          <w:rFonts w:hint="eastAsia"/>
        </w:rPr>
      </w:pPr>
    </w:p>
    <w:p w14:paraId="43DFED08">
      <w:pPr>
        <w:pStyle w:val="4"/>
        <w:spacing w:before="294" w:line="285" w:lineRule="auto"/>
        <w:rPr>
          <w:rFonts w:hint="eastAsia"/>
        </w:rPr>
      </w:pPr>
      <w:r>
        <w:rPr>
          <w:rFonts w:hint="eastAsia"/>
        </w:rPr>
        <w:t>For, if left on this footing, faith would be as much the mere blind fulfilment of an arbitrary or unexplained condition, as the doing of penance would be, or the undergoing of circumcision, or the compliance with any task or ritual; and no sufficient reason—indeed, no reason at all— could be given, why life and salvation should be inseparably and infallibly annexed to any of such conditions more than to any other.</w:t>
      </w:r>
    </w:p>
    <w:p w14:paraId="16A1519C">
      <w:pPr>
        <w:pStyle w:val="4"/>
        <w:spacing w:before="294" w:line="285" w:lineRule="auto"/>
        <w:rPr>
          <w:rFonts w:hint="eastAsia"/>
        </w:rPr>
      </w:pPr>
      <w:r>
        <w:rPr>
          <w:rFonts w:hint="eastAsia"/>
        </w:rPr>
        <w:t>因为，如果停留在这个基础上，信心就如同仅仅盲目地履行一个任意或未经解释的条件，如同行苦修、受割礼，或遵从任何任务或仪式一样；并且，没有任何充分的理由——事实上，根本没有任何理由——可以说明，为什么生命和救恩应该不可分割且绝对可靠地与任何这样的条件相联系，而非与其他条件相联系。</w:t>
      </w:r>
    </w:p>
    <w:p w14:paraId="5F60A0E7">
      <w:pPr>
        <w:pStyle w:val="4"/>
        <w:spacing w:before="294" w:line="285" w:lineRule="auto"/>
        <w:rPr>
          <w:rFonts w:hint="eastAsia"/>
        </w:rPr>
      </w:pPr>
    </w:p>
    <w:p w14:paraId="2FD97BFC">
      <w:pPr>
        <w:pStyle w:val="4"/>
        <w:spacing w:before="294" w:line="285" w:lineRule="auto"/>
        <w:rPr>
          <w:rFonts w:hint="eastAsia"/>
        </w:rPr>
      </w:pPr>
      <w:r>
        <w:rPr>
          <w:rFonts w:hint="eastAsia"/>
        </w:rPr>
        <w:t>Is faith, then, to be viewed, in this matter, as a condition, in any sense, or to any effect, at all?</w:t>
      </w:r>
    </w:p>
    <w:p w14:paraId="1D75BBD1">
      <w:pPr>
        <w:pStyle w:val="4"/>
        <w:spacing w:before="294" w:line="285" w:lineRule="auto"/>
        <w:rPr>
          <w:rFonts w:hint="eastAsia"/>
        </w:rPr>
      </w:pPr>
      <w:r>
        <w:rPr>
          <w:rFonts w:hint="eastAsia"/>
        </w:rPr>
        <w:t>那么，信心在这件事上，是否应在任何意义上，或对任何结果而言，被视为一种条件呢？</w:t>
      </w:r>
    </w:p>
    <w:p w14:paraId="6F03ABA4">
      <w:pPr>
        <w:pStyle w:val="4"/>
        <w:spacing w:before="294" w:line="285" w:lineRule="auto"/>
        <w:rPr>
          <w:rFonts w:hint="eastAsia"/>
        </w:rPr>
      </w:pPr>
    </w:p>
    <w:p w14:paraId="0B937963">
      <w:pPr>
        <w:pStyle w:val="4"/>
        <w:spacing w:before="294" w:line="285" w:lineRule="auto"/>
        <w:rPr>
          <w:rFonts w:hint="eastAsia"/>
        </w:rPr>
      </w:pPr>
      <w:r>
        <w:rPr>
          <w:rFonts w:hint="eastAsia"/>
        </w:rPr>
        <w:t>Is that properly its office or function?</w:t>
      </w:r>
    </w:p>
    <w:p w14:paraId="6AFC8B33">
      <w:pPr>
        <w:pStyle w:val="4"/>
        <w:spacing w:before="294" w:line="285" w:lineRule="auto"/>
        <w:rPr>
          <w:rFonts w:hint="eastAsia"/>
        </w:rPr>
      </w:pPr>
      <w:r>
        <w:rPr>
          <w:rFonts w:hint="eastAsia"/>
        </w:rPr>
        <w:t>那是否恰当地是它的职务或功能呢？</w:t>
      </w:r>
    </w:p>
    <w:p w14:paraId="2B64BA19">
      <w:pPr>
        <w:pStyle w:val="4"/>
        <w:spacing w:before="294" w:line="285" w:lineRule="auto"/>
        <w:rPr>
          <w:rFonts w:hint="eastAsia"/>
        </w:rPr>
      </w:pPr>
    </w:p>
    <w:p w14:paraId="187D2CE2">
      <w:pPr>
        <w:pStyle w:val="4"/>
        <w:spacing w:before="294" w:line="285" w:lineRule="auto"/>
        <w:rPr>
          <w:rFonts w:hint="eastAsia"/>
        </w:rPr>
      </w:pPr>
      <w:r>
        <w:rPr>
          <w:rFonts w:hint="eastAsia"/>
        </w:rPr>
        <w:t>Setting aside, on the one hand, the idea of a condition of moral worth or qualification on the part of man; and on the other hand, the notion of a condition of mere authoritative appointment on the part of God,—as if faith were one of several kinds of terms, any of which He might indifferently, at His own mere good pleasure, have selected and chosen,—there remains one other aspect in which faith may be</w:t>
      </w:r>
    </w:p>
    <w:p w14:paraId="53792AF7">
      <w:pPr>
        <w:pStyle w:val="4"/>
        <w:spacing w:before="294" w:line="285" w:lineRule="auto"/>
        <w:rPr>
          <w:rFonts w:hint="eastAsia"/>
        </w:rPr>
      </w:pPr>
      <w:r>
        <w:rPr>
          <w:rFonts w:hint="eastAsia"/>
        </w:rPr>
        <w:t>一方面，撇开人方面道德价值或资格条件的观念；另一方面，撇开上帝方面仅仅权威性指定的条件的观念——仿佛信心是几种条件中的一种，祂可以随意地，凭祂自己的美意，选择其中任何一种——此外，信心还可以从另一个方面来看待</w:t>
      </w:r>
    </w:p>
    <w:p w14:paraId="5927B96C">
      <w:pPr>
        <w:pStyle w:val="4"/>
        <w:spacing w:before="294" w:line="285" w:lineRule="auto"/>
        <w:rPr>
          <w:rFonts w:hint="eastAsia"/>
        </w:rPr>
      </w:pPr>
    </w:p>
    <w:p w14:paraId="15AEA35C">
      <w:pPr>
        <w:pStyle w:val="4"/>
        <w:spacing w:before="294" w:line="285" w:lineRule="auto"/>
        <w:rPr>
          <w:rFonts w:hint="eastAsia"/>
        </w:rPr>
      </w:pPr>
      <w:r>
        <w:rPr>
          <w:rFonts w:hint="eastAsia"/>
        </w:rPr>
        <w:t>regarded.*</w:t>
      </w:r>
    </w:p>
    <w:p w14:paraId="460BB640">
      <w:pPr>
        <w:pStyle w:val="4"/>
        <w:spacing w:before="294" w:line="285" w:lineRule="auto"/>
        <w:rPr>
          <w:rFonts w:hint="eastAsia"/>
        </w:rPr>
      </w:pPr>
      <w:r>
        <w:rPr>
          <w:rFonts w:hint="eastAsia"/>
        </w:rPr>
        <w:t>（此句为上一句的延续）</w:t>
      </w:r>
    </w:p>
    <w:p w14:paraId="34E5C08A">
      <w:pPr>
        <w:pStyle w:val="4"/>
        <w:spacing w:before="294" w:line="285" w:lineRule="auto"/>
        <w:rPr>
          <w:rFonts w:hint="eastAsia"/>
        </w:rPr>
      </w:pPr>
    </w:p>
    <w:p w14:paraId="672CB9EC">
      <w:pPr>
        <w:pStyle w:val="4"/>
        <w:spacing w:before="294" w:line="285" w:lineRule="auto"/>
        <w:rPr>
          <w:rFonts w:hint="eastAsia"/>
        </w:rPr>
      </w:pPr>
      <w:r>
        <w:rPr>
          <w:rFonts w:hint="eastAsia"/>
        </w:rPr>
        <w:t>It may be held to be, as in fact it is, simply a condition of necessary sequence or connection; a conditio sine qua non.</w:t>
      </w:r>
    </w:p>
    <w:p w14:paraId="5B75C2DA">
      <w:pPr>
        <w:pStyle w:val="4"/>
        <w:spacing w:before="294" w:line="285" w:lineRule="auto"/>
        <w:rPr>
          <w:rFonts w:hint="eastAsia"/>
        </w:rPr>
      </w:pPr>
      <w:r>
        <w:rPr>
          <w:rFonts w:hint="eastAsia"/>
        </w:rPr>
        <w:t>它可以被认为是，并且事实上也是，仅仅是一种必然顺序或联系的条件；一种必要条件。</w:t>
      </w:r>
    </w:p>
    <w:p w14:paraId="72E2EEE9">
      <w:pPr>
        <w:pStyle w:val="4"/>
        <w:spacing w:before="294" w:line="285" w:lineRule="auto"/>
        <w:rPr>
          <w:rFonts w:hint="eastAsia"/>
        </w:rPr>
      </w:pPr>
    </w:p>
    <w:p w14:paraId="48AB7718">
      <w:pPr>
        <w:pStyle w:val="4"/>
        <w:spacing w:before="294" w:line="285" w:lineRule="auto"/>
        <w:rPr>
          <w:rFonts w:hint="eastAsia"/>
        </w:rPr>
      </w:pPr>
      <w:r>
        <w:rPr>
          <w:rFonts w:hint="eastAsia"/>
        </w:rPr>
        <w:t>It is that without the antecedence of which,—or its going before,—the desired result or consequence cannot possibly, from the very nature of things, and the necessity of the case, be obtained or realized.</w:t>
      </w:r>
    </w:p>
    <w:p w14:paraId="5DDD26F3">
      <w:pPr>
        <w:pStyle w:val="4"/>
        <w:spacing w:before="294" w:line="285" w:lineRule="auto"/>
        <w:rPr>
          <w:rFonts w:hint="eastAsia"/>
        </w:rPr>
      </w:pPr>
      <w:r>
        <w:rPr>
          <w:rFonts w:hint="eastAsia"/>
        </w:rPr>
        <w:t>没有它的先行——或者说，没有它在先——所期望的结果或后果，从事物本身的性质，以及情况的必然性来看，都不可能获得或实现。</w:t>
      </w:r>
    </w:p>
    <w:p w14:paraId="7D8762CE">
      <w:pPr>
        <w:pStyle w:val="4"/>
        <w:spacing w:before="294" w:line="285" w:lineRule="auto"/>
        <w:rPr>
          <w:rFonts w:hint="eastAsia"/>
        </w:rPr>
      </w:pPr>
    </w:p>
    <w:p w14:paraId="3BDA381D">
      <w:pPr>
        <w:pStyle w:val="4"/>
        <w:spacing w:before="294" w:line="285" w:lineRule="auto"/>
        <w:rPr>
          <w:rFonts w:hint="eastAsia"/>
        </w:rPr>
      </w:pPr>
      <w:r>
        <w:rPr>
          <w:rFonts w:hint="eastAsia"/>
        </w:rPr>
        <w:t>In this view, it may be said, without impiety, or even impropriety, that God requires faith in those who are to be saved, because He cannot save them otherwise: so that, as "without faith it is impossible to please God," so without faith it may be said to be impossible for God to save men.</w:t>
      </w:r>
    </w:p>
    <w:p w14:paraId="2585EF7E">
      <w:pPr>
        <w:pStyle w:val="4"/>
        <w:spacing w:before="294" w:line="285" w:lineRule="auto"/>
        <w:rPr>
          <w:rFonts w:hint="eastAsia"/>
        </w:rPr>
      </w:pPr>
      <w:r>
        <w:rPr>
          <w:rFonts w:hint="eastAsia"/>
        </w:rPr>
        <w:t>从这个角度看，可以说，上帝要求那些将要得救的人有信心，因为祂无法以其他方式拯救他们，这并非不敬虔，甚至并非不恰当：因此，正如“没有信心就不可能讨上帝喜悦”一样，没有信心也可以说上帝不可能拯救人。</w:t>
      </w:r>
    </w:p>
    <w:p w14:paraId="013AAB69">
      <w:pPr>
        <w:pStyle w:val="4"/>
        <w:spacing w:before="294" w:line="285" w:lineRule="auto"/>
        <w:rPr>
          <w:rFonts w:hint="eastAsia"/>
        </w:rPr>
      </w:pPr>
    </w:p>
    <w:p w14:paraId="705287C2">
      <w:pPr>
        <w:pStyle w:val="4"/>
        <w:spacing w:before="294" w:line="285" w:lineRule="auto"/>
        <w:rPr>
          <w:rFonts w:hint="eastAsia"/>
        </w:rPr>
      </w:pPr>
      <w:r>
        <w:rPr>
          <w:rFonts w:hint="eastAsia"/>
        </w:rPr>
        <w:t>For God saves men in a manner agreeable to their rational and moral nature, as beings endowed with mind and conscience; free, therefore, and accountable.</w:t>
      </w:r>
    </w:p>
    <w:p w14:paraId="5B7C54E2">
      <w:pPr>
        <w:pStyle w:val="4"/>
        <w:spacing w:before="294" w:line="285" w:lineRule="auto"/>
        <w:rPr>
          <w:rFonts w:hint="eastAsia"/>
        </w:rPr>
      </w:pPr>
      <w:r>
        <w:rPr>
          <w:rFonts w:hint="eastAsia"/>
        </w:rPr>
        <w:t>因为上帝以一种与他们理性和道德本性相符的方式拯救人，他们是具有思想和良心的受造物；因此是自由的，并且负有责任。</w:t>
      </w:r>
    </w:p>
    <w:p w14:paraId="1B52A089">
      <w:pPr>
        <w:pStyle w:val="4"/>
        <w:spacing w:before="294" w:line="285" w:lineRule="auto"/>
        <w:rPr>
          <w:rFonts w:hint="eastAsia"/>
        </w:rPr>
      </w:pPr>
    </w:p>
    <w:p w14:paraId="4EBE99EB">
      <w:pPr>
        <w:pStyle w:val="4"/>
        <w:spacing w:before="294" w:line="285" w:lineRule="auto"/>
        <w:rPr>
          <w:rFonts w:hint="eastAsia"/>
        </w:rPr>
      </w:pPr>
      <w:r>
        <w:rPr>
          <w:rFonts w:hint="eastAsia"/>
        </w:rPr>
        <w:t>Hence, generally, the office or function of faith, as distinguished from its nature, may be said to be this,—to effect and secure man's falling in with what God is doing.*</w:t>
      </w:r>
    </w:p>
    <w:p w14:paraId="4029AB60">
      <w:pPr>
        <w:pStyle w:val="4"/>
        <w:spacing w:before="294" w:line="285" w:lineRule="auto"/>
        <w:rPr>
          <w:rFonts w:hint="eastAsia"/>
        </w:rPr>
      </w:pPr>
      <w:r>
        <w:rPr>
          <w:rFonts w:hint="eastAsia"/>
        </w:rPr>
        <w:t>因此，一般而言，信心的功用或职能，与其性质不同，可以说就是这个——促成并确保人与上帝所做的事相一致。*</w:t>
      </w:r>
    </w:p>
    <w:p w14:paraId="34972A14">
      <w:pPr>
        <w:pStyle w:val="4"/>
        <w:spacing w:before="294" w:line="285" w:lineRule="auto"/>
        <w:rPr>
          <w:rFonts w:hint="eastAsia"/>
        </w:rPr>
      </w:pPr>
    </w:p>
    <w:p w14:paraId="2C82095E">
      <w:pPr>
        <w:pStyle w:val="4"/>
        <w:spacing w:before="294" w:line="285" w:lineRule="auto"/>
        <w:rPr>
          <w:rFonts w:hint="eastAsia"/>
        </w:rPr>
      </w:pPr>
      <w:r>
        <w:rPr>
          <w:rFonts w:hint="eastAsia"/>
        </w:rPr>
        <w:t>But more particularly, in determining the office or function of faith—the purpose which it is designed to serve—what, in short, renders it indispensable—much will depend on what it is that God is doing, in saving sinners; and especially on the extent to which, and the manner in which, He makes use of the sinner's own co-operation or instrumentality in saving him.</w:t>
      </w:r>
    </w:p>
    <w:p w14:paraId="1DC40C99">
      <w:pPr>
        <w:pStyle w:val="4"/>
        <w:spacing w:before="294" w:line="285" w:lineRule="auto"/>
        <w:rPr>
          <w:rFonts w:hint="eastAsia"/>
        </w:rPr>
      </w:pPr>
      <w:r>
        <w:rPr>
          <w:rFonts w:hint="eastAsia"/>
        </w:rPr>
        <w:t>但是更具体地说，在确定信心的功用或职能——它旨在服务的目的——简而言之，是什么使它不可或缺——时，很大程度上将取决于上帝在拯救罪人时正在做什么；特别是祂在多大程度上，以及以何种方式，利用罪人自身的合作或工具性来拯救他。</w:t>
      </w:r>
    </w:p>
    <w:p w14:paraId="2319C2CD">
      <w:pPr>
        <w:pStyle w:val="4"/>
        <w:spacing w:before="294" w:line="285" w:lineRule="auto"/>
        <w:rPr>
          <w:rFonts w:hint="eastAsia"/>
        </w:rPr>
      </w:pPr>
    </w:p>
    <w:p w14:paraId="7BE7B8C8">
      <w:pPr>
        <w:pStyle w:val="4"/>
        <w:spacing w:before="294" w:line="285" w:lineRule="auto"/>
        <w:rPr>
          <w:rFonts w:hint="eastAsia"/>
        </w:rPr>
      </w:pPr>
      <w:r>
        <w:rPr>
          <w:rFonts w:hint="eastAsia"/>
        </w:rPr>
        <w:t>Take, for example, any saving work of God in which man's own agency is employed.</w:t>
      </w:r>
    </w:p>
    <w:p w14:paraId="4D22C962">
      <w:pPr>
        <w:pStyle w:val="4"/>
        <w:spacing w:before="294" w:line="285" w:lineRule="auto"/>
        <w:rPr>
          <w:rFonts w:hint="eastAsia"/>
        </w:rPr>
      </w:pPr>
      <w:r>
        <w:rPr>
          <w:rFonts w:hint="eastAsia"/>
        </w:rPr>
        <w:t>例如，任何上帝的拯救工作，其中都运用了人自己的作为。</w:t>
      </w:r>
    </w:p>
    <w:p w14:paraId="28BFF2AB">
      <w:pPr>
        <w:pStyle w:val="4"/>
        <w:spacing w:before="294" w:line="285" w:lineRule="auto"/>
        <w:rPr>
          <w:rFonts w:hint="eastAsia"/>
        </w:rPr>
      </w:pPr>
    </w:p>
    <w:p w14:paraId="615965CF">
      <w:pPr>
        <w:pStyle w:val="4"/>
        <w:spacing w:before="294" w:line="285" w:lineRule="auto"/>
        <w:rPr>
          <w:rFonts w:hint="eastAsia"/>
        </w:rPr>
      </w:pPr>
      <w:r>
        <w:rPr>
          <w:rFonts w:hint="eastAsia"/>
        </w:rPr>
        <w:t>This is the simplest class of cases;* in which, indeed, there is no difficulty at all.</w:t>
      </w:r>
    </w:p>
    <w:p w14:paraId="6558EDD7">
      <w:pPr>
        <w:pStyle w:val="4"/>
        <w:spacing w:before="294" w:line="285" w:lineRule="auto"/>
        <w:rPr>
          <w:rFonts w:hint="eastAsia"/>
        </w:rPr>
      </w:pPr>
      <w:r>
        <w:rPr>
          <w:rFonts w:hint="eastAsia"/>
        </w:rPr>
        <w:t>这是最简单的一类情况；* 事实上，其中根本没有任何困难。</w:t>
      </w:r>
    </w:p>
    <w:p w14:paraId="476EAE29">
      <w:pPr>
        <w:pStyle w:val="4"/>
        <w:spacing w:before="294" w:line="285" w:lineRule="auto"/>
        <w:rPr>
          <w:rFonts w:hint="eastAsia"/>
        </w:rPr>
      </w:pPr>
    </w:p>
    <w:p w14:paraId="05B3C4BF">
      <w:pPr>
        <w:pStyle w:val="4"/>
        <w:spacing w:before="294" w:line="285" w:lineRule="auto"/>
        <w:rPr>
          <w:rFonts w:hint="eastAsia"/>
        </w:rPr>
      </w:pPr>
      <w:r>
        <w:rPr>
          <w:rFonts w:hint="eastAsia"/>
        </w:rPr>
        <w:t>God is about to save Noah, when the flood comes; and this salvation is "by faith."</w:t>
      </w:r>
    </w:p>
    <w:p w14:paraId="7CC8626D">
      <w:pPr>
        <w:pStyle w:val="4"/>
        <w:spacing w:before="294" w:line="285" w:lineRule="auto"/>
        <w:rPr>
          <w:rFonts w:hint="eastAsia"/>
        </w:rPr>
      </w:pPr>
      <w:r>
        <w:rPr>
          <w:rFonts w:hint="eastAsia"/>
        </w:rPr>
        <w:t>当洪水来临时，上帝要拯救挪亚；而这种拯救是“凭着信心”。</w:t>
      </w:r>
    </w:p>
    <w:p w14:paraId="70AE0B2F">
      <w:pPr>
        <w:pStyle w:val="4"/>
        <w:spacing w:before="294" w:line="285" w:lineRule="auto"/>
        <w:rPr>
          <w:rFonts w:hint="eastAsia"/>
        </w:rPr>
      </w:pPr>
    </w:p>
    <w:p w14:paraId="33D7C40C">
      <w:pPr>
        <w:pStyle w:val="4"/>
        <w:spacing w:before="294" w:line="285" w:lineRule="auto"/>
        <w:rPr>
          <w:rFonts w:hint="eastAsia"/>
        </w:rPr>
      </w:pPr>
      <w:r>
        <w:rPr>
          <w:rFonts w:hint="eastAsia"/>
        </w:rPr>
        <w:t>Why so—why must it be by faith?</w:t>
      </w:r>
    </w:p>
    <w:p w14:paraId="2AFB75EB">
      <w:pPr>
        <w:pStyle w:val="4"/>
        <w:spacing w:before="294" w:line="285" w:lineRule="auto"/>
        <w:rPr>
          <w:rFonts w:hint="eastAsia"/>
        </w:rPr>
      </w:pPr>
      <w:r>
        <w:rPr>
          <w:rFonts w:hint="eastAsia"/>
        </w:rPr>
        <w:t>为何如此——为何必须凭信心？</w:t>
      </w:r>
    </w:p>
    <w:p w14:paraId="722E9D2B">
      <w:pPr>
        <w:pStyle w:val="4"/>
        <w:spacing w:before="294" w:line="285" w:lineRule="auto"/>
        <w:rPr>
          <w:rFonts w:hint="eastAsia"/>
        </w:rPr>
      </w:pPr>
    </w:p>
    <w:p w14:paraId="1EC78705">
      <w:pPr>
        <w:pStyle w:val="4"/>
        <w:spacing w:before="294" w:line="285" w:lineRule="auto"/>
        <w:rPr>
          <w:rFonts w:hint="eastAsia"/>
        </w:rPr>
      </w:pPr>
      <w:r>
        <w:rPr>
          <w:rFonts w:hint="eastAsia"/>
        </w:rPr>
        <w:t>What, in this instance, is the office or function of faith?</w:t>
      </w:r>
    </w:p>
    <w:p w14:paraId="294EC6ED">
      <w:pPr>
        <w:pStyle w:val="4"/>
        <w:spacing w:before="294" w:line="285" w:lineRule="auto"/>
        <w:rPr>
          <w:rFonts w:hint="eastAsia"/>
        </w:rPr>
      </w:pPr>
      <w:r>
        <w:rPr>
          <w:rFonts w:hint="eastAsia"/>
        </w:rPr>
        <w:t>在这种情况下，信心的功用或职能是什么？</w:t>
      </w:r>
    </w:p>
    <w:p w14:paraId="72BC6464">
      <w:pPr>
        <w:pStyle w:val="4"/>
        <w:spacing w:before="294" w:line="285" w:lineRule="auto"/>
        <w:rPr>
          <w:rFonts w:hint="eastAsia"/>
        </w:rPr>
      </w:pPr>
    </w:p>
    <w:p w14:paraId="237229D4">
      <w:pPr>
        <w:pStyle w:val="4"/>
        <w:spacing w:before="294" w:line="285" w:lineRule="auto"/>
        <w:rPr>
          <w:rFonts w:hint="eastAsia"/>
        </w:rPr>
      </w:pPr>
      <w:r>
        <w:rPr>
          <w:rFonts w:hint="eastAsia"/>
        </w:rPr>
        <w:t>Evidently to set Noah to work in preparing the ark, "wherein few, that is, eight souls, are saved."</w:t>
      </w:r>
    </w:p>
    <w:p w14:paraId="38CCE18D">
      <w:pPr>
        <w:pStyle w:val="4"/>
        <w:spacing w:before="294" w:line="285" w:lineRule="auto"/>
        <w:rPr>
          <w:rFonts w:hint="eastAsia"/>
        </w:rPr>
      </w:pPr>
      <w:r>
        <w:rPr>
          <w:rFonts w:hint="eastAsia"/>
        </w:rPr>
        <w:t>显然是为了让挪亚动手预备方舟，“其中得救的不多，只有八个人。”</w:t>
      </w:r>
    </w:p>
    <w:p w14:paraId="7096E28D">
      <w:pPr>
        <w:pStyle w:val="4"/>
        <w:spacing w:before="294" w:line="285" w:lineRule="auto"/>
        <w:rPr>
          <w:rFonts w:hint="eastAsia"/>
        </w:rPr>
      </w:pPr>
    </w:p>
    <w:p w14:paraId="16150E30">
      <w:pPr>
        <w:pStyle w:val="4"/>
        <w:spacing w:before="294" w:line="285" w:lineRule="auto"/>
        <w:rPr>
          <w:rFonts w:hint="eastAsia"/>
        </w:rPr>
      </w:pPr>
      <w:r>
        <w:rPr>
          <w:rFonts w:hint="eastAsia"/>
        </w:rPr>
        <w:t>For this end God gave the promise, which Noah was to believe, and on which he was to act.</w:t>
      </w:r>
    </w:p>
    <w:p w14:paraId="79551FE8">
      <w:pPr>
        <w:pStyle w:val="4"/>
        <w:spacing w:before="294" w:line="285" w:lineRule="auto"/>
        <w:rPr>
          <w:rFonts w:hint="eastAsia"/>
        </w:rPr>
      </w:pPr>
      <w:r>
        <w:rPr>
          <w:rFonts w:hint="eastAsia"/>
        </w:rPr>
        <w:t>为此目的，上帝赐下应许，挪亚要相信这个应许，并据此行动。</w:t>
      </w:r>
    </w:p>
    <w:p w14:paraId="7FCBB315">
      <w:pPr>
        <w:pStyle w:val="4"/>
        <w:spacing w:before="294" w:line="285" w:lineRule="auto"/>
        <w:rPr>
          <w:rFonts w:hint="eastAsia"/>
        </w:rPr>
      </w:pPr>
    </w:p>
    <w:p w14:paraId="2E2C9EEB">
      <w:pPr>
        <w:pStyle w:val="4"/>
        <w:spacing w:before="294" w:line="285" w:lineRule="auto"/>
        <w:rPr>
          <w:rFonts w:hint="eastAsia"/>
        </w:rPr>
      </w:pPr>
      <w:r>
        <w:rPr>
          <w:rFonts w:hint="eastAsia"/>
        </w:rPr>
        <w:t>"By faith, Noah, being warned of God of things not seen as yet, moved with</w:t>
      </w:r>
    </w:p>
    <w:p w14:paraId="57D82559">
      <w:pPr>
        <w:pStyle w:val="4"/>
        <w:spacing w:before="294" w:line="285" w:lineRule="auto"/>
        <w:rPr>
          <w:rFonts w:hint="eastAsia"/>
        </w:rPr>
      </w:pPr>
      <w:r>
        <w:rPr>
          <w:rFonts w:hint="eastAsia"/>
        </w:rPr>
        <w:t>“挪亚因着信，既蒙上帝指示他未见的事，动了</w:t>
      </w:r>
    </w:p>
    <w:p w14:paraId="195AEBC0">
      <w:pPr>
        <w:pStyle w:val="4"/>
        <w:spacing w:before="294" w:line="285" w:lineRule="auto"/>
        <w:rPr>
          <w:rFonts w:hint="eastAsia"/>
        </w:rPr>
      </w:pPr>
    </w:p>
    <w:p w14:paraId="725EE353">
      <w:pPr>
        <w:pStyle w:val="4"/>
        <w:spacing w:before="294" w:line="285" w:lineRule="auto"/>
        <w:rPr>
          <w:rFonts w:hint="eastAsia"/>
        </w:rPr>
      </w:pPr>
      <w:r>
        <w:rPr>
          <w:rFonts w:hint="eastAsia"/>
        </w:rPr>
        <w:t>fear, prepared an ark, to the saving of his house."</w:t>
      </w:r>
    </w:p>
    <w:p w14:paraId="396B2B49">
      <w:pPr>
        <w:pStyle w:val="4"/>
        <w:spacing w:before="294" w:line="285" w:lineRule="auto"/>
        <w:rPr>
          <w:rFonts w:hint="eastAsia"/>
        </w:rPr>
      </w:pPr>
      <w:r>
        <w:rPr>
          <w:rFonts w:hint="eastAsia"/>
        </w:rPr>
        <w:t>敬畏的心，预备了一只方舟，使他全家得救。”</w:t>
      </w:r>
    </w:p>
    <w:p w14:paraId="56140F2C">
      <w:pPr>
        <w:pStyle w:val="4"/>
        <w:spacing w:before="294" w:line="285" w:lineRule="auto"/>
        <w:rPr>
          <w:rFonts w:hint="eastAsia"/>
        </w:rPr>
      </w:pPr>
    </w:p>
    <w:p w14:paraId="096C3C2F">
      <w:pPr>
        <w:pStyle w:val="4"/>
        <w:spacing w:before="294" w:line="285" w:lineRule="auto"/>
        <w:rPr>
          <w:rFonts w:hint="eastAsia"/>
        </w:rPr>
      </w:pPr>
      <w:r>
        <w:rPr>
          <w:rFonts w:hint="eastAsia"/>
        </w:rPr>
        <w:t>So the apostle testifies as to the immediate office or function of Noah's faith, with reference to the work on hand; while at the same time he identifies his faith in that matter with the faith which falls in with what God does in the higher matter of justification and eternal life; for he adds, "By the which faith, he condemned the world, and became heir of the righteousness which is by faith" (Heb. 11:7).</w:t>
      </w:r>
    </w:p>
    <w:p w14:paraId="0769E0E3">
      <w:pPr>
        <w:pStyle w:val="4"/>
        <w:spacing w:before="294" w:line="285" w:lineRule="auto"/>
        <w:rPr>
          <w:rFonts w:hint="eastAsia"/>
        </w:rPr>
      </w:pPr>
      <w:r>
        <w:rPr>
          <w:rFonts w:hint="eastAsia"/>
        </w:rPr>
        <w:t>因此，使徒就挪亚信心的直接功用或职能，相对于手头的工作作见证；同时，他将挪亚在那件事上的信心，与在称义和永生这更高深事情上与上帝作为相符的信心等同起来；因为他补充说：“藉着这信，他就定了那世代的罪，自己也承受了那从信而来的义”（希伯来书 11:7）。</w:t>
      </w:r>
    </w:p>
    <w:p w14:paraId="3A49B80E">
      <w:pPr>
        <w:pStyle w:val="4"/>
        <w:spacing w:before="294" w:line="285" w:lineRule="auto"/>
        <w:rPr>
          <w:rFonts w:hint="eastAsia"/>
        </w:rPr>
      </w:pPr>
    </w:p>
    <w:p w14:paraId="0FF212EC">
      <w:pPr>
        <w:pStyle w:val="4"/>
        <w:spacing w:before="294" w:line="285" w:lineRule="auto"/>
        <w:rPr>
          <w:rFonts w:hint="eastAsia"/>
        </w:rPr>
      </w:pPr>
      <w:r>
        <w:rPr>
          <w:rFonts w:hint="eastAsia"/>
        </w:rPr>
        <w:t>In like manner, when He was about to make Abraham the father of the promised seed, God required faith.</w:t>
      </w:r>
    </w:p>
    <w:p w14:paraId="7AF3AC4C">
      <w:pPr>
        <w:pStyle w:val="4"/>
        <w:spacing w:before="294" w:line="285" w:lineRule="auto"/>
        <w:rPr>
          <w:rFonts w:hint="eastAsia"/>
        </w:rPr>
      </w:pPr>
      <w:r>
        <w:rPr>
          <w:rFonts w:hint="eastAsia"/>
        </w:rPr>
        <w:t>同样地，当祂要使亚伯拉罕成为应许后裔之父时，上帝要求信心。</w:t>
      </w:r>
    </w:p>
    <w:p w14:paraId="1A1C94D2">
      <w:pPr>
        <w:pStyle w:val="4"/>
        <w:spacing w:before="294" w:line="285" w:lineRule="auto"/>
        <w:rPr>
          <w:rFonts w:hint="eastAsia"/>
        </w:rPr>
      </w:pPr>
    </w:p>
    <w:p w14:paraId="4E72D75C">
      <w:pPr>
        <w:pStyle w:val="4"/>
        <w:spacing w:before="294" w:line="285" w:lineRule="auto"/>
        <w:rPr>
          <w:rFonts w:hint="eastAsia"/>
        </w:rPr>
      </w:pPr>
      <w:r>
        <w:rPr>
          <w:rFonts w:hint="eastAsia"/>
        </w:rPr>
        <w:t>And for a similar reason; because, without Abraham's belief, and his acting upon his belief, the promise could not have been fulfilled.</w:t>
      </w:r>
    </w:p>
    <w:p w14:paraId="2CA755F6">
      <w:pPr>
        <w:pStyle w:val="4"/>
        <w:spacing w:before="294" w:line="285" w:lineRule="auto"/>
        <w:rPr>
          <w:rFonts w:hint="eastAsia"/>
        </w:rPr>
      </w:pPr>
      <w:r>
        <w:rPr>
          <w:rFonts w:hint="eastAsia"/>
        </w:rPr>
        <w:t>并且出于类似的理由；因为，没有亚伯拉罕的相信，以及他根据相信而采取的行动，应许就无法实现。</w:t>
      </w:r>
    </w:p>
    <w:p w14:paraId="13571115">
      <w:pPr>
        <w:pStyle w:val="4"/>
        <w:spacing w:before="294" w:line="285" w:lineRule="auto"/>
        <w:rPr>
          <w:rFonts w:hint="eastAsia"/>
        </w:rPr>
      </w:pPr>
    </w:p>
    <w:p w14:paraId="06F7DFFF">
      <w:pPr>
        <w:pStyle w:val="4"/>
        <w:spacing w:before="294" w:line="285" w:lineRule="auto"/>
        <w:rPr>
          <w:rFonts w:hint="eastAsia"/>
        </w:rPr>
      </w:pPr>
      <w:r>
        <w:rPr>
          <w:rFonts w:hint="eastAsia"/>
        </w:rPr>
        <w:t>Abraham's faith also, in that matter of the birth of Isaac, is identified with the faith which falls in with what God does in the economy of grace and salvation, and in respect of which "righteousness is imputed without works" (Rom. 4:16–25).</w:t>
      </w:r>
    </w:p>
    <w:p w14:paraId="431EDD9F">
      <w:pPr>
        <w:pStyle w:val="4"/>
        <w:spacing w:before="294" w:line="285" w:lineRule="auto"/>
        <w:rPr>
          <w:rFonts w:hint="eastAsia"/>
        </w:rPr>
      </w:pPr>
      <w:r>
        <w:rPr>
          <w:rFonts w:hint="eastAsia"/>
        </w:rPr>
        <w:t>亚伯拉罕在以撒出生这件事上的信心，也与在恩典和救恩的安排中与上帝作为相符的信心等同起来，并且就此而言，“义是在行为之外归算的”（罗马书 4:16-25）。</w:t>
      </w:r>
    </w:p>
    <w:p w14:paraId="51FDB51F">
      <w:pPr>
        <w:pStyle w:val="4"/>
        <w:spacing w:before="294" w:line="285" w:lineRule="auto"/>
        <w:rPr>
          <w:rFonts w:hint="eastAsia"/>
        </w:rPr>
      </w:pPr>
    </w:p>
    <w:p w14:paraId="4E46EEF4">
      <w:pPr>
        <w:pStyle w:val="4"/>
        <w:spacing w:before="294" w:line="285" w:lineRule="auto"/>
        <w:rPr>
          <w:rFonts w:hint="eastAsia"/>
        </w:rPr>
      </w:pPr>
      <w:r>
        <w:rPr>
          <w:rFonts w:hint="eastAsia"/>
        </w:rPr>
        <w:t>But as regards the specific object for which he is called to believe, his faith simply serves to secure his co-operation with God for the accomplishment of it.</w:t>
      </w:r>
    </w:p>
    <w:p w14:paraId="7272A91F">
      <w:pPr>
        <w:pStyle w:val="4"/>
        <w:spacing w:before="294" w:line="285" w:lineRule="auto"/>
        <w:rPr>
          <w:rFonts w:hint="eastAsia"/>
        </w:rPr>
      </w:pPr>
      <w:r>
        <w:rPr>
          <w:rFonts w:hint="eastAsia"/>
        </w:rPr>
        <w:t>但是，就他被呼召去相信的特定目标而言，他的信心仅仅是为了确保他与上帝合作以完成它。</w:t>
      </w:r>
    </w:p>
    <w:p w14:paraId="5639ED0D">
      <w:pPr>
        <w:pStyle w:val="4"/>
        <w:spacing w:before="294" w:line="285" w:lineRule="auto"/>
        <w:rPr>
          <w:rFonts w:hint="eastAsia"/>
        </w:rPr>
      </w:pPr>
    </w:p>
    <w:p w14:paraId="528E0B6C">
      <w:pPr>
        <w:pStyle w:val="4"/>
        <w:spacing w:before="294" w:line="285" w:lineRule="auto"/>
        <w:rPr>
          <w:rFonts w:hint="eastAsia"/>
        </w:rPr>
      </w:pPr>
      <w:r>
        <w:rPr>
          <w:rFonts w:hint="eastAsia"/>
        </w:rPr>
        <w:t>In these cases, it is not merely from any abstract delight which God may be supposed to have in receiving the homage of a believing assent to His word,—nor out of a regard to any barren honour thereby done to His name, as the God of veracity, and faithfulness, and truth,—that He requires this act or exercise of faith; but for a more immediately practical end, and, if we may so speak, with a business view.</w:t>
      </w:r>
    </w:p>
    <w:p w14:paraId="707487E4">
      <w:pPr>
        <w:pStyle w:val="4"/>
        <w:spacing w:before="294" w:line="285" w:lineRule="auto"/>
        <w:rPr>
          <w:rFonts w:hint="eastAsia"/>
        </w:rPr>
      </w:pPr>
      <w:r>
        <w:rPr>
          <w:rFonts w:hint="eastAsia"/>
        </w:rPr>
        <w:t>在这些情况下，并非仅仅因为上帝可能被认为在领受人对祂话语的相信认同的敬意时会产生某种抽象的喜悦——也并非出于对祂作为真实、信实和真理之上帝的名号因此而获得的任何空洞荣誉的考虑——祂才要求这种信心的行为或运用；而是为了一个更直接的实践目的，并且，如果我们可以这么说的话，是出于一种务实的考虑。</w:t>
      </w:r>
    </w:p>
    <w:p w14:paraId="37998356">
      <w:pPr>
        <w:pStyle w:val="4"/>
        <w:spacing w:before="294" w:line="285" w:lineRule="auto"/>
        <w:rPr>
          <w:rFonts w:hint="eastAsia"/>
        </w:rPr>
      </w:pPr>
    </w:p>
    <w:p w14:paraId="32F6AFB7">
      <w:pPr>
        <w:pStyle w:val="4"/>
        <w:spacing w:before="294" w:line="285" w:lineRule="auto"/>
        <w:rPr>
          <w:rFonts w:hint="eastAsia"/>
        </w:rPr>
      </w:pPr>
      <w:r>
        <w:rPr>
          <w:rFonts w:hint="eastAsia"/>
        </w:rPr>
        <w:t>The faith which He requires is the indispensable prerequisite, or sine qua non, to the setting in motion of the human agency or instrumentality, on which the attainment of the result that is sought necessarily depends.</w:t>
      </w:r>
    </w:p>
    <w:p w14:paraId="127F5CF2">
      <w:pPr>
        <w:pStyle w:val="4"/>
        <w:spacing w:before="294" w:line="285" w:lineRule="auto"/>
        <w:rPr>
          <w:rFonts w:hint="eastAsia"/>
        </w:rPr>
      </w:pPr>
      <w:r>
        <w:rPr>
          <w:rFonts w:hint="eastAsia"/>
        </w:rPr>
        <w:t>祂所要求的信心，是启动人类作为或工具性的不可或缺的前提条件，或必要条件，而所寻求结果的实现，必然依赖于这种作为或工具性。</w:t>
      </w:r>
    </w:p>
    <w:p w14:paraId="471C6712">
      <w:pPr>
        <w:pStyle w:val="4"/>
        <w:spacing w:before="294" w:line="285" w:lineRule="auto"/>
        <w:rPr>
          <w:rFonts w:hint="eastAsia"/>
        </w:rPr>
      </w:pPr>
    </w:p>
    <w:p w14:paraId="159289A2">
      <w:pPr>
        <w:pStyle w:val="4"/>
        <w:spacing w:before="294" w:line="285" w:lineRule="auto"/>
        <w:rPr>
          <w:rFonts w:hint="eastAsia"/>
        </w:rPr>
      </w:pPr>
      <w:r>
        <w:rPr>
          <w:rFonts w:hint="eastAsia"/>
        </w:rPr>
        <w:t>The case is somewhat different, and the explanation perhaps is not quite so simple, when we pass to another mode of procedure on the part of God, and take for our example an act, or work, or transaction, in which all is done by God, without any co-operation or agency of man.*</w:t>
      </w:r>
    </w:p>
    <w:p w14:paraId="2EFD274F">
      <w:pPr>
        <w:pStyle w:val="4"/>
        <w:spacing w:before="294" w:line="285" w:lineRule="auto"/>
        <w:rPr>
          <w:rFonts w:hint="eastAsia"/>
        </w:rPr>
      </w:pPr>
      <w:r>
        <w:rPr>
          <w:rFonts w:hint="eastAsia"/>
        </w:rPr>
        <w:t>当我们转向上帝另一种行事方式，并以一个完全由上帝完成，没有任何人合作或参与的行为、工作或交易为例时，情况就有些不同了，解释或许也不那么简单了。*</w:t>
      </w:r>
    </w:p>
    <w:p w14:paraId="1F11BD7E">
      <w:pPr>
        <w:pStyle w:val="4"/>
        <w:spacing w:before="294" w:line="285" w:lineRule="auto"/>
        <w:rPr>
          <w:rFonts w:hint="eastAsia"/>
        </w:rPr>
      </w:pPr>
    </w:p>
    <w:p w14:paraId="30120981">
      <w:pPr>
        <w:pStyle w:val="4"/>
        <w:spacing w:before="294" w:line="285" w:lineRule="auto"/>
        <w:rPr>
          <w:rFonts w:hint="eastAsia"/>
        </w:rPr>
      </w:pPr>
      <w:r>
        <w:rPr>
          <w:rFonts w:hint="eastAsia"/>
        </w:rPr>
        <w:t>Why is faith required now?</w:t>
      </w:r>
    </w:p>
    <w:p w14:paraId="031FA47B">
      <w:pPr>
        <w:pStyle w:val="4"/>
        <w:spacing w:before="294" w:line="285" w:lineRule="auto"/>
        <w:rPr>
          <w:rFonts w:hint="eastAsia"/>
        </w:rPr>
      </w:pPr>
      <w:r>
        <w:rPr>
          <w:rFonts w:hint="eastAsia"/>
        </w:rPr>
        <w:t>现在为何需要信心？</w:t>
      </w:r>
    </w:p>
    <w:p w14:paraId="004FC9DF">
      <w:pPr>
        <w:pStyle w:val="4"/>
        <w:spacing w:before="294" w:line="285" w:lineRule="auto"/>
        <w:rPr>
          <w:rFonts w:hint="eastAsia"/>
        </w:rPr>
      </w:pPr>
    </w:p>
    <w:p w14:paraId="4FC0EE30">
      <w:pPr>
        <w:pStyle w:val="4"/>
        <w:spacing w:before="294" w:line="285" w:lineRule="auto"/>
        <w:rPr>
          <w:rFonts w:hint="eastAsia"/>
        </w:rPr>
      </w:pPr>
      <w:r>
        <w:rPr>
          <w:rFonts w:hint="eastAsia"/>
        </w:rPr>
        <w:t>What is its function?</w:t>
      </w:r>
    </w:p>
    <w:p w14:paraId="21C227B5">
      <w:pPr>
        <w:pStyle w:val="4"/>
        <w:spacing w:before="294" w:line="285" w:lineRule="auto"/>
        <w:rPr>
          <w:rFonts w:hint="eastAsia"/>
        </w:rPr>
      </w:pPr>
      <w:r>
        <w:rPr>
          <w:rFonts w:hint="eastAsia"/>
        </w:rPr>
        <w:t>它的功能是什么？</w:t>
      </w:r>
    </w:p>
    <w:p w14:paraId="591719C6">
      <w:pPr>
        <w:pStyle w:val="4"/>
        <w:spacing w:before="294" w:line="285" w:lineRule="auto"/>
        <w:rPr>
          <w:rFonts w:hint="eastAsia"/>
        </w:rPr>
      </w:pPr>
    </w:p>
    <w:p w14:paraId="0A8E2463">
      <w:pPr>
        <w:pStyle w:val="4"/>
        <w:spacing w:before="294" w:line="285" w:lineRule="auto"/>
        <w:rPr>
          <w:rFonts w:hint="eastAsia"/>
        </w:rPr>
      </w:pPr>
      <w:r>
        <w:rPr>
          <w:rFonts w:hint="eastAsia"/>
        </w:rPr>
        <w:t>It is still the</w:t>
      </w:r>
    </w:p>
    <w:p w14:paraId="1AF0C17E">
      <w:pPr>
        <w:pStyle w:val="4"/>
        <w:spacing w:before="294" w:line="285" w:lineRule="auto"/>
        <w:rPr>
          <w:rFonts w:hint="eastAsia"/>
        </w:rPr>
      </w:pPr>
      <w:r>
        <w:rPr>
          <w:rFonts w:hint="eastAsia"/>
        </w:rPr>
        <w:t>它仍然是</w:t>
      </w:r>
    </w:p>
    <w:p w14:paraId="59E3B428">
      <w:pPr>
        <w:pStyle w:val="4"/>
        <w:spacing w:before="294" w:line="285" w:lineRule="auto"/>
        <w:rPr>
          <w:rFonts w:hint="eastAsia"/>
        </w:rPr>
      </w:pPr>
    </w:p>
    <w:p w14:paraId="449491EA">
      <w:pPr>
        <w:pStyle w:val="4"/>
        <w:spacing w:before="294" w:line="285" w:lineRule="auto"/>
        <w:rPr>
          <w:rFonts w:hint="eastAsia"/>
        </w:rPr>
      </w:pPr>
      <w:r>
        <w:rPr>
          <w:rFonts w:hint="eastAsia"/>
        </w:rPr>
        <w:t>same faith; as we have seen it is declared to be so by the apostle, in the instances of Noah and of Abraham.</w:t>
      </w:r>
    </w:p>
    <w:p w14:paraId="7A131344">
      <w:pPr>
        <w:pStyle w:val="4"/>
        <w:spacing w:before="294" w:line="285" w:lineRule="auto"/>
        <w:rPr>
          <w:rFonts w:hint="eastAsia"/>
        </w:rPr>
      </w:pPr>
      <w:r>
        <w:rPr>
          <w:rFonts w:hint="eastAsia"/>
        </w:rPr>
        <w:t>同样的信心；正如我们所见，使徒在挪亚和亚伯拉罕的例子中都如此宣告。</w:t>
      </w:r>
    </w:p>
    <w:p w14:paraId="7A18AFB4">
      <w:pPr>
        <w:pStyle w:val="4"/>
        <w:spacing w:before="294" w:line="285" w:lineRule="auto"/>
        <w:rPr>
          <w:rFonts w:hint="eastAsia"/>
        </w:rPr>
      </w:pPr>
    </w:p>
    <w:p w14:paraId="33C7EBE8">
      <w:pPr>
        <w:pStyle w:val="4"/>
        <w:spacing w:before="294" w:line="285" w:lineRule="auto"/>
        <w:rPr>
          <w:rFonts w:hint="eastAsia"/>
        </w:rPr>
      </w:pPr>
      <w:r>
        <w:rPr>
          <w:rFonts w:hint="eastAsia"/>
        </w:rPr>
        <w:t>But it is required for a somewhat different purpose, and exercised in a somewhat different way.</w:t>
      </w:r>
    </w:p>
    <w:p w14:paraId="056DB956">
      <w:pPr>
        <w:pStyle w:val="4"/>
        <w:spacing w:before="294" w:line="285" w:lineRule="auto"/>
        <w:rPr>
          <w:rFonts w:hint="eastAsia"/>
        </w:rPr>
      </w:pPr>
      <w:r>
        <w:rPr>
          <w:rFonts w:hint="eastAsia"/>
        </w:rPr>
        <w:t>但是，它是为了一个略有不同的目的而被要求的，并且以一种略有不同的方式来运用。</w:t>
      </w:r>
    </w:p>
    <w:p w14:paraId="4459ABFA">
      <w:pPr>
        <w:pStyle w:val="4"/>
        <w:spacing w:before="294" w:line="285" w:lineRule="auto"/>
        <w:rPr>
          <w:rFonts w:hint="eastAsia"/>
        </w:rPr>
      </w:pPr>
    </w:p>
    <w:p w14:paraId="361491B2">
      <w:pPr>
        <w:pStyle w:val="4"/>
        <w:spacing w:before="294" w:line="285" w:lineRule="auto"/>
        <w:rPr>
          <w:rFonts w:hint="eastAsia"/>
        </w:rPr>
      </w:pPr>
      <w:r>
        <w:rPr>
          <w:rFonts w:hint="eastAsia"/>
        </w:rPr>
        <w:t>Evidently it is not now needed to insure the actual execution or performance of anything,—as of the building of an ark or the birth of a child; for by the supposition, the thing to which it refers is executed and performed irrespective of any co-operation on the part of him who believes.</w:t>
      </w:r>
    </w:p>
    <w:p w14:paraId="094749AB">
      <w:pPr>
        <w:pStyle w:val="4"/>
        <w:spacing w:before="294" w:line="285" w:lineRule="auto"/>
        <w:rPr>
          <w:rFonts w:hint="eastAsia"/>
        </w:rPr>
      </w:pPr>
      <w:r>
        <w:rPr>
          <w:rFonts w:hint="eastAsia"/>
        </w:rPr>
        <w:t>显然，现在不再需要它来确保任何事情的实际执行或完成——例如建造方舟或生育孩子；因为根据假设，它所指的事情的执行和完成，与相信之人的任何合作都无关。</w:t>
      </w:r>
    </w:p>
    <w:p w14:paraId="17D5C812">
      <w:pPr>
        <w:pStyle w:val="4"/>
        <w:spacing w:before="294" w:line="285" w:lineRule="auto"/>
        <w:rPr>
          <w:rFonts w:hint="eastAsia"/>
        </w:rPr>
      </w:pPr>
    </w:p>
    <w:p w14:paraId="7F3F0A07">
      <w:pPr>
        <w:pStyle w:val="4"/>
        <w:spacing w:before="294" w:line="285" w:lineRule="auto"/>
        <w:rPr>
          <w:rFonts w:hint="eastAsia"/>
        </w:rPr>
      </w:pPr>
      <w:r>
        <w:rPr>
          <w:rFonts w:hint="eastAsia"/>
        </w:rPr>
        <w:t>What then does it do?</w:t>
      </w:r>
    </w:p>
    <w:p w14:paraId="1B51FDAD">
      <w:pPr>
        <w:pStyle w:val="4"/>
        <w:spacing w:before="294" w:line="285" w:lineRule="auto"/>
        <w:rPr>
          <w:rFonts w:hint="eastAsia"/>
        </w:rPr>
      </w:pPr>
      <w:r>
        <w:rPr>
          <w:rFonts w:hint="eastAsia"/>
        </w:rPr>
        <w:t>那么它做什么呢？</w:t>
      </w:r>
    </w:p>
    <w:p w14:paraId="0FD62B19">
      <w:pPr>
        <w:pStyle w:val="4"/>
        <w:spacing w:before="294" w:line="285" w:lineRule="auto"/>
        <w:rPr>
          <w:rFonts w:hint="eastAsia"/>
        </w:rPr>
      </w:pPr>
    </w:p>
    <w:p w14:paraId="249ECBEC">
      <w:pPr>
        <w:pStyle w:val="4"/>
        <w:spacing w:before="294" w:line="285" w:lineRule="auto"/>
        <w:rPr>
          <w:rFonts w:hint="eastAsia"/>
        </w:rPr>
      </w:pPr>
      <w:r>
        <w:rPr>
          <w:rFonts w:hint="eastAsia"/>
        </w:rPr>
        <w:t>It simply insures acquiescence, or appropriation.</w:t>
      </w:r>
    </w:p>
    <w:p w14:paraId="02100BEA">
      <w:pPr>
        <w:pStyle w:val="4"/>
        <w:spacing w:before="294" w:line="285" w:lineRule="auto"/>
        <w:rPr>
          <w:rFonts w:hint="eastAsia"/>
        </w:rPr>
      </w:pPr>
      <w:r>
        <w:rPr>
          <w:rFonts w:hint="eastAsia"/>
        </w:rPr>
        <w:t>它仅仅确保默许，或拥有。</w:t>
      </w:r>
    </w:p>
    <w:p w14:paraId="072F741B">
      <w:pPr>
        <w:pStyle w:val="4"/>
        <w:spacing w:before="294" w:line="285" w:lineRule="auto"/>
        <w:rPr>
          <w:rFonts w:hint="eastAsia"/>
        </w:rPr>
      </w:pPr>
    </w:p>
    <w:p w14:paraId="1C5BFEEA">
      <w:pPr>
        <w:pStyle w:val="4"/>
        <w:spacing w:before="294" w:line="285" w:lineRule="auto"/>
        <w:rPr>
          <w:rFonts w:hint="eastAsia"/>
        </w:rPr>
      </w:pPr>
      <w:r>
        <w:rPr>
          <w:rFonts w:hint="eastAsia"/>
        </w:rPr>
        <w:t>That is all.</w:t>
      </w:r>
    </w:p>
    <w:p w14:paraId="5CA659CD">
      <w:pPr>
        <w:pStyle w:val="4"/>
        <w:spacing w:before="294" w:line="285" w:lineRule="auto"/>
        <w:rPr>
          <w:rFonts w:hint="eastAsia"/>
        </w:rPr>
      </w:pPr>
      <w:r>
        <w:rPr>
          <w:rFonts w:hint="eastAsia"/>
        </w:rPr>
        <w:t>仅此而已。</w:t>
      </w:r>
    </w:p>
    <w:p w14:paraId="53E7427F">
      <w:pPr>
        <w:pStyle w:val="4"/>
        <w:spacing w:before="294" w:line="285" w:lineRule="auto"/>
        <w:rPr>
          <w:rFonts w:hint="eastAsia"/>
        </w:rPr>
      </w:pPr>
    </w:p>
    <w:p w14:paraId="21E78561">
      <w:pPr>
        <w:pStyle w:val="4"/>
        <w:spacing w:before="294" w:line="285" w:lineRule="auto"/>
        <w:rPr>
          <w:rFonts w:hint="eastAsia"/>
        </w:rPr>
      </w:pPr>
      <w:r>
        <w:rPr>
          <w:rFonts w:hint="eastAsia"/>
        </w:rPr>
        <w:t>But it is much,—it is everything.</w:t>
      </w:r>
    </w:p>
    <w:p w14:paraId="5D388C1B">
      <w:pPr>
        <w:pStyle w:val="4"/>
        <w:spacing w:before="294" w:line="285" w:lineRule="auto"/>
        <w:rPr>
          <w:rFonts w:hint="eastAsia"/>
        </w:rPr>
      </w:pPr>
      <w:r>
        <w:rPr>
          <w:rFonts w:hint="eastAsia"/>
        </w:rPr>
        <w:t>但这很多——这至关重要。</w:t>
      </w:r>
    </w:p>
    <w:p w14:paraId="7365E40C">
      <w:pPr>
        <w:pStyle w:val="4"/>
        <w:spacing w:before="294" w:line="285" w:lineRule="auto"/>
        <w:rPr>
          <w:rFonts w:hint="eastAsia"/>
        </w:rPr>
      </w:pPr>
    </w:p>
    <w:p w14:paraId="0C5390B1">
      <w:pPr>
        <w:pStyle w:val="4"/>
        <w:spacing w:before="294" w:line="285" w:lineRule="auto"/>
        <w:rPr>
          <w:rFonts w:hint="eastAsia"/>
        </w:rPr>
      </w:pPr>
      <w:r>
        <w:rPr>
          <w:rFonts w:hint="eastAsia"/>
        </w:rPr>
        <w:t>For there is the same necessity for appropriation here as there was in those former instances for performance, in order that the saving work of God may be effectual.</w:t>
      </w:r>
    </w:p>
    <w:p w14:paraId="14C9B1E0">
      <w:pPr>
        <w:pStyle w:val="4"/>
        <w:spacing w:before="294" w:line="285" w:lineRule="auto"/>
        <w:rPr>
          <w:rFonts w:hint="eastAsia"/>
        </w:rPr>
      </w:pPr>
      <w:r>
        <w:rPr>
          <w:rFonts w:hint="eastAsia"/>
        </w:rPr>
        <w:t>因为在这里，为了使上帝的拯救工作有效，拥有与先前那些例子中履行一样是必要的。</w:t>
      </w:r>
    </w:p>
    <w:p w14:paraId="64245428">
      <w:pPr>
        <w:pStyle w:val="4"/>
        <w:spacing w:before="294" w:line="285" w:lineRule="auto"/>
        <w:rPr>
          <w:rFonts w:hint="eastAsia"/>
        </w:rPr>
      </w:pPr>
    </w:p>
    <w:p w14:paraId="6776E915">
      <w:pPr>
        <w:pStyle w:val="4"/>
        <w:spacing w:before="294" w:line="285" w:lineRule="auto"/>
        <w:rPr>
          <w:rFonts w:hint="eastAsia"/>
        </w:rPr>
      </w:pPr>
      <w:r>
        <w:rPr>
          <w:rFonts w:hint="eastAsia"/>
        </w:rPr>
        <w:t>That work, I here assume, is complete and finished, independently of any co-operation on the part of man.</w:t>
      </w:r>
    </w:p>
    <w:p w14:paraId="449F52B3">
      <w:pPr>
        <w:pStyle w:val="4"/>
        <w:spacing w:before="294" w:line="285" w:lineRule="auto"/>
        <w:rPr>
          <w:rFonts w:hint="eastAsia"/>
        </w:rPr>
      </w:pPr>
      <w:r>
        <w:rPr>
          <w:rFonts w:hint="eastAsia"/>
        </w:rPr>
        <w:t>我在此假设，那工作是完整且完成的，与人的任何合作都无关。</w:t>
      </w:r>
    </w:p>
    <w:p w14:paraId="2F4A1E14">
      <w:pPr>
        <w:pStyle w:val="4"/>
        <w:spacing w:before="294" w:line="285" w:lineRule="auto"/>
        <w:rPr>
          <w:rFonts w:hint="eastAsia"/>
        </w:rPr>
      </w:pPr>
    </w:p>
    <w:p w14:paraId="4393E04F">
      <w:pPr>
        <w:pStyle w:val="4"/>
        <w:spacing w:before="294" w:line="285" w:lineRule="auto"/>
        <w:rPr>
          <w:rFonts w:hint="eastAsia"/>
        </w:rPr>
      </w:pPr>
      <w:r>
        <w:rPr>
          <w:rFonts w:hint="eastAsia"/>
        </w:rPr>
        <w:t>Faith, therefore, on his part, is not needed with a view to any work to be done by him.</w:t>
      </w:r>
    </w:p>
    <w:p w14:paraId="389D8B0D">
      <w:pPr>
        <w:pStyle w:val="4"/>
        <w:spacing w:before="294" w:line="285" w:lineRule="auto"/>
        <w:rPr>
          <w:rFonts w:hint="eastAsia"/>
        </w:rPr>
      </w:pPr>
      <w:r>
        <w:rPr>
          <w:rFonts w:hint="eastAsia"/>
        </w:rPr>
        <w:t>因此，就他而言，信心并非为了他要做的任何工作而需要。</w:t>
      </w:r>
    </w:p>
    <w:p w14:paraId="62FF89D3">
      <w:pPr>
        <w:pStyle w:val="4"/>
        <w:spacing w:before="294" w:line="285" w:lineRule="auto"/>
        <w:rPr>
          <w:rFonts w:hint="eastAsia"/>
        </w:rPr>
      </w:pPr>
    </w:p>
    <w:p w14:paraId="2AAE3B42">
      <w:pPr>
        <w:pStyle w:val="4"/>
        <w:spacing w:before="294" w:line="285" w:lineRule="auto"/>
        <w:rPr>
          <w:rFonts w:hint="eastAsia"/>
        </w:rPr>
      </w:pPr>
      <w:r>
        <w:rPr>
          <w:rFonts w:hint="eastAsia"/>
        </w:rPr>
        <w:t>For what, then, is it demanded?</w:t>
      </w:r>
    </w:p>
    <w:p w14:paraId="794D44EE">
      <w:pPr>
        <w:pStyle w:val="4"/>
        <w:spacing w:before="294" w:line="285" w:lineRule="auto"/>
        <w:rPr>
          <w:rFonts w:hint="eastAsia"/>
        </w:rPr>
      </w:pPr>
      <w:r>
        <w:rPr>
          <w:rFonts w:hint="eastAsia"/>
        </w:rPr>
        <w:t>那么，它为何被要求呢？</w:t>
      </w:r>
    </w:p>
    <w:p w14:paraId="7A613F67">
      <w:pPr>
        <w:pStyle w:val="4"/>
        <w:spacing w:before="294" w:line="285" w:lineRule="auto"/>
        <w:rPr>
          <w:rFonts w:hint="eastAsia"/>
        </w:rPr>
      </w:pPr>
    </w:p>
    <w:p w14:paraId="4F6876C9">
      <w:pPr>
        <w:pStyle w:val="4"/>
        <w:spacing w:before="294" w:line="285" w:lineRule="auto"/>
        <w:rPr>
          <w:rFonts w:hint="eastAsia"/>
        </w:rPr>
      </w:pPr>
      <w:r>
        <w:rPr>
          <w:rFonts w:hint="eastAsia"/>
        </w:rPr>
        <w:t>Is it merely that the individual believing may have an intelligent apprehension of this work of God, thus finished without human concurrence, and may admire it, and be suitably affected with all the sentiments and emotions which it is fitted to call forth?*</w:t>
      </w:r>
    </w:p>
    <w:p w14:paraId="58219C3B">
      <w:pPr>
        <w:pStyle w:val="4"/>
        <w:spacing w:before="294" w:line="285" w:lineRule="auto"/>
        <w:rPr>
          <w:rFonts w:hint="eastAsia"/>
        </w:rPr>
      </w:pPr>
      <w:r>
        <w:rPr>
          <w:rFonts w:hint="eastAsia"/>
        </w:rPr>
        <w:t>难道仅仅是为了让相信的个体能够明智地理解上帝这无需人类参与而完成的工作，并赞叹它，并适当地被它所能唤起的各种情感和情绪所感动吗？*</w:t>
      </w:r>
    </w:p>
    <w:p w14:paraId="6195E441">
      <w:pPr>
        <w:pStyle w:val="4"/>
        <w:spacing w:before="294" w:line="285" w:lineRule="auto"/>
        <w:rPr>
          <w:rFonts w:hint="eastAsia"/>
        </w:rPr>
      </w:pPr>
    </w:p>
    <w:p w14:paraId="390BA617">
      <w:pPr>
        <w:pStyle w:val="4"/>
        <w:spacing w:before="294" w:line="285" w:lineRule="auto"/>
        <w:rPr>
          <w:rFonts w:hint="eastAsia"/>
        </w:rPr>
      </w:pPr>
      <w:r>
        <w:rPr>
          <w:rFonts w:hint="eastAsia"/>
        </w:rPr>
        <w:t>Is this what God immediately and most directly seeks when He unfolds His plan of justifying mercy through the righteousness of Christ, and asks you to believe?</w:t>
      </w:r>
    </w:p>
    <w:p w14:paraId="3DFA2762">
      <w:pPr>
        <w:pStyle w:val="4"/>
        <w:spacing w:before="294" w:line="285" w:lineRule="auto"/>
        <w:rPr>
          <w:rFonts w:hint="eastAsia"/>
        </w:rPr>
      </w:pPr>
      <w:r>
        <w:rPr>
          <w:rFonts w:hint="eastAsia"/>
        </w:rPr>
        <w:t>当上帝藉着基督的义展开祂称义怜悯的计划，并要求你相信时，这是否是祂立刻且最直接寻求的呢？</w:t>
      </w:r>
    </w:p>
    <w:p w14:paraId="7B4DBF2F">
      <w:pPr>
        <w:pStyle w:val="4"/>
        <w:spacing w:before="294" w:line="285" w:lineRule="auto"/>
        <w:rPr>
          <w:rFonts w:hint="eastAsia"/>
        </w:rPr>
      </w:pPr>
    </w:p>
    <w:p w14:paraId="65141EEC">
      <w:pPr>
        <w:pStyle w:val="4"/>
        <w:spacing w:before="294" w:line="285" w:lineRule="auto"/>
        <w:rPr>
          <w:rFonts w:hint="eastAsia"/>
        </w:rPr>
      </w:pPr>
      <w:r>
        <w:rPr>
          <w:rFonts w:hint="eastAsia"/>
        </w:rPr>
        <w:t>Is it merely that your faith may lead you to have a right conception of that plan, and do justice to it, and approve of it?</w:t>
      </w:r>
    </w:p>
    <w:p w14:paraId="4F2B0D69">
      <w:pPr>
        <w:pStyle w:val="4"/>
        <w:spacing w:before="294" w:line="285" w:lineRule="auto"/>
        <w:rPr>
          <w:rFonts w:hint="eastAsia"/>
        </w:rPr>
      </w:pPr>
      <w:r>
        <w:rPr>
          <w:rFonts w:hint="eastAsia"/>
        </w:rPr>
        <w:t>难道仅仅是为了你的信心能引导你对那个计划有正确的概念，并公正地对待它，并赞同它吗？</w:t>
      </w:r>
    </w:p>
    <w:p w14:paraId="1CA57722">
      <w:pPr>
        <w:pStyle w:val="4"/>
        <w:spacing w:before="294" w:line="285" w:lineRule="auto"/>
        <w:rPr>
          <w:rFonts w:hint="eastAsia"/>
        </w:rPr>
      </w:pPr>
    </w:p>
    <w:p w14:paraId="5AFE91A3">
      <w:pPr>
        <w:pStyle w:val="4"/>
        <w:spacing w:before="294" w:line="285" w:lineRule="auto"/>
        <w:rPr>
          <w:rFonts w:hint="eastAsia"/>
        </w:rPr>
      </w:pPr>
      <w:r>
        <w:rPr>
          <w:rFonts w:hint="eastAsia"/>
        </w:rPr>
        <w:t>Is it simply that He may have your signature, as it were, or your setting to your seal, to justify His wisdom and love in the scheme of redeeming grace?</w:t>
      </w:r>
    </w:p>
    <w:p w14:paraId="1CD33A20">
      <w:pPr>
        <w:pStyle w:val="4"/>
        <w:spacing w:before="294" w:line="285" w:lineRule="auto"/>
        <w:rPr>
          <w:rFonts w:hint="eastAsia"/>
        </w:rPr>
      </w:pPr>
      <w:r>
        <w:rPr>
          <w:rFonts w:hint="eastAsia"/>
        </w:rPr>
        <w:t>难道仅仅是为了祂可以得到你的签名，仿佛是，或者你盖上你的印章，来证明祂在救赎恩典计划中的智慧和爱吗？</w:t>
      </w:r>
    </w:p>
    <w:p w14:paraId="50414935">
      <w:pPr>
        <w:pStyle w:val="4"/>
        <w:spacing w:before="294" w:line="285" w:lineRule="auto"/>
        <w:rPr>
          <w:rFonts w:hint="eastAsia"/>
        </w:rPr>
      </w:pPr>
    </w:p>
    <w:p w14:paraId="3DAF7BF0">
      <w:pPr>
        <w:pStyle w:val="4"/>
        <w:spacing w:before="294" w:line="285" w:lineRule="auto"/>
        <w:rPr>
          <w:rFonts w:hint="eastAsia"/>
        </w:rPr>
      </w:pPr>
      <w:r>
        <w:rPr>
          <w:rFonts w:hint="eastAsia"/>
        </w:rPr>
        <w:t>Nay, it is not your approbation or admiration merely that He desires; though these, at all events, He must have.</w:t>
      </w:r>
    </w:p>
    <w:p w14:paraId="79E651B7">
      <w:pPr>
        <w:pStyle w:val="4"/>
        <w:spacing w:before="294" w:line="285" w:lineRule="auto"/>
        <w:rPr>
          <w:rFonts w:hint="eastAsia"/>
        </w:rPr>
      </w:pPr>
      <w:r>
        <w:rPr>
          <w:rFonts w:hint="eastAsia"/>
        </w:rPr>
        <w:t>不，祂所渴望的，不仅仅是你的赞同或钦佩；尽管这些，无论如何，祂都必须拥有。</w:t>
      </w:r>
    </w:p>
    <w:p w14:paraId="1BB03B16">
      <w:pPr>
        <w:pStyle w:val="4"/>
        <w:spacing w:before="294" w:line="285" w:lineRule="auto"/>
        <w:rPr>
          <w:rFonts w:hint="eastAsia"/>
        </w:rPr>
      </w:pPr>
    </w:p>
    <w:p w14:paraId="1D0E708F">
      <w:pPr>
        <w:pStyle w:val="4"/>
        <w:spacing w:before="294" w:line="285" w:lineRule="auto"/>
        <w:rPr>
          <w:rFonts w:hint="eastAsia"/>
        </w:rPr>
      </w:pPr>
      <w:r>
        <w:rPr>
          <w:rFonts w:hint="eastAsia"/>
        </w:rPr>
        <w:t>It is something else, and something more, that He would have;—your appropriation of it—your acquiescence in it—your personal application of it to yourselves.</w:t>
      </w:r>
    </w:p>
    <w:p w14:paraId="32243820">
      <w:pPr>
        <w:pStyle w:val="4"/>
        <w:spacing w:before="294" w:line="285" w:lineRule="auto"/>
        <w:rPr>
          <w:rFonts w:hint="eastAsia"/>
        </w:rPr>
      </w:pPr>
      <w:r>
        <w:rPr>
          <w:rFonts w:hint="eastAsia"/>
        </w:rPr>
        <w:t>祂想要的是别的东西，而且是更多的东西；——你对它的拥有——你对它的默许——你个人对它的应用。</w:t>
      </w:r>
    </w:p>
    <w:p w14:paraId="41013182">
      <w:pPr>
        <w:pStyle w:val="4"/>
        <w:spacing w:before="294" w:line="285" w:lineRule="auto"/>
        <w:rPr>
          <w:rFonts w:hint="eastAsia"/>
        </w:rPr>
      </w:pPr>
    </w:p>
    <w:p w14:paraId="6B5EF182">
      <w:pPr>
        <w:pStyle w:val="4"/>
        <w:spacing w:before="294" w:line="285" w:lineRule="auto"/>
        <w:rPr>
          <w:rFonts w:hint="eastAsia"/>
        </w:rPr>
      </w:pPr>
      <w:r>
        <w:rPr>
          <w:rFonts w:hint="eastAsia"/>
        </w:rPr>
        <w:t>For this end He requires in you faith.</w:t>
      </w:r>
    </w:p>
    <w:p w14:paraId="0DAC9D79">
      <w:pPr>
        <w:pStyle w:val="4"/>
        <w:spacing w:before="294" w:line="285" w:lineRule="auto"/>
        <w:rPr>
          <w:rFonts w:hint="eastAsia"/>
        </w:rPr>
      </w:pPr>
      <w:r>
        <w:rPr>
          <w:rFonts w:hint="eastAsia"/>
        </w:rPr>
        <w:t>为此目的，祂要求你们有信心。</w:t>
      </w:r>
    </w:p>
    <w:p w14:paraId="0878C873">
      <w:pPr>
        <w:pStyle w:val="4"/>
        <w:spacing w:before="294" w:line="285" w:lineRule="auto"/>
        <w:rPr>
          <w:rFonts w:hint="eastAsia"/>
        </w:rPr>
      </w:pPr>
    </w:p>
    <w:p w14:paraId="6653F944">
      <w:pPr>
        <w:pStyle w:val="4"/>
        <w:spacing w:before="294" w:line="285" w:lineRule="auto"/>
        <w:rPr>
          <w:rFonts w:hint="eastAsia"/>
        </w:rPr>
      </w:pPr>
      <w:r>
        <w:rPr>
          <w:rFonts w:hint="eastAsia"/>
        </w:rPr>
        <w:t>Otherwise, the</w:t>
      </w:r>
    </w:p>
    <w:p w14:paraId="59228016">
      <w:pPr>
        <w:pStyle w:val="4"/>
        <w:spacing w:before="294" w:line="285" w:lineRule="auto"/>
        <w:rPr>
          <w:rFonts w:hint="eastAsia"/>
        </w:rPr>
      </w:pPr>
      <w:r>
        <w:rPr>
          <w:rFonts w:hint="eastAsia"/>
        </w:rPr>
        <w:t>否则，</w:t>
      </w:r>
    </w:p>
    <w:p w14:paraId="55889372">
      <w:pPr>
        <w:pStyle w:val="4"/>
        <w:spacing w:before="294" w:line="285" w:lineRule="auto"/>
        <w:rPr>
          <w:rFonts w:hint="eastAsia"/>
        </w:rPr>
      </w:pPr>
    </w:p>
    <w:p w14:paraId="7C081FA9">
      <w:pPr>
        <w:pStyle w:val="4"/>
        <w:spacing w:before="294" w:line="285" w:lineRule="auto"/>
        <w:rPr>
          <w:rFonts w:hint="eastAsia"/>
        </w:rPr>
      </w:pPr>
      <w:r>
        <w:rPr>
          <w:rFonts w:hint="eastAsia"/>
        </w:rPr>
        <w:t>requirement of faith, in the matter of the sinner's justification, his forgiveness and reconciliation, has really no meaning or propriety.</w:t>
      </w:r>
    </w:p>
    <w:p w14:paraId="219A2FD0">
      <w:pPr>
        <w:pStyle w:val="4"/>
        <w:spacing w:before="294" w:line="285" w:lineRule="auto"/>
        <w:rPr>
          <w:rFonts w:hint="eastAsia"/>
        </w:rPr>
      </w:pPr>
      <w:r>
        <w:rPr>
          <w:rFonts w:hint="eastAsia"/>
        </w:rPr>
        <w:t>在罪人称义、赦免和和解这件事上，对信心的要求，实际上就没有任何意义或恰当性了。</w:t>
      </w:r>
    </w:p>
    <w:p w14:paraId="06E8577E">
      <w:pPr>
        <w:pStyle w:val="4"/>
        <w:spacing w:before="294" w:line="285" w:lineRule="auto"/>
        <w:rPr>
          <w:rFonts w:hint="eastAsia"/>
        </w:rPr>
      </w:pPr>
    </w:p>
    <w:p w14:paraId="4BD59411">
      <w:pPr>
        <w:pStyle w:val="4"/>
        <w:spacing w:before="294" w:line="285" w:lineRule="auto"/>
        <w:rPr>
          <w:rFonts w:hint="eastAsia"/>
        </w:rPr>
      </w:pPr>
      <w:r>
        <w:rPr>
          <w:rFonts w:hint="eastAsia"/>
        </w:rPr>
        <w:t>Thus, then, in the divine arrangements, where anything is left to be done by man himself, the office or function of faith is properly that of a motive prompting to action; but where, on the other hand, as in the justifying of the ungodly, all is done by God, and the act of justification proceeds upon no work of man, but on the finished work and perfect righteousness of Christ, instead of a motive to any act, faith rather takes the character of an act in itself final.*</w:t>
      </w:r>
    </w:p>
    <w:p w14:paraId="752A5B68">
      <w:pPr>
        <w:pStyle w:val="4"/>
        <w:spacing w:before="294" w:line="285" w:lineRule="auto"/>
        <w:rPr>
          <w:rFonts w:hint="eastAsia"/>
        </w:rPr>
      </w:pPr>
      <w:r>
        <w:rPr>
          <w:rFonts w:hint="eastAsia"/>
        </w:rPr>
        <w:t>因此，在神圣的安排中，凡有任何事情留待人自己去做，信心的功用或职能，恰当地说，就是一种促使行动的动机；但是，另一方面，如同在使不敬虔的人称义这件事上，一切都是由上帝完成的，并且称义的行为并非基于人的任何工作，而是基于基督完成的工作和完美的义，因此，信心并非任何行为的动机，反而具有一种本身就是最终行为的特征。*</w:t>
      </w:r>
    </w:p>
    <w:p w14:paraId="52C73619">
      <w:pPr>
        <w:pStyle w:val="4"/>
        <w:spacing w:before="294" w:line="285" w:lineRule="auto"/>
        <w:rPr>
          <w:rFonts w:hint="eastAsia"/>
        </w:rPr>
      </w:pPr>
    </w:p>
    <w:p w14:paraId="69417D26">
      <w:pPr>
        <w:pStyle w:val="4"/>
        <w:spacing w:before="294" w:line="285" w:lineRule="auto"/>
        <w:rPr>
          <w:rFonts w:hint="eastAsia"/>
        </w:rPr>
      </w:pPr>
      <w:r>
        <w:rPr>
          <w:rFonts w:hint="eastAsia"/>
        </w:rPr>
        <w:t>It is the resulting movement, rather than the moving power.</w:t>
      </w:r>
    </w:p>
    <w:p w14:paraId="1D841F65">
      <w:pPr>
        <w:pStyle w:val="4"/>
        <w:spacing w:before="294" w:line="285" w:lineRule="auto"/>
        <w:rPr>
          <w:rFonts w:hint="eastAsia"/>
        </w:rPr>
      </w:pPr>
      <w:r>
        <w:rPr>
          <w:rFonts w:hint="eastAsia"/>
        </w:rPr>
        <w:t>这是结果性的运动，而非驱动力。</w:t>
      </w:r>
    </w:p>
    <w:p w14:paraId="60FB8E29">
      <w:pPr>
        <w:pStyle w:val="4"/>
        <w:spacing w:before="294" w:line="285" w:lineRule="auto"/>
        <w:rPr>
          <w:rFonts w:hint="eastAsia"/>
        </w:rPr>
      </w:pPr>
    </w:p>
    <w:p w14:paraId="38636919">
      <w:pPr>
        <w:pStyle w:val="4"/>
        <w:spacing w:before="294" w:line="285" w:lineRule="auto"/>
        <w:rPr>
          <w:rFonts w:hint="eastAsia"/>
        </w:rPr>
      </w:pPr>
      <w:r>
        <w:rPr>
          <w:rFonts w:hint="eastAsia"/>
        </w:rPr>
        <w:t>It partakes more of the nature of an effect than of the nature of a cause.</w:t>
      </w:r>
    </w:p>
    <w:p w14:paraId="7C228967">
      <w:pPr>
        <w:pStyle w:val="4"/>
        <w:spacing w:before="294" w:line="285" w:lineRule="auto"/>
        <w:rPr>
          <w:rFonts w:hint="eastAsia"/>
        </w:rPr>
      </w:pPr>
      <w:r>
        <w:rPr>
          <w:rFonts w:hint="eastAsia"/>
        </w:rPr>
        <w:t>它更多地具有结果的性质，而非原因的性质。</w:t>
      </w:r>
    </w:p>
    <w:p w14:paraId="7074775A">
      <w:pPr>
        <w:pStyle w:val="4"/>
        <w:spacing w:before="294" w:line="285" w:lineRule="auto"/>
        <w:rPr>
          <w:rFonts w:hint="eastAsia"/>
        </w:rPr>
      </w:pPr>
    </w:p>
    <w:p w14:paraId="761163CD">
      <w:pPr>
        <w:pStyle w:val="4"/>
        <w:spacing w:before="294" w:line="285" w:lineRule="auto"/>
        <w:rPr>
          <w:rFonts w:hint="eastAsia"/>
        </w:rPr>
      </w:pPr>
      <w:r>
        <w:rPr>
          <w:rFonts w:hint="eastAsia"/>
        </w:rPr>
        <w:t>It resembles not so much the force of hunger prompting to the search for food, as the play and motion of the muscles and organs of touch and digestion, laying hold of the food that is presented to them.</w:t>
      </w:r>
    </w:p>
    <w:p w14:paraId="25C68C14">
      <w:pPr>
        <w:pStyle w:val="4"/>
        <w:spacing w:before="294" w:line="285" w:lineRule="auto"/>
        <w:rPr>
          <w:rFonts w:hint="eastAsia"/>
        </w:rPr>
      </w:pPr>
      <w:r>
        <w:rPr>
          <w:rFonts w:hint="eastAsia"/>
        </w:rPr>
        <w:t>它不像饥饿的力量促使人寻找食物，而更像触摸和消化器官的肌肉和器官的活动和运动，抓住呈现给它们的食物。</w:t>
      </w:r>
    </w:p>
    <w:p w14:paraId="422EE0FE">
      <w:pPr>
        <w:pStyle w:val="4"/>
        <w:spacing w:before="294" w:line="285" w:lineRule="auto"/>
        <w:rPr>
          <w:rFonts w:hint="eastAsia"/>
        </w:rPr>
      </w:pPr>
    </w:p>
    <w:p w14:paraId="066E5CC5">
      <w:pPr>
        <w:pStyle w:val="4"/>
        <w:spacing w:before="294" w:line="285" w:lineRule="auto"/>
        <w:rPr>
          <w:rFonts w:hint="eastAsia"/>
        </w:rPr>
      </w:pPr>
      <w:r>
        <w:rPr>
          <w:rFonts w:hint="eastAsia"/>
        </w:rPr>
        <w:t>This, at least, would seem to be the exact function of faith, in its ultimate and direct dealings with its proper object.</w:t>
      </w:r>
    </w:p>
    <w:p w14:paraId="6136C88F">
      <w:pPr>
        <w:pStyle w:val="4"/>
        <w:spacing w:before="294" w:line="285" w:lineRule="auto"/>
        <w:rPr>
          <w:rFonts w:hint="eastAsia"/>
        </w:rPr>
      </w:pPr>
      <w:r>
        <w:rPr>
          <w:rFonts w:hint="eastAsia"/>
        </w:rPr>
        <w:t>至少，这似乎是信心在其最终且直接地与其恰当对象交往时的确切功能。</w:t>
      </w:r>
    </w:p>
    <w:p w14:paraId="055B3499">
      <w:pPr>
        <w:pStyle w:val="4"/>
        <w:spacing w:before="294" w:line="285" w:lineRule="auto"/>
        <w:rPr>
          <w:rFonts w:hint="eastAsia"/>
        </w:rPr>
      </w:pPr>
    </w:p>
    <w:p w14:paraId="63C43755">
      <w:pPr>
        <w:pStyle w:val="4"/>
        <w:spacing w:before="294" w:line="285" w:lineRule="auto"/>
        <w:rPr>
          <w:rFonts w:hint="eastAsia"/>
        </w:rPr>
      </w:pPr>
      <w:r>
        <w:rPr>
          <w:rFonts w:hint="eastAsia"/>
        </w:rPr>
        <w:t>It is like the closing of the hand upon what is brought into contact with it;*</w:t>
      </w:r>
    </w:p>
    <w:p w14:paraId="2D89898A">
      <w:pPr>
        <w:pStyle w:val="4"/>
        <w:spacing w:before="294" w:line="285" w:lineRule="auto"/>
        <w:rPr>
          <w:rFonts w:hint="eastAsia"/>
        </w:rPr>
      </w:pPr>
      <w:r>
        <w:rPr>
          <w:rFonts w:hint="eastAsia"/>
        </w:rPr>
        <w:t>它就像手合拢抓住接触到的东西；*</w:t>
      </w:r>
    </w:p>
    <w:p w14:paraId="28E67CCE">
      <w:pPr>
        <w:pStyle w:val="4"/>
        <w:spacing w:before="294" w:line="285" w:lineRule="auto"/>
        <w:rPr>
          <w:rFonts w:hint="eastAsia"/>
        </w:rPr>
      </w:pPr>
    </w:p>
    <w:p w14:paraId="22582CC4">
      <w:pPr>
        <w:pStyle w:val="4"/>
        <w:spacing w:before="294" w:line="285" w:lineRule="auto"/>
        <w:rPr>
          <w:rFonts w:hint="eastAsia"/>
        </w:rPr>
      </w:pPr>
      <w:r>
        <w:rPr>
          <w:rFonts w:hint="eastAsia"/>
        </w:rPr>
        <w:t>or the action of the mouth on what is put into it; or the heart's warm embrace of what is its nearest and dearest treasure.</w:t>
      </w:r>
    </w:p>
    <w:p w14:paraId="3836C1FD">
      <w:pPr>
        <w:pStyle w:val="4"/>
        <w:spacing w:before="294" w:line="285" w:lineRule="auto"/>
        <w:rPr>
          <w:rFonts w:hint="eastAsia"/>
        </w:rPr>
      </w:pPr>
      <w:r>
        <w:rPr>
          <w:rFonts w:hint="eastAsia"/>
        </w:rPr>
        <w:t>或者嘴对放入口中之物的动作；或者心对它最亲近、最珍贵宝藏的热烈拥抱。</w:t>
      </w:r>
    </w:p>
    <w:p w14:paraId="47910A28">
      <w:pPr>
        <w:pStyle w:val="4"/>
        <w:spacing w:before="294" w:line="285" w:lineRule="auto"/>
        <w:rPr>
          <w:rFonts w:hint="eastAsia"/>
        </w:rPr>
      </w:pPr>
    </w:p>
    <w:p w14:paraId="00734563">
      <w:pPr>
        <w:pStyle w:val="4"/>
        <w:spacing w:before="294" w:line="285" w:lineRule="auto"/>
        <w:rPr>
          <w:rFonts w:hint="eastAsia"/>
        </w:rPr>
      </w:pPr>
      <w:r>
        <w:rPr>
          <w:rFonts w:hint="eastAsia"/>
        </w:rPr>
        <w:t>All these and the like processes or operations, considered in themselves, imply no working out of anything new or additional, but simply the appropriating of what is already perfect and complete.</w:t>
      </w:r>
    </w:p>
    <w:p w14:paraId="3ABACDFB">
      <w:pPr>
        <w:pStyle w:val="4"/>
        <w:spacing w:before="294" w:line="285" w:lineRule="auto"/>
        <w:rPr>
          <w:rFonts w:hint="eastAsia"/>
        </w:rPr>
      </w:pPr>
      <w:r>
        <w:rPr>
          <w:rFonts w:hint="eastAsia"/>
        </w:rPr>
        <w:t>所有这些以及类似的过程或运作，就其本身而言，并不意味着产生任何新的或额外的东西，而仅仅是拥有已经完美和完整的东西。</w:t>
      </w:r>
    </w:p>
    <w:p w14:paraId="6D855FB1">
      <w:pPr>
        <w:pStyle w:val="4"/>
        <w:spacing w:before="294" w:line="285" w:lineRule="auto"/>
        <w:rPr>
          <w:rFonts w:hint="eastAsia"/>
        </w:rPr>
      </w:pPr>
    </w:p>
    <w:p w14:paraId="4D0A5B5E">
      <w:pPr>
        <w:pStyle w:val="4"/>
        <w:spacing w:before="294" w:line="285" w:lineRule="auto"/>
        <w:rPr>
          <w:rFonts w:hint="eastAsia"/>
        </w:rPr>
      </w:pPr>
      <w:r>
        <w:rPr>
          <w:rFonts w:hint="eastAsia"/>
        </w:rPr>
        <w:t>I speak, of course, not of the inducements and encouragements to believe, which go before; nor of the gracious impulses and active energetic affections that come after; but of the mere act itself, or exercise of faith, in its immediate dealing with that which is set before it.</w:t>
      </w:r>
    </w:p>
    <w:p w14:paraId="688FDB45">
      <w:pPr>
        <w:pStyle w:val="4"/>
        <w:spacing w:before="294" w:line="285" w:lineRule="auto"/>
        <w:rPr>
          <w:rFonts w:hint="eastAsia"/>
        </w:rPr>
      </w:pPr>
      <w:r>
        <w:rPr>
          <w:rFonts w:hint="eastAsia"/>
        </w:rPr>
        <w:t>我当然不是指先前那些引人相信的诱因和鼓励；也不是指后来那些恩慈的冲动和活跃有力的情感；而是指信心本身的行为或运用，在其直接处理摆在它面前的事物时。</w:t>
      </w:r>
    </w:p>
    <w:p w14:paraId="6748F146">
      <w:pPr>
        <w:pStyle w:val="4"/>
        <w:spacing w:before="294" w:line="285" w:lineRule="auto"/>
        <w:rPr>
          <w:rFonts w:hint="eastAsia"/>
        </w:rPr>
      </w:pPr>
    </w:p>
    <w:p w14:paraId="3786F468">
      <w:pPr>
        <w:pStyle w:val="4"/>
        <w:spacing w:before="294" w:line="285" w:lineRule="auto"/>
        <w:rPr>
          <w:rFonts w:hint="eastAsia"/>
        </w:rPr>
      </w:pPr>
      <w:r>
        <w:rPr>
          <w:rFonts w:hint="eastAsia"/>
        </w:rPr>
        <w:t>And, in this view, I submit that we cannot fail now to perceive the fitness of such expressions as, receiving Christ, embracing Christ, closing with Christ—all describing the office or function which belongs to faith, as that which carries and makes sure the sinner's consent to be saved "freely by grace, through the redemption that is in Christ."</w:t>
      </w:r>
    </w:p>
    <w:p w14:paraId="7ABBD750">
      <w:pPr>
        <w:pStyle w:val="4"/>
        <w:spacing w:before="294" w:line="285" w:lineRule="auto"/>
        <w:rPr>
          <w:rFonts w:hint="eastAsia"/>
        </w:rPr>
      </w:pPr>
      <w:r>
        <w:rPr>
          <w:rFonts w:hint="eastAsia"/>
        </w:rPr>
        <w:t>并且，从这个角度看，我认为我们现在不能不察觉到诸如接受基督、拥抱基督、与基督联合等表达方式的恰当性——所有这些都描述了属于信心的功用或职能，即传达并确保罪人同意“白白地藉着恩典，通过在基督里的救赎”得救。</w:t>
      </w:r>
    </w:p>
    <w:p w14:paraId="0B539E3A">
      <w:pPr>
        <w:pStyle w:val="4"/>
        <w:spacing w:before="294" w:line="285" w:lineRule="auto"/>
        <w:rPr>
          <w:rFonts w:hint="eastAsia"/>
        </w:rPr>
      </w:pPr>
    </w:p>
    <w:p w14:paraId="5146DBF6">
      <w:pPr>
        <w:pStyle w:val="4"/>
        <w:spacing w:before="294" w:line="285" w:lineRule="auto"/>
        <w:rPr>
          <w:rFonts w:hint="eastAsia"/>
        </w:rPr>
      </w:pPr>
      <w:r>
        <w:rPr>
          <w:rFonts w:hint="eastAsia"/>
        </w:rPr>
        <w:t>For, in one word, let the principle upon which the salvation of the sinner, according to the gospel plan, turns or depends, be clearly understood.*</w:t>
      </w:r>
    </w:p>
    <w:p w14:paraId="21F2DF54">
      <w:pPr>
        <w:pStyle w:val="4"/>
        <w:spacing w:before="294" w:line="285" w:lineRule="auto"/>
        <w:rPr>
          <w:rFonts w:hint="eastAsia"/>
        </w:rPr>
      </w:pPr>
      <w:r>
        <w:rPr>
          <w:rFonts w:hint="eastAsia"/>
        </w:rPr>
        <w:t>因为，简而言之，让我们清楚地理解，根据福音计划，罪人得救所依据或依赖的原则。*</w:t>
      </w:r>
    </w:p>
    <w:p w14:paraId="154F6E4D">
      <w:pPr>
        <w:pStyle w:val="4"/>
        <w:spacing w:before="294" w:line="285" w:lineRule="auto"/>
        <w:rPr>
          <w:rFonts w:hint="eastAsia"/>
        </w:rPr>
      </w:pPr>
    </w:p>
    <w:p w14:paraId="32656E79">
      <w:pPr>
        <w:pStyle w:val="4"/>
        <w:spacing w:before="294" w:line="285" w:lineRule="auto"/>
        <w:rPr>
          <w:rFonts w:hint="eastAsia"/>
        </w:rPr>
      </w:pPr>
      <w:r>
        <w:rPr>
          <w:rFonts w:hint="eastAsia"/>
        </w:rPr>
        <w:t>It is his union or oneness with Christ.</w:t>
      </w:r>
    </w:p>
    <w:p w14:paraId="304F5842">
      <w:pPr>
        <w:pStyle w:val="4"/>
        <w:spacing w:before="294" w:line="285" w:lineRule="auto"/>
        <w:rPr>
          <w:rFonts w:hint="eastAsia"/>
        </w:rPr>
      </w:pPr>
      <w:r>
        <w:rPr>
          <w:rFonts w:hint="eastAsia"/>
        </w:rPr>
        <w:t>这是他与基督的联合或合一。</w:t>
      </w:r>
    </w:p>
    <w:p w14:paraId="6FFF10DB">
      <w:pPr>
        <w:pStyle w:val="4"/>
        <w:spacing w:before="294" w:line="285" w:lineRule="auto"/>
        <w:rPr>
          <w:rFonts w:hint="eastAsia"/>
        </w:rPr>
      </w:pPr>
    </w:p>
    <w:p w14:paraId="7BAFDD86">
      <w:pPr>
        <w:pStyle w:val="4"/>
        <w:spacing w:before="294" w:line="285" w:lineRule="auto"/>
        <w:rPr>
          <w:rFonts w:hint="eastAsia"/>
        </w:rPr>
      </w:pPr>
      <w:r>
        <w:rPr>
          <w:rFonts w:hint="eastAsia"/>
        </w:rPr>
        <w:t>He is in Christ, and Christ in him.</w:t>
      </w:r>
    </w:p>
    <w:p w14:paraId="49DB26A1">
      <w:pPr>
        <w:pStyle w:val="4"/>
        <w:spacing w:before="294" w:line="285" w:lineRule="auto"/>
        <w:rPr>
          <w:rFonts w:hint="eastAsia"/>
        </w:rPr>
      </w:pPr>
      <w:r>
        <w:rPr>
          <w:rFonts w:hint="eastAsia"/>
        </w:rPr>
        <w:t>他在基督里，基督在他里面。</w:t>
      </w:r>
    </w:p>
    <w:p w14:paraId="20205CB0">
      <w:pPr>
        <w:pStyle w:val="4"/>
        <w:spacing w:before="294" w:line="285" w:lineRule="auto"/>
        <w:rPr>
          <w:rFonts w:hint="eastAsia"/>
        </w:rPr>
      </w:pPr>
    </w:p>
    <w:p w14:paraId="474AA1EF">
      <w:pPr>
        <w:pStyle w:val="4"/>
        <w:spacing w:before="294" w:line="285" w:lineRule="auto"/>
        <w:rPr>
          <w:rFonts w:hint="eastAsia"/>
        </w:rPr>
      </w:pPr>
      <w:r>
        <w:rPr>
          <w:rFonts w:hint="eastAsia"/>
        </w:rPr>
        <w:t>They are truly and spiritually "one" (1 Cor. 6:17).</w:t>
      </w:r>
    </w:p>
    <w:p w14:paraId="74E49A30">
      <w:pPr>
        <w:pStyle w:val="4"/>
        <w:spacing w:before="294" w:line="285" w:lineRule="auto"/>
        <w:rPr>
          <w:rFonts w:hint="eastAsia"/>
        </w:rPr>
      </w:pPr>
      <w:r>
        <w:rPr>
          <w:rFonts w:hint="eastAsia"/>
        </w:rPr>
        <w:t>他们真正地、属灵地是“合一的”（哥林多前书 6:17）。</w:t>
      </w:r>
    </w:p>
    <w:p w14:paraId="6EE4DAF8">
      <w:pPr>
        <w:pStyle w:val="4"/>
        <w:spacing w:before="294" w:line="285" w:lineRule="auto"/>
        <w:rPr>
          <w:rFonts w:hint="eastAsia"/>
        </w:rPr>
      </w:pPr>
    </w:p>
    <w:p w14:paraId="52E89594">
      <w:pPr>
        <w:pStyle w:val="4"/>
        <w:spacing w:before="294" w:line="285" w:lineRule="auto"/>
        <w:rPr>
          <w:rFonts w:hint="eastAsia"/>
        </w:rPr>
      </w:pPr>
      <w:r>
        <w:rPr>
          <w:rFonts w:hint="eastAsia"/>
        </w:rPr>
        <w:t>Their union or oneness is not an idea merely, but a great fact.</w:t>
      </w:r>
    </w:p>
    <w:p w14:paraId="198DA8F3">
      <w:pPr>
        <w:pStyle w:val="4"/>
        <w:spacing w:before="294" w:line="285" w:lineRule="auto"/>
        <w:rPr>
          <w:rFonts w:hint="eastAsia"/>
        </w:rPr>
      </w:pPr>
      <w:r>
        <w:rPr>
          <w:rFonts w:hint="eastAsia"/>
        </w:rPr>
        <w:t>他们的联合或合一不仅仅是一个观念，而是一个伟大的事实。</w:t>
      </w:r>
    </w:p>
    <w:p w14:paraId="5DA6D814">
      <w:pPr>
        <w:pStyle w:val="4"/>
        <w:spacing w:before="294" w:line="285" w:lineRule="auto"/>
        <w:rPr>
          <w:rFonts w:hint="eastAsia"/>
        </w:rPr>
      </w:pPr>
    </w:p>
    <w:p w14:paraId="3019284D">
      <w:pPr>
        <w:pStyle w:val="4"/>
        <w:spacing w:before="294" w:line="285" w:lineRule="auto"/>
        <w:rPr>
          <w:rFonts w:hint="eastAsia"/>
        </w:rPr>
      </w:pPr>
      <w:r>
        <w:rPr>
          <w:rFonts w:hint="eastAsia"/>
        </w:rPr>
        <w:t>It is not simply imputative, or by imputation.</w:t>
      </w:r>
    </w:p>
    <w:p w14:paraId="119AC567">
      <w:pPr>
        <w:pStyle w:val="4"/>
        <w:spacing w:before="294" w:line="285" w:lineRule="auto"/>
        <w:rPr>
          <w:rFonts w:hint="eastAsia"/>
        </w:rPr>
      </w:pPr>
      <w:r>
        <w:rPr>
          <w:rFonts w:hint="eastAsia"/>
        </w:rPr>
        <w:t>这并非仅仅是归算的，或通过归算。</w:t>
      </w:r>
    </w:p>
    <w:p w14:paraId="2936FFD9">
      <w:pPr>
        <w:pStyle w:val="4"/>
        <w:spacing w:before="294" w:line="285" w:lineRule="auto"/>
        <w:rPr>
          <w:rFonts w:hint="eastAsia"/>
        </w:rPr>
      </w:pPr>
    </w:p>
    <w:p w14:paraId="6CED88B6">
      <w:pPr>
        <w:pStyle w:val="4"/>
        <w:spacing w:before="294" w:line="285" w:lineRule="auto"/>
        <w:rPr>
          <w:rFonts w:hint="eastAsia"/>
        </w:rPr>
      </w:pPr>
      <w:r>
        <w:rPr>
          <w:rFonts w:hint="eastAsia"/>
        </w:rPr>
        <w:t>It is not their being reckoned one, otherwise than it is their being really one.</w:t>
      </w:r>
    </w:p>
    <w:p w14:paraId="68C433B6">
      <w:pPr>
        <w:pStyle w:val="4"/>
        <w:spacing w:before="294" w:line="285" w:lineRule="auto"/>
        <w:rPr>
          <w:rFonts w:hint="eastAsia"/>
        </w:rPr>
      </w:pPr>
      <w:r>
        <w:rPr>
          <w:rFonts w:hint="eastAsia"/>
        </w:rPr>
        <w:t>这并非他们被算为一，除非他们确实是一。</w:t>
      </w:r>
    </w:p>
    <w:p w14:paraId="0300FCDE">
      <w:pPr>
        <w:pStyle w:val="4"/>
        <w:spacing w:before="294" w:line="285" w:lineRule="auto"/>
        <w:rPr>
          <w:rFonts w:hint="eastAsia"/>
        </w:rPr>
      </w:pPr>
    </w:p>
    <w:p w14:paraId="19E9CED9">
      <w:pPr>
        <w:pStyle w:val="4"/>
        <w:spacing w:before="294" w:line="285" w:lineRule="auto"/>
        <w:rPr>
          <w:rFonts w:hint="eastAsia"/>
        </w:rPr>
      </w:pPr>
      <w:r>
        <w:rPr>
          <w:rFonts w:hint="eastAsia"/>
        </w:rPr>
        <w:t>It is not as if, by a sort of fiction of law, Christ the righteous one, and I the guilty one, were accounted identical, and treated as identical;—He being treated as one with me in my guilt and condemnation; I being treated as one with Him in His righteousness and life.</w:t>
      </w:r>
    </w:p>
    <w:p w14:paraId="4A0BA289">
      <w:pPr>
        <w:pStyle w:val="4"/>
        <w:spacing w:before="294" w:line="285" w:lineRule="auto"/>
        <w:rPr>
          <w:rFonts w:hint="eastAsia"/>
        </w:rPr>
      </w:pPr>
      <w:r>
        <w:rPr>
          <w:rFonts w:hint="eastAsia"/>
        </w:rPr>
        <w:t>并非仿佛藉着某种法律上的虚构，义者基督和我这有罪的人被视为相同，并被同样对待；——祂被视为与我在我的罪咎和定罪中合一；我被视为与祂在祂的公义和生命中合一。</w:t>
      </w:r>
    </w:p>
    <w:p w14:paraId="5F6C6034">
      <w:pPr>
        <w:pStyle w:val="4"/>
        <w:spacing w:before="294" w:line="285" w:lineRule="auto"/>
        <w:rPr>
          <w:rFonts w:hint="eastAsia"/>
        </w:rPr>
      </w:pPr>
    </w:p>
    <w:p w14:paraId="00104A78">
      <w:pPr>
        <w:pStyle w:val="4"/>
        <w:spacing w:before="294" w:line="285" w:lineRule="auto"/>
        <w:rPr>
          <w:rFonts w:hint="eastAsia"/>
        </w:rPr>
      </w:pPr>
      <w:r>
        <w:rPr>
          <w:rFonts w:hint="eastAsia"/>
        </w:rPr>
        <w:t>No doubt that is a correct enough representation of the matter, so far as it goes.</w:t>
      </w:r>
    </w:p>
    <w:p w14:paraId="20FC26DA">
      <w:pPr>
        <w:pStyle w:val="4"/>
        <w:spacing w:before="294" w:line="285" w:lineRule="auto"/>
        <w:rPr>
          <w:rFonts w:hint="eastAsia"/>
        </w:rPr>
      </w:pPr>
      <w:r>
        <w:rPr>
          <w:rFonts w:hint="eastAsia"/>
        </w:rPr>
        <w:t>毫无疑问，就其本身而言，这足以正确地描述这件事了。</w:t>
      </w:r>
    </w:p>
    <w:p w14:paraId="23106957">
      <w:pPr>
        <w:pStyle w:val="4"/>
        <w:spacing w:before="294" w:line="285" w:lineRule="auto"/>
        <w:rPr>
          <w:rFonts w:hint="eastAsia"/>
        </w:rPr>
      </w:pPr>
    </w:p>
    <w:p w14:paraId="524337B0">
      <w:pPr>
        <w:pStyle w:val="4"/>
        <w:spacing w:before="294" w:line="285" w:lineRule="auto"/>
        <w:rPr>
          <w:rFonts w:hint="eastAsia"/>
        </w:rPr>
      </w:pPr>
      <w:r>
        <w:rPr>
          <w:rFonts w:hint="eastAsia"/>
        </w:rPr>
        <w:t>But it is imperfect, and therefore apt, or rather sure, unless explained, to convey an erroneous impression.</w:t>
      </w:r>
    </w:p>
    <w:p w14:paraId="6399097A">
      <w:pPr>
        <w:pStyle w:val="4"/>
        <w:spacing w:before="294" w:line="285" w:lineRule="auto"/>
        <w:rPr>
          <w:rFonts w:hint="eastAsia"/>
        </w:rPr>
      </w:pPr>
      <w:r>
        <w:rPr>
          <w:rFonts w:hint="eastAsia"/>
        </w:rPr>
        <w:t>但是它是不完美的，因此，除非加以解释，否则很容易，或者更确切地说，肯定会传达错误的印象。</w:t>
      </w:r>
    </w:p>
    <w:p w14:paraId="02F1270A">
      <w:pPr>
        <w:pStyle w:val="4"/>
        <w:spacing w:before="294" w:line="285" w:lineRule="auto"/>
        <w:rPr>
          <w:rFonts w:hint="eastAsia"/>
        </w:rPr>
      </w:pPr>
    </w:p>
    <w:p w14:paraId="14F9BED1">
      <w:pPr>
        <w:pStyle w:val="4"/>
        <w:spacing w:before="294" w:line="285" w:lineRule="auto"/>
        <w:rPr>
          <w:rFonts w:hint="eastAsia"/>
        </w:rPr>
      </w:pPr>
      <w:r>
        <w:rPr>
          <w:rFonts w:hint="eastAsia"/>
        </w:rPr>
        <w:t>It suggests the notion of artificial contrivance or policy.</w:t>
      </w:r>
    </w:p>
    <w:p w14:paraId="56AA7C65">
      <w:pPr>
        <w:pStyle w:val="4"/>
        <w:spacing w:before="294" w:line="285" w:lineRule="auto"/>
        <w:rPr>
          <w:rFonts w:hint="eastAsia"/>
        </w:rPr>
      </w:pPr>
      <w:r>
        <w:rPr>
          <w:rFonts w:hint="eastAsia"/>
        </w:rPr>
        <w:t>它暗示了人为设计或策略的观念。</w:t>
      </w:r>
    </w:p>
    <w:p w14:paraId="1D704228">
      <w:pPr>
        <w:pStyle w:val="4"/>
        <w:spacing w:before="294" w:line="285" w:lineRule="auto"/>
        <w:rPr>
          <w:rFonts w:hint="eastAsia"/>
        </w:rPr>
      </w:pPr>
    </w:p>
    <w:p w14:paraId="53FE5F42">
      <w:pPr>
        <w:pStyle w:val="4"/>
        <w:spacing w:before="294" w:line="285" w:lineRule="auto"/>
        <w:rPr>
          <w:rFonts w:hint="eastAsia"/>
        </w:rPr>
      </w:pPr>
      <w:r>
        <w:rPr>
          <w:rFonts w:hint="eastAsia"/>
        </w:rPr>
        <w:t>It makes the transaction look like an evasive or collusive device of legal ingenuity, to save the technical validity of the statute, while practically its rigid application is got rid of.</w:t>
      </w:r>
    </w:p>
    <w:p w14:paraId="1D6BFE64">
      <w:pPr>
        <w:pStyle w:val="4"/>
        <w:spacing w:before="294" w:line="285" w:lineRule="auto"/>
        <w:rPr>
          <w:rFonts w:hint="eastAsia"/>
        </w:rPr>
      </w:pPr>
      <w:r>
        <w:rPr>
          <w:rFonts w:hint="eastAsia"/>
        </w:rPr>
        <w:t>它使这项交易看起来像是一种法律技巧上的规避或串通手段，目的是为了保全法规的技术有效性，而实际上却摆脱了其严格的应用。</w:t>
      </w:r>
    </w:p>
    <w:p w14:paraId="60B0AF27">
      <w:pPr>
        <w:pStyle w:val="4"/>
        <w:spacing w:before="294" w:line="285" w:lineRule="auto"/>
        <w:rPr>
          <w:rFonts w:hint="eastAsia"/>
        </w:rPr>
      </w:pPr>
    </w:p>
    <w:p w14:paraId="45D425A2">
      <w:pPr>
        <w:pStyle w:val="4"/>
        <w:spacing w:before="294" w:line="285" w:lineRule="auto"/>
        <w:rPr>
          <w:rFonts w:hint="eastAsia"/>
        </w:rPr>
      </w:pPr>
      <w:r>
        <w:rPr>
          <w:rFonts w:hint="eastAsia"/>
        </w:rPr>
        <w:t>It must be ever kept in mind, that there is and can be nothing of this sort in the dealing of the holy and just God with me, as represented by Christ and identified with Christ.</w:t>
      </w:r>
    </w:p>
    <w:p w14:paraId="46BAB28E">
      <w:pPr>
        <w:pStyle w:val="4"/>
        <w:spacing w:before="294" w:line="285" w:lineRule="auto"/>
        <w:rPr>
          <w:rFonts w:hint="eastAsia"/>
        </w:rPr>
      </w:pPr>
      <w:r>
        <w:rPr>
          <w:rFonts w:hint="eastAsia"/>
        </w:rPr>
        <w:t>必须永远牢记，在圣洁公义的上帝与我（由基督所代表并与基督认同）的交往中，没有也不可能有这种事情。</w:t>
      </w:r>
    </w:p>
    <w:p w14:paraId="305F2D6B">
      <w:pPr>
        <w:pStyle w:val="4"/>
        <w:spacing w:before="294" w:line="285" w:lineRule="auto"/>
        <w:rPr>
          <w:rFonts w:hint="eastAsia"/>
        </w:rPr>
      </w:pPr>
    </w:p>
    <w:p w14:paraId="13B4C5A0">
      <w:pPr>
        <w:pStyle w:val="4"/>
        <w:spacing w:before="294" w:line="285" w:lineRule="auto"/>
        <w:rPr>
          <w:rFonts w:hint="eastAsia"/>
        </w:rPr>
      </w:pPr>
      <w:r>
        <w:rPr>
          <w:rFonts w:hint="eastAsia"/>
        </w:rPr>
        <w:t>There is imputation,—but it is because there is reality,—in the union formed between Christ the Saviour and me "the chief of sinners."</w:t>
      </w:r>
    </w:p>
    <w:p w14:paraId="3EDCFA4A">
      <w:pPr>
        <w:pStyle w:val="4"/>
        <w:spacing w:before="294" w:line="285" w:lineRule="auto"/>
        <w:rPr>
          <w:rFonts w:hint="eastAsia"/>
        </w:rPr>
      </w:pPr>
      <w:r>
        <w:rPr>
          <w:rFonts w:hint="eastAsia"/>
        </w:rPr>
        <w:t>有归算——但这是因为有真实性——在救主基督与我这“罪魁”之间形成的联合中。</w:t>
      </w:r>
    </w:p>
    <w:p w14:paraId="6043FCD3">
      <w:pPr>
        <w:pStyle w:val="4"/>
        <w:spacing w:before="294" w:line="285" w:lineRule="auto"/>
        <w:rPr>
          <w:rFonts w:hint="eastAsia"/>
        </w:rPr>
      </w:pPr>
    </w:p>
    <w:p w14:paraId="4731505C">
      <w:pPr>
        <w:pStyle w:val="4"/>
        <w:spacing w:before="294" w:line="285" w:lineRule="auto"/>
        <w:rPr>
          <w:rFonts w:hint="eastAsia"/>
        </w:rPr>
      </w:pPr>
      <w:r>
        <w:rPr>
          <w:rFonts w:hint="eastAsia"/>
        </w:rPr>
        <w:t>The imputation which the union carries in it, depends on the reality of the union.*</w:t>
      </w:r>
    </w:p>
    <w:p w14:paraId="65ACC782">
      <w:pPr>
        <w:pStyle w:val="4"/>
        <w:spacing w:before="294" w:line="285" w:lineRule="auto"/>
        <w:rPr>
          <w:rFonts w:hint="eastAsia"/>
        </w:rPr>
      </w:pPr>
      <w:r>
        <w:rPr>
          <w:rFonts w:hint="eastAsia"/>
        </w:rPr>
        <w:t>联合所包含的归算，取决于联合的真实性。*</w:t>
      </w:r>
    </w:p>
    <w:p w14:paraId="6888160B">
      <w:pPr>
        <w:pStyle w:val="4"/>
        <w:spacing w:before="294" w:line="285" w:lineRule="auto"/>
        <w:rPr>
          <w:rFonts w:hint="eastAsia"/>
        </w:rPr>
      </w:pPr>
    </w:p>
    <w:p w14:paraId="64EFADD4">
      <w:pPr>
        <w:pStyle w:val="4"/>
        <w:spacing w:before="294" w:line="285" w:lineRule="auto"/>
        <w:rPr>
          <w:rFonts w:hint="eastAsia"/>
        </w:rPr>
      </w:pPr>
      <w:r>
        <w:rPr>
          <w:rFonts w:hint="eastAsia"/>
        </w:rPr>
        <w:t>The oneness is not a legal fiction; an "as if," or "as it were," if I may so speak.</w:t>
      </w:r>
    </w:p>
    <w:p w14:paraId="39006674">
      <w:pPr>
        <w:pStyle w:val="4"/>
        <w:spacing w:before="294" w:line="285" w:lineRule="auto"/>
        <w:rPr>
          <w:rFonts w:hint="eastAsia"/>
        </w:rPr>
      </w:pPr>
      <w:r>
        <w:rPr>
          <w:rFonts w:hint="eastAsia"/>
        </w:rPr>
        <w:t>这种合一并非法律上的虚构；并非，如果我可以这么说的话，一种“仿佛”或“好像”。</w:t>
      </w:r>
    </w:p>
    <w:p w14:paraId="5EEF7A48">
      <w:pPr>
        <w:pStyle w:val="4"/>
        <w:spacing w:before="294" w:line="285" w:lineRule="auto"/>
        <w:rPr>
          <w:rFonts w:hint="eastAsia"/>
        </w:rPr>
      </w:pPr>
    </w:p>
    <w:p w14:paraId="0AF36E70">
      <w:pPr>
        <w:pStyle w:val="4"/>
        <w:spacing w:before="294" w:line="285" w:lineRule="auto"/>
        <w:rPr>
          <w:rFonts w:hint="eastAsia"/>
        </w:rPr>
      </w:pPr>
      <w:r>
        <w:rPr>
          <w:rFonts w:hint="eastAsia"/>
        </w:rPr>
        <w:t>It is real, personal, and vital Christ and I are regarded and dealt with as in the eye of the law one, because we are indeed one.</w:t>
      </w:r>
    </w:p>
    <w:p w14:paraId="64719D62">
      <w:pPr>
        <w:pStyle w:val="4"/>
        <w:spacing w:before="294" w:line="285" w:lineRule="auto"/>
        <w:rPr>
          <w:rFonts w:hint="eastAsia"/>
        </w:rPr>
      </w:pPr>
      <w:r>
        <w:rPr>
          <w:rFonts w:hint="eastAsia"/>
        </w:rPr>
        <w:t>它是真实的、个人的、至关重要的。基督和我，在律法的眼中被视为并被当作一体，因为我们确实是一体。</w:t>
      </w:r>
    </w:p>
    <w:p w14:paraId="2F043EA1">
      <w:pPr>
        <w:pStyle w:val="4"/>
        <w:spacing w:before="294" w:line="285" w:lineRule="auto"/>
        <w:rPr>
          <w:rFonts w:hint="eastAsia"/>
        </w:rPr>
      </w:pPr>
    </w:p>
    <w:p w14:paraId="0ACEDAE6">
      <w:pPr>
        <w:pStyle w:val="4"/>
        <w:spacing w:before="294" w:line="285" w:lineRule="auto"/>
        <w:rPr>
          <w:rFonts w:hint="eastAsia"/>
        </w:rPr>
      </w:pPr>
      <w:r>
        <w:rPr>
          <w:rFonts w:hint="eastAsia"/>
        </w:rPr>
        <w:t>And what makes us one is my believing in Him,—my faith.</w:t>
      </w:r>
    </w:p>
    <w:p w14:paraId="5A864C5D">
      <w:pPr>
        <w:pStyle w:val="4"/>
        <w:spacing w:before="294" w:line="285" w:lineRule="auto"/>
        <w:rPr>
          <w:rFonts w:hint="eastAsia"/>
        </w:rPr>
      </w:pPr>
      <w:r>
        <w:rPr>
          <w:rFonts w:hint="eastAsia"/>
        </w:rPr>
        <w:t>而使我们合而为一的，是我对祂的相信——我的信心。</w:t>
      </w:r>
    </w:p>
    <w:p w14:paraId="6A45B0C9">
      <w:pPr>
        <w:pStyle w:val="4"/>
        <w:spacing w:before="294" w:line="285" w:lineRule="auto"/>
        <w:rPr>
          <w:rFonts w:hint="eastAsia"/>
        </w:rPr>
      </w:pPr>
    </w:p>
    <w:p w14:paraId="2E961000">
      <w:pPr>
        <w:pStyle w:val="4"/>
        <w:spacing w:before="294" w:line="285" w:lineRule="auto"/>
        <w:rPr>
          <w:rFonts w:hint="eastAsia"/>
        </w:rPr>
      </w:pPr>
      <w:r>
        <w:rPr>
          <w:rFonts w:hint="eastAsia"/>
        </w:rPr>
        <w:t>The use or office of faith is to unite me to Christ.*</w:t>
      </w:r>
    </w:p>
    <w:p w14:paraId="38FDE24E">
      <w:pPr>
        <w:pStyle w:val="4"/>
        <w:spacing w:before="294" w:line="285" w:lineRule="auto"/>
        <w:rPr>
          <w:rFonts w:hint="eastAsia"/>
        </w:rPr>
      </w:pPr>
      <w:r>
        <w:rPr>
          <w:rFonts w:hint="eastAsia"/>
        </w:rPr>
        <w:t>信心的功用或职能是将我与基督联合。*</w:t>
      </w:r>
    </w:p>
    <w:p w14:paraId="3B2DF7F3">
      <w:pPr>
        <w:pStyle w:val="4"/>
        <w:spacing w:before="294" w:line="285" w:lineRule="auto"/>
        <w:rPr>
          <w:rFonts w:hint="eastAsia"/>
        </w:rPr>
      </w:pPr>
    </w:p>
    <w:p w14:paraId="4521535E">
      <w:pPr>
        <w:pStyle w:val="4"/>
        <w:spacing w:before="294" w:line="285" w:lineRule="auto"/>
        <w:rPr>
          <w:rFonts w:hint="eastAsia"/>
        </w:rPr>
      </w:pPr>
      <w:r>
        <w:rPr>
          <w:rFonts w:hint="eastAsia"/>
        </w:rPr>
        <w:t>It is the instrument or means, as the Spirit is the agent, in effecting this real, close, personal, and intimate union.</w:t>
      </w:r>
    </w:p>
    <w:p w14:paraId="64BFD402">
      <w:pPr>
        <w:pStyle w:val="4"/>
        <w:spacing w:before="294" w:line="285" w:lineRule="auto"/>
        <w:rPr>
          <w:rFonts w:hint="eastAsia"/>
        </w:rPr>
      </w:pPr>
      <w:r>
        <w:rPr>
          <w:rFonts w:hint="eastAsia"/>
        </w:rPr>
        <w:t>它是工具或手段，正如圣灵是促成这种真实、紧密、个人和亲密联合的施事者一样。</w:t>
      </w:r>
    </w:p>
    <w:p w14:paraId="68C34726">
      <w:pPr>
        <w:pStyle w:val="4"/>
        <w:spacing w:before="294" w:line="285" w:lineRule="auto"/>
        <w:rPr>
          <w:rFonts w:hint="eastAsia"/>
        </w:rPr>
      </w:pPr>
    </w:p>
    <w:p w14:paraId="68960FE1">
      <w:pPr>
        <w:pStyle w:val="4"/>
        <w:spacing w:before="294" w:line="285" w:lineRule="auto"/>
        <w:rPr>
          <w:rFonts w:hint="eastAsia"/>
        </w:rPr>
      </w:pPr>
      <w:r>
        <w:rPr>
          <w:rFonts w:hint="eastAsia"/>
        </w:rPr>
        <w:t>Evidently, in that view of it, what gives faith its whole value or utility, is its simply receptive character.</w:t>
      </w:r>
    </w:p>
    <w:p w14:paraId="1B35ADC9">
      <w:pPr>
        <w:pStyle w:val="4"/>
        <w:spacing w:before="294" w:line="285" w:lineRule="auto"/>
        <w:rPr>
          <w:rFonts w:hint="eastAsia"/>
        </w:rPr>
      </w:pPr>
      <w:r>
        <w:rPr>
          <w:rFonts w:hint="eastAsia"/>
        </w:rPr>
        <w:t>显然，从这个角度看，赋予信心全部价值或效用的，仅仅是其接受性特征。</w:t>
      </w:r>
    </w:p>
    <w:p w14:paraId="4B35097C">
      <w:pPr>
        <w:pStyle w:val="4"/>
        <w:spacing w:before="294" w:line="285" w:lineRule="auto"/>
        <w:rPr>
          <w:rFonts w:hint="eastAsia"/>
        </w:rPr>
      </w:pPr>
    </w:p>
    <w:p w14:paraId="189521AB">
      <w:pPr>
        <w:pStyle w:val="4"/>
        <w:spacing w:before="294" w:line="285" w:lineRule="auto"/>
        <w:rPr>
          <w:rFonts w:hint="eastAsia"/>
        </w:rPr>
      </w:pPr>
      <w:r>
        <w:rPr>
          <w:rFonts w:hint="eastAsia"/>
        </w:rPr>
        <w:t>Its sole business is to receive Christ.</w:t>
      </w:r>
    </w:p>
    <w:p w14:paraId="6FA340EC">
      <w:pPr>
        <w:pStyle w:val="4"/>
        <w:spacing w:before="294" w:line="285" w:lineRule="auto"/>
        <w:rPr>
          <w:rFonts w:hint="eastAsia"/>
        </w:rPr>
      </w:pPr>
      <w:r>
        <w:rPr>
          <w:rFonts w:hint="eastAsia"/>
        </w:rPr>
        <w:t>它唯一的任务就是接受基督。</w:t>
      </w:r>
    </w:p>
    <w:p w14:paraId="5DB1FA4C">
      <w:pPr>
        <w:pStyle w:val="4"/>
        <w:spacing w:before="294" w:line="285" w:lineRule="auto"/>
        <w:rPr>
          <w:rFonts w:hint="eastAsia"/>
        </w:rPr>
      </w:pPr>
    </w:p>
    <w:p w14:paraId="0C13456F">
      <w:pPr>
        <w:pStyle w:val="4"/>
        <w:spacing w:before="294" w:line="285" w:lineRule="auto"/>
        <w:rPr>
          <w:rFonts w:hint="eastAsia"/>
        </w:rPr>
      </w:pPr>
      <w:r>
        <w:rPr>
          <w:rFonts w:hint="eastAsia"/>
        </w:rPr>
        <w:t>What I have to do in believing, and the only thing I have to do, is to</w:t>
      </w:r>
    </w:p>
    <w:p w14:paraId="0A7D233C">
      <w:pPr>
        <w:pStyle w:val="4"/>
        <w:spacing w:before="294" w:line="285" w:lineRule="auto"/>
        <w:rPr>
          <w:rFonts w:hint="eastAsia"/>
        </w:rPr>
      </w:pPr>
      <w:r>
        <w:rPr>
          <w:rFonts w:hint="eastAsia"/>
        </w:rPr>
        <w:t>我在相信时所要做的，并且是我唯一要做的，就是</w:t>
      </w:r>
    </w:p>
    <w:p w14:paraId="61269D52">
      <w:pPr>
        <w:pStyle w:val="4"/>
        <w:spacing w:before="294" w:line="285" w:lineRule="auto"/>
        <w:rPr>
          <w:rFonts w:hint="eastAsia"/>
        </w:rPr>
      </w:pPr>
    </w:p>
    <w:p w14:paraId="737085EA">
      <w:pPr>
        <w:pStyle w:val="4"/>
        <w:spacing w:before="294" w:line="285" w:lineRule="auto"/>
        <w:rPr>
          <w:rFonts w:hint="eastAsia"/>
        </w:rPr>
      </w:pPr>
      <w:r>
        <w:rPr>
          <w:rFonts w:hint="eastAsia"/>
        </w:rPr>
        <w:t>consent, to acquiesce,—to respond in the affirmative, and answer Yes, in reference to the proposal or overture for a treaty of union that is made to me on the part of Christ.</w:t>
      </w:r>
    </w:p>
    <w:p w14:paraId="725D214E">
      <w:pPr>
        <w:pStyle w:val="4"/>
        <w:spacing w:before="294" w:line="285" w:lineRule="auto"/>
        <w:rPr>
          <w:rFonts w:hint="eastAsia"/>
        </w:rPr>
      </w:pPr>
      <w:r>
        <w:rPr>
          <w:rFonts w:hint="eastAsia"/>
        </w:rPr>
        <w:t>同意，默许——对基督方面向我提出的联合条约的提议或建议，作出肯定的回应，回答“是”。</w:t>
      </w:r>
    </w:p>
    <w:p w14:paraId="13AD3E7A">
      <w:pPr>
        <w:pStyle w:val="4"/>
        <w:spacing w:before="294" w:line="285" w:lineRule="auto"/>
        <w:rPr>
          <w:rFonts w:hint="eastAsia"/>
        </w:rPr>
      </w:pPr>
    </w:p>
    <w:p w14:paraId="21AA9A19">
      <w:pPr>
        <w:pStyle w:val="4"/>
        <w:spacing w:before="294" w:line="285" w:lineRule="auto"/>
        <w:rPr>
          <w:rFonts w:hint="eastAsia"/>
        </w:rPr>
      </w:pPr>
      <w:r>
        <w:rPr>
          <w:rFonts w:hint="eastAsia"/>
        </w:rPr>
        <w:t>I have to deal with Him alone; and I have to deal with Him simply and solely in the way of closing with Him when He presents Himself, or is presented to me, in His Gospel and by His Spirit, as willing to be mine, and willing—Oh, how willing!—to have me to be His.</w:t>
      </w:r>
    </w:p>
    <w:p w14:paraId="6F070D90">
      <w:pPr>
        <w:pStyle w:val="4"/>
        <w:spacing w:before="294" w:line="285" w:lineRule="auto"/>
        <w:rPr>
          <w:rFonts w:hint="eastAsia"/>
        </w:rPr>
      </w:pPr>
      <w:r>
        <w:rPr>
          <w:rFonts w:hint="eastAsia"/>
        </w:rPr>
        <w:t>我必须单单与祂交往；并且我必须单纯且唯一地，在祂藉着祂的福音和祂的灵，将自己呈现给我，或被呈现给我，表明祂愿意属于我，并且愿意——哦，何等愿意！——让我属于祂的时候，与祂联合。</w:t>
      </w:r>
    </w:p>
    <w:p w14:paraId="5E3690BB">
      <w:pPr>
        <w:pStyle w:val="4"/>
        <w:spacing w:before="294" w:line="285" w:lineRule="auto"/>
        <w:rPr>
          <w:rFonts w:hint="eastAsia"/>
        </w:rPr>
      </w:pPr>
    </w:p>
    <w:p w14:paraId="7B191F81">
      <w:pPr>
        <w:pStyle w:val="4"/>
        <w:spacing w:before="294" w:line="285" w:lineRule="auto"/>
        <w:rPr>
          <w:rFonts w:hint="eastAsia"/>
        </w:rPr>
      </w:pPr>
      <w:r>
        <w:rPr>
          <w:rFonts w:hint="eastAsia"/>
        </w:rPr>
        <w:t>I do not work or wait for saving benefits to be reached through Christ, or got from Christ.</w:t>
      </w:r>
    </w:p>
    <w:p w14:paraId="2EF2517D">
      <w:pPr>
        <w:pStyle w:val="4"/>
        <w:spacing w:before="294" w:line="285" w:lineRule="auto"/>
        <w:rPr>
          <w:rFonts w:hint="eastAsia"/>
        </w:rPr>
      </w:pPr>
      <w:r>
        <w:rPr>
          <w:rFonts w:hint="eastAsia"/>
        </w:rPr>
        <w:t>我并非劳作或等待藉着基督，或从基督那里，获得拯救的益处。</w:t>
      </w:r>
    </w:p>
    <w:p w14:paraId="21F55DCC">
      <w:pPr>
        <w:pStyle w:val="4"/>
        <w:spacing w:before="294" w:line="285" w:lineRule="auto"/>
        <w:rPr>
          <w:rFonts w:hint="eastAsia"/>
        </w:rPr>
      </w:pPr>
    </w:p>
    <w:p w14:paraId="1B960215">
      <w:pPr>
        <w:pStyle w:val="4"/>
        <w:spacing w:before="294" w:line="285" w:lineRule="auto"/>
        <w:rPr>
          <w:rFonts w:hint="eastAsia"/>
        </w:rPr>
      </w:pPr>
      <w:r>
        <w:rPr>
          <w:rFonts w:hint="eastAsia"/>
        </w:rPr>
        <w:t>I lay hold of Christ Himself.</w:t>
      </w:r>
    </w:p>
    <w:p w14:paraId="3B4FBF42">
      <w:pPr>
        <w:pStyle w:val="4"/>
        <w:spacing w:before="294" w:line="285" w:lineRule="auto"/>
        <w:rPr>
          <w:rFonts w:hint="eastAsia"/>
        </w:rPr>
      </w:pPr>
      <w:r>
        <w:rPr>
          <w:rFonts w:hint="eastAsia"/>
        </w:rPr>
        <w:t>我抓住基督自己。</w:t>
      </w:r>
    </w:p>
    <w:p w14:paraId="60E83600">
      <w:pPr>
        <w:pStyle w:val="4"/>
        <w:spacing w:before="294" w:line="285" w:lineRule="auto"/>
        <w:rPr>
          <w:rFonts w:hint="eastAsia"/>
        </w:rPr>
      </w:pPr>
    </w:p>
    <w:p w14:paraId="37D2AFD4">
      <w:pPr>
        <w:pStyle w:val="4"/>
        <w:spacing w:before="294" w:line="285" w:lineRule="auto"/>
        <w:rPr>
          <w:rFonts w:hint="eastAsia"/>
        </w:rPr>
      </w:pPr>
      <w:r>
        <w:rPr>
          <w:rFonts w:hint="eastAsia"/>
        </w:rPr>
        <w:t>My faith is the appropriation of Christ Himself as mine, and of all saving benefits as mine in Him.</w:t>
      </w:r>
    </w:p>
    <w:p w14:paraId="0DA759D5">
      <w:pPr>
        <w:pStyle w:val="4"/>
        <w:spacing w:before="294" w:line="285" w:lineRule="auto"/>
        <w:rPr>
          <w:rFonts w:hint="eastAsia"/>
        </w:rPr>
      </w:pPr>
      <w:r>
        <w:rPr>
          <w:rFonts w:hint="eastAsia"/>
        </w:rPr>
        <w:t>我的信心是对基督自己作为我的拥有，以及所有拯救性益处作为我在祂里面拥有的拥有。</w:t>
      </w:r>
    </w:p>
    <w:p w14:paraId="4E77E8EA">
      <w:pPr>
        <w:pStyle w:val="4"/>
        <w:spacing w:before="294" w:line="285" w:lineRule="auto"/>
        <w:rPr>
          <w:rFonts w:hint="eastAsia"/>
        </w:rPr>
      </w:pPr>
    </w:p>
    <w:p w14:paraId="3EEFC08B">
      <w:pPr>
        <w:pStyle w:val="4"/>
        <w:spacing w:before="294" w:line="285" w:lineRule="auto"/>
        <w:rPr>
          <w:rFonts w:hint="eastAsia"/>
        </w:rPr>
      </w:pPr>
      <w:r>
        <w:rPr>
          <w:rFonts w:hint="eastAsia"/>
        </w:rPr>
        <w:t>Such is the office or function of faith.</w:t>
      </w:r>
    </w:p>
    <w:p w14:paraId="61F233D4">
      <w:pPr>
        <w:pStyle w:val="4"/>
        <w:spacing w:before="294" w:line="285" w:lineRule="auto"/>
        <w:rPr>
          <w:rFonts w:hint="eastAsia"/>
        </w:rPr>
      </w:pPr>
      <w:r>
        <w:rPr>
          <w:rFonts w:hint="eastAsia"/>
        </w:rPr>
        <w:t>这就是信心的功用或职能。</w:t>
      </w:r>
    </w:p>
    <w:p w14:paraId="3AA2F245">
      <w:pPr>
        <w:pStyle w:val="4"/>
        <w:spacing w:before="294" w:line="285" w:lineRule="auto"/>
        <w:rPr>
          <w:rFonts w:hint="eastAsia"/>
        </w:rPr>
      </w:pPr>
    </w:p>
    <w:p w14:paraId="3B4B59C0">
      <w:pPr>
        <w:pStyle w:val="4"/>
        <w:spacing w:before="294" w:line="285" w:lineRule="auto"/>
        <w:rPr>
          <w:rFonts w:hint="eastAsia"/>
        </w:rPr>
      </w:pPr>
      <w:r>
        <w:rPr>
          <w:rFonts w:hint="eastAsia"/>
        </w:rPr>
        <w:t>It unites to Christ, and therefore justifies and saves.</w:t>
      </w:r>
    </w:p>
    <w:p w14:paraId="1720752D">
      <w:pPr>
        <w:pStyle w:val="4"/>
        <w:spacing w:before="294" w:line="285" w:lineRule="auto"/>
        <w:rPr>
          <w:rFonts w:hint="eastAsia"/>
        </w:rPr>
      </w:pPr>
      <w:r>
        <w:rPr>
          <w:rFonts w:hint="eastAsia"/>
        </w:rPr>
        <w:t>它与基督联合，因此称义并拯救。</w:t>
      </w:r>
    </w:p>
    <w:p w14:paraId="23BDC5AB">
      <w:pPr>
        <w:pStyle w:val="4"/>
        <w:spacing w:before="294" w:line="285" w:lineRule="auto"/>
        <w:rPr>
          <w:rFonts w:hint="eastAsia"/>
        </w:rPr>
      </w:pPr>
    </w:p>
    <w:p w14:paraId="5AB450F4">
      <w:pPr>
        <w:pStyle w:val="2"/>
        <w:bidi w:val="0"/>
        <w:rPr>
          <w:rFonts w:hint="eastAsia"/>
        </w:rPr>
      </w:pPr>
      <w:r>
        <w:rPr>
          <w:rFonts w:hint="eastAsia"/>
        </w:rPr>
        <w:t>CHAPTER VI</w:t>
      </w:r>
    </w:p>
    <w:p w14:paraId="3CE9CE19">
      <w:pPr>
        <w:pStyle w:val="2"/>
        <w:bidi w:val="0"/>
        <w:rPr>
          <w:rFonts w:hint="eastAsia"/>
        </w:rPr>
      </w:pPr>
      <w:r>
        <w:rPr>
          <w:rFonts w:hint="eastAsia"/>
        </w:rPr>
        <w:t>第六章</w:t>
      </w:r>
    </w:p>
    <w:p w14:paraId="21D013ED">
      <w:pPr>
        <w:pStyle w:val="4"/>
        <w:spacing w:before="294" w:line="285" w:lineRule="auto"/>
        <w:rPr>
          <w:rFonts w:hint="eastAsia"/>
        </w:rPr>
      </w:pPr>
    </w:p>
    <w:p w14:paraId="0C8D4187">
      <w:pPr>
        <w:pStyle w:val="4"/>
        <w:spacing w:before="294" w:line="285" w:lineRule="auto"/>
        <w:rPr>
          <w:rFonts w:hint="eastAsia"/>
        </w:rPr>
      </w:pPr>
      <w:r>
        <w:rPr>
          <w:rFonts w:hint="eastAsia"/>
        </w:rPr>
        <w:t>THE NATURE OF FAITH—NOT SIMPLY AN ACT OF THE INTELLECT—THE CONSENT OF THE WHOLE INNER MAN TO THE APPROPRIATING OF CHRIST—UNITES THE BELIEVER TO CHRIST</w:t>
      </w:r>
    </w:p>
    <w:p w14:paraId="2B559D71">
      <w:pPr>
        <w:pStyle w:val="4"/>
        <w:spacing w:before="294" w:line="285" w:lineRule="auto"/>
        <w:rPr>
          <w:rFonts w:hint="eastAsia"/>
        </w:rPr>
      </w:pPr>
      <w:r>
        <w:rPr>
          <w:rFonts w:hint="eastAsia"/>
        </w:rPr>
        <w:t>信心的本质——不仅是理智的行为——全内心的同意以拥有基督——使信徒与基督联合</w:t>
      </w:r>
    </w:p>
    <w:p w14:paraId="7AA55E17">
      <w:pPr>
        <w:pStyle w:val="4"/>
        <w:spacing w:before="294" w:line="285" w:lineRule="auto"/>
        <w:rPr>
          <w:rFonts w:hint="eastAsia"/>
        </w:rPr>
      </w:pPr>
    </w:p>
    <w:p w14:paraId="0B3FD72D">
      <w:pPr>
        <w:pStyle w:val="4"/>
        <w:spacing w:before="294" w:line="285" w:lineRule="auto"/>
        <w:rPr>
          <w:rFonts w:hint="eastAsia"/>
        </w:rPr>
      </w:pPr>
      <w:r>
        <w:rPr>
          <w:rFonts w:hint="eastAsia"/>
        </w:rPr>
        <w:t>THE inquiry concerning the nature of saving faith is, at least, as important as that which relates to its office and function.*</w:t>
      </w:r>
    </w:p>
    <w:p w14:paraId="2AE900BC">
      <w:pPr>
        <w:pStyle w:val="4"/>
        <w:spacing w:before="294" w:line="285" w:lineRule="auto"/>
        <w:rPr>
          <w:rFonts w:hint="eastAsia"/>
        </w:rPr>
      </w:pPr>
      <w:r>
        <w:rPr>
          <w:rFonts w:hint="eastAsia"/>
        </w:rPr>
        <w:t>关于得救信心的本质的探究，至少与关于其功用和职能的探究同样重要。*</w:t>
      </w:r>
    </w:p>
    <w:p w14:paraId="52909EE2">
      <w:pPr>
        <w:pStyle w:val="4"/>
        <w:spacing w:before="294" w:line="285" w:lineRule="auto"/>
        <w:rPr>
          <w:rFonts w:hint="eastAsia"/>
        </w:rPr>
      </w:pPr>
    </w:p>
    <w:p w14:paraId="22C33206">
      <w:pPr>
        <w:pStyle w:val="4"/>
        <w:spacing w:before="294" w:line="285" w:lineRule="auto"/>
        <w:rPr>
          <w:rFonts w:hint="eastAsia"/>
        </w:rPr>
      </w:pPr>
      <w:r>
        <w:rPr>
          <w:rFonts w:hint="eastAsia"/>
        </w:rPr>
        <w:t>I am inclined to think, indeed, that an inadequate, if not erroneous, view of the nature of faith lies at the root of much of the crude speculation which has prevailed in the department of theology with which I am now occupied.</w:t>
      </w:r>
    </w:p>
    <w:p w14:paraId="334C0811">
      <w:pPr>
        <w:pStyle w:val="4"/>
        <w:spacing w:before="294" w:line="285" w:lineRule="auto"/>
        <w:rPr>
          <w:rFonts w:hint="eastAsia"/>
        </w:rPr>
      </w:pPr>
      <w:r>
        <w:rPr>
          <w:rFonts w:hint="eastAsia"/>
        </w:rPr>
        <w:t>事实上，我倾向于认为，对信心本质的不充分，如果不是错误的看法，是许多在我现在所从事的神学领域中盛行的粗浅思辨的根源。</w:t>
      </w:r>
    </w:p>
    <w:p w14:paraId="4640498D">
      <w:pPr>
        <w:pStyle w:val="4"/>
        <w:spacing w:before="294" w:line="285" w:lineRule="auto"/>
        <w:rPr>
          <w:rFonts w:hint="eastAsia"/>
        </w:rPr>
      </w:pPr>
    </w:p>
    <w:p w14:paraId="1B6A6689">
      <w:pPr>
        <w:pStyle w:val="4"/>
        <w:spacing w:before="294" w:line="285" w:lineRule="auto"/>
        <w:rPr>
          <w:rFonts w:hint="eastAsia"/>
        </w:rPr>
      </w:pPr>
      <w:r>
        <w:rPr>
          <w:rFonts w:hint="eastAsia"/>
        </w:rPr>
        <w:t>The naked intellectual theory of faith may possibly, as I shall presently explain, be so held and maintained as to be isolated</w:t>
      </w:r>
    </w:p>
    <w:p w14:paraId="4895BF2F">
      <w:pPr>
        <w:pStyle w:val="4"/>
        <w:spacing w:before="294" w:line="285" w:lineRule="auto"/>
        <w:rPr>
          <w:rFonts w:hint="eastAsia"/>
        </w:rPr>
      </w:pPr>
      <w:r>
        <w:rPr>
          <w:rFonts w:hint="eastAsia"/>
        </w:rPr>
        <w:t>赤裸的理性信心论，正如我稍后将解释的那样，或许可以被如此持守和维护，以至于被孤立</w:t>
      </w:r>
    </w:p>
    <w:p w14:paraId="5C00777E">
      <w:pPr>
        <w:pStyle w:val="4"/>
        <w:spacing w:before="294" w:line="285" w:lineRule="auto"/>
        <w:rPr>
          <w:rFonts w:hint="eastAsia"/>
        </w:rPr>
      </w:pPr>
    </w:p>
    <w:p w14:paraId="41B5D750">
      <w:pPr>
        <w:pStyle w:val="4"/>
        <w:spacing w:before="294" w:line="285" w:lineRule="auto"/>
        <w:rPr>
          <w:rFonts w:hint="eastAsia"/>
        </w:rPr>
      </w:pPr>
      <w:r>
        <w:rPr>
          <w:rFonts w:hint="eastAsia"/>
        </w:rPr>
        <w:t>from what seem to be its legitimate consequences.</w:t>
      </w:r>
    </w:p>
    <w:p w14:paraId="721F2E28">
      <w:pPr>
        <w:pStyle w:val="4"/>
        <w:spacing w:before="294" w:line="285" w:lineRule="auto"/>
        <w:rPr>
          <w:rFonts w:hint="eastAsia"/>
        </w:rPr>
      </w:pPr>
      <w:r>
        <w:rPr>
          <w:rFonts w:hint="eastAsia"/>
        </w:rPr>
        <w:t>于其看似合理的结果之外。</w:t>
      </w:r>
    </w:p>
    <w:p w14:paraId="513067F9">
      <w:pPr>
        <w:pStyle w:val="4"/>
        <w:spacing w:before="294" w:line="285" w:lineRule="auto"/>
        <w:rPr>
          <w:rFonts w:hint="eastAsia"/>
        </w:rPr>
      </w:pPr>
    </w:p>
    <w:p w14:paraId="5A773E54">
      <w:pPr>
        <w:pStyle w:val="4"/>
        <w:spacing w:before="294" w:line="285" w:lineRule="auto"/>
        <w:rPr>
          <w:rFonts w:hint="eastAsia"/>
        </w:rPr>
      </w:pPr>
      <w:r>
        <w:rPr>
          <w:rFonts w:hint="eastAsia"/>
        </w:rPr>
        <w:t>It may even be so put as to simplify apparently the plan of salvation, in its practical aspects and bearings.</w:t>
      </w:r>
    </w:p>
    <w:p w14:paraId="65652FC8">
      <w:pPr>
        <w:pStyle w:val="4"/>
        <w:spacing w:before="294" w:line="285" w:lineRule="auto"/>
        <w:rPr>
          <w:rFonts w:hint="eastAsia"/>
        </w:rPr>
      </w:pPr>
      <w:r>
        <w:rPr>
          <w:rFonts w:hint="eastAsia"/>
        </w:rPr>
        <w:t>它甚至可以被如此表述，以至于明显地简化了救赎计划的实践方面和影响。</w:t>
      </w:r>
    </w:p>
    <w:p w14:paraId="1D8005C3">
      <w:pPr>
        <w:pStyle w:val="4"/>
        <w:spacing w:before="294" w:line="285" w:lineRule="auto"/>
        <w:rPr>
          <w:rFonts w:hint="eastAsia"/>
        </w:rPr>
      </w:pPr>
    </w:p>
    <w:p w14:paraId="5FE2A9A4">
      <w:pPr>
        <w:pStyle w:val="4"/>
        <w:spacing w:before="294" w:line="285" w:lineRule="auto"/>
        <w:rPr>
          <w:rFonts w:hint="eastAsia"/>
        </w:rPr>
      </w:pPr>
      <w:r>
        <w:rPr>
          <w:rFonts w:hint="eastAsia"/>
        </w:rPr>
        <w:t>It may have been, and I believe has been, thus adopted and recommended by not a few eminent divines.*</w:t>
      </w:r>
    </w:p>
    <w:p w14:paraId="306A3511">
      <w:pPr>
        <w:pStyle w:val="4"/>
        <w:spacing w:before="294" w:line="285" w:lineRule="auto"/>
        <w:rPr>
          <w:rFonts w:hint="eastAsia"/>
        </w:rPr>
      </w:pPr>
      <w:r>
        <w:rPr>
          <w:rFonts w:hint="eastAsia"/>
        </w:rPr>
        <w:t>它可能，并且我相信，已经被不少杰出的神学家如此采纳和推荐。*</w:t>
      </w:r>
    </w:p>
    <w:p w14:paraId="1DF11AF0">
      <w:pPr>
        <w:pStyle w:val="4"/>
        <w:spacing w:before="294" w:line="285" w:lineRule="auto"/>
        <w:rPr>
          <w:rFonts w:hint="eastAsia"/>
        </w:rPr>
      </w:pPr>
    </w:p>
    <w:p w14:paraId="39EE2423">
      <w:pPr>
        <w:pStyle w:val="4"/>
        <w:spacing w:before="294" w:line="285" w:lineRule="auto"/>
        <w:rPr>
          <w:rFonts w:hint="eastAsia"/>
        </w:rPr>
      </w:pPr>
      <w:r>
        <w:rPr>
          <w:rFonts w:hint="eastAsia"/>
        </w:rPr>
        <w:t>But I have a strong impression that this theory of faith, ingeniously defended, has been the source of evil; especially in the hands of disciples not equal to their masters,—less thoroughly grounded in the fundamental truths of the gospel, and less accustomed to guard every step of their reasoning by a reference to the sovereignty of divine law and divine grace.</w:t>
      </w:r>
    </w:p>
    <w:p w14:paraId="1893D865">
      <w:pPr>
        <w:pStyle w:val="4"/>
        <w:spacing w:before="294" w:line="285" w:lineRule="auto"/>
        <w:rPr>
          <w:rFonts w:hint="eastAsia"/>
        </w:rPr>
      </w:pPr>
      <w:r>
        <w:rPr>
          <w:rFonts w:hint="eastAsia"/>
        </w:rPr>
        <w:t>但是我有一个强烈的印象，即这种巧妙辩护的信心理论，已经成为邪恶的根源；尤其是在那些不如其师傅的门徒手中——他们对福音的基本真理根基较浅，并且不太习惯于通过参照神圣律法和神圣恩典的主权来守护他们推理的每一步。</w:t>
      </w:r>
    </w:p>
    <w:p w14:paraId="7ABF7956">
      <w:pPr>
        <w:pStyle w:val="4"/>
        <w:spacing w:before="294" w:line="285" w:lineRule="auto"/>
        <w:rPr>
          <w:rFonts w:hint="eastAsia"/>
        </w:rPr>
      </w:pPr>
    </w:p>
    <w:p w14:paraId="519AD762">
      <w:pPr>
        <w:pStyle w:val="4"/>
        <w:spacing w:before="294" w:line="285" w:lineRule="auto"/>
        <w:rPr>
          <w:rFonts w:hint="eastAsia"/>
        </w:rPr>
      </w:pPr>
      <w:r>
        <w:rPr>
          <w:rFonts w:hint="eastAsia"/>
        </w:rPr>
        <w:t>I cannot but think that it is this theory of faith which has led the way,—first, to the devising of a sense in which Christ may be regarded as dying for all, while He really died as the proper substitute of the elect only;*</w:t>
      </w:r>
    </w:p>
    <w:p w14:paraId="590554F0">
      <w:pPr>
        <w:pStyle w:val="4"/>
        <w:spacing w:before="294" w:line="285" w:lineRule="auto"/>
        <w:rPr>
          <w:rFonts w:hint="eastAsia"/>
        </w:rPr>
      </w:pPr>
      <w:r>
        <w:rPr>
          <w:rFonts w:hint="eastAsia"/>
        </w:rPr>
        <w:t>我不能不认为，正是这种信心理论，首先导致了设计出一种意义，即基督可以被视为为所有人而死，而祂实际上仅仅作为选民的恰当替代者而死；*</w:t>
      </w:r>
    </w:p>
    <w:p w14:paraId="44129373">
      <w:pPr>
        <w:pStyle w:val="4"/>
        <w:spacing w:before="294" w:line="285" w:lineRule="auto"/>
        <w:rPr>
          <w:rFonts w:hint="eastAsia"/>
        </w:rPr>
      </w:pPr>
    </w:p>
    <w:p w14:paraId="05BAF4B7">
      <w:pPr>
        <w:pStyle w:val="4"/>
        <w:spacing w:before="294" w:line="285" w:lineRule="auto"/>
        <w:rPr>
          <w:rFonts w:hint="eastAsia"/>
        </w:rPr>
      </w:pPr>
      <w:r>
        <w:rPr>
          <w:rFonts w:hint="eastAsia"/>
        </w:rPr>
        <w:t>then secondly, to the notion of His death being, in its own nature, equally for all, though limited in its application by the decree of God, and the necessity of the Spirit's special work of grace; and thirdly, to the vague and wide idea of its being an atonement equally for all, and of its depending on the free will of the individual man, under the common influences of the Spirit, to render it effectual on his behalf.</w:t>
      </w:r>
    </w:p>
    <w:p w14:paraId="1B930733">
      <w:pPr>
        <w:pStyle w:val="4"/>
        <w:spacing w:before="294" w:line="285" w:lineRule="auto"/>
        <w:rPr>
          <w:rFonts w:hint="eastAsia"/>
        </w:rPr>
      </w:pPr>
      <w:r>
        <w:rPr>
          <w:rFonts w:hint="eastAsia"/>
        </w:rPr>
        <w:t>然后其次，导致了祂的死，就其本质而言，对所有人都是平等的，尽管其应用受到上帝旨意的限制，以及圣灵特殊恩典工作的必要性的限制的观念；以及第三，导致了它对所有人都是平等的代赎，并且其生效取决于个体在圣灵普遍影响下的自由意志的模糊而广泛的观念。</w:t>
      </w:r>
    </w:p>
    <w:p w14:paraId="0D431BF9">
      <w:pPr>
        <w:pStyle w:val="4"/>
        <w:spacing w:before="294" w:line="285" w:lineRule="auto"/>
        <w:rPr>
          <w:rFonts w:hint="eastAsia"/>
        </w:rPr>
      </w:pPr>
    </w:p>
    <w:p w14:paraId="62918FB8">
      <w:pPr>
        <w:pStyle w:val="4"/>
        <w:spacing w:before="294" w:line="285" w:lineRule="auto"/>
        <w:rPr>
          <w:rFonts w:hint="eastAsia"/>
        </w:rPr>
      </w:pPr>
      <w:r>
        <w:rPr>
          <w:rFonts w:hint="eastAsia"/>
        </w:rPr>
        <w:t>Entertaining this opinion, I am of course bound to examine the theory in question, upon its own merits, carefully and fully.</w:t>
      </w:r>
    </w:p>
    <w:p w14:paraId="04D69086">
      <w:pPr>
        <w:pStyle w:val="4"/>
        <w:spacing w:before="294" w:line="285" w:lineRule="auto"/>
        <w:rPr>
          <w:rFonts w:hint="eastAsia"/>
        </w:rPr>
      </w:pPr>
      <w:r>
        <w:rPr>
          <w:rFonts w:hint="eastAsia"/>
        </w:rPr>
        <w:t>持有这种观点，我当然有责任仔细而全面地审查所讨论的理论本身的是非曲直。</w:t>
      </w:r>
    </w:p>
    <w:p w14:paraId="6B6A8F08">
      <w:pPr>
        <w:pStyle w:val="4"/>
        <w:spacing w:before="294" w:line="285" w:lineRule="auto"/>
        <w:rPr>
          <w:rFonts w:hint="eastAsia"/>
        </w:rPr>
      </w:pPr>
    </w:p>
    <w:p w14:paraId="588CBE4E">
      <w:pPr>
        <w:pStyle w:val="4"/>
        <w:spacing w:before="294" w:line="285" w:lineRule="auto"/>
        <w:rPr>
          <w:rFonts w:hint="eastAsia"/>
        </w:rPr>
      </w:pPr>
      <w:r>
        <w:rPr>
          <w:rFonts w:hint="eastAsia"/>
        </w:rPr>
        <w:t>I have been led, indeed, already to anticipate in part this branch of my subject in my remarks on the universality of the gospel call, and the consequent universality of the obligation to believe.</w:t>
      </w:r>
    </w:p>
    <w:p w14:paraId="4FDEEB16">
      <w:pPr>
        <w:pStyle w:val="4"/>
        <w:spacing w:before="294" w:line="285" w:lineRule="auto"/>
        <w:rPr>
          <w:rFonts w:hint="eastAsia"/>
        </w:rPr>
      </w:pPr>
      <w:r>
        <w:rPr>
          <w:rFonts w:hint="eastAsia"/>
        </w:rPr>
        <w:t>事实上，在我关于福音普世呼召及其所带来的普世相信义务的评论中，我已经部分地预先讨论了我主题的这个分支。</w:t>
      </w:r>
    </w:p>
    <w:p w14:paraId="60932665">
      <w:pPr>
        <w:pStyle w:val="4"/>
        <w:spacing w:before="294" w:line="285" w:lineRule="auto"/>
        <w:rPr>
          <w:rFonts w:hint="eastAsia"/>
        </w:rPr>
      </w:pPr>
    </w:p>
    <w:p w14:paraId="3AB3F1A5">
      <w:pPr>
        <w:pStyle w:val="4"/>
        <w:spacing w:before="294" w:line="285" w:lineRule="auto"/>
        <w:rPr>
          <w:rFonts w:hint="eastAsia"/>
        </w:rPr>
      </w:pPr>
      <w:r>
        <w:rPr>
          <w:rFonts w:hint="eastAsia"/>
        </w:rPr>
        <w:t>I resume the discussion of it now, in the light of what I have attempted to contribute towards a right and clear understanding of the office or function of saving faith.</w:t>
      </w:r>
    </w:p>
    <w:p w14:paraId="7DE9B6A4">
      <w:pPr>
        <w:pStyle w:val="4"/>
        <w:spacing w:before="294" w:line="285" w:lineRule="auto"/>
        <w:rPr>
          <w:rFonts w:hint="eastAsia"/>
        </w:rPr>
      </w:pPr>
      <w:r>
        <w:rPr>
          <w:rFonts w:hint="eastAsia"/>
        </w:rPr>
        <w:t>我现在重新讨论它，并参照我为正确清晰地理解使人得救的信心的功用或职能所作的贡献。</w:t>
      </w:r>
    </w:p>
    <w:p w14:paraId="348E5E53">
      <w:pPr>
        <w:pStyle w:val="4"/>
        <w:spacing w:before="294" w:line="285" w:lineRule="auto"/>
        <w:rPr>
          <w:rFonts w:hint="eastAsia"/>
        </w:rPr>
      </w:pPr>
    </w:p>
    <w:p w14:paraId="64986296">
      <w:pPr>
        <w:pStyle w:val="4"/>
        <w:spacing w:before="294" w:line="285" w:lineRule="auto"/>
        <w:rPr>
          <w:rFonts w:hint="eastAsia"/>
        </w:rPr>
      </w:pPr>
      <w:r>
        <w:rPr>
          <w:rFonts w:hint="eastAsia"/>
        </w:rPr>
        <w:t>For the two topics will be found to be intimately connected, so that according to the office or function of faith will be its nature.*</w:t>
      </w:r>
    </w:p>
    <w:p w14:paraId="3F2D984A">
      <w:pPr>
        <w:pStyle w:val="4"/>
        <w:spacing w:before="294" w:line="285" w:lineRule="auto"/>
        <w:rPr>
          <w:rFonts w:hint="eastAsia"/>
        </w:rPr>
      </w:pPr>
      <w:r>
        <w:rPr>
          <w:rFonts w:hint="eastAsia"/>
        </w:rPr>
        <w:t>因为这两个主题将被发现是紧密相关的，因此信心的性质将取决于其功用或职能。*</w:t>
      </w:r>
    </w:p>
    <w:p w14:paraId="3CE78383">
      <w:pPr>
        <w:pStyle w:val="4"/>
        <w:spacing w:before="294" w:line="285" w:lineRule="auto"/>
        <w:rPr>
          <w:rFonts w:hint="eastAsia"/>
        </w:rPr>
      </w:pPr>
    </w:p>
    <w:p w14:paraId="2EE76781">
      <w:pPr>
        <w:pStyle w:val="4"/>
        <w:spacing w:before="294" w:line="285" w:lineRule="auto"/>
        <w:rPr>
          <w:rFonts w:hint="eastAsia"/>
        </w:rPr>
      </w:pPr>
      <w:r>
        <w:rPr>
          <w:rFonts w:hint="eastAsia"/>
        </w:rPr>
        <w:t>Let it be remembered, then, that the reason why faith is required or appointed as a step in the accomplishment of the Lord's purpose, is not any grace or beauty in faith itself, making it generally acceptable to God and useful to man; but this special virtue which it has, that it provides for and secures man's falling in with what God is doing.</w:t>
      </w:r>
    </w:p>
    <w:p w14:paraId="2AAF4AE3">
      <w:pPr>
        <w:pStyle w:val="4"/>
        <w:spacing w:before="294" w:line="285" w:lineRule="auto"/>
        <w:rPr>
          <w:rFonts w:hint="eastAsia"/>
        </w:rPr>
      </w:pPr>
      <w:r>
        <w:rPr>
          <w:rFonts w:hint="eastAsia"/>
        </w:rPr>
        <w:t>那么，请记住，信心之所以被要求或被指定为实现主旨意的一个步骤，并非因为信心本身有任何恩典或美好，使其普遍为上帝所悦纳并对人有益；而是因为它具有这种特殊的功效，即它为并确保人与上帝所做的事相一致。</w:t>
      </w:r>
    </w:p>
    <w:p w14:paraId="3458162D">
      <w:pPr>
        <w:pStyle w:val="4"/>
        <w:spacing w:before="294" w:line="285" w:lineRule="auto"/>
        <w:rPr>
          <w:rFonts w:hint="eastAsia"/>
        </w:rPr>
      </w:pPr>
    </w:p>
    <w:p w14:paraId="1B27B469">
      <w:pPr>
        <w:pStyle w:val="4"/>
        <w:spacing w:before="294" w:line="285" w:lineRule="auto"/>
        <w:rPr>
          <w:rFonts w:hint="eastAsia"/>
        </w:rPr>
      </w:pPr>
      <w:r>
        <w:rPr>
          <w:rFonts w:hint="eastAsia"/>
        </w:rPr>
        <w:t>His faith, in fact, is simply his taking the place which God assigns him;— whether it be, as in his sanctification, actively to "work out his own salvation with fear and trembling, since it is God who worketh in him both to will and to do of His good pleasure" (Phil. 2:12, 13); or, as in his justification, to appropriate the free gift of God, and make it his own.</w:t>
      </w:r>
    </w:p>
    <w:p w14:paraId="1550509A">
      <w:pPr>
        <w:pStyle w:val="4"/>
        <w:spacing w:before="294" w:line="285" w:lineRule="auto"/>
        <w:rPr>
          <w:rFonts w:hint="eastAsia"/>
        </w:rPr>
      </w:pPr>
      <w:r>
        <w:rPr>
          <w:rFonts w:hint="eastAsia"/>
        </w:rPr>
        <w:t>事实上，他的信心仅仅是他接受上帝所指定给他的位置；——无论是在他的成圣中，积极地“存恐惧战兢作成你们得救的工夫，因为你们立志行事，都是上帝在你们心里运行，为要成就祂的美意”（腓立比书 2:12, 13）；还是在他的称义中，拥有上帝白白的恩赐，并将其据为己有。</w:t>
      </w:r>
    </w:p>
    <w:p w14:paraId="0BF8FEA1">
      <w:pPr>
        <w:pStyle w:val="4"/>
        <w:spacing w:before="294" w:line="285" w:lineRule="auto"/>
        <w:rPr>
          <w:rFonts w:hint="eastAsia"/>
        </w:rPr>
      </w:pPr>
    </w:p>
    <w:p w14:paraId="71F20E43">
      <w:pPr>
        <w:pStyle w:val="4"/>
        <w:spacing w:before="294" w:line="285" w:lineRule="auto"/>
        <w:rPr>
          <w:rFonts w:hint="eastAsia"/>
        </w:rPr>
      </w:pPr>
      <w:r>
        <w:rPr>
          <w:rFonts w:hint="eastAsia"/>
        </w:rPr>
        <w:t>Now, if we comprehend in our idea of the nature of faith, all that is essential for this office or function which it has to discharge, then, it would seem, besides a rational conviction of the understanding, there must be included in it, or associated with it, some corresponding affection or desire in the heart, as well as some active determination of the will.</w:t>
      </w:r>
    </w:p>
    <w:p w14:paraId="53EE96F0">
      <w:pPr>
        <w:pStyle w:val="4"/>
        <w:spacing w:before="294" w:line="285" w:lineRule="auto"/>
        <w:rPr>
          <w:rFonts w:hint="eastAsia"/>
        </w:rPr>
      </w:pPr>
      <w:r>
        <w:rPr>
          <w:rFonts w:hint="eastAsia"/>
        </w:rPr>
        <w:t>现在，如果我们在我们对信心本质的观念中，包含了它所要履行的这种功用或职能所必需的一切，那么，看起来，除了理性的理解力确信之外，还必须在其中包含，或与之相关联，内心中某种相应的情感或愿望，以及意志的某种积极的决心。</w:t>
      </w:r>
    </w:p>
    <w:p w14:paraId="56E6D877">
      <w:pPr>
        <w:pStyle w:val="4"/>
        <w:spacing w:before="294" w:line="285" w:lineRule="auto"/>
        <w:rPr>
          <w:rFonts w:hint="eastAsia"/>
        </w:rPr>
      </w:pPr>
    </w:p>
    <w:p w14:paraId="3D635738">
      <w:pPr>
        <w:pStyle w:val="4"/>
        <w:spacing w:before="294" w:line="285" w:lineRule="auto"/>
        <w:rPr>
          <w:rFonts w:hint="eastAsia"/>
        </w:rPr>
      </w:pPr>
      <w:r>
        <w:rPr>
          <w:rFonts w:hint="eastAsia"/>
        </w:rPr>
        <w:t>Otherwise, it is not explained how it either acts and impels as a motive, or apprehends and appropriates as a hand or handle.</w:t>
      </w:r>
    </w:p>
    <w:p w14:paraId="68FF57CC">
      <w:pPr>
        <w:pStyle w:val="4"/>
        <w:spacing w:before="294" w:line="285" w:lineRule="auto"/>
        <w:rPr>
          <w:rFonts w:hint="eastAsia"/>
        </w:rPr>
      </w:pPr>
      <w:r>
        <w:rPr>
          <w:rFonts w:hint="eastAsia"/>
        </w:rPr>
        <w:t>否则，就无法解释它如何作为动机来行动和推动，或者如何作为手或把手来领会和拥有。</w:t>
      </w:r>
    </w:p>
    <w:p w14:paraId="6A9A4DF9">
      <w:pPr>
        <w:pStyle w:val="4"/>
        <w:spacing w:before="294" w:line="285" w:lineRule="auto"/>
        <w:rPr>
          <w:rFonts w:hint="eastAsia"/>
        </w:rPr>
      </w:pPr>
    </w:p>
    <w:p w14:paraId="2029D89B">
      <w:pPr>
        <w:pStyle w:val="4"/>
        <w:spacing w:before="294" w:line="285" w:lineRule="auto"/>
        <w:rPr>
          <w:rFonts w:hint="eastAsia"/>
        </w:rPr>
      </w:pPr>
      <w:r>
        <w:rPr>
          <w:rFonts w:hint="eastAsia"/>
        </w:rPr>
        <w:t>The question, therefore, comes to be very much this: When faith is represented as justifying and saving, are we to understand by that term the whole complex movement of soul which I have indicated?*</w:t>
      </w:r>
    </w:p>
    <w:p w14:paraId="62C67141">
      <w:pPr>
        <w:pStyle w:val="4"/>
        <w:spacing w:before="294" w:line="285" w:lineRule="auto"/>
        <w:rPr>
          <w:rFonts w:hint="eastAsia"/>
        </w:rPr>
      </w:pPr>
      <w:r>
        <w:rPr>
          <w:rFonts w:hint="eastAsia"/>
        </w:rPr>
        <w:t>因此，问题就非常集中于此：当信心被描绘为称义和拯救时，我们是否应该将那个词理解为我所指出的整个复杂的灵魂运动？*</w:t>
      </w:r>
    </w:p>
    <w:p w14:paraId="2C04117B">
      <w:pPr>
        <w:pStyle w:val="4"/>
        <w:spacing w:before="294" w:line="285" w:lineRule="auto"/>
        <w:rPr>
          <w:rFonts w:hint="eastAsia"/>
        </w:rPr>
      </w:pPr>
    </w:p>
    <w:p w14:paraId="6655C1AF">
      <w:pPr>
        <w:pStyle w:val="4"/>
        <w:spacing w:before="294" w:line="285" w:lineRule="auto"/>
        <w:rPr>
          <w:rFonts w:hint="eastAsia"/>
        </w:rPr>
      </w:pPr>
      <w:r>
        <w:rPr>
          <w:rFonts w:hint="eastAsia"/>
        </w:rPr>
        <w:t>Or are we to detach and separate what partakes of the character of emotion and volition,—regarding that rather as a necessary fruit and consequence of faith than as being of its very essence;—and are we to make faith itself consist exclusively in the assent of the mind to truth, received as such upon the divine testimony?</w:t>
      </w:r>
    </w:p>
    <w:p w14:paraId="2A1D2CE6">
      <w:pPr>
        <w:pStyle w:val="4"/>
        <w:spacing w:before="294" w:line="285" w:lineRule="auto"/>
        <w:rPr>
          <w:rFonts w:hint="eastAsia"/>
        </w:rPr>
      </w:pPr>
      <w:r>
        <w:rPr>
          <w:rFonts w:hint="eastAsia"/>
        </w:rPr>
        <w:t>或者，我们是否应该将具有情感和意志特征的部分分离出来——将其更多地视为信心的必然结果和后果，而非其本质；——并且我们是否应该使信心本身仅仅在于心灵对真理的认同，这种认同是基于神圣见证而接受的？</w:t>
      </w:r>
    </w:p>
    <w:p w14:paraId="19736A99">
      <w:pPr>
        <w:pStyle w:val="4"/>
        <w:spacing w:before="294" w:line="285" w:lineRule="auto"/>
        <w:rPr>
          <w:rFonts w:hint="eastAsia"/>
        </w:rPr>
      </w:pPr>
    </w:p>
    <w:p w14:paraId="0BC65C36">
      <w:pPr>
        <w:pStyle w:val="4"/>
        <w:spacing w:before="294" w:line="285" w:lineRule="auto"/>
        <w:rPr>
          <w:rFonts w:hint="eastAsia"/>
        </w:rPr>
      </w:pPr>
      <w:r>
        <w:rPr>
          <w:rFonts w:hint="eastAsia"/>
        </w:rPr>
        <w:t>Those who favour this last view are anxious to avoid the imputation of attaching a peculiar meaning to faith in the department of theology, as if it were something different from ordinary belief, in any other branch of knowledge.</w:t>
      </w:r>
    </w:p>
    <w:p w14:paraId="6047BF94">
      <w:pPr>
        <w:pStyle w:val="4"/>
        <w:spacing w:before="294" w:line="285" w:lineRule="auto"/>
        <w:rPr>
          <w:rFonts w:hint="eastAsia"/>
        </w:rPr>
      </w:pPr>
      <w:r>
        <w:rPr>
          <w:rFonts w:hint="eastAsia"/>
        </w:rPr>
        <w:t>那些赞同后一种观点的人，急于避免被指责在神学领域赋予信心一种特殊的含义，仿佛它与任何其他知识分支中的普通信仰有所不同。</w:t>
      </w:r>
    </w:p>
    <w:p w14:paraId="096951A9">
      <w:pPr>
        <w:pStyle w:val="4"/>
        <w:spacing w:before="294" w:line="285" w:lineRule="auto"/>
        <w:rPr>
          <w:rFonts w:hint="eastAsia"/>
        </w:rPr>
      </w:pPr>
    </w:p>
    <w:p w14:paraId="6B8AB54C">
      <w:pPr>
        <w:pStyle w:val="4"/>
        <w:spacing w:before="294" w:line="285" w:lineRule="auto"/>
        <w:rPr>
          <w:rFonts w:hint="eastAsia"/>
        </w:rPr>
      </w:pPr>
      <w:r>
        <w:rPr>
          <w:rFonts w:hint="eastAsia"/>
        </w:rPr>
        <w:t>The faith which has the truth of God for its object, they would have to be identical in kind with the faith of which any truth</w:t>
      </w:r>
    </w:p>
    <w:p w14:paraId="11FA5E2D">
      <w:pPr>
        <w:pStyle w:val="4"/>
        <w:spacing w:before="294" w:line="285" w:lineRule="auto"/>
        <w:rPr>
          <w:rFonts w:hint="eastAsia"/>
        </w:rPr>
      </w:pPr>
      <w:r>
        <w:rPr>
          <w:rFonts w:hint="eastAsia"/>
        </w:rPr>
        <w:t>他们希望，以神之真理为对象的信心，与以任何真理</w:t>
      </w:r>
    </w:p>
    <w:p w14:paraId="501ED2D1">
      <w:pPr>
        <w:pStyle w:val="4"/>
        <w:spacing w:before="294" w:line="285" w:lineRule="auto"/>
        <w:rPr>
          <w:rFonts w:hint="eastAsia"/>
        </w:rPr>
      </w:pPr>
    </w:p>
    <w:p w14:paraId="2820454A">
      <w:pPr>
        <w:pStyle w:val="4"/>
        <w:spacing w:before="294" w:line="285" w:lineRule="auto"/>
        <w:rPr>
          <w:rFonts w:hint="eastAsia"/>
        </w:rPr>
      </w:pPr>
      <w:r>
        <w:rPr>
          <w:rFonts w:hint="eastAsia"/>
        </w:rPr>
        <w:t>whatever is the object; resolving both alike into simple conviction.</w:t>
      </w:r>
    </w:p>
    <w:p w14:paraId="09590AAF">
      <w:pPr>
        <w:pStyle w:val="4"/>
        <w:spacing w:before="294" w:line="285" w:lineRule="auto"/>
        <w:rPr>
          <w:rFonts w:hint="eastAsia"/>
        </w:rPr>
      </w:pPr>
      <w:r>
        <w:rPr>
          <w:rFonts w:hint="eastAsia"/>
        </w:rPr>
        <w:t>为对象的信心，在种类上是相同的；将两者都同样地归结为简单的确信。</w:t>
      </w:r>
    </w:p>
    <w:p w14:paraId="3DA40C14">
      <w:pPr>
        <w:pStyle w:val="4"/>
        <w:spacing w:before="294" w:line="285" w:lineRule="auto"/>
        <w:rPr>
          <w:rFonts w:hint="eastAsia"/>
        </w:rPr>
      </w:pPr>
    </w:p>
    <w:p w14:paraId="3FDDF98D">
      <w:pPr>
        <w:pStyle w:val="4"/>
        <w:spacing w:before="294" w:line="285" w:lineRule="auto"/>
        <w:rPr>
          <w:rFonts w:hint="eastAsia"/>
        </w:rPr>
      </w:pPr>
      <w:r>
        <w:rPr>
          <w:rFonts w:hint="eastAsia"/>
        </w:rPr>
        <w:t>Thus they are led to make the intellectual part of our nature, and that alone, the seat of faith strictly and properly so called.</w:t>
      </w:r>
    </w:p>
    <w:p w14:paraId="1CCB28DD">
      <w:pPr>
        <w:pStyle w:val="4"/>
        <w:spacing w:before="294" w:line="285" w:lineRule="auto"/>
        <w:rPr>
          <w:rFonts w:hint="eastAsia"/>
        </w:rPr>
      </w:pPr>
      <w:r>
        <w:rPr>
          <w:rFonts w:hint="eastAsia"/>
        </w:rPr>
        <w:t>因此，他们被迫将我们本性的智力部分，并且只有智力部分，作为严格意义上信心的所在。</w:t>
      </w:r>
    </w:p>
    <w:p w14:paraId="6C566F04">
      <w:pPr>
        <w:pStyle w:val="4"/>
        <w:spacing w:before="294" w:line="285" w:lineRule="auto"/>
        <w:rPr>
          <w:rFonts w:hint="eastAsia"/>
        </w:rPr>
      </w:pPr>
    </w:p>
    <w:p w14:paraId="26732D5F">
      <w:pPr>
        <w:pStyle w:val="4"/>
        <w:spacing w:before="294" w:line="285" w:lineRule="auto"/>
        <w:rPr>
          <w:rFonts w:hint="eastAsia"/>
        </w:rPr>
      </w:pPr>
      <w:r>
        <w:rPr>
          <w:rFonts w:hint="eastAsia"/>
        </w:rPr>
        <w:t>Faith, according to them, is altogether an act or exercise of the understanding, weighing the evidence submitted to it, and drawing the legitimate or necessary conclusions.</w:t>
      </w:r>
    </w:p>
    <w:p w14:paraId="269480DF">
      <w:pPr>
        <w:pStyle w:val="4"/>
        <w:spacing w:before="294" w:line="285" w:lineRule="auto"/>
        <w:rPr>
          <w:rFonts w:hint="eastAsia"/>
        </w:rPr>
      </w:pPr>
      <w:r>
        <w:rPr>
          <w:rFonts w:hint="eastAsia"/>
        </w:rPr>
        <w:t>根据他们的说法，信心完全是理解力的一种行为或运用，它衡量提交给它的证据，并得出合法的或必然的结论。</w:t>
      </w:r>
    </w:p>
    <w:p w14:paraId="450B60A0">
      <w:pPr>
        <w:pStyle w:val="4"/>
        <w:spacing w:before="294" w:line="285" w:lineRule="auto"/>
        <w:rPr>
          <w:rFonts w:hint="eastAsia"/>
        </w:rPr>
      </w:pPr>
    </w:p>
    <w:p w14:paraId="5952F5A4">
      <w:pPr>
        <w:pStyle w:val="4"/>
        <w:spacing w:before="294" w:line="285" w:lineRule="auto"/>
        <w:rPr>
          <w:rFonts w:hint="eastAsia"/>
        </w:rPr>
      </w:pPr>
      <w:r>
        <w:rPr>
          <w:rFonts w:hint="eastAsia"/>
        </w:rPr>
        <w:t>And faith in God is simply the belief of what God says, because He says it.</w:t>
      </w:r>
    </w:p>
    <w:p w14:paraId="642C9243">
      <w:pPr>
        <w:pStyle w:val="4"/>
        <w:spacing w:before="294" w:line="285" w:lineRule="auto"/>
        <w:rPr>
          <w:rFonts w:hint="eastAsia"/>
        </w:rPr>
      </w:pPr>
      <w:r>
        <w:rPr>
          <w:rFonts w:hint="eastAsia"/>
        </w:rPr>
        <w:t>而对上帝的信心，仅仅是相信上帝所说的，因为是祂说的。</w:t>
      </w:r>
    </w:p>
    <w:p w14:paraId="02AB7227">
      <w:pPr>
        <w:pStyle w:val="4"/>
        <w:spacing w:before="294" w:line="285" w:lineRule="auto"/>
        <w:rPr>
          <w:rFonts w:hint="eastAsia"/>
        </w:rPr>
      </w:pPr>
    </w:p>
    <w:p w14:paraId="72167246">
      <w:pPr>
        <w:pStyle w:val="4"/>
        <w:spacing w:before="294" w:line="285" w:lineRule="auto"/>
        <w:rPr>
          <w:rFonts w:hint="eastAsia"/>
        </w:rPr>
      </w:pPr>
      <w:r>
        <w:rPr>
          <w:rFonts w:hint="eastAsia"/>
        </w:rPr>
        <w:t>There is an advantage, as they think, in thus isolating the bare and simple act of believing,— separating it from any process going before or coming after, and viewing it as nothing more and nothing else than the state of the mind assenting to certain truths, on the testimony of Him who cannot lie,—a state not at all differing, as to the nature of the thing done, from that of the mind assenting to truth of any kind, on the authority of any credible witness.</w:t>
      </w:r>
    </w:p>
    <w:p w14:paraId="7E6643F6">
      <w:pPr>
        <w:pStyle w:val="4"/>
        <w:spacing w:before="294" w:line="285" w:lineRule="auto"/>
        <w:rPr>
          <w:rFonts w:hint="eastAsia"/>
        </w:rPr>
      </w:pPr>
      <w:r>
        <w:rPr>
          <w:rFonts w:hint="eastAsia"/>
        </w:rPr>
        <w:t>他们认为，如此孤立赤裸而简单的相信行为——将其与任何先前或后续的过程分开，并将其视为仅仅是心灵根据那位不能说谎的祂的见证而认同某些真理的状态——具有一种优势，这种状态，就所做事情的性质而言，与心灵根据任何可信见证人的权威而认同任何种类的真理的状态，并无不同。</w:t>
      </w:r>
    </w:p>
    <w:p w14:paraId="15D2DAF0">
      <w:pPr>
        <w:pStyle w:val="4"/>
        <w:spacing w:before="294" w:line="285" w:lineRule="auto"/>
        <w:rPr>
          <w:rFonts w:hint="eastAsia"/>
        </w:rPr>
      </w:pPr>
    </w:p>
    <w:p w14:paraId="5647E841">
      <w:pPr>
        <w:pStyle w:val="4"/>
        <w:spacing w:before="294" w:line="285" w:lineRule="auto"/>
        <w:rPr>
          <w:rFonts w:hint="eastAsia"/>
        </w:rPr>
      </w:pPr>
      <w:r>
        <w:rPr>
          <w:rFonts w:hint="eastAsia"/>
        </w:rPr>
        <w:t>The advantage of this way of considering faith is chiefly twofold.*</w:t>
      </w:r>
    </w:p>
    <w:p w14:paraId="0D687000">
      <w:pPr>
        <w:pStyle w:val="4"/>
        <w:spacing w:before="294" w:line="285" w:lineRule="auto"/>
        <w:rPr>
          <w:rFonts w:hint="eastAsia"/>
        </w:rPr>
      </w:pPr>
      <w:r>
        <w:rPr>
          <w:rFonts w:hint="eastAsia"/>
        </w:rPr>
        <w:t>这种思考信心方式的优势主要有两方面。*</w:t>
      </w:r>
    </w:p>
    <w:p w14:paraId="7566BE5B">
      <w:pPr>
        <w:pStyle w:val="4"/>
        <w:spacing w:before="294" w:line="285" w:lineRule="auto"/>
        <w:rPr>
          <w:rFonts w:hint="eastAsia"/>
        </w:rPr>
      </w:pPr>
    </w:p>
    <w:p w14:paraId="08CBE28C">
      <w:pPr>
        <w:pStyle w:val="4"/>
        <w:spacing w:before="294" w:line="285" w:lineRule="auto"/>
        <w:rPr>
          <w:rFonts w:hint="eastAsia"/>
        </w:rPr>
      </w:pPr>
      <w:r>
        <w:rPr>
          <w:rFonts w:hint="eastAsia"/>
        </w:rPr>
        <w:t>In the first place, it most effectually puts away and puts down the Popish or semi-Popish notion of implicit faith, or of a blind reliance on the supposed communication of spiritual blessings to the soul by a mystical charm, or sacramental virtue, or some process guaranteed by the priest, of which he who is the subject of it need have no intelligent knowledge, nor even any conscious cognizance at all.</w:t>
      </w:r>
    </w:p>
    <w:p w14:paraId="06530F51">
      <w:pPr>
        <w:pStyle w:val="4"/>
        <w:spacing w:before="294" w:line="285" w:lineRule="auto"/>
        <w:rPr>
          <w:rFonts w:hint="eastAsia"/>
        </w:rPr>
      </w:pPr>
      <w:r>
        <w:rPr>
          <w:rFonts w:hint="eastAsia"/>
        </w:rPr>
        <w:t>首先，它最有效地摒弃并压制了罗马天主教或半罗马天主教关于含蓄信心，或盲目依赖通过神秘符咒、圣礼功效，或某种由神父保证的过程，将属灵祝福传递给灵魂的观念，而这种过程的主体无需任何理智的认识，甚至无需任何有意识的察觉。</w:t>
      </w:r>
    </w:p>
    <w:p w14:paraId="7F279F5E">
      <w:pPr>
        <w:pStyle w:val="4"/>
        <w:spacing w:before="294" w:line="285" w:lineRule="auto"/>
        <w:rPr>
          <w:rFonts w:hint="eastAsia"/>
        </w:rPr>
      </w:pPr>
    </w:p>
    <w:p w14:paraId="2DDAEDB8">
      <w:pPr>
        <w:pStyle w:val="4"/>
        <w:spacing w:before="294" w:line="285" w:lineRule="auto"/>
        <w:rPr>
          <w:rFonts w:hint="eastAsia"/>
        </w:rPr>
      </w:pPr>
      <w:r>
        <w:rPr>
          <w:rFonts w:hint="eastAsia"/>
        </w:rPr>
        <w:t>That the faith with which all saving blessings are connected, is a reasonable act of an intelligent mind,—not merely taking upon trust the thing said to be done, but understanding and assenting to what is done,—is a great scriptural truth, and a great safeguard against the delusions of the "man of sin."*</w:t>
      </w:r>
    </w:p>
    <w:p w14:paraId="06DF88FF">
      <w:pPr>
        <w:pStyle w:val="4"/>
        <w:spacing w:before="294" w:line="285" w:lineRule="auto"/>
        <w:rPr>
          <w:rFonts w:hint="eastAsia"/>
        </w:rPr>
      </w:pPr>
      <w:r>
        <w:rPr>
          <w:rFonts w:hint="eastAsia"/>
        </w:rPr>
        <w:t>与所有拯救性祝福相关联的信心，是一种有智慧心灵的合理行为——不仅仅是相信所说的事情已经完成，而是理解并赞同所做的事情——这是一个伟大的圣经真理，也是抵御“罪人”迷惑的伟大保障。*</w:t>
      </w:r>
    </w:p>
    <w:p w14:paraId="11E3BCE8">
      <w:pPr>
        <w:pStyle w:val="4"/>
        <w:spacing w:before="294" w:line="285" w:lineRule="auto"/>
        <w:rPr>
          <w:rFonts w:hint="eastAsia"/>
        </w:rPr>
      </w:pPr>
    </w:p>
    <w:p w14:paraId="469509F4">
      <w:pPr>
        <w:pStyle w:val="4"/>
        <w:spacing w:before="294" w:line="285" w:lineRule="auto"/>
        <w:rPr>
          <w:rFonts w:hint="eastAsia"/>
        </w:rPr>
      </w:pPr>
      <w:r>
        <w:rPr>
          <w:rFonts w:hint="eastAsia"/>
        </w:rPr>
        <w:t>It is a view of faith fully sanctioned by not a few passages of Scripture, of which one may be quoted as a specimen.</w:t>
      </w:r>
    </w:p>
    <w:p w14:paraId="7D95C9B5">
      <w:pPr>
        <w:pStyle w:val="4"/>
        <w:spacing w:before="294" w:line="285" w:lineRule="auto"/>
        <w:rPr>
          <w:rFonts w:hint="eastAsia"/>
        </w:rPr>
      </w:pPr>
      <w:r>
        <w:rPr>
          <w:rFonts w:hint="eastAsia"/>
        </w:rPr>
        <w:t>这种信心观得到了不少圣经段落的充分认可，其中一段可以作为范例引用。</w:t>
      </w:r>
    </w:p>
    <w:p w14:paraId="76EFD0FB">
      <w:pPr>
        <w:pStyle w:val="4"/>
        <w:spacing w:before="294" w:line="285" w:lineRule="auto"/>
        <w:rPr>
          <w:rFonts w:hint="eastAsia"/>
        </w:rPr>
      </w:pPr>
    </w:p>
    <w:p w14:paraId="3F17CF47">
      <w:pPr>
        <w:pStyle w:val="4"/>
        <w:spacing w:before="294" w:line="285" w:lineRule="auto"/>
        <w:rPr>
          <w:rFonts w:hint="eastAsia"/>
        </w:rPr>
      </w:pPr>
      <w:r>
        <w:rPr>
          <w:rFonts w:hint="eastAsia"/>
        </w:rPr>
        <w:t>Writing to the Corinthians, the apostle Paul, for obvious reasons, dwells much on the fact that the gospel system is foolishness to the Greeks.</w:t>
      </w:r>
    </w:p>
    <w:p w14:paraId="52818B3B">
      <w:pPr>
        <w:pStyle w:val="4"/>
        <w:spacing w:before="294" w:line="285" w:lineRule="auto"/>
        <w:rPr>
          <w:rFonts w:hint="eastAsia"/>
        </w:rPr>
      </w:pPr>
      <w:r>
        <w:rPr>
          <w:rFonts w:hint="eastAsia"/>
        </w:rPr>
        <w:t>使徒保罗写信给哥林多人，出于显而易见的原因，他着重强调了福音体系对希腊人而言是愚拙的这一事实。</w:t>
      </w:r>
    </w:p>
    <w:p w14:paraId="3ACC2653">
      <w:pPr>
        <w:pStyle w:val="4"/>
        <w:spacing w:before="294" w:line="285" w:lineRule="auto"/>
        <w:rPr>
          <w:rFonts w:hint="eastAsia"/>
        </w:rPr>
      </w:pPr>
    </w:p>
    <w:p w14:paraId="6795EC85">
      <w:pPr>
        <w:pStyle w:val="4"/>
        <w:spacing w:before="294" w:line="285" w:lineRule="auto"/>
        <w:rPr>
          <w:rFonts w:hint="eastAsia"/>
        </w:rPr>
      </w:pPr>
      <w:r>
        <w:rPr>
          <w:rFonts w:hint="eastAsia"/>
        </w:rPr>
        <w:t>But at the same time, He is careful to explain that it</w:t>
      </w:r>
    </w:p>
    <w:p w14:paraId="1BCDD720">
      <w:pPr>
        <w:pStyle w:val="4"/>
        <w:spacing w:before="294" w:line="285" w:lineRule="auto"/>
        <w:rPr>
          <w:rFonts w:hint="eastAsia"/>
        </w:rPr>
      </w:pPr>
      <w:r>
        <w:rPr>
          <w:rFonts w:hint="eastAsia"/>
        </w:rPr>
        <w:t>但同时，祂也小心翼翼地解释说，它</w:t>
      </w:r>
    </w:p>
    <w:p w14:paraId="618EB1B3">
      <w:pPr>
        <w:pStyle w:val="4"/>
        <w:spacing w:before="294" w:line="285" w:lineRule="auto"/>
        <w:rPr>
          <w:rFonts w:hint="eastAsia"/>
        </w:rPr>
      </w:pPr>
    </w:p>
    <w:p w14:paraId="43D24D3E">
      <w:pPr>
        <w:pStyle w:val="4"/>
        <w:spacing w:before="294" w:line="285" w:lineRule="auto"/>
        <w:rPr>
          <w:rFonts w:hint="eastAsia"/>
        </w:rPr>
      </w:pPr>
      <w:r>
        <w:rPr>
          <w:rFonts w:hint="eastAsia"/>
        </w:rPr>
        <w:t>satisfies the reason, and carries the intelligent assent, of the humble and sincere disciple.</w:t>
      </w:r>
    </w:p>
    <w:p w14:paraId="7D284796">
      <w:pPr>
        <w:pStyle w:val="4"/>
        <w:spacing w:before="294" w:line="285" w:lineRule="auto"/>
        <w:rPr>
          <w:rFonts w:hint="eastAsia"/>
        </w:rPr>
      </w:pPr>
      <w:r>
        <w:rPr>
          <w:rFonts w:hint="eastAsia"/>
        </w:rPr>
        <w:t>满足了谦卑真诚门徒的理性，并获得了他们明智的认同。</w:t>
      </w:r>
    </w:p>
    <w:p w14:paraId="76A01F3D">
      <w:pPr>
        <w:pStyle w:val="4"/>
        <w:spacing w:before="294" w:line="285" w:lineRule="auto"/>
        <w:rPr>
          <w:rFonts w:hint="eastAsia"/>
        </w:rPr>
      </w:pPr>
    </w:p>
    <w:p w14:paraId="1E786984">
      <w:pPr>
        <w:pStyle w:val="4"/>
        <w:spacing w:before="294" w:line="285" w:lineRule="auto"/>
        <w:rPr>
          <w:rFonts w:hint="eastAsia"/>
        </w:rPr>
      </w:pPr>
      <w:r>
        <w:rPr>
          <w:rFonts w:hint="eastAsia"/>
        </w:rPr>
        <w:t>He strongly asserts, that, whatever aspect of mere blind fanaticism it may present to "the princes of this world," or its proud intellects, it approves itself to the upright in heart as altogether worthy of acceptance: "Howbeit we speak wisdom among them that are perfect" (1 Cor. 2:6, 7).</w:t>
      </w:r>
    </w:p>
    <w:p w14:paraId="40718327">
      <w:pPr>
        <w:pStyle w:val="4"/>
        <w:spacing w:before="294" w:line="285" w:lineRule="auto"/>
        <w:rPr>
          <w:rFonts w:hint="eastAsia"/>
        </w:rPr>
      </w:pPr>
      <w:r>
        <w:rPr>
          <w:rFonts w:hint="eastAsia"/>
        </w:rPr>
        <w:t>祂强烈地断言，无论它向“这世界的君王”，或其骄傲的知识分子，呈现出何种仅仅盲目狂热的方面，它都向内心正直的人证明自己完全值得接受：“然而，在完全的人中，我们也讲智慧”（哥林多前书 2:6, 7）。</w:t>
      </w:r>
    </w:p>
    <w:p w14:paraId="431ED877">
      <w:pPr>
        <w:pStyle w:val="4"/>
        <w:spacing w:before="294" w:line="285" w:lineRule="auto"/>
        <w:rPr>
          <w:rFonts w:hint="eastAsia"/>
        </w:rPr>
      </w:pPr>
    </w:p>
    <w:p w14:paraId="684F5658">
      <w:pPr>
        <w:pStyle w:val="4"/>
        <w:spacing w:before="294" w:line="285" w:lineRule="auto"/>
        <w:rPr>
          <w:rFonts w:hint="eastAsia"/>
        </w:rPr>
      </w:pPr>
      <w:r>
        <w:rPr>
          <w:rFonts w:hint="eastAsia"/>
        </w:rPr>
        <w:t>Again, in the second place, this view tends to divest faith of that character of unknown and mysterious peculiarity, which is apt to make it appear, in the eyes of an anxious inquirer, so very recondite an exercise of soul—so very unattainable a grace—that he despairs of ever satisfactorily realizing it.*</w:t>
      </w:r>
    </w:p>
    <w:p w14:paraId="4CFE9F0E">
      <w:pPr>
        <w:pStyle w:val="4"/>
        <w:spacing w:before="294" w:line="285" w:lineRule="auto"/>
        <w:rPr>
          <w:rFonts w:hint="eastAsia"/>
        </w:rPr>
      </w:pPr>
      <w:r>
        <w:rPr>
          <w:rFonts w:hint="eastAsia"/>
        </w:rPr>
        <w:t>再者，其次，这种观点倾向于剥夺信心那种未知而神秘的特质，这种特质容易使它在焦虑的寻求者眼中显得如此深奥难懂的灵魂操练——如此难以企及的恩典——以至于他绝望地认为永远无法令人满意地实现它。*</w:t>
      </w:r>
    </w:p>
    <w:p w14:paraId="1FDCD3EF">
      <w:pPr>
        <w:pStyle w:val="4"/>
        <w:spacing w:before="294" w:line="285" w:lineRule="auto"/>
        <w:rPr>
          <w:rFonts w:hint="eastAsia"/>
        </w:rPr>
      </w:pPr>
    </w:p>
    <w:p w14:paraId="040A8174">
      <w:pPr>
        <w:pStyle w:val="4"/>
        <w:spacing w:before="294" w:line="285" w:lineRule="auto"/>
        <w:rPr>
          <w:rFonts w:hint="eastAsia"/>
        </w:rPr>
      </w:pPr>
      <w:r>
        <w:rPr>
          <w:rFonts w:hint="eastAsia"/>
        </w:rPr>
        <w:t>Such a one is told of the necessity of faith.</w:t>
      </w:r>
    </w:p>
    <w:p w14:paraId="26314A22">
      <w:pPr>
        <w:pStyle w:val="4"/>
        <w:spacing w:before="294" w:line="285" w:lineRule="auto"/>
        <w:rPr>
          <w:rFonts w:hint="eastAsia"/>
        </w:rPr>
      </w:pPr>
      <w:r>
        <w:rPr>
          <w:rFonts w:hint="eastAsia"/>
        </w:rPr>
        <w:t>这样的人被告知信心的必要性。</w:t>
      </w:r>
    </w:p>
    <w:p w14:paraId="337DFC87">
      <w:pPr>
        <w:pStyle w:val="4"/>
        <w:spacing w:before="294" w:line="285" w:lineRule="auto"/>
        <w:rPr>
          <w:rFonts w:hint="eastAsia"/>
        </w:rPr>
      </w:pPr>
    </w:p>
    <w:p w14:paraId="4941643A">
      <w:pPr>
        <w:pStyle w:val="4"/>
        <w:spacing w:before="294" w:line="285" w:lineRule="auto"/>
        <w:rPr>
          <w:rFonts w:hint="eastAsia"/>
        </w:rPr>
      </w:pPr>
      <w:r>
        <w:rPr>
          <w:rFonts w:hint="eastAsia"/>
        </w:rPr>
        <w:t>He hears much of its workings and of its experiences.</w:t>
      </w:r>
    </w:p>
    <w:p w14:paraId="19E552F6">
      <w:pPr>
        <w:pStyle w:val="4"/>
        <w:spacing w:before="294" w:line="285" w:lineRule="auto"/>
        <w:rPr>
          <w:rFonts w:hint="eastAsia"/>
        </w:rPr>
      </w:pPr>
      <w:r>
        <w:rPr>
          <w:rFonts w:hint="eastAsia"/>
        </w:rPr>
        <w:t>他听闻许多关于它的运作和经验。</w:t>
      </w:r>
    </w:p>
    <w:p w14:paraId="229908F5">
      <w:pPr>
        <w:pStyle w:val="4"/>
        <w:spacing w:before="294" w:line="285" w:lineRule="auto"/>
        <w:rPr>
          <w:rFonts w:hint="eastAsia"/>
        </w:rPr>
      </w:pPr>
    </w:p>
    <w:p w14:paraId="4A604DF2">
      <w:pPr>
        <w:pStyle w:val="4"/>
        <w:spacing w:before="294" w:line="285" w:lineRule="auto"/>
        <w:rPr>
          <w:rFonts w:hint="eastAsia"/>
        </w:rPr>
      </w:pPr>
      <w:r>
        <w:rPr>
          <w:rFonts w:hint="eastAsia"/>
        </w:rPr>
        <w:t>And hence, conceiving that it must be some high and singular attainment, altogether different from the ordinary actings of the mind, he harasses and perplexes himself in groping after this unknown something, without which, it seems, he cannot be saved.</w:t>
      </w:r>
    </w:p>
    <w:p w14:paraId="2807ECE5">
      <w:pPr>
        <w:pStyle w:val="4"/>
        <w:spacing w:before="294" w:line="285" w:lineRule="auto"/>
        <w:rPr>
          <w:rFonts w:hint="eastAsia"/>
        </w:rPr>
      </w:pPr>
      <w:r>
        <w:rPr>
          <w:rFonts w:hint="eastAsia"/>
        </w:rPr>
        <w:t>因此，他认为这必然是某种崇高而独特的成就，与心灵通常的运作完全不同，于是他在摸索这个未知的东西时，使自己烦恼和困惑，没有这个东西，他似乎就无法得救。</w:t>
      </w:r>
    </w:p>
    <w:p w14:paraId="55300545">
      <w:pPr>
        <w:pStyle w:val="4"/>
        <w:spacing w:before="294" w:line="285" w:lineRule="auto"/>
        <w:rPr>
          <w:rFonts w:hint="eastAsia"/>
        </w:rPr>
      </w:pPr>
    </w:p>
    <w:p w14:paraId="4D813463">
      <w:pPr>
        <w:pStyle w:val="4"/>
        <w:spacing w:before="294" w:line="285" w:lineRule="auto"/>
        <w:rPr>
          <w:rFonts w:hint="eastAsia"/>
        </w:rPr>
      </w:pPr>
      <w:r>
        <w:rPr>
          <w:rFonts w:hint="eastAsia"/>
        </w:rPr>
        <w:t>In this way, he either involves himself in a labyrinth of inextricable difficulties, or elaborately gets up some frame or feeling which, he thinks, answers the descriptions usually given of faith.</w:t>
      </w:r>
    </w:p>
    <w:p w14:paraId="281462E5">
      <w:pPr>
        <w:pStyle w:val="4"/>
        <w:spacing w:before="294" w:line="285" w:lineRule="auto"/>
        <w:rPr>
          <w:rFonts w:hint="eastAsia"/>
        </w:rPr>
      </w:pPr>
      <w:r>
        <w:rPr>
          <w:rFonts w:hint="eastAsia"/>
        </w:rPr>
        <w:t>这样，他要么使自己陷入无法摆脱的困境迷宫，要么精心营造某种他认为符合通常对信心描述的心境或感觉。</w:t>
      </w:r>
    </w:p>
    <w:p w14:paraId="3263E1CA">
      <w:pPr>
        <w:pStyle w:val="4"/>
        <w:spacing w:before="294" w:line="285" w:lineRule="auto"/>
        <w:rPr>
          <w:rFonts w:hint="eastAsia"/>
        </w:rPr>
      </w:pPr>
    </w:p>
    <w:p w14:paraId="1D438649">
      <w:pPr>
        <w:pStyle w:val="4"/>
        <w:spacing w:before="294" w:line="285" w:lineRule="auto"/>
        <w:rPr>
          <w:rFonts w:hint="eastAsia"/>
        </w:rPr>
      </w:pPr>
      <w:r>
        <w:rPr>
          <w:rFonts w:hint="eastAsia"/>
        </w:rPr>
        <w:t>And thereupon, having got, at last, as he imagines, the key, he summons courage boldly to enter and ransack the treasury.*</w:t>
      </w:r>
    </w:p>
    <w:p w14:paraId="48539B34">
      <w:pPr>
        <w:pStyle w:val="4"/>
        <w:spacing w:before="294" w:line="285" w:lineRule="auto"/>
        <w:rPr>
          <w:rFonts w:hint="eastAsia"/>
        </w:rPr>
      </w:pPr>
      <w:r>
        <w:rPr>
          <w:rFonts w:hint="eastAsia"/>
        </w:rPr>
        <w:t>于是，他终于，正如他所想象的那样，得到了钥匙，便鼓起勇气大胆地进入并搜刮宝库。*</w:t>
      </w:r>
    </w:p>
    <w:p w14:paraId="044475C5">
      <w:pPr>
        <w:pStyle w:val="4"/>
        <w:spacing w:before="294" w:line="285" w:lineRule="auto"/>
        <w:rPr>
          <w:rFonts w:hint="eastAsia"/>
        </w:rPr>
      </w:pPr>
    </w:p>
    <w:p w14:paraId="72BCCFEC">
      <w:pPr>
        <w:pStyle w:val="4"/>
        <w:spacing w:before="294" w:line="285" w:lineRule="auto"/>
        <w:rPr>
          <w:rFonts w:hint="eastAsia"/>
        </w:rPr>
      </w:pPr>
      <w:r>
        <w:rPr>
          <w:rFonts w:hint="eastAsia"/>
        </w:rPr>
        <w:t>It is manifest that the alternation or transition—the vibration, as it were, in such a case as this—between absolute helplessness on the one hand, and a subtle form of self- righteousness on the other, cannot be either salutary or comfortable.</w:t>
      </w:r>
    </w:p>
    <w:p w14:paraId="351EE2EA">
      <w:pPr>
        <w:pStyle w:val="4"/>
        <w:spacing w:before="294" w:line="285" w:lineRule="auto"/>
        <w:rPr>
          <w:rFonts w:hint="eastAsia"/>
        </w:rPr>
      </w:pPr>
      <w:r>
        <w:rPr>
          <w:rFonts w:hint="eastAsia"/>
        </w:rPr>
        <w:t>显而易见的是，在这种情况下，一方面是绝对的无助，另一方面是微妙的自以为义，这种交替或转变——仿佛是振动——既不有益也不舒适。</w:t>
      </w:r>
    </w:p>
    <w:p w14:paraId="0EBD73F8">
      <w:pPr>
        <w:pStyle w:val="4"/>
        <w:spacing w:before="294" w:line="285" w:lineRule="auto"/>
        <w:rPr>
          <w:rFonts w:hint="eastAsia"/>
        </w:rPr>
      </w:pPr>
    </w:p>
    <w:p w14:paraId="6E373AA2">
      <w:pPr>
        <w:pStyle w:val="4"/>
        <w:spacing w:before="294" w:line="285" w:lineRule="auto"/>
        <w:rPr>
          <w:rFonts w:hint="eastAsia"/>
        </w:rPr>
      </w:pPr>
      <w:r>
        <w:rPr>
          <w:rFonts w:hint="eastAsia"/>
        </w:rPr>
        <w:t>It is, therefore, a safe and seasonable, as well as happy relief, for a mind so exercised, to have faith presented to it in its very barest and most naked aspect.</w:t>
      </w:r>
    </w:p>
    <w:p w14:paraId="0E9063D8">
      <w:pPr>
        <w:pStyle w:val="4"/>
        <w:spacing w:before="294" w:line="285" w:lineRule="auto"/>
        <w:rPr>
          <w:rFonts w:hint="eastAsia"/>
        </w:rPr>
      </w:pPr>
      <w:r>
        <w:rPr>
          <w:rFonts w:hint="eastAsia"/>
        </w:rPr>
        <w:t>因此，对于一个如此操练的心灵而言，将信心以其最赤裸、最纯粹的面貌呈现给它，是一种安全而适时的，也是令人愉快的解脱。</w:t>
      </w:r>
    </w:p>
    <w:p w14:paraId="11F40D45">
      <w:pPr>
        <w:pStyle w:val="4"/>
        <w:spacing w:before="294" w:line="285" w:lineRule="auto"/>
        <w:rPr>
          <w:rFonts w:hint="eastAsia"/>
        </w:rPr>
      </w:pPr>
    </w:p>
    <w:p w14:paraId="5BE9A862">
      <w:pPr>
        <w:pStyle w:val="4"/>
        <w:spacing w:before="294" w:line="285" w:lineRule="auto"/>
        <w:rPr>
          <w:rFonts w:hint="eastAsia"/>
        </w:rPr>
      </w:pPr>
      <w:r>
        <w:rPr>
          <w:rFonts w:hint="eastAsia"/>
        </w:rPr>
        <w:t>It is good to be made to see and be satisfied that there is really nothing recondite or mysterious in the act of believing, considered in itself; that it is, in fact,nothing more than giving to the living and true God, in reference to things divine and eternal, the</w:t>
      </w:r>
    </w:p>
    <w:p w14:paraId="49639164">
      <w:pPr>
        <w:pStyle w:val="4"/>
        <w:spacing w:before="294" w:line="285" w:lineRule="auto"/>
        <w:rPr>
          <w:rFonts w:hint="eastAsia"/>
        </w:rPr>
      </w:pPr>
      <w:r>
        <w:rPr>
          <w:rFonts w:hint="eastAsia"/>
        </w:rPr>
        <w:t>让人看见并满足于相信的行为本身并无深奥或神秘之处，这是好的；事实上，这不过是在关乎神圣和永恒的事物上，给予永活真实的上帝</w:t>
      </w:r>
    </w:p>
    <w:p w14:paraId="00D0E37B">
      <w:pPr>
        <w:pStyle w:val="4"/>
        <w:spacing w:before="294" w:line="285" w:lineRule="auto"/>
        <w:rPr>
          <w:rFonts w:hint="eastAsia"/>
        </w:rPr>
      </w:pPr>
    </w:p>
    <w:p w14:paraId="5F0BB36E">
      <w:pPr>
        <w:pStyle w:val="4"/>
        <w:spacing w:before="294" w:line="285" w:lineRule="auto"/>
        <w:rPr>
          <w:rFonts w:hint="eastAsia"/>
        </w:rPr>
      </w:pPr>
      <w:r>
        <w:rPr>
          <w:rFonts w:hint="eastAsia"/>
        </w:rPr>
        <w:t>same reasonable and intelligent credit that you give to an upright man, in reference to the things of time.</w:t>
      </w:r>
    </w:p>
    <w:p w14:paraId="6896C0F6">
      <w:pPr>
        <w:pStyle w:val="4"/>
        <w:spacing w:before="294" w:line="285" w:lineRule="auto"/>
        <w:rPr>
          <w:rFonts w:hint="eastAsia"/>
        </w:rPr>
      </w:pPr>
      <w:r>
        <w:rPr>
          <w:rFonts w:hint="eastAsia"/>
        </w:rPr>
        <w:t>你给予正直之人，在关乎时间事物上同样的合理且明智的信任。</w:t>
      </w:r>
    </w:p>
    <w:p w14:paraId="6A450F04">
      <w:pPr>
        <w:pStyle w:val="4"/>
        <w:spacing w:before="294" w:line="285" w:lineRule="auto"/>
        <w:rPr>
          <w:rFonts w:hint="eastAsia"/>
        </w:rPr>
      </w:pPr>
    </w:p>
    <w:p w14:paraId="750D50F5">
      <w:pPr>
        <w:pStyle w:val="4"/>
        <w:spacing w:before="294" w:line="285" w:lineRule="auto"/>
        <w:rPr>
          <w:rFonts w:hint="eastAsia"/>
        </w:rPr>
      </w:pPr>
      <w:r>
        <w:rPr>
          <w:rFonts w:hint="eastAsia"/>
        </w:rPr>
        <w:t>With these advantages, the intellectual view of the nature of faith seems to be strongly recommended by its simplicity and clearness.</w:t>
      </w:r>
    </w:p>
    <w:p w14:paraId="7193B280">
      <w:pPr>
        <w:pStyle w:val="4"/>
        <w:spacing w:before="294" w:line="285" w:lineRule="auto"/>
        <w:rPr>
          <w:rFonts w:hint="eastAsia"/>
        </w:rPr>
      </w:pPr>
      <w:r>
        <w:rPr>
          <w:rFonts w:hint="eastAsia"/>
        </w:rPr>
        <w:t>凭借这些优势，信心本质的理性观点因其简单明了而备受推崇。</w:t>
      </w:r>
    </w:p>
    <w:p w14:paraId="0461F1E1">
      <w:pPr>
        <w:pStyle w:val="4"/>
        <w:spacing w:before="294" w:line="285" w:lineRule="auto"/>
        <w:rPr>
          <w:rFonts w:hint="eastAsia"/>
        </w:rPr>
      </w:pPr>
    </w:p>
    <w:p w14:paraId="5363A290">
      <w:pPr>
        <w:pStyle w:val="4"/>
        <w:spacing w:before="294" w:line="285" w:lineRule="auto"/>
        <w:rPr>
          <w:rFonts w:hint="eastAsia"/>
        </w:rPr>
      </w:pPr>
      <w:r>
        <w:rPr>
          <w:rFonts w:hint="eastAsia"/>
        </w:rPr>
        <w:t>It may be shown, indeed, as I think, to be seriously defective in a practical point of view, and to furnish only an insufficient explanation of the principle on which the free salvation of the gospel depends;—still it may be usefully employed as a sort of spiritual test, as it were, to detach and isolate, for the purpose of better mental analysis, what in reality never exists but in a certain combination, although it may yet be conveniently extracted and examined by itself.</w:t>
      </w:r>
    </w:p>
    <w:p w14:paraId="5EFA850F">
      <w:pPr>
        <w:pStyle w:val="4"/>
        <w:spacing w:before="294" w:line="285" w:lineRule="auto"/>
        <w:rPr>
          <w:rFonts w:hint="eastAsia"/>
        </w:rPr>
      </w:pPr>
      <w:r>
        <w:rPr>
          <w:rFonts w:hint="eastAsia"/>
        </w:rPr>
        <w:t>事实上，我认为，从实践的角度来看，它可能被证明是严重缺陷的，并且仅仅对福音白白救恩所依赖的原则提供了一个不充分的解释；——然而，它仍然可以被有效地用作一种属灵的检验，仿佛是为了更好地进行心理分析，而将那些实际上只存在于某种组合中，尽管仍然可以方便地提取出来并单独加以检验的东西，分离和孤立出来。</w:t>
      </w:r>
    </w:p>
    <w:p w14:paraId="383F367B">
      <w:pPr>
        <w:pStyle w:val="4"/>
        <w:spacing w:before="294" w:line="285" w:lineRule="auto"/>
        <w:rPr>
          <w:rFonts w:hint="eastAsia"/>
        </w:rPr>
      </w:pPr>
    </w:p>
    <w:p w14:paraId="6C57CBB1">
      <w:pPr>
        <w:pStyle w:val="4"/>
        <w:spacing w:before="294" w:line="285" w:lineRule="auto"/>
        <w:rPr>
          <w:rFonts w:hint="eastAsia"/>
        </w:rPr>
      </w:pPr>
      <w:r>
        <w:rPr>
          <w:rFonts w:hint="eastAsia"/>
        </w:rPr>
        <w:t>In physical science, an analytical chemist may take out of a compound or complex substance one single ingredient, that he may subject it to the ordeal of a separate and searching scrutiny, and verify its character in its purest and most unequivocal form; while still it may be true that the ingredient or element in question is never, as a natural phenomenon, to be found otherwise than in a given union or affinity.</w:t>
      </w:r>
    </w:p>
    <w:p w14:paraId="3BC23EA1">
      <w:pPr>
        <w:pStyle w:val="4"/>
        <w:spacing w:before="294" w:line="285" w:lineRule="auto"/>
        <w:rPr>
          <w:rFonts w:hint="eastAsia"/>
        </w:rPr>
      </w:pPr>
      <w:r>
        <w:rPr>
          <w:rFonts w:hint="eastAsia"/>
        </w:rPr>
        <w:t>在物理科学中，分析化学家可以从一种化合物或复杂物质中提取出一种单一成分，以便对其进行单独而彻底的审查，并在其最纯粹、最明确的形式下验证其特性；然而，所讨论的成分或元素，作为一种自然现象，可能永远不会以其他方式存在，除非在特定的结合或亲和力中。</w:t>
      </w:r>
    </w:p>
    <w:p w14:paraId="373B42AE">
      <w:pPr>
        <w:pStyle w:val="4"/>
        <w:spacing w:before="294" w:line="285" w:lineRule="auto"/>
        <w:rPr>
          <w:rFonts w:hint="eastAsia"/>
        </w:rPr>
      </w:pPr>
    </w:p>
    <w:p w14:paraId="1EC2DCAB">
      <w:pPr>
        <w:pStyle w:val="4"/>
        <w:spacing w:before="294" w:line="285" w:lineRule="auto"/>
        <w:rPr>
          <w:rFonts w:hint="eastAsia"/>
        </w:rPr>
      </w:pPr>
      <w:r>
        <w:rPr>
          <w:rFonts w:hint="eastAsia"/>
        </w:rPr>
        <w:t>So also, in the science of mind, the moral analyst may deal in like manner with some act or state of the living soul, which, though seeming to be one and simple, is yet capable of being resolved into parts.</w:t>
      </w:r>
    </w:p>
    <w:p w14:paraId="4FD84A4D">
      <w:pPr>
        <w:pStyle w:val="4"/>
        <w:spacing w:before="294" w:line="285" w:lineRule="auto"/>
        <w:rPr>
          <w:rFonts w:hint="eastAsia"/>
        </w:rPr>
      </w:pPr>
      <w:r>
        <w:rPr>
          <w:rFonts w:hint="eastAsia"/>
        </w:rPr>
        <w:t>同样，在心灵科学中，道德分析家也可以用类似的方式来处理活泼灵魂的某些行为或状态，这些行为或状态虽然看起来是单一而简单的，却能够被分解为若干部分。</w:t>
      </w:r>
    </w:p>
    <w:p w14:paraId="0EA255AB">
      <w:pPr>
        <w:pStyle w:val="4"/>
        <w:spacing w:before="294" w:line="285" w:lineRule="auto"/>
        <w:rPr>
          <w:rFonts w:hint="eastAsia"/>
        </w:rPr>
      </w:pPr>
    </w:p>
    <w:p w14:paraId="5287E45C">
      <w:pPr>
        <w:pStyle w:val="4"/>
        <w:spacing w:before="294" w:line="285" w:lineRule="auto"/>
        <w:rPr>
          <w:rFonts w:hint="eastAsia"/>
        </w:rPr>
      </w:pPr>
      <w:r>
        <w:rPr>
          <w:rFonts w:hint="eastAsia"/>
        </w:rPr>
        <w:t>He may detach and clear away, as in a refining crucible, all that may be regarded as the adjuncts, or accessories, or accompaniments, leaving single and alone the real central and staple article of the mass, around which the rest all cluster, and with which they all combine.</w:t>
      </w:r>
    </w:p>
    <w:p w14:paraId="7D5E3FB8">
      <w:pPr>
        <w:pStyle w:val="4"/>
        <w:spacing w:before="294" w:line="285" w:lineRule="auto"/>
        <w:rPr>
          <w:rFonts w:hint="eastAsia"/>
        </w:rPr>
      </w:pPr>
      <w:r>
        <w:rPr>
          <w:rFonts w:hint="eastAsia"/>
        </w:rPr>
        <w:t>他可以像在精炼坩埚中一样，分离并清除所有可被视为附加物、附属物或伴随物的东西，只留下那团物质中真正的核心和主要成分，其余的都围绕着它聚集，并与之结合。</w:t>
      </w:r>
    </w:p>
    <w:p w14:paraId="2362FB36">
      <w:pPr>
        <w:pStyle w:val="4"/>
        <w:spacing w:before="294" w:line="285" w:lineRule="auto"/>
        <w:rPr>
          <w:rFonts w:hint="eastAsia"/>
        </w:rPr>
      </w:pPr>
    </w:p>
    <w:p w14:paraId="38FD84E2">
      <w:pPr>
        <w:pStyle w:val="4"/>
        <w:spacing w:before="294" w:line="285" w:lineRule="auto"/>
        <w:rPr>
          <w:rFonts w:hint="eastAsia"/>
        </w:rPr>
      </w:pPr>
      <w:r>
        <w:rPr>
          <w:rFonts w:hint="eastAsia"/>
        </w:rPr>
        <w:t>And this he may do for the most important ends and with the most satisfactory results, in the interest of science, while at the same time he may be himself the readiest to admit that, for ordinary practical uses, it is the mass as a whole with which we have to concern ourselves.</w:t>
      </w:r>
    </w:p>
    <w:p w14:paraId="6054B2A5">
      <w:pPr>
        <w:pStyle w:val="4"/>
        <w:spacing w:before="294" w:line="285" w:lineRule="auto"/>
        <w:rPr>
          <w:rFonts w:hint="eastAsia"/>
        </w:rPr>
      </w:pPr>
      <w:r>
        <w:rPr>
          <w:rFonts w:hint="eastAsia"/>
        </w:rPr>
        <w:t>并且，为了科学的利益，他这样做可以达到最重要的目的，并取得最令人满意的结果，同时他自己也可能最乐于承认，对于普通的实践用途而言，我们所要关注的是整体。</w:t>
      </w:r>
    </w:p>
    <w:p w14:paraId="70B07F68">
      <w:pPr>
        <w:pStyle w:val="4"/>
        <w:spacing w:before="294" w:line="285" w:lineRule="auto"/>
        <w:rPr>
          <w:rFonts w:hint="eastAsia"/>
        </w:rPr>
      </w:pPr>
    </w:p>
    <w:p w14:paraId="191FFD54">
      <w:pPr>
        <w:pStyle w:val="4"/>
        <w:spacing w:before="294" w:line="285" w:lineRule="auto"/>
        <w:rPr>
          <w:rFonts w:hint="eastAsia"/>
        </w:rPr>
      </w:pPr>
      <w:r>
        <w:rPr>
          <w:rFonts w:hint="eastAsia"/>
        </w:rPr>
        <w:t>Thus, to apply this illustration, let it be granted that faith may be resolved ultimately and strictly into intellectual assent, or belief, on the evidence of divine testimony; still it remains true, as a matter of fact, that this assent or belief, if it is of a saving character, has ever associated and blended with it, on the one hand, a deep sense of sin in the conscience, a clear sight of Christ in the understanding, and a consenting will and longing desire in the heart; and on the other hand, sentiments of trust, reliance, confidence, or what can only be described as leaning and resting upon Christ.</w:t>
      </w:r>
    </w:p>
    <w:p w14:paraId="5A8CCA24">
      <w:pPr>
        <w:pStyle w:val="4"/>
        <w:spacing w:before="294" w:line="285" w:lineRule="auto"/>
        <w:rPr>
          <w:rFonts w:hint="eastAsia"/>
        </w:rPr>
      </w:pPr>
      <w:r>
        <w:rPr>
          <w:rFonts w:hint="eastAsia"/>
        </w:rPr>
        <w:t>因此，为了应用这个例证，姑且承认信心最终且严格地可以被分解为基于神圣见证证据的理性认同或相信；然而，事实上，这种认同或相信，如果具有拯救性质，则一方面总是与之相关联并融合在一起：良心中对罪的深刻认识，理解力中对基督的清晰看见，以及内心中同意的意志和渴望的愿望；另一方面，则是信任、依赖、信靠的情感，或者只能被描述为倚靠和安息在基督里。</w:t>
      </w:r>
    </w:p>
    <w:p w14:paraId="1C244A80">
      <w:pPr>
        <w:pStyle w:val="4"/>
        <w:spacing w:before="294" w:line="285" w:lineRule="auto"/>
        <w:rPr>
          <w:rFonts w:hint="eastAsia"/>
        </w:rPr>
      </w:pPr>
    </w:p>
    <w:p w14:paraId="22624DD7">
      <w:pPr>
        <w:pStyle w:val="4"/>
        <w:spacing w:before="294" w:line="285" w:lineRule="auto"/>
        <w:rPr>
          <w:rFonts w:hint="eastAsia"/>
        </w:rPr>
      </w:pPr>
      <w:r>
        <w:rPr>
          <w:rFonts w:hint="eastAsia"/>
        </w:rPr>
        <w:t>And all these, in actual experience, so enter into combination with the central element of assent or belief, that the whole may be practically considered as making up one state of mind,—complex in its ingredients, but simple enough in its acting and out-going,—the state of mind, I mean, in which, as a poor sinner, I flee away from my guilty self to my righteous Saviour, and roll over the burden of all my iniquities on Him who, "though He knew no sin, was made sin" for such as I am, that such as I am, the chief of sinners, "might be made the righteousness of God in Him" (2 Cor. 5:21).</w:t>
      </w:r>
    </w:p>
    <w:p w14:paraId="55467066">
      <w:pPr>
        <w:pStyle w:val="4"/>
        <w:spacing w:before="294" w:line="285" w:lineRule="auto"/>
        <w:rPr>
          <w:rFonts w:hint="eastAsia"/>
        </w:rPr>
      </w:pPr>
      <w:r>
        <w:rPr>
          <w:rFonts w:hint="eastAsia"/>
        </w:rPr>
        <w:t>而所有这些，在实际经验中，都与认同或相信的核心要素如此结合，以至于整体实际上可以被视为构成一种心境——其成分复杂，但在其行动和外显方面却足够简单——我指的是那种心境，在其中，我作为一个可怜的罪人，从我那有罪的自我逃向我那公义的救主，并将我所有罪孽的重担都卸在祂身上，祂“虽然不知道罪，却为像我这样的人成了罪”，以便像我这样的人，罪魁祸首，“可以在祂里面成为上帝的义”（哥林多后书 5:21）。</w:t>
      </w:r>
    </w:p>
    <w:p w14:paraId="00E050DA">
      <w:pPr>
        <w:pStyle w:val="4"/>
        <w:spacing w:before="294" w:line="285" w:lineRule="auto"/>
        <w:rPr>
          <w:rFonts w:hint="eastAsia"/>
        </w:rPr>
      </w:pPr>
    </w:p>
    <w:p w14:paraId="57247518">
      <w:pPr>
        <w:pStyle w:val="4"/>
        <w:spacing w:before="294" w:line="285" w:lineRule="auto"/>
        <w:rPr>
          <w:rFonts w:hint="eastAsia"/>
        </w:rPr>
      </w:pPr>
      <w:r>
        <w:rPr>
          <w:rFonts w:hint="eastAsia"/>
        </w:rPr>
        <w:t>There are two observations, however, which it seems necessary to make, in the way, not so much of controverting, as of guarding on the one band, and supplementing on the other, this analytical view, if I may so call it, of the nature of faith.*</w:t>
      </w:r>
    </w:p>
    <w:p w14:paraId="583FF4B7">
      <w:pPr>
        <w:pStyle w:val="4"/>
        <w:spacing w:before="294" w:line="285" w:lineRule="auto"/>
        <w:rPr>
          <w:rFonts w:hint="eastAsia"/>
        </w:rPr>
      </w:pPr>
      <w:r>
        <w:rPr>
          <w:rFonts w:hint="eastAsia"/>
        </w:rPr>
        <w:t>然而，有两点观察似乎有必要提出，与其说是为了反驳，不如说是为了在一方面加以防范，另一方面加以补充这种对信心本质的分析性观点（如果我可以这么称呼的话）。*</w:t>
      </w:r>
    </w:p>
    <w:p w14:paraId="398CB613">
      <w:pPr>
        <w:pStyle w:val="4"/>
        <w:spacing w:before="294" w:line="285" w:lineRule="auto"/>
        <w:rPr>
          <w:rFonts w:hint="eastAsia"/>
        </w:rPr>
      </w:pPr>
    </w:p>
    <w:p w14:paraId="58E072C3">
      <w:pPr>
        <w:pStyle w:val="4"/>
        <w:spacing w:before="294" w:line="285" w:lineRule="auto"/>
        <w:rPr>
          <w:rFonts w:hint="eastAsia"/>
        </w:rPr>
      </w:pPr>
      <w:r>
        <w:rPr>
          <w:rFonts w:hint="eastAsia"/>
        </w:rPr>
        <w:t>The first observation is, that it must be understood with an express or implied qualification,—a qualification of most vital moment in a practical point of view.</w:t>
      </w:r>
    </w:p>
    <w:p w14:paraId="6D691B7C">
      <w:pPr>
        <w:pStyle w:val="4"/>
        <w:spacing w:before="294" w:line="285" w:lineRule="auto"/>
        <w:rPr>
          <w:rFonts w:hint="eastAsia"/>
        </w:rPr>
      </w:pPr>
      <w:r>
        <w:rPr>
          <w:rFonts w:hint="eastAsia"/>
        </w:rPr>
        <w:t>第一个观察是，它必须被理解为带有一个明确或暗示的限定——从实践的角度来看，这是一个至关重要的限定。</w:t>
      </w:r>
    </w:p>
    <w:p w14:paraId="3E01BB36">
      <w:pPr>
        <w:pStyle w:val="4"/>
        <w:spacing w:before="294" w:line="285" w:lineRule="auto"/>
        <w:rPr>
          <w:rFonts w:hint="eastAsia"/>
        </w:rPr>
      </w:pPr>
    </w:p>
    <w:p w14:paraId="32509F6D">
      <w:pPr>
        <w:pStyle w:val="4"/>
        <w:spacing w:before="294" w:line="285" w:lineRule="auto"/>
        <w:rPr>
          <w:rFonts w:hint="eastAsia"/>
        </w:rPr>
      </w:pPr>
      <w:r>
        <w:rPr>
          <w:rFonts w:hint="eastAsia"/>
        </w:rPr>
        <w:t>Whatever may be our theory of the nature of this grace, it is indispensable that it should be one which clearly and unequivocally recognises both the moral character and the moral influence of faith.*</w:t>
      </w:r>
    </w:p>
    <w:p w14:paraId="784BD767">
      <w:pPr>
        <w:pStyle w:val="4"/>
        <w:spacing w:before="294" w:line="285" w:lineRule="auto"/>
        <w:rPr>
          <w:rFonts w:hint="eastAsia"/>
        </w:rPr>
      </w:pPr>
      <w:r>
        <w:rPr>
          <w:rFonts w:hint="eastAsia"/>
        </w:rPr>
        <w:t>无论我们对这种恩典的本质有何理论，它都必须是一种清晰明确地承认信心道德品格和道德影响的理论。*</w:t>
      </w:r>
    </w:p>
    <w:p w14:paraId="61FD4B70">
      <w:pPr>
        <w:pStyle w:val="4"/>
        <w:spacing w:before="294" w:line="285" w:lineRule="auto"/>
        <w:rPr>
          <w:rFonts w:hint="eastAsia"/>
        </w:rPr>
      </w:pPr>
    </w:p>
    <w:p w14:paraId="77BA2058">
      <w:pPr>
        <w:pStyle w:val="4"/>
        <w:spacing w:before="294" w:line="285" w:lineRule="auto"/>
        <w:rPr>
          <w:rFonts w:hint="eastAsia"/>
        </w:rPr>
      </w:pPr>
      <w:r>
        <w:rPr>
          <w:rFonts w:hint="eastAsia"/>
        </w:rPr>
        <w:t>It must recognise its moral character, as proceeding from a renewed will.</w:t>
      </w:r>
    </w:p>
    <w:p w14:paraId="3236AD4C">
      <w:pPr>
        <w:pStyle w:val="4"/>
        <w:spacing w:before="294" w:line="285" w:lineRule="auto"/>
        <w:rPr>
          <w:rFonts w:hint="eastAsia"/>
        </w:rPr>
      </w:pPr>
      <w:r>
        <w:rPr>
          <w:rFonts w:hint="eastAsia"/>
        </w:rPr>
        <w:t>它必须承认其道德品格，即源于更新的意志。</w:t>
      </w:r>
    </w:p>
    <w:p w14:paraId="570DC850">
      <w:pPr>
        <w:pStyle w:val="4"/>
        <w:spacing w:before="294" w:line="285" w:lineRule="auto"/>
        <w:rPr>
          <w:rFonts w:hint="eastAsia"/>
        </w:rPr>
      </w:pPr>
    </w:p>
    <w:p w14:paraId="41FB0D78">
      <w:pPr>
        <w:pStyle w:val="4"/>
        <w:spacing w:before="294" w:line="285" w:lineRule="auto"/>
        <w:rPr>
          <w:rFonts w:hint="eastAsia"/>
        </w:rPr>
      </w:pPr>
      <w:r>
        <w:rPr>
          <w:rFonts w:hint="eastAsia"/>
        </w:rPr>
        <w:t>It must recognise also its moral influence, as determining that renewed will to embrace Christ, or to</w:t>
      </w:r>
    </w:p>
    <w:p w14:paraId="2C3021AB">
      <w:pPr>
        <w:pStyle w:val="4"/>
        <w:spacing w:before="294" w:line="285" w:lineRule="auto"/>
        <w:rPr>
          <w:rFonts w:hint="eastAsia"/>
        </w:rPr>
      </w:pPr>
      <w:r>
        <w:rPr>
          <w:rFonts w:hint="eastAsia"/>
        </w:rPr>
        <w:t>它也必须承认其道德影响，即决定那更新的意志去拥抱基督，或去</w:t>
      </w:r>
    </w:p>
    <w:p w14:paraId="07227E2D">
      <w:pPr>
        <w:pStyle w:val="4"/>
        <w:spacing w:before="294" w:line="285" w:lineRule="auto"/>
        <w:rPr>
          <w:rFonts w:hint="eastAsia"/>
        </w:rPr>
      </w:pPr>
    </w:p>
    <w:p w14:paraId="7AC55110">
      <w:pPr>
        <w:pStyle w:val="4"/>
        <w:spacing w:before="294" w:line="285" w:lineRule="auto"/>
        <w:rPr>
          <w:rFonts w:hint="eastAsia"/>
        </w:rPr>
      </w:pPr>
      <w:r>
        <w:rPr>
          <w:rFonts w:hint="eastAsia"/>
        </w:rPr>
        <w:t>embrace God in Christ, as the chief good.</w:t>
      </w:r>
    </w:p>
    <w:p w14:paraId="25DD5733">
      <w:pPr>
        <w:pStyle w:val="4"/>
        <w:spacing w:before="294" w:line="285" w:lineRule="auto"/>
        <w:rPr>
          <w:rFonts w:hint="eastAsia"/>
        </w:rPr>
      </w:pPr>
      <w:r>
        <w:rPr>
          <w:rFonts w:hint="eastAsia"/>
        </w:rPr>
        <w:t>在基督里拥抱上帝，作为至善。</w:t>
      </w:r>
    </w:p>
    <w:p w14:paraId="176537C1">
      <w:pPr>
        <w:pStyle w:val="4"/>
        <w:spacing w:before="294" w:line="285" w:lineRule="auto"/>
        <w:rPr>
          <w:rFonts w:hint="eastAsia"/>
        </w:rPr>
      </w:pPr>
    </w:p>
    <w:p w14:paraId="54D63849">
      <w:pPr>
        <w:pStyle w:val="4"/>
        <w:spacing w:before="294" w:line="285" w:lineRule="auto"/>
        <w:rPr>
          <w:rFonts w:hint="eastAsia"/>
        </w:rPr>
      </w:pPr>
      <w:r>
        <w:rPr>
          <w:rFonts w:hint="eastAsia"/>
        </w:rPr>
        <w:t>Not only to maintain untouched the fundamental principle of man's responsibility to God for his belief, is this explanation necessary; but with reference, also, to the scriptural doctrine of the depravity of man, as well as the scriptural idea of the office or function of the faith which is required of him in order to his being justified and saved.</w:t>
      </w:r>
    </w:p>
    <w:p w14:paraId="1AECFA32">
      <w:pPr>
        <w:pStyle w:val="4"/>
        <w:spacing w:before="294" w:line="285" w:lineRule="auto"/>
        <w:rPr>
          <w:rFonts w:hint="eastAsia"/>
        </w:rPr>
      </w:pPr>
      <w:r>
        <w:rPr>
          <w:rFonts w:hint="eastAsia"/>
        </w:rPr>
        <w:t>不仅为了保持人对上帝信仰责任的基本原则不受损害，这种解释是必要的；而且，也参照圣经关于人的败坏的教义，以及圣经关于为了称义和得救而要求他具有的信心的功用或职能的观念。</w:t>
      </w:r>
    </w:p>
    <w:p w14:paraId="64A9FE97">
      <w:pPr>
        <w:pStyle w:val="4"/>
        <w:spacing w:before="294" w:line="285" w:lineRule="auto"/>
        <w:rPr>
          <w:rFonts w:hint="eastAsia"/>
        </w:rPr>
      </w:pPr>
    </w:p>
    <w:p w14:paraId="6393D682">
      <w:pPr>
        <w:pStyle w:val="4"/>
        <w:spacing w:before="294" w:line="285" w:lineRule="auto"/>
        <w:rPr>
          <w:rFonts w:hint="eastAsia"/>
        </w:rPr>
      </w:pPr>
      <w:r>
        <w:rPr>
          <w:rFonts w:hint="eastAsia"/>
        </w:rPr>
        <w:t>All belief is voluntary, in so far as it depends on the fixing of the mind upon the substance of the truth to be believed, and upon the evidence or testimony in respect of which belief is claimed.</w:t>
      </w:r>
    </w:p>
    <w:p w14:paraId="70B4DC32">
      <w:pPr>
        <w:pStyle w:val="4"/>
        <w:spacing w:before="294" w:line="285" w:lineRule="auto"/>
        <w:rPr>
          <w:rFonts w:hint="eastAsia"/>
        </w:rPr>
      </w:pPr>
      <w:r>
        <w:rPr>
          <w:rFonts w:hint="eastAsia"/>
        </w:rPr>
        <w:t>所有信仰都是自愿的，只要它取决于将心思固定在所要相信的真理的实质上，以及信仰所依据的证据或见证上。</w:t>
      </w:r>
    </w:p>
    <w:p w14:paraId="7D7308F6">
      <w:pPr>
        <w:pStyle w:val="4"/>
        <w:spacing w:before="294" w:line="285" w:lineRule="auto"/>
        <w:rPr>
          <w:rFonts w:hint="eastAsia"/>
        </w:rPr>
      </w:pPr>
    </w:p>
    <w:p w14:paraId="3B82B183">
      <w:pPr>
        <w:pStyle w:val="4"/>
        <w:spacing w:before="294" w:line="285" w:lineRule="auto"/>
        <w:rPr>
          <w:rFonts w:hint="eastAsia"/>
        </w:rPr>
      </w:pPr>
      <w:r>
        <w:rPr>
          <w:rFonts w:hint="eastAsia"/>
        </w:rPr>
        <w:t>To understand what we are expected to assent to, and to weigh the grounds of the assent expected, implies an exercise of attention; and attention is a faculty under the direct and immediate control of the "will."</w:t>
      </w:r>
    </w:p>
    <w:p w14:paraId="246A8CA0">
      <w:pPr>
        <w:pStyle w:val="4"/>
        <w:spacing w:before="294" w:line="285" w:lineRule="auto"/>
        <w:rPr>
          <w:rFonts w:hint="eastAsia"/>
        </w:rPr>
      </w:pPr>
      <w:r>
        <w:rPr>
          <w:rFonts w:hint="eastAsia"/>
        </w:rPr>
        <w:t>理解我们被期望认同什么，并衡量所期望认同的根据，这意味着运用注意力；而注意力是一种直接且立即受“意志”控制的能力。</w:t>
      </w:r>
    </w:p>
    <w:p w14:paraId="7950E57B">
      <w:pPr>
        <w:pStyle w:val="4"/>
        <w:spacing w:before="294" w:line="285" w:lineRule="auto"/>
        <w:rPr>
          <w:rFonts w:hint="eastAsia"/>
        </w:rPr>
      </w:pPr>
    </w:p>
    <w:p w14:paraId="3D967D28">
      <w:pPr>
        <w:pStyle w:val="4"/>
        <w:spacing w:before="294" w:line="285" w:lineRule="auto"/>
        <w:rPr>
          <w:rFonts w:hint="eastAsia"/>
        </w:rPr>
      </w:pPr>
      <w:r>
        <w:rPr>
          <w:rFonts w:hint="eastAsia"/>
        </w:rPr>
        <w:t>Hence, any perverse bias of the will must affect the kind and degree of the attention which is given, and consequently, also, it must affect in a corresponding manner the result attained.</w:t>
      </w:r>
    </w:p>
    <w:p w14:paraId="044629C6">
      <w:pPr>
        <w:pStyle w:val="4"/>
        <w:spacing w:before="294" w:line="285" w:lineRule="auto"/>
        <w:rPr>
          <w:rFonts w:hint="eastAsia"/>
        </w:rPr>
      </w:pPr>
      <w:r>
        <w:rPr>
          <w:rFonts w:hint="eastAsia"/>
        </w:rPr>
        <w:t>因此，意志的任何不正当偏见都必然影响所给予注意力的种类和程度，因此，也必然以相应的方式影响所获得的结果。</w:t>
      </w:r>
    </w:p>
    <w:p w14:paraId="7FE94BA7">
      <w:pPr>
        <w:pStyle w:val="4"/>
        <w:spacing w:before="294" w:line="285" w:lineRule="auto"/>
        <w:rPr>
          <w:rFonts w:hint="eastAsia"/>
        </w:rPr>
      </w:pPr>
    </w:p>
    <w:p w14:paraId="0987C823">
      <w:pPr>
        <w:pStyle w:val="4"/>
        <w:spacing w:before="294" w:line="285" w:lineRule="auto"/>
        <w:rPr>
          <w:rFonts w:hint="eastAsia"/>
        </w:rPr>
      </w:pPr>
      <w:r>
        <w:rPr>
          <w:rFonts w:hint="eastAsia"/>
        </w:rPr>
        <w:t>On this ground it may be most consistently maintained, that the renewal of the will is an indispensable preliminary to the believing assent which the understanding has to give to the truth of God.*</w:t>
      </w:r>
    </w:p>
    <w:p w14:paraId="51B5B1F0">
      <w:pPr>
        <w:pStyle w:val="4"/>
        <w:spacing w:before="294" w:line="285" w:lineRule="auto"/>
        <w:rPr>
          <w:rFonts w:hint="eastAsia"/>
        </w:rPr>
      </w:pPr>
      <w:r>
        <w:rPr>
          <w:rFonts w:hint="eastAsia"/>
        </w:rPr>
        <w:t>基于此，可以最一致地主张，意志的更新是理解力对上帝真理作出相信认同的不可或缺的前提。*</w:t>
      </w:r>
    </w:p>
    <w:p w14:paraId="36065EF3">
      <w:pPr>
        <w:pStyle w:val="4"/>
        <w:spacing w:before="294" w:line="285" w:lineRule="auto"/>
        <w:rPr>
          <w:rFonts w:hint="eastAsia"/>
        </w:rPr>
      </w:pPr>
    </w:p>
    <w:p w14:paraId="77923EB6">
      <w:pPr>
        <w:pStyle w:val="4"/>
        <w:spacing w:before="294" w:line="285" w:lineRule="auto"/>
        <w:rPr>
          <w:rFonts w:hint="eastAsia"/>
        </w:rPr>
      </w:pPr>
      <w:r>
        <w:rPr>
          <w:rFonts w:hint="eastAsia"/>
        </w:rPr>
        <w:t>So the apostle expressly testifies: "The natural man receiveth not the things of the Spirit of God, neither can he know them; because they are spiritually discerned" (1 Cor. 2:14).</w:t>
      </w:r>
    </w:p>
    <w:p w14:paraId="50062D13">
      <w:pPr>
        <w:pStyle w:val="4"/>
        <w:spacing w:before="294" w:line="285" w:lineRule="auto"/>
        <w:rPr>
          <w:rFonts w:hint="eastAsia"/>
        </w:rPr>
      </w:pPr>
      <w:r>
        <w:rPr>
          <w:rFonts w:hint="eastAsia"/>
        </w:rPr>
        <w:t>因此，使徒明确作证说：“属血气的人不领会神圣灵的事，反倒以为愚拙，并且不能知道，因为这些事惟有属灵的人才能看透”（哥林多前书 2:14）。</w:t>
      </w:r>
    </w:p>
    <w:p w14:paraId="18169778">
      <w:pPr>
        <w:pStyle w:val="4"/>
        <w:spacing w:before="294" w:line="285" w:lineRule="auto"/>
        <w:rPr>
          <w:rFonts w:hint="eastAsia"/>
        </w:rPr>
      </w:pPr>
    </w:p>
    <w:p w14:paraId="5A21EAB0">
      <w:pPr>
        <w:pStyle w:val="4"/>
        <w:spacing w:before="294" w:line="285" w:lineRule="auto"/>
        <w:rPr>
          <w:rFonts w:hint="eastAsia"/>
        </w:rPr>
      </w:pPr>
      <w:r>
        <w:rPr>
          <w:rFonts w:hint="eastAsia"/>
        </w:rPr>
        <w:t>The intellect of fallen man is clouded and struck with impotency, through the entire estrangement of his affections from God, the enmity of his carnal mind against God, and the impossibility of his willing subjection to God and to God's law.</w:t>
      </w:r>
    </w:p>
    <w:p w14:paraId="5F6983A8">
      <w:pPr>
        <w:pStyle w:val="4"/>
        <w:spacing w:before="294" w:line="285" w:lineRule="auto"/>
        <w:rPr>
          <w:rFonts w:hint="eastAsia"/>
        </w:rPr>
      </w:pPr>
      <w:r>
        <w:rPr>
          <w:rFonts w:hint="eastAsia"/>
        </w:rPr>
        <w:t>堕落之人的理智因其情感完全疏远上帝，其肉体的心思与上帝为敌，以及其不可能甘愿顺服上帝和上帝的律法，而变得昏暗并丧失能力。</w:t>
      </w:r>
    </w:p>
    <w:p w14:paraId="121E01C5">
      <w:pPr>
        <w:pStyle w:val="4"/>
        <w:spacing w:before="294" w:line="285" w:lineRule="auto"/>
        <w:rPr>
          <w:rFonts w:hint="eastAsia"/>
        </w:rPr>
      </w:pPr>
    </w:p>
    <w:p w14:paraId="48F44B72">
      <w:pPr>
        <w:pStyle w:val="4"/>
        <w:spacing w:before="294" w:line="285" w:lineRule="auto"/>
        <w:rPr>
          <w:rFonts w:hint="eastAsia"/>
        </w:rPr>
      </w:pPr>
      <w:r>
        <w:rPr>
          <w:rFonts w:hint="eastAsia"/>
        </w:rPr>
        <w:t>He is prejudiced, blinded, darkened.</w:t>
      </w:r>
    </w:p>
    <w:p w14:paraId="351487A1">
      <w:pPr>
        <w:pStyle w:val="4"/>
        <w:spacing w:before="294" w:line="285" w:lineRule="auto"/>
        <w:rPr>
          <w:rFonts w:hint="eastAsia"/>
        </w:rPr>
      </w:pPr>
      <w:r>
        <w:rPr>
          <w:rFonts w:hint="eastAsia"/>
        </w:rPr>
        <w:t>他有偏见，被蒙蔽，被黑暗笼罩。</w:t>
      </w:r>
    </w:p>
    <w:p w14:paraId="0A94F52F">
      <w:pPr>
        <w:pStyle w:val="4"/>
        <w:spacing w:before="294" w:line="285" w:lineRule="auto"/>
        <w:rPr>
          <w:rFonts w:hint="eastAsia"/>
        </w:rPr>
      </w:pPr>
    </w:p>
    <w:p w14:paraId="2940D0FD">
      <w:pPr>
        <w:pStyle w:val="4"/>
        <w:spacing w:before="294" w:line="285" w:lineRule="auto"/>
        <w:rPr>
          <w:rFonts w:hint="eastAsia"/>
        </w:rPr>
      </w:pPr>
      <w:r>
        <w:rPr>
          <w:rFonts w:hint="eastAsia"/>
        </w:rPr>
        <w:t>In order that the light may get into his understanding, and bring home to his understanding a conviction of the reality of things, divine, there must be a direct work of God in the soul, restoring to it the capacity of discerning and perceiving the truth which God has to reveal.</w:t>
      </w:r>
    </w:p>
    <w:p w14:paraId="5BEB8E70">
      <w:pPr>
        <w:pStyle w:val="4"/>
        <w:spacing w:before="294" w:line="285" w:lineRule="auto"/>
        <w:rPr>
          <w:rFonts w:hint="eastAsia"/>
        </w:rPr>
      </w:pPr>
      <w:r>
        <w:rPr>
          <w:rFonts w:hint="eastAsia"/>
        </w:rPr>
        <w:t>为了使光进入他的理解力，并使他的理解力确信神圣事物的真实性，上帝必须在灵魂中直接作工，恢复其辨别和领悟上帝所要启示的真理的能力。</w:t>
      </w:r>
    </w:p>
    <w:p w14:paraId="776996F9">
      <w:pPr>
        <w:pStyle w:val="4"/>
        <w:spacing w:before="294" w:line="285" w:lineRule="auto"/>
        <w:rPr>
          <w:rFonts w:hint="eastAsia"/>
        </w:rPr>
      </w:pPr>
    </w:p>
    <w:p w14:paraId="59B5E866">
      <w:pPr>
        <w:pStyle w:val="4"/>
        <w:spacing w:before="294" w:line="285" w:lineRule="auto"/>
        <w:rPr>
          <w:rFonts w:hint="eastAsia"/>
        </w:rPr>
      </w:pPr>
      <w:r>
        <w:rPr>
          <w:rFonts w:hint="eastAsia"/>
        </w:rPr>
        <w:t>And it must be a work, let it be noted, not restricted to the understanding, but reaching to other  parts  of  man's  nature,  and  in  particular  touching  the</w:t>
      </w:r>
    </w:p>
    <w:p w14:paraId="2494D2C1">
      <w:pPr>
        <w:pStyle w:val="4"/>
        <w:spacing w:before="294" w:line="285" w:lineRule="auto"/>
        <w:rPr>
          <w:rFonts w:hint="eastAsia"/>
        </w:rPr>
      </w:pPr>
      <w:r>
        <w:rPr>
          <w:rFonts w:hint="eastAsia"/>
        </w:rPr>
        <w:t>并且，必须注意，这必须是一种工作，并非仅限于理解力，而是涉及到人本性的其他部分，特别是触及</w:t>
      </w:r>
    </w:p>
    <w:p w14:paraId="18F67015">
      <w:pPr>
        <w:pStyle w:val="4"/>
        <w:spacing w:before="294" w:line="285" w:lineRule="auto"/>
        <w:rPr>
          <w:rFonts w:hint="eastAsia"/>
        </w:rPr>
      </w:pPr>
    </w:p>
    <w:p w14:paraId="2D6BF984">
      <w:pPr>
        <w:pStyle w:val="4"/>
        <w:spacing w:before="294" w:line="285" w:lineRule="auto"/>
        <w:rPr>
          <w:rFonts w:hint="eastAsia"/>
        </w:rPr>
      </w:pPr>
      <w:r>
        <w:rPr>
          <w:rFonts w:hint="eastAsia"/>
        </w:rPr>
        <w:t>conscience and the will.</w:t>
      </w:r>
    </w:p>
    <w:p w14:paraId="72A08BF8">
      <w:pPr>
        <w:pStyle w:val="4"/>
        <w:spacing w:before="294" w:line="285" w:lineRule="auto"/>
        <w:rPr>
          <w:rFonts w:hint="eastAsia"/>
        </w:rPr>
      </w:pPr>
      <w:r>
        <w:rPr>
          <w:rFonts w:hint="eastAsia"/>
        </w:rPr>
        <w:t>良心和意志。</w:t>
      </w:r>
    </w:p>
    <w:p w14:paraId="468AEA1A">
      <w:pPr>
        <w:pStyle w:val="4"/>
        <w:spacing w:before="294" w:line="285" w:lineRule="auto"/>
        <w:rPr>
          <w:rFonts w:hint="eastAsia"/>
        </w:rPr>
      </w:pPr>
    </w:p>
    <w:p w14:paraId="60D1951F">
      <w:pPr>
        <w:pStyle w:val="4"/>
        <w:spacing w:before="294" w:line="285" w:lineRule="auto"/>
        <w:rPr>
          <w:rFonts w:hint="eastAsia"/>
        </w:rPr>
      </w:pPr>
      <w:r>
        <w:rPr>
          <w:rFonts w:hint="eastAsia"/>
        </w:rPr>
        <w:t>Not only must the eye be purged that it may see; the man himself must be made willing to look.</w:t>
      </w:r>
    </w:p>
    <w:p w14:paraId="10DB9698">
      <w:pPr>
        <w:pStyle w:val="4"/>
        <w:spacing w:before="294" w:line="285" w:lineRule="auto"/>
        <w:rPr>
          <w:rFonts w:hint="eastAsia"/>
        </w:rPr>
      </w:pPr>
      <w:r>
        <w:rPr>
          <w:rFonts w:hint="eastAsia"/>
        </w:rPr>
        <w:t>不仅眼睛必须被洁净才能看见；人本身也必须被使之愿意观看。</w:t>
      </w:r>
    </w:p>
    <w:p w14:paraId="2883828A">
      <w:pPr>
        <w:pStyle w:val="4"/>
        <w:spacing w:before="294" w:line="285" w:lineRule="auto"/>
        <w:rPr>
          <w:rFonts w:hint="eastAsia"/>
        </w:rPr>
      </w:pPr>
    </w:p>
    <w:p w14:paraId="5ABC0E0B">
      <w:pPr>
        <w:pStyle w:val="4"/>
        <w:spacing w:before="294" w:line="285" w:lineRule="auto"/>
        <w:rPr>
          <w:rFonts w:hint="eastAsia"/>
        </w:rPr>
      </w:pPr>
      <w:r>
        <w:rPr>
          <w:rFonts w:hint="eastAsia"/>
        </w:rPr>
        <w:t>The Spirit might operate upon the intellect so effectually as to repair thoroughly the damage which it has sustained, and perfectly restore its capacity of apprehending spiritual truth and the evidence of it.</w:t>
      </w:r>
    </w:p>
    <w:p w14:paraId="449C3B00">
      <w:pPr>
        <w:pStyle w:val="4"/>
        <w:spacing w:before="294" w:line="285" w:lineRule="auto"/>
        <w:rPr>
          <w:rFonts w:hint="eastAsia"/>
        </w:rPr>
      </w:pPr>
      <w:r>
        <w:rPr>
          <w:rFonts w:hint="eastAsia"/>
        </w:rPr>
        <w:t>圣灵或许可以如此有效地作用于理智，以至于彻底修复其所受的损害，并完全恢复其领悟属灵真理及其证据的能力。</w:t>
      </w:r>
    </w:p>
    <w:p w14:paraId="60EFCC0D">
      <w:pPr>
        <w:pStyle w:val="4"/>
        <w:spacing w:before="294" w:line="285" w:lineRule="auto"/>
        <w:rPr>
          <w:rFonts w:hint="eastAsia"/>
        </w:rPr>
      </w:pPr>
    </w:p>
    <w:p w14:paraId="66C1BAF6">
      <w:pPr>
        <w:pStyle w:val="4"/>
        <w:spacing w:before="294" w:line="285" w:lineRule="auto"/>
        <w:rPr>
          <w:rFonts w:hint="eastAsia"/>
        </w:rPr>
      </w:pPr>
      <w:r>
        <w:rPr>
          <w:rFonts w:hint="eastAsia"/>
        </w:rPr>
        <w:t>Would that of itself suffice to produce certainly even a right intellectual knowledge and belief?</w:t>
      </w:r>
    </w:p>
    <w:p w14:paraId="07315E9C">
      <w:pPr>
        <w:pStyle w:val="4"/>
        <w:spacing w:before="294" w:line="285" w:lineRule="auto"/>
        <w:rPr>
          <w:rFonts w:hint="eastAsia"/>
        </w:rPr>
      </w:pPr>
      <w:r>
        <w:rPr>
          <w:rFonts w:hint="eastAsia"/>
        </w:rPr>
        <w:t>单凭这一点，本身是否足以必然产生，甚至正确的理性知识和信仰呢？</w:t>
      </w:r>
    </w:p>
    <w:p w14:paraId="35A38E17">
      <w:pPr>
        <w:pStyle w:val="4"/>
        <w:spacing w:before="294" w:line="285" w:lineRule="auto"/>
        <w:rPr>
          <w:rFonts w:hint="eastAsia"/>
        </w:rPr>
      </w:pPr>
    </w:p>
    <w:p w14:paraId="7FA88A20">
      <w:pPr>
        <w:pStyle w:val="4"/>
        <w:spacing w:before="294" w:line="285" w:lineRule="auto"/>
        <w:rPr>
          <w:rFonts w:hint="eastAsia"/>
        </w:rPr>
      </w:pPr>
      <w:r>
        <w:rPr>
          <w:rFonts w:hint="eastAsia"/>
        </w:rPr>
        <w:t>Not, one would say, unless there were such an accompanying change in the moral frame as to substitute for estrangement, offence, and enmity, feelings of complacency and cordial interest in the things of God that are to be known and believed.</w:t>
      </w:r>
    </w:p>
    <w:p w14:paraId="25C1BF4F">
      <w:pPr>
        <w:pStyle w:val="4"/>
        <w:spacing w:before="294" w:line="285" w:lineRule="auto"/>
        <w:rPr>
          <w:rFonts w:hint="eastAsia"/>
        </w:rPr>
      </w:pPr>
      <w:r>
        <w:rPr>
          <w:rFonts w:hint="eastAsia"/>
        </w:rPr>
        <w:t>不，有人会说，除非伴随着道德框架的相应改变，以喜悦和对上帝所要认识和相信之事的由衷兴趣，来取代疏远、冒犯和敌意。</w:t>
      </w:r>
    </w:p>
    <w:p w14:paraId="5AB7470B">
      <w:pPr>
        <w:pStyle w:val="4"/>
        <w:spacing w:before="294" w:line="285" w:lineRule="auto"/>
        <w:rPr>
          <w:rFonts w:hint="eastAsia"/>
        </w:rPr>
      </w:pPr>
    </w:p>
    <w:p w14:paraId="208273F9">
      <w:pPr>
        <w:pStyle w:val="4"/>
        <w:spacing w:before="294" w:line="285" w:lineRule="auto"/>
        <w:rPr>
          <w:rFonts w:hint="eastAsia"/>
        </w:rPr>
      </w:pPr>
      <w:r>
        <w:rPr>
          <w:rFonts w:hint="eastAsia"/>
        </w:rPr>
        <w:t>This merely intellectual belief, therefore, must be the result of the renewal of the whole man.</w:t>
      </w:r>
    </w:p>
    <w:p w14:paraId="6480CE2F">
      <w:pPr>
        <w:pStyle w:val="4"/>
        <w:spacing w:before="294" w:line="285" w:lineRule="auto"/>
        <w:rPr>
          <w:rFonts w:hint="eastAsia"/>
        </w:rPr>
      </w:pPr>
      <w:r>
        <w:rPr>
          <w:rFonts w:hint="eastAsia"/>
        </w:rPr>
        <w:t>因此，这种仅仅理智上的相信，必然是整个人更新的结果。</w:t>
      </w:r>
    </w:p>
    <w:p w14:paraId="15E81D97">
      <w:pPr>
        <w:pStyle w:val="4"/>
        <w:spacing w:before="294" w:line="285" w:lineRule="auto"/>
        <w:rPr>
          <w:rFonts w:hint="eastAsia"/>
        </w:rPr>
      </w:pPr>
    </w:p>
    <w:p w14:paraId="681B7C0F">
      <w:pPr>
        <w:pStyle w:val="4"/>
        <w:spacing w:before="294" w:line="285" w:lineRule="auto"/>
        <w:rPr>
          <w:rFonts w:hint="eastAsia"/>
        </w:rPr>
      </w:pPr>
      <w:r>
        <w:rPr>
          <w:rFonts w:hint="eastAsia"/>
        </w:rPr>
        <w:t>It must always be regarded in that light, if we would consistently maintain uncompromised, either the moral demerit of unbelief, as a sin for which man is responsible, or the moral worth and excellency of faith, as implying right dispositions and a heart right with God.*</w:t>
      </w:r>
    </w:p>
    <w:p w14:paraId="423F1E07">
      <w:pPr>
        <w:pStyle w:val="4"/>
        <w:spacing w:before="294" w:line="285" w:lineRule="auto"/>
        <w:rPr>
          <w:rFonts w:hint="eastAsia"/>
        </w:rPr>
      </w:pPr>
      <w:r>
        <w:rPr>
          <w:rFonts w:hint="eastAsia"/>
        </w:rPr>
        <w:t>如果我们想始终如一地维护，既不妥协于不信作为人当负责任的罪的道德过失，也不妥协于信心作为包含正确性情和与上帝合一心意的道德价值和卓越性，那么就必须始终从这个角度来看待它。*</w:t>
      </w:r>
    </w:p>
    <w:p w14:paraId="774BCA83">
      <w:pPr>
        <w:pStyle w:val="4"/>
        <w:spacing w:before="294" w:line="285" w:lineRule="auto"/>
        <w:rPr>
          <w:rFonts w:hint="eastAsia"/>
        </w:rPr>
      </w:pPr>
    </w:p>
    <w:p w14:paraId="1793E739">
      <w:pPr>
        <w:pStyle w:val="4"/>
        <w:spacing w:before="294" w:line="285" w:lineRule="auto"/>
        <w:rPr>
          <w:rFonts w:hint="eastAsia"/>
        </w:rPr>
      </w:pPr>
      <w:r>
        <w:rPr>
          <w:rFonts w:hint="eastAsia"/>
        </w:rPr>
        <w:t>And this suggests another remark, which is the counterpart of the preceding one.</w:t>
      </w:r>
    </w:p>
    <w:p w14:paraId="5F8AC7A0">
      <w:pPr>
        <w:pStyle w:val="4"/>
        <w:spacing w:before="294" w:line="285" w:lineRule="auto"/>
        <w:rPr>
          <w:rFonts w:hint="eastAsia"/>
        </w:rPr>
      </w:pPr>
      <w:r>
        <w:rPr>
          <w:rFonts w:hint="eastAsia"/>
        </w:rPr>
        <w:t>而这又引出了另一个评论，它是前一个评论的对应部分。</w:t>
      </w:r>
    </w:p>
    <w:p w14:paraId="004A398A">
      <w:pPr>
        <w:pStyle w:val="4"/>
        <w:spacing w:before="294" w:line="285" w:lineRule="auto"/>
        <w:rPr>
          <w:rFonts w:hint="eastAsia"/>
        </w:rPr>
      </w:pPr>
    </w:p>
    <w:p w14:paraId="600CA9B2">
      <w:pPr>
        <w:pStyle w:val="4"/>
        <w:spacing w:before="294" w:line="285" w:lineRule="auto"/>
        <w:rPr>
          <w:rFonts w:hint="eastAsia"/>
        </w:rPr>
      </w:pPr>
      <w:r>
        <w:rPr>
          <w:rFonts w:hint="eastAsia"/>
        </w:rPr>
        <w:t>We must beware of under-estimating the inveterate strength of human depravity, as if it were such that an intellectual conviction could overcome it.*</w:t>
      </w:r>
    </w:p>
    <w:p w14:paraId="1BD4FB66">
      <w:pPr>
        <w:pStyle w:val="4"/>
        <w:spacing w:before="294" w:line="285" w:lineRule="auto"/>
        <w:rPr>
          <w:rFonts w:hint="eastAsia"/>
        </w:rPr>
      </w:pPr>
      <w:r>
        <w:rPr>
          <w:rFonts w:hint="eastAsia"/>
        </w:rPr>
        <w:t>我们必须谨防低估人类败坏根深蒂固的力量，仿佛理智上的确信就能克服它。*</w:t>
      </w:r>
    </w:p>
    <w:p w14:paraId="2E37CE37">
      <w:pPr>
        <w:pStyle w:val="4"/>
        <w:spacing w:before="294" w:line="285" w:lineRule="auto"/>
        <w:rPr>
          <w:rFonts w:hint="eastAsia"/>
        </w:rPr>
      </w:pPr>
    </w:p>
    <w:p w14:paraId="633E13AB">
      <w:pPr>
        <w:pStyle w:val="4"/>
        <w:spacing w:before="294" w:line="285" w:lineRule="auto"/>
        <w:rPr>
          <w:rFonts w:hint="eastAsia"/>
        </w:rPr>
      </w:pPr>
      <w:r>
        <w:rPr>
          <w:rFonts w:hint="eastAsia"/>
        </w:rPr>
        <w:t>It seems to be presumed or taken for granted, in the scheme of human nature on which the merely intellectual theory of faith proceeds, that once to carry the understanding, is to carry all.</w:t>
      </w:r>
    </w:p>
    <w:p w14:paraId="6234937A">
      <w:pPr>
        <w:pStyle w:val="4"/>
        <w:spacing w:before="294" w:line="285" w:lineRule="auto"/>
        <w:rPr>
          <w:rFonts w:hint="eastAsia"/>
        </w:rPr>
      </w:pPr>
      <w:r>
        <w:rPr>
          <w:rFonts w:hint="eastAsia"/>
        </w:rPr>
        <w:t>在仅仅理性信心论所依据的人性方案中，似乎假定或理所当然地认为，一旦征服了理解力，就征服了一切。</w:t>
      </w:r>
    </w:p>
    <w:p w14:paraId="09253F8A">
      <w:pPr>
        <w:pStyle w:val="4"/>
        <w:spacing w:before="294" w:line="285" w:lineRule="auto"/>
        <w:rPr>
          <w:rFonts w:hint="eastAsia"/>
        </w:rPr>
      </w:pPr>
    </w:p>
    <w:p w14:paraId="6DB22C1B">
      <w:pPr>
        <w:pStyle w:val="4"/>
        <w:spacing w:before="294" w:line="285" w:lineRule="auto"/>
        <w:rPr>
          <w:rFonts w:hint="eastAsia"/>
        </w:rPr>
      </w:pPr>
      <w:r>
        <w:rPr>
          <w:rFonts w:hint="eastAsia"/>
        </w:rPr>
        <w:t>Get the mind, or intellect, enlightened and convinced, and all is gained.</w:t>
      </w:r>
    </w:p>
    <w:p w14:paraId="78D7FD6F">
      <w:pPr>
        <w:pStyle w:val="4"/>
        <w:spacing w:before="294" w:line="285" w:lineRule="auto"/>
        <w:rPr>
          <w:rFonts w:hint="eastAsia"/>
        </w:rPr>
      </w:pPr>
      <w:r>
        <w:rPr>
          <w:rFonts w:hint="eastAsia"/>
        </w:rPr>
        <w:t>使心思或理智得到光照和确信，一切就都得到了。</w:t>
      </w:r>
    </w:p>
    <w:p w14:paraId="0129CC01">
      <w:pPr>
        <w:pStyle w:val="4"/>
        <w:spacing w:before="294" w:line="285" w:lineRule="auto"/>
        <w:rPr>
          <w:rFonts w:hint="eastAsia"/>
        </w:rPr>
      </w:pPr>
    </w:p>
    <w:p w14:paraId="7E1E725E">
      <w:pPr>
        <w:pStyle w:val="4"/>
        <w:spacing w:before="294" w:line="285" w:lineRule="auto"/>
        <w:rPr>
          <w:rFonts w:hint="eastAsia"/>
        </w:rPr>
      </w:pPr>
      <w:r>
        <w:rPr>
          <w:rFonts w:hint="eastAsia"/>
        </w:rPr>
        <w:t>Thus it is alleged that a man, really understanding and assenting to all that God reveals respecting coming wrath and present grace, cannot but flee from the one and lay hold on the other.</w:t>
      </w:r>
    </w:p>
    <w:p w14:paraId="6DAB97AE">
      <w:pPr>
        <w:pStyle w:val="4"/>
        <w:spacing w:before="294" w:line="285" w:lineRule="auto"/>
        <w:rPr>
          <w:rFonts w:hint="eastAsia"/>
        </w:rPr>
      </w:pPr>
      <w:r>
        <w:rPr>
          <w:rFonts w:hint="eastAsia"/>
        </w:rPr>
        <w:t>因此，有人声称，一个人，如果真正理解并赞同上帝所启示的关于将来的忿怒和现今的恩典的一切，就不能不逃避前者并抓住后者。</w:t>
      </w:r>
    </w:p>
    <w:p w14:paraId="726F536D">
      <w:pPr>
        <w:pStyle w:val="4"/>
        <w:spacing w:before="294" w:line="285" w:lineRule="auto"/>
        <w:rPr>
          <w:rFonts w:hint="eastAsia"/>
        </w:rPr>
      </w:pPr>
    </w:p>
    <w:p w14:paraId="77E9BA65">
      <w:pPr>
        <w:pStyle w:val="4"/>
        <w:spacing w:before="294" w:line="285" w:lineRule="auto"/>
        <w:rPr>
          <w:rFonts w:hint="eastAsia"/>
        </w:rPr>
      </w:pPr>
      <w:r>
        <w:rPr>
          <w:rFonts w:hint="eastAsia"/>
        </w:rPr>
        <w:t>Hence, though neither reliance nor appropriation be held to be of the essence of faith, yet both are secured, if you have the intelligent belief of what God testifies concerning His Son.</w:t>
      </w:r>
    </w:p>
    <w:p w14:paraId="7994405B">
      <w:pPr>
        <w:pStyle w:val="4"/>
        <w:spacing w:before="294" w:line="285" w:lineRule="auto"/>
        <w:rPr>
          <w:rFonts w:hint="eastAsia"/>
        </w:rPr>
      </w:pPr>
      <w:r>
        <w:rPr>
          <w:rFonts w:hint="eastAsia"/>
        </w:rPr>
        <w:t>因此，尽管信靠和拥有都不被认为是信心的本质，但如果你对上帝关于祂儿子的见证有明智的相信，那么两者都能得到保证。</w:t>
      </w:r>
    </w:p>
    <w:p w14:paraId="4F18CBC6">
      <w:pPr>
        <w:pStyle w:val="4"/>
        <w:spacing w:before="294" w:line="285" w:lineRule="auto"/>
        <w:rPr>
          <w:rFonts w:hint="eastAsia"/>
        </w:rPr>
      </w:pPr>
    </w:p>
    <w:p w14:paraId="78949FFE">
      <w:pPr>
        <w:pStyle w:val="4"/>
        <w:spacing w:before="294" w:line="285" w:lineRule="auto"/>
        <w:rPr>
          <w:rFonts w:hint="eastAsia"/>
        </w:rPr>
      </w:pPr>
      <w:r>
        <w:rPr>
          <w:rFonts w:hint="eastAsia"/>
        </w:rPr>
        <w:t>It is true, there seem to be individuals not a few whose understandings are well informed in the whole of Christian</w:t>
      </w:r>
    </w:p>
    <w:p w14:paraId="0343D334">
      <w:pPr>
        <w:pStyle w:val="4"/>
        <w:spacing w:before="294" w:line="285" w:lineRule="auto"/>
        <w:rPr>
          <w:rFonts w:hint="eastAsia"/>
        </w:rPr>
      </w:pPr>
      <w:r>
        <w:rPr>
          <w:rFonts w:hint="eastAsia"/>
        </w:rPr>
        <w:t>诚然，似乎有不少人，他们的理解力对整个基督教</w:t>
      </w:r>
    </w:p>
    <w:p w14:paraId="1F5ACF88">
      <w:pPr>
        <w:pStyle w:val="4"/>
        <w:spacing w:before="294" w:line="285" w:lineRule="auto"/>
        <w:rPr>
          <w:rFonts w:hint="eastAsia"/>
        </w:rPr>
      </w:pPr>
    </w:p>
    <w:p w14:paraId="088AA042">
      <w:pPr>
        <w:pStyle w:val="4"/>
        <w:spacing w:before="294" w:line="285" w:lineRule="auto"/>
        <w:rPr>
          <w:rFonts w:hint="eastAsia"/>
        </w:rPr>
      </w:pPr>
      <w:r>
        <w:rPr>
          <w:rFonts w:hint="eastAsia"/>
        </w:rPr>
        <w:t>doctrine, and convinced, moreover, of the truth of every portion of it, who yet give too palpable evidence of their information and their conviction being practically inert and inoperative, and stopping far short of their actually turning from sin to God.</w:t>
      </w:r>
    </w:p>
    <w:p w14:paraId="35D5D76A">
      <w:pPr>
        <w:pStyle w:val="4"/>
        <w:spacing w:before="294" w:line="285" w:lineRule="auto"/>
        <w:rPr>
          <w:rFonts w:hint="eastAsia"/>
        </w:rPr>
      </w:pPr>
      <w:r>
        <w:rPr>
          <w:rFonts w:hint="eastAsia"/>
        </w:rPr>
        <w:t>教义都非常了解，并且也确信其每一部分的真实性，然而他们却过于明显地表现出，他们的信息和确信实际上是迟钝和无效的，并且远未达到他们实际从罪转向神的地步。</w:t>
      </w:r>
    </w:p>
    <w:p w14:paraId="2F06B81F">
      <w:pPr>
        <w:pStyle w:val="4"/>
        <w:spacing w:before="294" w:line="285" w:lineRule="auto"/>
        <w:rPr>
          <w:rFonts w:hint="eastAsia"/>
        </w:rPr>
      </w:pPr>
    </w:p>
    <w:p w14:paraId="11DEC2E8">
      <w:pPr>
        <w:pStyle w:val="4"/>
        <w:spacing w:before="294" w:line="285" w:lineRule="auto"/>
        <w:rPr>
          <w:rFonts w:hint="eastAsia"/>
        </w:rPr>
      </w:pPr>
      <w:r>
        <w:rPr>
          <w:rFonts w:hint="eastAsia"/>
        </w:rPr>
        <w:t>But then, it is said, there must be, unknown to us, and perhaps even unknown to themselves, some mistake or misapprehension in some particular, or some latent incredulity in regard to some point.</w:t>
      </w:r>
    </w:p>
    <w:p w14:paraId="525791BE">
      <w:pPr>
        <w:pStyle w:val="4"/>
        <w:spacing w:before="294" w:line="285" w:lineRule="auto"/>
        <w:rPr>
          <w:rFonts w:hint="eastAsia"/>
        </w:rPr>
      </w:pPr>
      <w:r>
        <w:rPr>
          <w:rFonts w:hint="eastAsia"/>
        </w:rPr>
        <w:t>但是，据说，必然存在着我们所不知道的，或许甚至他们自己也不知道的，在某个具体方面的一些错误或误解，或者在某个方面的一些潜在的不信。</w:t>
      </w:r>
    </w:p>
    <w:p w14:paraId="403F2A73">
      <w:pPr>
        <w:pStyle w:val="4"/>
        <w:spacing w:before="294" w:line="285" w:lineRule="auto"/>
        <w:rPr>
          <w:rFonts w:hint="eastAsia"/>
        </w:rPr>
      </w:pPr>
    </w:p>
    <w:p w14:paraId="1BD995A8">
      <w:pPr>
        <w:pStyle w:val="4"/>
        <w:spacing w:before="294" w:line="285" w:lineRule="auto"/>
        <w:rPr>
          <w:rFonts w:hint="eastAsia"/>
        </w:rPr>
      </w:pPr>
      <w:r>
        <w:rPr>
          <w:rFonts w:hint="eastAsia"/>
        </w:rPr>
        <w:t>They cannot really know and believe all the truth; since, if they did, it would be impossible for them to continue impenitent and unreconciled.</w:t>
      </w:r>
    </w:p>
    <w:p w14:paraId="6ACC8998">
      <w:pPr>
        <w:pStyle w:val="4"/>
        <w:spacing w:before="294" w:line="285" w:lineRule="auto"/>
        <w:rPr>
          <w:rFonts w:hint="eastAsia"/>
        </w:rPr>
      </w:pPr>
      <w:r>
        <w:rPr>
          <w:rFonts w:hint="eastAsia"/>
        </w:rPr>
        <w:t>他们不可能真正认识并相信所有的真理；因为，如果他们做到了，他们就不可能继续不悔改和不和解了。</w:t>
      </w:r>
    </w:p>
    <w:p w14:paraId="7727C976">
      <w:pPr>
        <w:pStyle w:val="4"/>
        <w:spacing w:before="294" w:line="285" w:lineRule="auto"/>
        <w:rPr>
          <w:rFonts w:hint="eastAsia"/>
        </w:rPr>
      </w:pPr>
    </w:p>
    <w:p w14:paraId="26914026">
      <w:pPr>
        <w:pStyle w:val="4"/>
        <w:spacing w:before="296" w:line="285" w:lineRule="auto"/>
        <w:rPr>
          <w:rFonts w:hint="eastAsia"/>
        </w:rPr>
      </w:pPr>
      <w:r>
        <w:rPr>
          <w:rFonts w:hint="eastAsia"/>
        </w:rPr>
        <w:t>Now it is here, if anywhere, that I confess I feel the exclusively intellectual view, as it is called, of the nature of faith, giving way.*</w:t>
      </w:r>
    </w:p>
    <w:p w14:paraId="19AA5330">
      <w:pPr>
        <w:pStyle w:val="4"/>
        <w:spacing w:before="296" w:line="285" w:lineRule="auto"/>
        <w:rPr>
          <w:rFonts w:hint="eastAsia"/>
        </w:rPr>
      </w:pPr>
      <w:r>
        <w:rPr>
          <w:rFonts w:hint="eastAsia"/>
        </w:rPr>
        <w:t>现在，正是在此处，如果说有任何地方的话，我承认我感到，那种被称为纯粹理智的对信心本质的看法，正在让步。*</w:t>
      </w:r>
    </w:p>
    <w:p w14:paraId="21A906B7">
      <w:pPr>
        <w:pStyle w:val="4"/>
        <w:spacing w:before="296" w:line="285" w:lineRule="auto"/>
        <w:rPr>
          <w:rFonts w:hint="eastAsia"/>
        </w:rPr>
      </w:pPr>
    </w:p>
    <w:p w14:paraId="5C44DE10">
      <w:pPr>
        <w:pStyle w:val="4"/>
        <w:spacing w:before="296" w:line="285" w:lineRule="auto"/>
        <w:rPr>
          <w:rFonts w:hint="eastAsia"/>
        </w:rPr>
      </w:pPr>
      <w:r>
        <w:rPr>
          <w:rFonts w:hint="eastAsia"/>
        </w:rPr>
        <w:t>We may allow the extreme improbability of a man being able to comprehend, even intellectually, the whole truth of God, in all its terrible and affecting reality, without an inward work of God on his conscience, his mind, his will, his heart.</w:t>
      </w:r>
    </w:p>
    <w:p w14:paraId="20F7A550">
      <w:pPr>
        <w:pStyle w:val="4"/>
        <w:spacing w:before="296" w:line="285" w:lineRule="auto"/>
        <w:rPr>
          <w:rFonts w:hint="eastAsia"/>
        </w:rPr>
      </w:pPr>
      <w:r>
        <w:rPr>
          <w:rFonts w:hint="eastAsia"/>
        </w:rPr>
        <w:t>我们或许可以承认，若没有上帝在他良心、思想、意志、心灵上内在的动工，一个人，即便在理智上，也极不可能理解上帝全部的真理，及其所有可畏而感人的实在性。</w:t>
      </w:r>
    </w:p>
    <w:p w14:paraId="7B909537">
      <w:pPr>
        <w:pStyle w:val="4"/>
        <w:spacing w:before="296" w:line="285" w:lineRule="auto"/>
        <w:rPr>
          <w:rFonts w:hint="eastAsia"/>
        </w:rPr>
      </w:pPr>
    </w:p>
    <w:p w14:paraId="18F21D2C">
      <w:pPr>
        <w:pStyle w:val="4"/>
        <w:spacing w:before="296" w:line="285" w:lineRule="auto"/>
        <w:rPr>
          <w:rFonts w:hint="eastAsia"/>
        </w:rPr>
      </w:pPr>
      <w:r>
        <w:rPr>
          <w:rFonts w:hint="eastAsia"/>
        </w:rPr>
        <w:t>Even in that aspect of the matter, however, it is most painfully instructive to observe how very near, at least, natural intelligence, under the ordinary means of grace and the common operations of the Spirit, may come, and often does come, to a right speculative knowledge, and a real theoretical admission and belief, of all the statements of the divine record, without any valid consciousness, or any satisfactory evidence, of a change of heart.</w:t>
      </w:r>
    </w:p>
    <w:p w14:paraId="22889C70">
      <w:pPr>
        <w:pStyle w:val="4"/>
        <w:spacing w:before="296" w:line="285" w:lineRule="auto"/>
        <w:rPr>
          <w:rFonts w:hint="eastAsia"/>
        </w:rPr>
      </w:pPr>
      <w:r>
        <w:rPr>
          <w:rFonts w:hint="eastAsia"/>
        </w:rPr>
        <w:t>然而，即便从这件事的那方面来看，观察到以下这点也极具痛苦的教益：至少，在通常的恩典途径和圣灵的普遍运行之下，天赋的理智可能，并且常常确实达到对神圣记载中所有陈述的正确思辨知识，以及真实的理论承认和相信，却没有对内心的改变有任何有效的意识，或任何令人满意的证据。</w:t>
      </w:r>
    </w:p>
    <w:p w14:paraId="6D078A6D">
      <w:pPr>
        <w:pStyle w:val="4"/>
        <w:spacing w:before="296" w:line="285" w:lineRule="auto"/>
        <w:rPr>
          <w:rFonts w:hint="eastAsia"/>
        </w:rPr>
      </w:pPr>
    </w:p>
    <w:p w14:paraId="3FDF1E63">
      <w:pPr>
        <w:pStyle w:val="4"/>
        <w:spacing w:before="296" w:line="285" w:lineRule="auto"/>
        <w:rPr>
          <w:rFonts w:hint="eastAsia"/>
        </w:rPr>
      </w:pPr>
      <w:r>
        <w:rPr>
          <w:rFonts w:hint="eastAsia"/>
        </w:rPr>
        <w:t>It is, therefore, at all times a solemn duty, in a land of privilege and profession, to warn all hearers of the gospel that they may have what seems to be commonly understood by an intellectual acquaintance with things divine, and an intellectual conviction of their truth, through the mere use of their natural faculties, under gospel light and gospel opportunities, without being spiritually enlightened, so as savingly to know Christ Jesus the Lord.</w:t>
      </w:r>
    </w:p>
    <w:p w14:paraId="546415C2">
      <w:pPr>
        <w:pStyle w:val="4"/>
        <w:spacing w:before="296" w:line="285" w:lineRule="auto"/>
        <w:rPr>
          <w:rFonts w:hint="eastAsia"/>
        </w:rPr>
      </w:pPr>
      <w:r>
        <w:rPr>
          <w:rFonts w:hint="eastAsia"/>
        </w:rPr>
        <w:t>因此，在一个享有特权和公开宣信的国度，任何时候都有一项严肃的责任，就是警告所有听福音的人，他们可能仅仅通过运用他们的天赋官能，在福音的光照和福音的机会下，就获得了通常所理解的对神圣事物的理智认识，以及对其真理的理智确信，却没有得到属灵的光照，以致于能够得救地认识主耶稣基督。</w:t>
      </w:r>
    </w:p>
    <w:p w14:paraId="596353C3">
      <w:pPr>
        <w:pStyle w:val="4"/>
        <w:spacing w:before="296" w:line="285" w:lineRule="auto"/>
        <w:rPr>
          <w:rFonts w:hint="eastAsia"/>
        </w:rPr>
      </w:pPr>
    </w:p>
    <w:p w14:paraId="3D75DE80">
      <w:pPr>
        <w:pStyle w:val="4"/>
        <w:spacing w:before="296" w:line="285" w:lineRule="auto"/>
        <w:rPr>
          <w:rFonts w:hint="eastAsia"/>
        </w:rPr>
      </w:pPr>
      <w:r>
        <w:rPr>
          <w:rFonts w:hint="eastAsia"/>
        </w:rPr>
        <w:t>But it is the other aspect of this matter that chiefly strikes one as doubtful.</w:t>
      </w:r>
    </w:p>
    <w:p w14:paraId="3A96A066">
      <w:pPr>
        <w:pStyle w:val="4"/>
        <w:spacing w:before="296" w:line="285" w:lineRule="auto"/>
        <w:rPr>
          <w:rFonts w:hint="eastAsia"/>
        </w:rPr>
      </w:pPr>
      <w:r>
        <w:rPr>
          <w:rFonts w:hint="eastAsia"/>
        </w:rPr>
        <w:t>但是，这件事的另一方面，主要让人感到怀疑。</w:t>
      </w:r>
    </w:p>
    <w:p w14:paraId="77FCF02B">
      <w:pPr>
        <w:pStyle w:val="4"/>
        <w:spacing w:before="296" w:line="285" w:lineRule="auto"/>
        <w:rPr>
          <w:rFonts w:hint="eastAsia"/>
        </w:rPr>
      </w:pPr>
    </w:p>
    <w:p w14:paraId="1BA366C3">
      <w:pPr>
        <w:pStyle w:val="4"/>
        <w:spacing w:before="296" w:line="285" w:lineRule="auto"/>
        <w:rPr>
          <w:rFonts w:hint="eastAsia"/>
        </w:rPr>
      </w:pPr>
      <w:r>
        <w:rPr>
          <w:rFonts w:hint="eastAsia"/>
        </w:rPr>
        <w:t>When it is taken for granted that the understanding is the ruling principle of our nature, and that to carry it is to carry all, I have some fear that man's depravity may be under-rated.</w:t>
      </w:r>
    </w:p>
    <w:p w14:paraId="473110B1">
      <w:pPr>
        <w:pStyle w:val="4"/>
        <w:spacing w:before="296" w:line="285" w:lineRule="auto"/>
        <w:rPr>
          <w:rFonts w:hint="eastAsia"/>
        </w:rPr>
      </w:pPr>
      <w:r>
        <w:rPr>
          <w:rFonts w:hint="eastAsia"/>
        </w:rPr>
        <w:t>当人们想当然地认为理解力是我们本性的主导原则，并且赢得理解力就意味着赢得一切时，我有些担心人的败坏可能被低估了。</w:t>
      </w:r>
    </w:p>
    <w:p w14:paraId="2CDB7022">
      <w:pPr>
        <w:pStyle w:val="4"/>
        <w:spacing w:before="296" w:line="285" w:lineRule="auto"/>
        <w:rPr>
          <w:rFonts w:hint="eastAsia"/>
        </w:rPr>
      </w:pPr>
    </w:p>
    <w:p w14:paraId="33BEF466">
      <w:pPr>
        <w:pStyle w:val="4"/>
        <w:spacing w:before="296" w:line="285" w:lineRule="auto"/>
        <w:rPr>
          <w:rFonts w:hint="eastAsia"/>
        </w:rPr>
      </w:pPr>
      <w:r>
        <w:rPr>
          <w:rFonts w:hint="eastAsia"/>
        </w:rPr>
        <w:t>Is it so very clear that a man, knowing and believing, even by divine teaching, all that is revealed of his own lost estate, and of the Redeemer's free and full salvation, will necessarily consent to be saved?</w:t>
      </w:r>
    </w:p>
    <w:p w14:paraId="172A25D6">
      <w:pPr>
        <w:pStyle w:val="4"/>
        <w:spacing w:before="296" w:line="285" w:lineRule="auto"/>
        <w:rPr>
          <w:rFonts w:hint="eastAsia"/>
        </w:rPr>
      </w:pPr>
      <w:r>
        <w:rPr>
          <w:rFonts w:hint="eastAsia"/>
        </w:rPr>
        <w:t>难道一个人，即使通过神的教导，知道并相信了关于他自己失丧境况以及救赎主白白且完全的救恩的一切启示，就必然会同意得救吗？这一点就那么清楚吗？</w:t>
      </w:r>
    </w:p>
    <w:p w14:paraId="040865B0">
      <w:pPr>
        <w:pStyle w:val="4"/>
        <w:spacing w:before="296" w:line="285" w:lineRule="auto"/>
        <w:rPr>
          <w:rFonts w:hint="eastAsia"/>
        </w:rPr>
      </w:pPr>
    </w:p>
    <w:p w14:paraId="6F9950F2">
      <w:pPr>
        <w:pStyle w:val="4"/>
        <w:spacing w:before="296" w:line="285" w:lineRule="auto"/>
        <w:rPr>
          <w:rFonts w:hint="eastAsia"/>
        </w:rPr>
      </w:pPr>
      <w:r>
        <w:rPr>
          <w:rFonts w:hint="eastAsia"/>
        </w:rPr>
        <w:t>Is there no case of a sinner, whose mind is thoroughly enlightened, so far as an acquaintance with all the truth of God is concerned, and thoroughly convinced, so far as intellectual assurance goes, yet, from sheer enmity to God, and unwillingness to own subjection or obligation to God, refusing to accept deliverance, and choosing rather to perish than be indebted, on such terms, to a Being whom he suspects, dislikes, and hates—to a Being who will not barter salvation with him for a price, and from whom he cannot bring himself to take it as a free gift?</w:t>
      </w:r>
    </w:p>
    <w:p w14:paraId="02A98176">
      <w:pPr>
        <w:pStyle w:val="4"/>
        <w:spacing w:before="296" w:line="285" w:lineRule="auto"/>
        <w:rPr>
          <w:rFonts w:hint="eastAsia"/>
        </w:rPr>
      </w:pPr>
      <w:r>
        <w:rPr>
          <w:rFonts w:hint="eastAsia"/>
        </w:rPr>
        <w:t>难道不存在这样的罪人吗？他的心思就认识上帝一切真理而言，已彻底被光照；就理智上的确信而言，已彻底被说服；然而，出于对上帝纯粹的敌意，以及不愿承认对上帝的顺服或义务，他拒绝接受拯救，宁愿灭亡，也不愿在这样的条件下，亏欠一位他怀疑、厌恶和憎恨的存有——一位不愿以代价与他交换救恩，并且他无法使自己接受其白白恩赐的存有？</w:t>
      </w:r>
    </w:p>
    <w:p w14:paraId="6BDA2FFD">
      <w:pPr>
        <w:pStyle w:val="4"/>
        <w:spacing w:before="296" w:line="285" w:lineRule="auto"/>
        <w:rPr>
          <w:rFonts w:hint="eastAsia"/>
        </w:rPr>
      </w:pPr>
    </w:p>
    <w:p w14:paraId="6001EF73">
      <w:pPr>
        <w:pStyle w:val="4"/>
        <w:spacing w:before="296" w:line="285" w:lineRule="auto"/>
        <w:rPr>
          <w:rFonts w:hint="eastAsia"/>
        </w:rPr>
      </w:pPr>
      <w:r>
        <w:rPr>
          <w:rFonts w:hint="eastAsia"/>
        </w:rPr>
        <w:t>Such a case, perhaps, so extremely put, may be considered visionary and ideal; and it may be alleged that, in point of fact, such a man cannot really know what it is to perish, or cannot believe in the certainty of his perishing, since, if he did, he could not but seek and be anxious to escape.</w:t>
      </w:r>
    </w:p>
    <w:p w14:paraId="57BE3821">
      <w:pPr>
        <w:pStyle w:val="4"/>
        <w:spacing w:before="296" w:line="285" w:lineRule="auto"/>
        <w:rPr>
          <w:rFonts w:hint="eastAsia"/>
        </w:rPr>
      </w:pPr>
      <w:r>
        <w:rPr>
          <w:rFonts w:hint="eastAsia"/>
        </w:rPr>
        <w:t>这样一个案例，或许，如此极端地提出，可能被认为是虚幻和理想化的；并且可能有人声称，事实上，这样的人不可能真正知道灭亡意味着什么，或者不可能相信他灭亡的确定性，因为，如果他真的知道并且相信，他不可能不寻求并急于逃脱。</w:t>
      </w:r>
    </w:p>
    <w:p w14:paraId="20CEF048">
      <w:pPr>
        <w:pStyle w:val="4"/>
        <w:spacing w:before="296" w:line="285" w:lineRule="auto"/>
        <w:rPr>
          <w:rFonts w:hint="eastAsia"/>
        </w:rPr>
      </w:pPr>
    </w:p>
    <w:p w14:paraId="717124EF">
      <w:pPr>
        <w:pStyle w:val="4"/>
        <w:spacing w:before="296" w:line="285" w:lineRule="auto"/>
        <w:rPr>
          <w:rFonts w:hint="eastAsia"/>
        </w:rPr>
      </w:pPr>
      <w:r>
        <w:rPr>
          <w:rFonts w:hint="eastAsia"/>
        </w:rPr>
        <w:t>Of this, however, at any rate, I am fully persuaded.</w:t>
      </w:r>
    </w:p>
    <w:p w14:paraId="03BFC0B7">
      <w:pPr>
        <w:pStyle w:val="4"/>
        <w:spacing w:before="296" w:line="285" w:lineRule="auto"/>
        <w:rPr>
          <w:rFonts w:hint="eastAsia"/>
        </w:rPr>
      </w:pPr>
      <w:r>
        <w:rPr>
          <w:rFonts w:hint="eastAsia"/>
        </w:rPr>
        <w:t>然而，无论如何，对此我完全确信。</w:t>
      </w:r>
    </w:p>
    <w:p w14:paraId="3A0BE21F">
      <w:pPr>
        <w:pStyle w:val="4"/>
        <w:spacing w:before="296" w:line="285" w:lineRule="auto"/>
        <w:rPr>
          <w:rFonts w:hint="eastAsia"/>
        </w:rPr>
      </w:pPr>
    </w:p>
    <w:p w14:paraId="22A3BADF">
      <w:pPr>
        <w:pStyle w:val="4"/>
        <w:spacing w:before="296" w:line="285" w:lineRule="auto"/>
        <w:rPr>
          <w:rFonts w:hint="eastAsia"/>
        </w:rPr>
      </w:pPr>
      <w:r>
        <w:rPr>
          <w:rFonts w:hint="eastAsia"/>
        </w:rPr>
        <w:t>I am much mistaken if it be not the earnest feeling of almost every child of God, not only that such a depth of depravity as I have indicated is conceivable, but that it is no more than might have been, and, but for a strong pressure from above on his rebellious will and heart, must have been, realized in his own case and in his own experience.*</w:t>
      </w:r>
    </w:p>
    <w:p w14:paraId="0B289CA0">
      <w:pPr>
        <w:pStyle w:val="4"/>
        <w:spacing w:before="296" w:line="285" w:lineRule="auto"/>
        <w:rPr>
          <w:rFonts w:hint="eastAsia"/>
        </w:rPr>
      </w:pPr>
      <w:r>
        <w:rPr>
          <w:rFonts w:hint="eastAsia"/>
        </w:rPr>
        <w:t>如果说，几乎每一个神的儿女，他恳切的感觉不只是我所指出的那种败坏的深度是可以想象的，而且那不过是可能已经发生，并且若非来自上头对其悖逆意志和内心的强大压力，就必定已经在他自己的情况和经历中实现了的话，那我就大错特错了。*</w:t>
      </w:r>
    </w:p>
    <w:p w14:paraId="6D478CDB">
      <w:pPr>
        <w:pStyle w:val="4"/>
        <w:spacing w:before="296" w:line="285" w:lineRule="auto"/>
        <w:rPr>
          <w:rFonts w:hint="eastAsia"/>
        </w:rPr>
      </w:pPr>
    </w:p>
    <w:p w14:paraId="571FE89C">
      <w:pPr>
        <w:pStyle w:val="4"/>
        <w:spacing w:before="296" w:line="285" w:lineRule="auto"/>
        <w:rPr>
          <w:rFonts w:hint="eastAsia"/>
        </w:rPr>
      </w:pPr>
      <w:r>
        <w:rPr>
          <w:rFonts w:hint="eastAsia"/>
        </w:rPr>
        <w:t>On this account, as well as for other reasons, I am rather inclined to consider consent and confidence, trust and reliance, as not merely flowing naturally and necessarily from faith, but forming its very essence.</w:t>
      </w:r>
    </w:p>
    <w:p w14:paraId="008F5337">
      <w:pPr>
        <w:pStyle w:val="4"/>
        <w:spacing w:before="296" w:line="285" w:lineRule="auto"/>
        <w:rPr>
          <w:rFonts w:hint="eastAsia"/>
        </w:rPr>
      </w:pPr>
      <w:r>
        <w:rPr>
          <w:rFonts w:hint="eastAsia"/>
        </w:rPr>
        <w:t>因此，以及出于其他原因，我更倾向于认为，同意和确信，信靠和依赖，并不仅仅是自然而必然地从信心流出，而是构成了信心的本质。</w:t>
      </w:r>
    </w:p>
    <w:p w14:paraId="44AFD329">
      <w:pPr>
        <w:pStyle w:val="4"/>
        <w:spacing w:before="296" w:line="285" w:lineRule="auto"/>
        <w:rPr>
          <w:rFonts w:hint="eastAsia"/>
        </w:rPr>
      </w:pPr>
    </w:p>
    <w:p w14:paraId="24D78989">
      <w:pPr>
        <w:pStyle w:val="4"/>
        <w:spacing w:before="296" w:line="285" w:lineRule="auto"/>
        <w:rPr>
          <w:rFonts w:hint="eastAsia"/>
        </w:rPr>
      </w:pPr>
      <w:r>
        <w:rPr>
          <w:rFonts w:hint="eastAsia"/>
        </w:rPr>
        <w:t>Giving all due prominence to the share which the understanding has in bringing about that state of mind which we call faith,—giving it, in fact, the first place, since it is, and must be, through a spiritually enlightened understanding that the whole soul of an intelligent man is moved,—I would still place the seat of faith in the moral, fully as much as in the intellectual part of our nature.</w:t>
      </w:r>
    </w:p>
    <w:p w14:paraId="119B733C">
      <w:pPr>
        <w:pStyle w:val="4"/>
        <w:spacing w:before="296" w:line="285" w:lineRule="auto"/>
        <w:rPr>
          <w:rFonts w:hint="eastAsia"/>
        </w:rPr>
      </w:pPr>
      <w:r>
        <w:rPr>
          <w:rFonts w:hint="eastAsia"/>
        </w:rPr>
        <w:t>尽管充分强调理解力在促成我们称之为信心的那种心境方面所占的份额——事实上，给予它首要的地位，因为一个有理智之人的整个灵魂，正是并且必须是通过一个属灵光照的理解力而被感动的——我仍然会将信心的位置置于我们本性的道德部分，其重要性丝毫不亚于理智部分。</w:t>
      </w:r>
    </w:p>
    <w:p w14:paraId="24B09E93">
      <w:pPr>
        <w:pStyle w:val="4"/>
        <w:spacing w:before="296" w:line="285" w:lineRule="auto"/>
        <w:rPr>
          <w:rFonts w:hint="eastAsia"/>
        </w:rPr>
      </w:pPr>
    </w:p>
    <w:p w14:paraId="5DD24850">
      <w:pPr>
        <w:pStyle w:val="4"/>
        <w:spacing w:before="296" w:line="285" w:lineRule="auto"/>
        <w:rPr>
          <w:rFonts w:hint="eastAsia"/>
        </w:rPr>
      </w:pPr>
      <w:r>
        <w:rPr>
          <w:rFonts w:hint="eastAsia"/>
        </w:rPr>
        <w:t>I would make it chiefly consist, not in the assent or credit given to what God reveals or testifies, but in our embracing, with a fiducial reliance or trust, Him whom God reveals, and of whom "this is the record, that God hath given to us eternal life, and that this life is in his Son" (1 John 5:11).</w:t>
      </w:r>
    </w:p>
    <w:p w14:paraId="45713902">
      <w:pPr>
        <w:pStyle w:val="4"/>
        <w:spacing w:before="296" w:line="285" w:lineRule="auto"/>
        <w:rPr>
          <w:rFonts w:hint="eastAsia"/>
        </w:rPr>
      </w:pPr>
      <w:r>
        <w:rPr>
          <w:rFonts w:hint="eastAsia"/>
        </w:rPr>
        <w:t>我会使它主要在于，不是对上帝所启示或见证的内容表示赞同或相信，而在于我们以信靠的依赖或信任，去拥抱上帝所启示的那位，关于祂，“这见证就是上帝赐给我们永生，这永生也是在祂儿子里面”（约翰一书 5:11）。</w:t>
      </w:r>
    </w:p>
    <w:p w14:paraId="708E79DD">
      <w:pPr>
        <w:pStyle w:val="4"/>
        <w:spacing w:before="296" w:line="285" w:lineRule="auto"/>
        <w:rPr>
          <w:rFonts w:hint="eastAsia"/>
        </w:rPr>
      </w:pPr>
    </w:p>
    <w:p w14:paraId="1B0B94FA">
      <w:pPr>
        <w:pStyle w:val="4"/>
        <w:spacing w:before="296" w:line="285" w:lineRule="auto"/>
        <w:rPr>
          <w:rFonts w:hint="eastAsia"/>
        </w:rPr>
      </w:pPr>
      <w:r>
        <w:rPr>
          <w:rFonts w:hint="eastAsia"/>
        </w:rPr>
        <w:t>And I would appeal to that word, which, though it cannot be urged as conclusive, seems, at least, to countenance this view: "With the heart man believeth unto righteousness" (Rom. 10:10).</w:t>
      </w:r>
    </w:p>
    <w:p w14:paraId="1ADB355C">
      <w:pPr>
        <w:pStyle w:val="4"/>
        <w:spacing w:before="296" w:line="285" w:lineRule="auto"/>
        <w:rPr>
          <w:rFonts w:hint="eastAsia"/>
        </w:rPr>
      </w:pPr>
      <w:r>
        <w:rPr>
          <w:rFonts w:hint="eastAsia"/>
        </w:rPr>
        <w:t>并且我会引用那句话，虽然它不能被认为是决定性的，但至少似乎支持这种观点：“人心里相信，就可以称义”（罗马书 10:10）。</w:t>
      </w:r>
    </w:p>
    <w:p w14:paraId="745D2D59">
      <w:pPr>
        <w:pStyle w:val="4"/>
        <w:spacing w:before="296" w:line="285" w:lineRule="auto"/>
        <w:rPr>
          <w:rFonts w:hint="eastAsia"/>
        </w:rPr>
      </w:pPr>
    </w:p>
    <w:p w14:paraId="168830FD">
      <w:pPr>
        <w:pStyle w:val="4"/>
        <w:spacing w:before="296" w:line="285" w:lineRule="auto"/>
        <w:rPr>
          <w:rFonts w:hint="eastAsia"/>
        </w:rPr>
      </w:pPr>
      <w:r>
        <w:rPr>
          <w:rFonts w:hint="eastAsia"/>
        </w:rPr>
        <w:t>The second observation which I have to make confirms my leaning in the direction I have pointed out.</w:t>
      </w:r>
    </w:p>
    <w:p w14:paraId="29D4A06E">
      <w:pPr>
        <w:pStyle w:val="4"/>
        <w:spacing w:before="296" w:line="285" w:lineRule="auto"/>
        <w:rPr>
          <w:rFonts w:hint="eastAsia"/>
        </w:rPr>
      </w:pPr>
      <w:r>
        <w:rPr>
          <w:rFonts w:hint="eastAsia"/>
        </w:rPr>
        <w:t>我必须提出的第二个观察证实了我倾向于我所指出的方向。</w:t>
      </w:r>
    </w:p>
    <w:p w14:paraId="20E597C8">
      <w:pPr>
        <w:pStyle w:val="4"/>
        <w:spacing w:before="296" w:line="285" w:lineRule="auto"/>
        <w:rPr>
          <w:rFonts w:hint="eastAsia"/>
        </w:rPr>
      </w:pPr>
    </w:p>
    <w:p w14:paraId="31CCAB5F">
      <w:pPr>
        <w:pStyle w:val="4"/>
        <w:spacing w:before="296" w:line="285" w:lineRule="auto"/>
        <w:rPr>
          <w:rFonts w:hint="eastAsia"/>
        </w:rPr>
      </w:pPr>
      <w:r>
        <w:rPr>
          <w:rFonts w:hint="eastAsia"/>
        </w:rPr>
        <w:t>I return again to what I have already said of the office or function of faith, as appropriating Christ, and all things in him.*</w:t>
      </w:r>
    </w:p>
    <w:p w14:paraId="5B17AFC4">
      <w:pPr>
        <w:pStyle w:val="4"/>
        <w:spacing w:before="296" w:line="285" w:lineRule="auto"/>
        <w:rPr>
          <w:rFonts w:hint="eastAsia"/>
        </w:rPr>
      </w:pPr>
      <w:r>
        <w:rPr>
          <w:rFonts w:hint="eastAsia"/>
        </w:rPr>
        <w:t>我再次回到我已经说过的关于信心的职分或功用，即接纳基督，以及在祂里面的一切。*</w:t>
      </w:r>
    </w:p>
    <w:p w14:paraId="11D5C66A">
      <w:pPr>
        <w:pStyle w:val="4"/>
        <w:spacing w:before="296" w:line="285" w:lineRule="auto"/>
        <w:rPr>
          <w:rFonts w:hint="eastAsia"/>
        </w:rPr>
      </w:pPr>
    </w:p>
    <w:p w14:paraId="15981F2F">
      <w:pPr>
        <w:pStyle w:val="4"/>
        <w:spacing w:before="296" w:line="285" w:lineRule="auto"/>
        <w:rPr>
          <w:rFonts w:hint="eastAsia"/>
        </w:rPr>
      </w:pPr>
      <w:r>
        <w:rPr>
          <w:rFonts w:hint="eastAsia"/>
        </w:rPr>
        <w:t>Now, it seems clear to me that it is only through the medium of this trust or reliance which I consider to be of the essence of faith—this casting of ourselves upon Christ—that we arrive at any intelligible connection or correspondence between the nature of faith and the office of faith.</w:t>
      </w:r>
    </w:p>
    <w:p w14:paraId="69129192">
      <w:pPr>
        <w:pStyle w:val="4"/>
        <w:spacing w:before="296" w:line="285" w:lineRule="auto"/>
        <w:rPr>
          <w:rFonts w:hint="eastAsia"/>
        </w:rPr>
      </w:pPr>
      <w:r>
        <w:rPr>
          <w:rFonts w:hint="eastAsia"/>
        </w:rPr>
        <w:t>现在，在我看来很清楚的是，只有通过这种我认为是信心本质的信靠或依赖——这种将我们自己投靠基督的行为——我们才能在信心的本质和信心的职分之间达到任何可理解的联系或对应。</w:t>
      </w:r>
    </w:p>
    <w:p w14:paraId="7570533D">
      <w:pPr>
        <w:pStyle w:val="4"/>
        <w:spacing w:before="296" w:line="285" w:lineRule="auto"/>
        <w:rPr>
          <w:rFonts w:hint="eastAsia"/>
        </w:rPr>
      </w:pPr>
    </w:p>
    <w:p w14:paraId="5C49B965">
      <w:pPr>
        <w:pStyle w:val="4"/>
        <w:spacing w:before="296" w:line="285" w:lineRule="auto"/>
        <w:rPr>
          <w:rFonts w:hint="eastAsia"/>
        </w:rPr>
      </w:pPr>
      <w:r>
        <w:rPr>
          <w:rFonts w:hint="eastAsia"/>
        </w:rPr>
        <w:t>It is only thus that we are enabled to see how faith is fitted for the purpose which it is designed to serve; what there is in it that adapts it for the appropriation of the Saviour and the salvation presented to its acceptance in the gospel.</w:t>
      </w:r>
    </w:p>
    <w:p w14:paraId="3CE2A1C0">
      <w:pPr>
        <w:pStyle w:val="4"/>
        <w:spacing w:before="296" w:line="285" w:lineRule="auto"/>
        <w:rPr>
          <w:rFonts w:hint="eastAsia"/>
        </w:rPr>
      </w:pPr>
      <w:r>
        <w:rPr>
          <w:rFonts w:hint="eastAsia"/>
        </w:rPr>
        <w:t>只有这样，我们才能明白信心如何适合它被设计来服务的目的；信心里面有什么使其能够接纳救主和福音中呈现给它接受的救恩。</w:t>
      </w:r>
    </w:p>
    <w:p w14:paraId="4DD5781D">
      <w:pPr>
        <w:pStyle w:val="4"/>
        <w:spacing w:before="296" w:line="285" w:lineRule="auto"/>
        <w:rPr>
          <w:rFonts w:hint="eastAsia"/>
        </w:rPr>
      </w:pPr>
    </w:p>
    <w:p w14:paraId="2B74F948">
      <w:pPr>
        <w:pStyle w:val="4"/>
        <w:spacing w:before="296" w:line="285" w:lineRule="auto"/>
        <w:rPr>
          <w:rFonts w:hint="eastAsia"/>
        </w:rPr>
      </w:pPr>
      <w:r>
        <w:rPr>
          <w:rFonts w:hint="eastAsia"/>
        </w:rPr>
        <w:t>Suppose that we limit our view of faith to the mere assent or credit given by a spiritually enlightened understanding to the testimony of God concerning his Son.</w:t>
      </w:r>
    </w:p>
    <w:p w14:paraId="305CCA97">
      <w:pPr>
        <w:pStyle w:val="4"/>
        <w:spacing w:before="296" w:line="285" w:lineRule="auto"/>
        <w:rPr>
          <w:rFonts w:hint="eastAsia"/>
        </w:rPr>
      </w:pPr>
      <w:r>
        <w:rPr>
          <w:rFonts w:hint="eastAsia"/>
        </w:rPr>
        <w:t>假设我们将对信心的看法局限于，仅仅是一个被属灵光照的理解力对上帝关于祂儿子的见证所给予的赞同或信任。</w:t>
      </w:r>
    </w:p>
    <w:p w14:paraId="35678D27">
      <w:pPr>
        <w:pStyle w:val="4"/>
        <w:spacing w:before="296" w:line="285" w:lineRule="auto"/>
        <w:rPr>
          <w:rFonts w:hint="eastAsia"/>
        </w:rPr>
      </w:pPr>
    </w:p>
    <w:p w14:paraId="1E3D4CAF">
      <w:pPr>
        <w:pStyle w:val="4"/>
        <w:spacing w:before="296" w:line="285" w:lineRule="auto"/>
        <w:rPr>
          <w:rFonts w:hint="eastAsia"/>
        </w:rPr>
      </w:pPr>
      <w:r>
        <w:rPr>
          <w:rFonts w:hint="eastAsia"/>
        </w:rPr>
        <w:t>Then, on the one hand, no very satisfactory reason can be assigned for the selection of faith as the medium or instrument of justification.</w:t>
      </w:r>
    </w:p>
    <w:p w14:paraId="407949BF">
      <w:pPr>
        <w:pStyle w:val="4"/>
        <w:spacing w:before="296" w:line="285" w:lineRule="auto"/>
        <w:rPr>
          <w:rFonts w:hint="eastAsia"/>
        </w:rPr>
      </w:pPr>
      <w:r>
        <w:rPr>
          <w:rFonts w:hint="eastAsia"/>
        </w:rPr>
        <w:t>那么，一方面，就无法为选择信心作为称义的媒介或工具给出非常令人满意的理由。</w:t>
      </w:r>
    </w:p>
    <w:p w14:paraId="7309E2A5">
      <w:pPr>
        <w:pStyle w:val="4"/>
        <w:spacing w:before="296" w:line="285" w:lineRule="auto"/>
        <w:rPr>
          <w:rFonts w:hint="eastAsia"/>
        </w:rPr>
      </w:pPr>
    </w:p>
    <w:p w14:paraId="33621769">
      <w:pPr>
        <w:pStyle w:val="4"/>
        <w:spacing w:before="296" w:line="285" w:lineRule="auto"/>
        <w:rPr>
          <w:rFonts w:hint="eastAsia"/>
        </w:rPr>
      </w:pPr>
      <w:r>
        <w:rPr>
          <w:rFonts w:hint="eastAsia"/>
        </w:rPr>
        <w:t>It may be said, perhaps, that it is because it excludes works.</w:t>
      </w:r>
    </w:p>
    <w:p w14:paraId="707BBC3B">
      <w:pPr>
        <w:pStyle w:val="4"/>
        <w:spacing w:before="296" w:line="285" w:lineRule="auto"/>
        <w:rPr>
          <w:rFonts w:hint="eastAsia"/>
        </w:rPr>
      </w:pPr>
      <w:r>
        <w:rPr>
          <w:rFonts w:hint="eastAsia"/>
        </w:rPr>
        <w:t>或许可以说，这是因为它排除了行为。</w:t>
      </w:r>
    </w:p>
    <w:p w14:paraId="171AD704">
      <w:pPr>
        <w:pStyle w:val="4"/>
        <w:spacing w:before="296" w:line="285" w:lineRule="auto"/>
        <w:rPr>
          <w:rFonts w:hint="eastAsia"/>
        </w:rPr>
      </w:pPr>
    </w:p>
    <w:p w14:paraId="65300F57">
      <w:pPr>
        <w:pStyle w:val="4"/>
        <w:spacing w:before="296" w:line="285" w:lineRule="auto"/>
        <w:rPr>
          <w:rFonts w:hint="eastAsia"/>
        </w:rPr>
      </w:pPr>
      <w:r>
        <w:rPr>
          <w:rFonts w:hint="eastAsia"/>
        </w:rPr>
        <w:t>That, however, is rather a reason why works are not, than why faith should be, the appointed way of obtaining the blessing.</w:t>
      </w:r>
    </w:p>
    <w:p w14:paraId="1D9B9F64">
      <w:pPr>
        <w:pStyle w:val="4"/>
        <w:spacing w:before="296" w:line="285" w:lineRule="auto"/>
        <w:rPr>
          <w:rFonts w:hint="eastAsia"/>
        </w:rPr>
      </w:pPr>
      <w:r>
        <w:rPr>
          <w:rFonts w:hint="eastAsia"/>
        </w:rPr>
        <w:t>然而，这更多的是说明为何行为不是，而非为何信心应该是，获得祝福的指定方式。</w:t>
      </w:r>
    </w:p>
    <w:p w14:paraId="3AECB7F3">
      <w:pPr>
        <w:pStyle w:val="4"/>
        <w:spacing w:before="296" w:line="285" w:lineRule="auto"/>
        <w:rPr>
          <w:rFonts w:hint="eastAsia"/>
        </w:rPr>
      </w:pPr>
    </w:p>
    <w:p w14:paraId="180305D2">
      <w:pPr>
        <w:pStyle w:val="4"/>
        <w:spacing w:before="296" w:line="285" w:lineRule="auto"/>
        <w:rPr>
          <w:rFonts w:hint="eastAsia"/>
        </w:rPr>
      </w:pPr>
      <w:r>
        <w:rPr>
          <w:rFonts w:hint="eastAsia"/>
        </w:rPr>
        <w:t>But further, on the other hand, it seems difficult to explain how, upon this theory, a sinner can get at the direct act of appropriation, which it is the very office and function of faith to secure.</w:t>
      </w:r>
    </w:p>
    <w:p w14:paraId="131433AB">
      <w:pPr>
        <w:pStyle w:val="4"/>
        <w:spacing w:before="296" w:line="285" w:lineRule="auto"/>
        <w:rPr>
          <w:rFonts w:hint="eastAsia"/>
        </w:rPr>
      </w:pPr>
      <w:r>
        <w:rPr>
          <w:rFonts w:hint="eastAsia"/>
        </w:rPr>
        <w:t>但更进一步，另一方面，似乎很难解释，根据这种理论，一个罪人如何能够达到直接的接纳行为，而确保这种行为正是信心的职责和功能。</w:t>
      </w:r>
    </w:p>
    <w:p w14:paraId="7A93F666">
      <w:pPr>
        <w:pStyle w:val="4"/>
        <w:spacing w:before="296" w:line="285" w:lineRule="auto"/>
        <w:rPr>
          <w:rFonts w:hint="eastAsia"/>
        </w:rPr>
      </w:pPr>
    </w:p>
    <w:p w14:paraId="24093A7F">
      <w:pPr>
        <w:pStyle w:val="4"/>
        <w:spacing w:before="296" w:line="285" w:lineRule="auto"/>
        <w:rPr>
          <w:rFonts w:hint="eastAsia"/>
        </w:rPr>
      </w:pPr>
      <w:r>
        <w:rPr>
          <w:rFonts w:hint="eastAsia"/>
        </w:rPr>
        <w:t>True, he may arrive at this appropriation, and even at full personal assurance, by a reflex act of faith, or by a syllogistic process of argument founded on his own act of believing.</w:t>
      </w:r>
    </w:p>
    <w:p w14:paraId="0FE4BEDF">
      <w:pPr>
        <w:pStyle w:val="4"/>
        <w:spacing w:before="296" w:line="285" w:lineRule="auto"/>
        <w:rPr>
          <w:rFonts w:hint="eastAsia"/>
        </w:rPr>
      </w:pPr>
      <w:r>
        <w:rPr>
          <w:rFonts w:hint="eastAsia"/>
        </w:rPr>
        <w:t>诚然，他可以通过信心的反思行为，或通过基于他自己相信行为的三段论式论证过程，达到这种接纳，甚至达到完全的个人确据。</w:t>
      </w:r>
    </w:p>
    <w:p w14:paraId="05371C8E">
      <w:pPr>
        <w:pStyle w:val="4"/>
        <w:spacing w:before="296" w:line="285" w:lineRule="auto"/>
        <w:rPr>
          <w:rFonts w:hint="eastAsia"/>
        </w:rPr>
      </w:pPr>
    </w:p>
    <w:p w14:paraId="4AC7E044">
      <w:pPr>
        <w:pStyle w:val="4"/>
        <w:spacing w:before="296" w:line="285" w:lineRule="auto"/>
        <w:rPr>
          <w:rFonts w:hint="eastAsia"/>
        </w:rPr>
      </w:pPr>
      <w:r>
        <w:rPr>
          <w:rFonts w:hint="eastAsia"/>
        </w:rPr>
        <w:t>For though there is no revelation or testimony of God concerning the salvation of any individual sinner, personally and by name;* though there is nothing beyond the general declaration of his being able and willing to save all and any sinners who will believe; yet, according to the intellectual view of faith, appropriation may be reached by reasoning thus: Christ is the Saviour of every one that believeth; but I am conscious that I believe—that I understand and assent to what is revealed in the gospel concerning Christ, and the way of acceptance in him: therefore, I conclude that Christ is my Saviour; and I rejoice in him as such.</w:t>
      </w:r>
    </w:p>
    <w:p w14:paraId="5AAF7015">
      <w:pPr>
        <w:pStyle w:val="4"/>
        <w:spacing w:before="296" w:line="285" w:lineRule="auto"/>
        <w:rPr>
          <w:rFonts w:hint="eastAsia"/>
        </w:rPr>
      </w:pPr>
      <w:r>
        <w:rPr>
          <w:rFonts w:hint="eastAsia"/>
        </w:rPr>
        <w:t>因为，尽管没有上帝关于任何个别罪人，指名道姓的救恩的启示或见证；*尽管除了祂能够并愿意拯救所有愿意相信的罪人这一普遍宣告之外，别无他物；然而，根据对信心的理智观点，可以通过这样的推理达到接纳：基督是每一个相信之人的救主；但我意识到我相信——我理解并赞同福音中关于基督以及在祂里面被接纳的道路所启示的一切：因此，我得出结论，基督是我的救主；并且我因此在祂里面喜乐。</w:t>
      </w:r>
    </w:p>
    <w:p w14:paraId="0E0B2BD2">
      <w:pPr>
        <w:pStyle w:val="4"/>
        <w:spacing w:before="296" w:line="285" w:lineRule="auto"/>
        <w:rPr>
          <w:rFonts w:hint="eastAsia"/>
        </w:rPr>
      </w:pPr>
    </w:p>
    <w:p w14:paraId="0B746A4D">
      <w:pPr>
        <w:pStyle w:val="4"/>
        <w:spacing w:before="296" w:line="285" w:lineRule="auto"/>
        <w:rPr>
          <w:rFonts w:hint="eastAsia"/>
        </w:rPr>
      </w:pPr>
      <w:r>
        <w:rPr>
          <w:rFonts w:hint="eastAsia"/>
        </w:rPr>
        <w:t>This, as all must admit, is a legitimate and scriptural way of arriving, through a process of reflex self-inquiry, at a full assurance of one's personal interest in Christ.</w:t>
      </w:r>
    </w:p>
    <w:p w14:paraId="5930862E">
      <w:pPr>
        <w:pStyle w:val="4"/>
        <w:spacing w:before="296" w:line="285" w:lineRule="auto"/>
        <w:rPr>
          <w:rFonts w:hint="eastAsia"/>
        </w:rPr>
      </w:pPr>
      <w:r>
        <w:rPr>
          <w:rFonts w:hint="eastAsia"/>
        </w:rPr>
        <w:t>这一点，正如所有人都必须承认的，是通过反思性的自我省察过程，达到个人在基督里有份的完全确据的合法且合乎圣经的方式。</w:t>
      </w:r>
    </w:p>
    <w:p w14:paraId="706EF985">
      <w:pPr>
        <w:pStyle w:val="4"/>
        <w:spacing w:before="296" w:line="285" w:lineRule="auto"/>
        <w:rPr>
          <w:rFonts w:hint="eastAsia"/>
        </w:rPr>
      </w:pPr>
    </w:p>
    <w:p w14:paraId="7EDD6B1F">
      <w:pPr>
        <w:pStyle w:val="4"/>
        <w:spacing w:before="296" w:line="285" w:lineRule="auto"/>
        <w:rPr>
          <w:rFonts w:hint="eastAsia"/>
        </w:rPr>
      </w:pPr>
      <w:r>
        <w:rPr>
          <w:rFonts w:hint="eastAsia"/>
        </w:rPr>
        <w:t>But for my part I plead for a more direct and immediate sort of appropriation as being involved in the very act of believing.</w:t>
      </w:r>
    </w:p>
    <w:p w14:paraId="00B438F5">
      <w:pPr>
        <w:pStyle w:val="4"/>
        <w:spacing w:before="296" w:line="285" w:lineRule="auto"/>
        <w:rPr>
          <w:rFonts w:hint="eastAsia"/>
        </w:rPr>
      </w:pPr>
      <w:r>
        <w:rPr>
          <w:rFonts w:hint="eastAsia"/>
        </w:rPr>
        <w:t>但我本人主张，相信的行为本身就包含了一种更直接、更即时的接纳。</w:t>
      </w:r>
    </w:p>
    <w:p w14:paraId="78CEDE6E">
      <w:pPr>
        <w:pStyle w:val="4"/>
        <w:spacing w:before="296" w:line="285" w:lineRule="auto"/>
        <w:rPr>
          <w:rFonts w:hint="eastAsia"/>
        </w:rPr>
      </w:pPr>
    </w:p>
    <w:p w14:paraId="574604DC">
      <w:pPr>
        <w:pStyle w:val="4"/>
        <w:spacing w:before="296" w:line="285" w:lineRule="auto"/>
        <w:rPr>
          <w:rFonts w:hint="eastAsia"/>
        </w:rPr>
      </w:pPr>
      <w:r>
        <w:rPr>
          <w:rFonts w:hint="eastAsia"/>
        </w:rPr>
        <w:t>And for that, on the theory of faith which I am now examining, there is scarcely any room.</w:t>
      </w:r>
    </w:p>
    <w:p w14:paraId="6CFA3813">
      <w:pPr>
        <w:pStyle w:val="4"/>
        <w:spacing w:before="296" w:line="285" w:lineRule="auto"/>
        <w:rPr>
          <w:rFonts w:hint="eastAsia"/>
        </w:rPr>
      </w:pPr>
      <w:r>
        <w:rPr>
          <w:rFonts w:hint="eastAsia"/>
        </w:rPr>
        <w:t>而对于这一点，在我现在正在考察的信心理论中，几乎没有任何空间。</w:t>
      </w:r>
    </w:p>
    <w:p w14:paraId="378379F5">
      <w:pPr>
        <w:pStyle w:val="4"/>
        <w:spacing w:before="296" w:line="285" w:lineRule="auto"/>
        <w:rPr>
          <w:rFonts w:hint="eastAsia"/>
        </w:rPr>
      </w:pPr>
    </w:p>
    <w:p w14:paraId="56671FBB">
      <w:pPr>
        <w:pStyle w:val="4"/>
        <w:spacing w:before="296" w:line="285" w:lineRule="auto"/>
        <w:rPr>
          <w:rFonts w:hint="eastAsia"/>
        </w:rPr>
      </w:pPr>
      <w:r>
        <w:rPr>
          <w:rFonts w:hint="eastAsia"/>
        </w:rPr>
        <w:t>According to that other theory, however, which I would prefer—but rather as supplementary than as antagonist to the former—making faith consist mainly in trust, or reliance on Him of whom the Father testifies, I hold that the discoveries of Christ in the gospel, as the Saviour of sinners generally, are so full, pointed, and precise in themselves, and are so brought home to the individual, by the Spirit working in him, that he is persuaded, as by a leap—not indeed at hazard, or in the dark, but still as one would venture from a burning house into the arms of a friend standing below—to cast himself upon Christ.*</w:t>
      </w:r>
    </w:p>
    <w:p w14:paraId="25D03C06">
      <w:pPr>
        <w:pStyle w:val="4"/>
        <w:spacing w:before="296" w:line="285" w:lineRule="auto"/>
        <w:rPr>
          <w:rFonts w:hint="eastAsia"/>
        </w:rPr>
      </w:pPr>
      <w:r>
        <w:rPr>
          <w:rFonts w:hint="eastAsia"/>
        </w:rPr>
        <w:t>然而，根据另一种我更倾向的理论——但更多的是作为前者的补充而非对立——即认为信心主要在于信靠，或依赖父所见证的那位，我认为福音中对基督作为普世罪人救主的启示，本身是如此充分、明确和精确，并且藉着在他里面运行的圣灵，如此深刻地临到个人，以致他被说服，如同纵身一跃——当然不是冒险或在黑暗中，而是像一个人从燃烧的房子里冒险跳入站在下面的朋友的怀抱一样——将自己投靠基督。*</w:t>
      </w:r>
    </w:p>
    <w:p w14:paraId="68223685">
      <w:pPr>
        <w:pStyle w:val="4"/>
        <w:spacing w:before="296" w:line="285" w:lineRule="auto"/>
        <w:rPr>
          <w:rFonts w:hint="eastAsia"/>
        </w:rPr>
      </w:pPr>
    </w:p>
    <w:p w14:paraId="79747019">
      <w:pPr>
        <w:pStyle w:val="4"/>
        <w:spacing w:before="296" w:line="285" w:lineRule="auto"/>
        <w:rPr>
          <w:rFonts w:hint="eastAsia"/>
        </w:rPr>
      </w:pPr>
      <w:r>
        <w:rPr>
          <w:rFonts w:hint="eastAsia"/>
        </w:rPr>
        <w:t>And in so doing, he directly and immediately appropriates Christ as his own; his language being that of Thomas, in the very looking to Christ: "My Lord, and my God!" (John 20:28).*</w:t>
      </w:r>
    </w:p>
    <w:p w14:paraId="7FD826DC">
      <w:pPr>
        <w:pStyle w:val="4"/>
        <w:spacing w:before="296" w:line="285" w:lineRule="auto"/>
        <w:rPr>
          <w:rFonts w:hint="eastAsia"/>
        </w:rPr>
      </w:pPr>
      <w:r>
        <w:rPr>
          <w:rFonts w:hint="eastAsia"/>
        </w:rPr>
        <w:t>并且这样做的时候，他直接而即刻地将基督接纳为他自己的；他的话语就像多马在仰望基督时所说的：“我的主，我的上帝！”（约翰福音 20:28）。*</w:t>
      </w:r>
    </w:p>
    <w:p w14:paraId="1D4336B8">
      <w:pPr>
        <w:pStyle w:val="4"/>
        <w:spacing w:before="296" w:line="285" w:lineRule="auto"/>
        <w:rPr>
          <w:rFonts w:hint="eastAsia"/>
        </w:rPr>
      </w:pPr>
    </w:p>
    <w:p w14:paraId="62F97D99">
      <w:pPr>
        <w:pStyle w:val="4"/>
        <w:spacing w:before="296" w:line="285" w:lineRule="auto"/>
        <w:rPr>
          <w:rFonts w:hint="eastAsia"/>
        </w:rPr>
      </w:pPr>
      <w:r>
        <w:rPr>
          <w:rFonts w:hint="eastAsia"/>
        </w:rPr>
        <w:t>This is probably the nearest approach that can be made to the embodying of the direct act of faith in language such as does not turn it into the reflex.</w:t>
      </w:r>
    </w:p>
    <w:p w14:paraId="46BE73B8">
      <w:pPr>
        <w:pStyle w:val="4"/>
        <w:spacing w:before="296" w:line="285" w:lineRule="auto"/>
        <w:rPr>
          <w:rFonts w:hint="eastAsia"/>
        </w:rPr>
      </w:pPr>
      <w:r>
        <w:rPr>
          <w:rFonts w:hint="eastAsia"/>
        </w:rPr>
        <w:t>这或许是将信心的直接行为用语言表达出来，而不使其变为反思行为的最接近的方式了。</w:t>
      </w:r>
    </w:p>
    <w:p w14:paraId="487EBA53">
      <w:pPr>
        <w:pStyle w:val="4"/>
        <w:spacing w:before="296" w:line="285" w:lineRule="auto"/>
        <w:rPr>
          <w:rFonts w:hint="eastAsia"/>
        </w:rPr>
      </w:pPr>
    </w:p>
    <w:p w14:paraId="5225D142">
      <w:pPr>
        <w:pStyle w:val="4"/>
        <w:spacing w:before="296" w:line="285" w:lineRule="auto"/>
        <w:rPr>
          <w:rFonts w:hint="eastAsia"/>
        </w:rPr>
      </w:pPr>
      <w:r>
        <w:rPr>
          <w:rFonts w:hint="eastAsia"/>
        </w:rPr>
        <w:t>It is the instinctive utterance of the soul, when one naturally hard and slow of heart to believe,—having yielded, it may be, to sullen despair, refusing to be comforted,—has such an insight given him into the love of Jesus, and the meaning of his wounded hands and side, as constrains him, not only to recognise the divine character of Him who is mighty to save, but to realize his gracious and saving relation to himself.</w:t>
      </w:r>
    </w:p>
    <w:p w14:paraId="76C9FC4C">
      <w:pPr>
        <w:pStyle w:val="4"/>
        <w:spacing w:before="296" w:line="285" w:lineRule="auto"/>
        <w:rPr>
          <w:rFonts w:hint="eastAsia"/>
        </w:rPr>
      </w:pPr>
      <w:r>
        <w:rPr>
          <w:rFonts w:hint="eastAsia"/>
        </w:rPr>
        <w:t>这是一个人生来心里刚硬、迟钝不信的人——或许曾屈服于郁闷的绝望，拒绝被安慰——当他被赐予如此的洞察力，得以明白耶稣的爱，以及祂受伤的手和肋旁的意义时，灵魂本能的呼喊，这洞察力迫使他不仅承认那位大能拯救者的神性，而且认识到祂与自己恩慈和拯救的关系。</w:t>
      </w:r>
    </w:p>
    <w:p w14:paraId="3AADA19F">
      <w:pPr>
        <w:pStyle w:val="4"/>
        <w:spacing w:before="296" w:line="285" w:lineRule="auto"/>
        <w:rPr>
          <w:rFonts w:hint="eastAsia"/>
        </w:rPr>
      </w:pPr>
    </w:p>
    <w:p w14:paraId="27287BCF">
      <w:pPr>
        <w:pStyle w:val="4"/>
        <w:spacing w:before="296" w:line="285" w:lineRule="auto"/>
        <w:rPr>
          <w:rFonts w:hint="eastAsia"/>
        </w:rPr>
      </w:pPr>
      <w:r>
        <w:rPr>
          <w:rFonts w:hint="eastAsia"/>
        </w:rPr>
        <w:t>There is an end of hesitation; there is a frank resolution to confide in him—"I will trust, and not be afraid;" there is a committing of his soul and his all to Him,—in the direct, straightforward, earnestness of ejaculation: "My Lord, and my God!"</w:t>
      </w:r>
    </w:p>
    <w:p w14:paraId="2F00B5E5">
      <w:pPr>
        <w:pStyle w:val="4"/>
        <w:spacing w:before="296" w:line="285" w:lineRule="auto"/>
        <w:rPr>
          <w:rFonts w:hint="eastAsia"/>
        </w:rPr>
      </w:pPr>
      <w:r>
        <w:rPr>
          <w:rFonts w:hint="eastAsia"/>
        </w:rPr>
        <w:t>犹豫不决结束了；有了一个坦诚的决心去信靠祂——“我要信靠，并不惧怕”；这是将他的灵魂和他的一切都交托给祂——在直接、坦率、恳切的呼喊中：“我的主，我的上帝！”</w:t>
      </w:r>
    </w:p>
    <w:p w14:paraId="0B100B44">
      <w:pPr>
        <w:pStyle w:val="4"/>
        <w:spacing w:before="296" w:line="285" w:lineRule="auto"/>
        <w:rPr>
          <w:rFonts w:hint="eastAsia"/>
        </w:rPr>
      </w:pPr>
    </w:p>
    <w:p w14:paraId="179CE7AC">
      <w:pPr>
        <w:pStyle w:val="4"/>
        <w:spacing w:before="296" w:line="285" w:lineRule="auto"/>
        <w:rPr>
          <w:rFonts w:hint="eastAsia"/>
        </w:rPr>
      </w:pPr>
      <w:r>
        <w:rPr>
          <w:rFonts w:hint="eastAsia"/>
        </w:rPr>
        <w:t>Here, then, on such grounds as I have indicated, I am disposed to make a stand in defence of that view of faith which includes in it something more than simple belief.*</w:t>
      </w:r>
    </w:p>
    <w:p w14:paraId="490FB70E">
      <w:pPr>
        <w:pStyle w:val="4"/>
        <w:spacing w:before="296" w:line="285" w:lineRule="auto"/>
        <w:rPr>
          <w:rFonts w:hint="eastAsia"/>
        </w:rPr>
      </w:pPr>
      <w:r>
        <w:rPr>
          <w:rFonts w:hint="eastAsia"/>
        </w:rPr>
        <w:t>那么，基于我所指出的这些理由，我倾向于捍卫那种认为信心包含比单纯相信更多内容的观点。*</w:t>
      </w:r>
    </w:p>
    <w:p w14:paraId="1B87B74E">
      <w:pPr>
        <w:pStyle w:val="4"/>
        <w:spacing w:before="296" w:line="285" w:lineRule="auto"/>
        <w:rPr>
          <w:rFonts w:hint="eastAsia"/>
        </w:rPr>
      </w:pPr>
    </w:p>
    <w:p w14:paraId="2CC19BA0">
      <w:pPr>
        <w:pStyle w:val="4"/>
        <w:spacing w:before="296" w:line="285" w:lineRule="auto"/>
        <w:rPr>
          <w:rFonts w:hint="eastAsia"/>
        </w:rPr>
      </w:pPr>
      <w:r>
        <w:rPr>
          <w:rFonts w:hint="eastAsia"/>
        </w:rPr>
        <w:t>I do not see how otherwise we can consistently explain the place assigned to faith in the matter of the sinner's free justification and salvation by grace.</w:t>
      </w:r>
    </w:p>
    <w:p w14:paraId="6852FDB7">
      <w:pPr>
        <w:pStyle w:val="4"/>
        <w:spacing w:before="296" w:line="285" w:lineRule="auto"/>
        <w:rPr>
          <w:rFonts w:hint="eastAsia"/>
        </w:rPr>
      </w:pPr>
      <w:r>
        <w:rPr>
          <w:rFonts w:hint="eastAsia"/>
        </w:rPr>
        <w:t>我看不出，否则我们如何能够始终如一地解释，在罪人因恩典白白称义和得救这件事上，信心所处的地位。</w:t>
      </w:r>
    </w:p>
    <w:p w14:paraId="43A35429">
      <w:pPr>
        <w:pStyle w:val="4"/>
        <w:spacing w:before="296" w:line="285" w:lineRule="auto"/>
        <w:rPr>
          <w:rFonts w:hint="eastAsia"/>
        </w:rPr>
      </w:pPr>
    </w:p>
    <w:p w14:paraId="02F1E986">
      <w:pPr>
        <w:pStyle w:val="4"/>
        <w:spacing w:before="296" w:line="285" w:lineRule="auto"/>
        <w:rPr>
          <w:rFonts w:hint="eastAsia"/>
        </w:rPr>
      </w:pPr>
      <w:r>
        <w:rPr>
          <w:rFonts w:hint="eastAsia"/>
        </w:rPr>
        <w:t>We cannot well be said to be justified and saved by faith alone, unless we understand by faith that consent of the entire inner man which effects our union to Christ, and the submitting of ourselves to him as "the righteousness of God,"—"the Lord our righteousness," and "the Lord our strength."</w:t>
      </w:r>
    </w:p>
    <w:p w14:paraId="798F5355">
      <w:pPr>
        <w:pStyle w:val="4"/>
        <w:spacing w:before="296" w:line="285" w:lineRule="auto"/>
        <w:rPr>
          <w:rFonts w:hint="eastAsia"/>
        </w:rPr>
      </w:pPr>
      <w:r>
        <w:rPr>
          <w:rFonts w:hint="eastAsia"/>
        </w:rPr>
        <w:t>我们很难说单凭信心称义和得救，除非我们理解信心是整个内在之人的同意，这同意使我们与基督联合，并使我们顺服于祂，祂是“上帝的义”——“耶和华我们的义”，以及“耶和华我们的力量”。</w:t>
      </w:r>
    </w:p>
    <w:p w14:paraId="2267EF76">
      <w:pPr>
        <w:pStyle w:val="4"/>
        <w:spacing w:before="296" w:line="285" w:lineRule="auto"/>
        <w:rPr>
          <w:rFonts w:hint="eastAsia"/>
        </w:rPr>
      </w:pPr>
    </w:p>
    <w:p w14:paraId="373B7603">
      <w:pPr>
        <w:pStyle w:val="4"/>
        <w:spacing w:before="296" w:line="285" w:lineRule="auto"/>
        <w:rPr>
          <w:rFonts w:hint="eastAsia"/>
        </w:rPr>
      </w:pPr>
      <w:r>
        <w:rPr>
          <w:rFonts w:hint="eastAsia"/>
        </w:rPr>
        <w:t>It is not enough for the advocates of the bare intellectual theory to tell us that the belief for which they plead will always produce as its accompaniment or result the fiducial trust and appropriation on which we insist, and which they as well as we admit to be what really unites the believer to the Saviour.</w:t>
      </w:r>
    </w:p>
    <w:p w14:paraId="5BAE6F0E">
      <w:pPr>
        <w:pStyle w:val="4"/>
        <w:spacing w:before="296" w:line="285" w:lineRule="auto"/>
        <w:rPr>
          <w:rFonts w:hint="eastAsia"/>
        </w:rPr>
      </w:pPr>
      <w:r>
        <w:rPr>
          <w:rFonts w:hint="eastAsia"/>
        </w:rPr>
        <w:t>对于那些仅仅主张理智理论的人来说，仅仅告诉我们他们所辩护的那种相信，总会产生我们所坚持的信靠和接纳作为其伴随或结果，这是不够的；而他们和我们都承认，这种信靠和接纳才是真正使信徒与救主联合的。</w:t>
      </w:r>
    </w:p>
    <w:p w14:paraId="371D76CE">
      <w:pPr>
        <w:pStyle w:val="4"/>
        <w:spacing w:before="296" w:line="285" w:lineRule="auto"/>
        <w:rPr>
          <w:rFonts w:hint="eastAsia"/>
        </w:rPr>
      </w:pPr>
    </w:p>
    <w:p w14:paraId="02DE58DA">
      <w:pPr>
        <w:pStyle w:val="4"/>
        <w:spacing w:before="296" w:line="285" w:lineRule="auto"/>
        <w:rPr>
          <w:rFonts w:hint="eastAsia"/>
        </w:rPr>
      </w:pPr>
      <w:r>
        <w:rPr>
          <w:rFonts w:hint="eastAsia"/>
        </w:rPr>
        <w:t>On that footing, we are really justified and saved, not by faith alone, but by the fruit of faith,—the hearty embrace of Christ which faith prompts.</w:t>
      </w:r>
    </w:p>
    <w:p w14:paraId="5A63CC20">
      <w:pPr>
        <w:pStyle w:val="4"/>
        <w:spacing w:before="296" w:line="285" w:lineRule="auto"/>
        <w:rPr>
          <w:rFonts w:hint="eastAsia"/>
        </w:rPr>
      </w:pPr>
      <w:r>
        <w:rPr>
          <w:rFonts w:hint="eastAsia"/>
        </w:rPr>
        <w:t>在此基础上，我们真正称义和得救，并非单凭信心，而是凭信心的果子——信心所促成的对基督由衷的拥抱。</w:t>
      </w:r>
    </w:p>
    <w:p w14:paraId="6CF78A86">
      <w:pPr>
        <w:pStyle w:val="4"/>
        <w:spacing w:before="296" w:line="285" w:lineRule="auto"/>
        <w:rPr>
          <w:rFonts w:hint="eastAsia"/>
        </w:rPr>
      </w:pPr>
    </w:p>
    <w:p w14:paraId="1EB9E8A3">
      <w:pPr>
        <w:pStyle w:val="4"/>
        <w:spacing w:before="296" w:line="285" w:lineRule="auto"/>
        <w:rPr>
          <w:rFonts w:hint="eastAsia"/>
        </w:rPr>
      </w:pPr>
      <w:r>
        <w:rPr>
          <w:rFonts w:hint="eastAsia"/>
        </w:rPr>
        <w:t>Surely it is better to recognise the uniting virtue or efficacy as residing in the faith itself, if we are to hold fast in its integrity the Reformation watchword, that faith alone justifies.</w:t>
      </w:r>
    </w:p>
    <w:p w14:paraId="4EB1A06B">
      <w:pPr>
        <w:pStyle w:val="4"/>
        <w:spacing w:before="296" w:line="285" w:lineRule="auto"/>
        <w:rPr>
          <w:rFonts w:hint="eastAsia"/>
        </w:rPr>
      </w:pPr>
      <w:r>
        <w:rPr>
          <w:rFonts w:hint="eastAsia"/>
        </w:rPr>
        <w:t>当然，如果我们要在其完整性上坚守宗教改革的口号，即唯独信心称义，那么，承认联结的美德或功效在于信心本身，会更好。</w:t>
      </w:r>
    </w:p>
    <w:p w14:paraId="19277FD3">
      <w:pPr>
        <w:pStyle w:val="4"/>
        <w:spacing w:before="296" w:line="285" w:lineRule="auto"/>
        <w:rPr>
          <w:rFonts w:hint="eastAsia"/>
        </w:rPr>
      </w:pPr>
    </w:p>
    <w:p w14:paraId="6ED6C664">
      <w:pPr>
        <w:pStyle w:val="4"/>
        <w:spacing w:before="296" w:line="285" w:lineRule="auto"/>
        <w:rPr>
          <w:rFonts w:hint="eastAsia"/>
        </w:rPr>
      </w:pPr>
      <w:r>
        <w:rPr>
          <w:rFonts w:hint="eastAsia"/>
        </w:rPr>
        <w:t>In fact, as I have been endeavouring to show, it is hard to see what precise truth it can be, the bare and simple belief of which is to work such a direct appropriating assurance as the calling of Jesus Lord must be held to mean.*</w:t>
      </w:r>
    </w:p>
    <w:p w14:paraId="77DCA5CE">
      <w:pPr>
        <w:pStyle w:val="4"/>
        <w:spacing w:before="296" w:line="285" w:lineRule="auto"/>
        <w:rPr>
          <w:rFonts w:hint="eastAsia"/>
        </w:rPr>
      </w:pPr>
      <w:r>
        <w:rPr>
          <w:rFonts w:hint="eastAsia"/>
        </w:rPr>
        <w:t>事实上，正如我一直努力表明的，很难看出究竟是哪一个确切的真理，仅仅单纯地相信它，就能产生像称耶稣为主所必须意味着的那种直接的接纳性确据。*</w:t>
      </w:r>
    </w:p>
    <w:p w14:paraId="7DBF66C0">
      <w:pPr>
        <w:pStyle w:val="4"/>
        <w:spacing w:before="296" w:line="285" w:lineRule="auto"/>
        <w:rPr>
          <w:rFonts w:hint="eastAsia"/>
        </w:rPr>
      </w:pPr>
    </w:p>
    <w:p w14:paraId="3EC1C1FC">
      <w:pPr>
        <w:pStyle w:val="4"/>
        <w:spacing w:before="296" w:line="285" w:lineRule="auto"/>
        <w:rPr>
          <w:rFonts w:hint="eastAsia"/>
        </w:rPr>
      </w:pPr>
      <w:r>
        <w:rPr>
          <w:rFonts w:hint="eastAsia"/>
        </w:rPr>
        <w:t>For what is it that I am to believe?</w:t>
      </w:r>
    </w:p>
    <w:p w14:paraId="2398B666">
      <w:pPr>
        <w:pStyle w:val="4"/>
        <w:spacing w:before="296" w:line="285" w:lineRule="auto"/>
        <w:rPr>
          <w:rFonts w:hint="eastAsia"/>
        </w:rPr>
      </w:pPr>
      <w:r>
        <w:rPr>
          <w:rFonts w:hint="eastAsia"/>
        </w:rPr>
        <w:t>因为我要相信的是什么呢？</w:t>
      </w:r>
    </w:p>
    <w:p w14:paraId="337D0EB0">
      <w:pPr>
        <w:pStyle w:val="4"/>
        <w:spacing w:before="296" w:line="285" w:lineRule="auto"/>
        <w:rPr>
          <w:rFonts w:hint="eastAsia"/>
        </w:rPr>
      </w:pPr>
    </w:p>
    <w:p w14:paraId="5426AB6D">
      <w:pPr>
        <w:pStyle w:val="4"/>
        <w:spacing w:before="296" w:line="285" w:lineRule="auto"/>
        <w:rPr>
          <w:rFonts w:hint="eastAsia"/>
        </w:rPr>
      </w:pPr>
      <w:r>
        <w:rPr>
          <w:rFonts w:hint="eastAsia"/>
        </w:rPr>
        <w:t>What is the proposition to which I am to assent?</w:t>
      </w:r>
    </w:p>
    <w:p w14:paraId="485608BB">
      <w:pPr>
        <w:pStyle w:val="4"/>
        <w:spacing w:before="296" w:line="285" w:lineRule="auto"/>
        <w:rPr>
          <w:rFonts w:hint="eastAsia"/>
        </w:rPr>
      </w:pPr>
      <w:r>
        <w:rPr>
          <w:rFonts w:hint="eastAsia"/>
        </w:rPr>
        <w:t>我要赞同的命题是什么？</w:t>
      </w:r>
    </w:p>
    <w:p w14:paraId="397B56B7">
      <w:pPr>
        <w:pStyle w:val="4"/>
        <w:spacing w:before="296" w:line="285" w:lineRule="auto"/>
        <w:rPr>
          <w:rFonts w:hint="eastAsia"/>
        </w:rPr>
      </w:pPr>
    </w:p>
    <w:p w14:paraId="5FC99B04">
      <w:pPr>
        <w:pStyle w:val="4"/>
        <w:spacing w:before="296" w:line="285" w:lineRule="auto"/>
        <w:rPr>
          <w:rFonts w:hint="eastAsia"/>
        </w:rPr>
      </w:pPr>
      <w:r>
        <w:rPr>
          <w:rFonts w:hint="eastAsia"/>
        </w:rPr>
        <w:t>Is it this,—Christ is mine; or, I take Christ to be mine; or, I have good reason to conclude that I have taken, or that I am taking, Christ to be mine?</w:t>
      </w:r>
    </w:p>
    <w:p w14:paraId="24E77116">
      <w:pPr>
        <w:pStyle w:val="4"/>
        <w:spacing w:before="296" w:line="285" w:lineRule="auto"/>
        <w:rPr>
          <w:rFonts w:hint="eastAsia"/>
        </w:rPr>
      </w:pPr>
      <w:r>
        <w:rPr>
          <w:rFonts w:hint="eastAsia"/>
        </w:rPr>
        <w:t>是这个吗——基督是我的；或者，我接受基督为我的；或者，我有充分的理由断定我已经接受了，或者我正在接受基督为我的？</w:t>
      </w:r>
    </w:p>
    <w:p w14:paraId="3A91D468">
      <w:pPr>
        <w:pStyle w:val="4"/>
        <w:spacing w:before="296" w:line="285" w:lineRule="auto"/>
        <w:rPr>
          <w:rFonts w:hint="eastAsia"/>
        </w:rPr>
      </w:pPr>
    </w:p>
    <w:p w14:paraId="0EBEDE2C">
      <w:pPr>
        <w:pStyle w:val="4"/>
        <w:spacing w:before="296" w:line="285" w:lineRule="auto"/>
        <w:rPr>
          <w:rFonts w:hint="eastAsia"/>
        </w:rPr>
      </w:pPr>
      <w:r>
        <w:rPr>
          <w:rFonts w:hint="eastAsia"/>
        </w:rPr>
        <w:t>The belief of any one of these propositions will doubtless give the appropriating assurance sought.</w:t>
      </w:r>
    </w:p>
    <w:p w14:paraId="02241E77">
      <w:pPr>
        <w:pStyle w:val="4"/>
        <w:spacing w:before="296" w:line="285" w:lineRule="auto"/>
        <w:rPr>
          <w:rFonts w:hint="eastAsia"/>
        </w:rPr>
      </w:pPr>
      <w:r>
        <w:rPr>
          <w:rFonts w:hint="eastAsia"/>
        </w:rPr>
        <w:t>相信这些命题中的任何一个，无疑会带来所寻求的接纳性确据。</w:t>
      </w:r>
    </w:p>
    <w:p w14:paraId="2A9799CB">
      <w:pPr>
        <w:pStyle w:val="4"/>
        <w:spacing w:before="296" w:line="285" w:lineRule="auto"/>
        <w:rPr>
          <w:rFonts w:hint="eastAsia"/>
        </w:rPr>
      </w:pPr>
    </w:p>
    <w:p w14:paraId="0909191D">
      <w:pPr>
        <w:pStyle w:val="4"/>
        <w:spacing w:before="296" w:line="285" w:lineRule="auto"/>
        <w:rPr>
          <w:rFonts w:hint="eastAsia"/>
        </w:rPr>
      </w:pPr>
      <w:r>
        <w:rPr>
          <w:rFonts w:hint="eastAsia"/>
        </w:rPr>
        <w:t>But how to arrive at that belief otherwise than through the reflex and subjective process of verifying, by self-examination, my own state of mind towards Christ—that is a serious practical difficulty.</w:t>
      </w:r>
    </w:p>
    <w:p w14:paraId="30A75038">
      <w:pPr>
        <w:pStyle w:val="4"/>
        <w:spacing w:before="296" w:line="285" w:lineRule="auto"/>
        <w:rPr>
          <w:rFonts w:hint="eastAsia"/>
        </w:rPr>
      </w:pPr>
      <w:r>
        <w:rPr>
          <w:rFonts w:hint="eastAsia"/>
        </w:rPr>
        <w:t>但是，如何通过除了反思性的和主观性的过程，即通过自我省察来验证我自己对基督的心态之外的方式，来达到那种相信——这是一个严重的实际困难。</w:t>
      </w:r>
    </w:p>
    <w:p w14:paraId="0737A108">
      <w:pPr>
        <w:pStyle w:val="4"/>
        <w:spacing w:before="296" w:line="285" w:lineRule="auto"/>
        <w:rPr>
          <w:rFonts w:hint="eastAsia"/>
        </w:rPr>
      </w:pPr>
    </w:p>
    <w:p w14:paraId="1A82C4D6">
      <w:pPr>
        <w:pStyle w:val="4"/>
        <w:spacing w:before="296" w:line="285" w:lineRule="auto"/>
        <w:rPr>
          <w:rFonts w:hint="eastAsia"/>
        </w:rPr>
      </w:pPr>
      <w:r>
        <w:rPr>
          <w:rFonts w:hint="eastAsia"/>
        </w:rPr>
        <w:t>Nor do I see how the difficulty can be got over, unless there be in the state of mind itself which I am by reflection to realize, something that directly effects the appropriation.</w:t>
      </w:r>
    </w:p>
    <w:p w14:paraId="01B2CC02">
      <w:pPr>
        <w:pStyle w:val="4"/>
        <w:spacing w:before="296" w:line="285" w:lineRule="auto"/>
        <w:rPr>
          <w:rFonts w:hint="eastAsia"/>
        </w:rPr>
      </w:pPr>
      <w:r>
        <w:rPr>
          <w:rFonts w:hint="eastAsia"/>
        </w:rPr>
        <w:t>除非在我通过反思所要实现的那种心境本身中，存在某种直接促成接纳的东西，否则我看不出这个困难如何能够克服。</w:t>
      </w:r>
    </w:p>
    <w:p w14:paraId="68F9DA38">
      <w:pPr>
        <w:pStyle w:val="4"/>
        <w:spacing w:before="296" w:line="285" w:lineRule="auto"/>
        <w:rPr>
          <w:rFonts w:hint="eastAsia"/>
        </w:rPr>
      </w:pPr>
    </w:p>
    <w:p w14:paraId="6CB31DDB">
      <w:pPr>
        <w:pStyle w:val="4"/>
        <w:spacing w:before="296" w:line="285" w:lineRule="auto"/>
        <w:rPr>
          <w:rFonts w:hint="eastAsia"/>
        </w:rPr>
      </w:pPr>
      <w:r>
        <w:rPr>
          <w:rFonts w:hint="eastAsia"/>
        </w:rPr>
        <w:t>And what can that something be?</w:t>
      </w:r>
    </w:p>
    <w:p w14:paraId="378679BB">
      <w:pPr>
        <w:pStyle w:val="4"/>
        <w:spacing w:before="296" w:line="285" w:lineRule="auto"/>
        <w:rPr>
          <w:rFonts w:hint="eastAsia"/>
        </w:rPr>
      </w:pPr>
      <w:r>
        <w:rPr>
          <w:rFonts w:hint="eastAsia"/>
        </w:rPr>
        <w:t>那个东西会是什么呢？</w:t>
      </w:r>
    </w:p>
    <w:p w14:paraId="42A5C3A7">
      <w:pPr>
        <w:pStyle w:val="4"/>
        <w:spacing w:before="296" w:line="285" w:lineRule="auto"/>
        <w:rPr>
          <w:rFonts w:hint="eastAsia"/>
        </w:rPr>
      </w:pPr>
    </w:p>
    <w:p w14:paraId="60F45B6F">
      <w:pPr>
        <w:pStyle w:val="4"/>
        <w:spacing w:before="296" w:line="285" w:lineRule="auto"/>
        <w:rPr>
          <w:rFonts w:hint="eastAsia"/>
        </w:rPr>
      </w:pPr>
      <w:r>
        <w:rPr>
          <w:rFonts w:hint="eastAsia"/>
        </w:rPr>
        <w:t>It cannot well be the admission or conviction of any mere proposition or statement concerning Christ; for that simply throws me back upon some reflex argument of my interest in Christ.</w:t>
      </w:r>
    </w:p>
    <w:p w14:paraId="41E8A7AD">
      <w:pPr>
        <w:pStyle w:val="4"/>
        <w:spacing w:before="296" w:line="285" w:lineRule="auto"/>
        <w:rPr>
          <w:rFonts w:hint="eastAsia"/>
        </w:rPr>
      </w:pPr>
      <w:r>
        <w:rPr>
          <w:rFonts w:hint="eastAsia"/>
        </w:rPr>
        <w:t>它不可能是对任何关于基督的单纯命题或陈述的承认或确信；因为那只会把我抛回到关于我在基督里有份的某种反思性论证上。</w:t>
      </w:r>
    </w:p>
    <w:p w14:paraId="2656A6EB">
      <w:pPr>
        <w:pStyle w:val="4"/>
        <w:spacing w:before="296" w:line="285" w:lineRule="auto"/>
        <w:rPr>
          <w:rFonts w:hint="eastAsia"/>
        </w:rPr>
      </w:pPr>
    </w:p>
    <w:p w14:paraId="66532305">
      <w:pPr>
        <w:pStyle w:val="4"/>
        <w:spacing w:before="296" w:line="285" w:lineRule="auto"/>
        <w:rPr>
          <w:rFonts w:hint="eastAsia"/>
        </w:rPr>
      </w:pPr>
      <w:r>
        <w:rPr>
          <w:rFonts w:hint="eastAsia"/>
        </w:rPr>
        <w:t>It cannot well be anything short of my actually so dealing with Christ himself personally as to accept him, and close with him, and embrace him.</w:t>
      </w:r>
    </w:p>
    <w:p w14:paraId="41DC95B0">
      <w:pPr>
        <w:pStyle w:val="4"/>
        <w:spacing w:before="296" w:line="285" w:lineRule="auto"/>
        <w:rPr>
          <w:rFonts w:hint="eastAsia"/>
        </w:rPr>
      </w:pPr>
      <w:r>
        <w:rPr>
          <w:rFonts w:hint="eastAsia"/>
        </w:rPr>
        <w:t>它不可能是任何少于我实际上亲自与基督如此交往，以至于接受祂，与祂联合，并拥抱祂的事情。</w:t>
      </w:r>
    </w:p>
    <w:p w14:paraId="61237BD1">
      <w:pPr>
        <w:pStyle w:val="4"/>
        <w:spacing w:before="296" w:line="285" w:lineRule="auto"/>
        <w:rPr>
          <w:rFonts w:hint="eastAsia"/>
        </w:rPr>
      </w:pPr>
    </w:p>
    <w:p w14:paraId="522C8E4C">
      <w:pPr>
        <w:pStyle w:val="4"/>
        <w:spacing w:before="296" w:line="285" w:lineRule="auto"/>
        <w:rPr>
          <w:rFonts w:hint="eastAsia"/>
        </w:rPr>
      </w:pPr>
      <w:r>
        <w:rPr>
          <w:rFonts w:hint="eastAsia"/>
        </w:rPr>
        <w:t>In a word, my faith, in its direct and objective act or exercise, makes Christ mine.</w:t>
      </w:r>
    </w:p>
    <w:p w14:paraId="134AD11C">
      <w:pPr>
        <w:pStyle w:val="4"/>
        <w:spacing w:before="296" w:line="285" w:lineRule="auto"/>
        <w:rPr>
          <w:rFonts w:hint="eastAsia"/>
        </w:rPr>
      </w:pPr>
      <w:r>
        <w:rPr>
          <w:rFonts w:hint="eastAsia"/>
        </w:rPr>
        <w:t>总之，我的信心，在其直接和客观的行为或运用中，使基督成为我的。</w:t>
      </w:r>
    </w:p>
    <w:p w14:paraId="29791467">
      <w:pPr>
        <w:pStyle w:val="4"/>
        <w:spacing w:before="296" w:line="285" w:lineRule="auto"/>
        <w:rPr>
          <w:rFonts w:hint="eastAsia"/>
        </w:rPr>
      </w:pPr>
    </w:p>
    <w:p w14:paraId="78BA89AC">
      <w:pPr>
        <w:pStyle w:val="4"/>
        <w:spacing w:before="296" w:line="285" w:lineRule="auto"/>
        <w:rPr>
          <w:rFonts w:hint="eastAsia"/>
        </w:rPr>
      </w:pPr>
      <w:r>
        <w:rPr>
          <w:rFonts w:hint="eastAsia"/>
        </w:rPr>
        <w:t>And so it prepares the way for the reflex or subjective line of reasoning by which I confirm myself, on valid grounds, in the humble confidence and assurance that Christ is truly mine.</w:t>
      </w:r>
    </w:p>
    <w:p w14:paraId="3416A382">
      <w:pPr>
        <w:pStyle w:val="4"/>
        <w:spacing w:before="296" w:line="285" w:lineRule="auto"/>
        <w:rPr>
          <w:rFonts w:hint="eastAsia"/>
        </w:rPr>
      </w:pPr>
      <w:r>
        <w:rPr>
          <w:rFonts w:hint="eastAsia"/>
        </w:rPr>
        <w:t>因此，它为反思性的或主观性的推理路线铺平了道路，藉此，我在有效的基础上，在谦卑的确信和把握中，确认基督确实是我的。</w:t>
      </w:r>
    </w:p>
    <w:p w14:paraId="1EBF6746">
      <w:pPr>
        <w:pStyle w:val="4"/>
        <w:spacing w:before="296" w:line="285" w:lineRule="auto"/>
        <w:rPr>
          <w:rFonts w:hint="eastAsia"/>
        </w:rPr>
      </w:pPr>
    </w:p>
    <w:p w14:paraId="1B7B48EC">
      <w:pPr>
        <w:pStyle w:val="4"/>
        <w:spacing w:before="296" w:line="285" w:lineRule="auto"/>
        <w:rPr>
          <w:rFonts w:hint="eastAsia"/>
        </w:rPr>
      </w:pPr>
      <w:r>
        <w:rPr>
          <w:rFonts w:hint="eastAsia"/>
        </w:rPr>
        <w:t>This subject may be illustrated by a reference to a discussion of some interest, between Dr. Bellamy and Dr. Anderson of the United States.</w:t>
      </w:r>
    </w:p>
    <w:p w14:paraId="076A1E43">
      <w:pPr>
        <w:pStyle w:val="4"/>
        <w:spacing w:before="296" w:line="285" w:lineRule="auto"/>
        <w:rPr>
          <w:rFonts w:hint="eastAsia"/>
        </w:rPr>
      </w:pPr>
      <w:r>
        <w:rPr>
          <w:rFonts w:hint="eastAsia"/>
        </w:rPr>
        <w:t>这个主题可以通过提及美国贝拉米博士和安德森博士之间一次颇具趣味的讨论来说明。</w:t>
      </w:r>
    </w:p>
    <w:p w14:paraId="566DB77B">
      <w:pPr>
        <w:pStyle w:val="4"/>
        <w:spacing w:before="296" w:line="285" w:lineRule="auto"/>
        <w:rPr>
          <w:rFonts w:hint="eastAsia"/>
        </w:rPr>
      </w:pPr>
    </w:p>
    <w:p w14:paraId="36C59D05">
      <w:pPr>
        <w:pStyle w:val="4"/>
        <w:spacing w:before="296" w:line="285" w:lineRule="auto"/>
        <w:rPr>
          <w:rFonts w:hint="eastAsia"/>
        </w:rPr>
      </w:pPr>
      <w:r>
        <w:rPr>
          <w:rFonts w:hint="eastAsia"/>
        </w:rPr>
        <w:t>Bellamy's* "Treatise on the Nature of True Religion," is known as a work of great theological value, especially as searching very thoroughly the foundations on which our knowledge of God, and our obligation to love God, as well under the law as under the gospel, must ultimately rest.*</w:t>
      </w:r>
    </w:p>
    <w:p w14:paraId="15BCFDB8">
      <w:pPr>
        <w:pStyle w:val="4"/>
        <w:spacing w:before="296" w:line="285" w:lineRule="auto"/>
        <w:rPr>
          <w:rFonts w:hint="eastAsia"/>
        </w:rPr>
      </w:pPr>
      <w:r>
        <w:rPr>
          <w:rFonts w:hint="eastAsia"/>
        </w:rPr>
        <w:t>贝拉米*的《真宗教本质论》被认为是一部具有巨大神学价值的著作，特别是因为它非常彻底地探究了我们对上帝的认识，以及我们爱上帝的义务，无论在律法之下还是在福音之下，最终都必须依赖的基础。*</w:t>
      </w:r>
    </w:p>
    <w:p w14:paraId="31D09868">
      <w:pPr>
        <w:pStyle w:val="4"/>
        <w:spacing w:before="296" w:line="285" w:lineRule="auto"/>
        <w:rPr>
          <w:rFonts w:hint="eastAsia"/>
        </w:rPr>
      </w:pPr>
    </w:p>
    <w:p w14:paraId="5C9B12E2">
      <w:pPr>
        <w:pStyle w:val="4"/>
        <w:spacing w:before="296" w:line="285" w:lineRule="auto"/>
        <w:rPr>
          <w:rFonts w:hint="eastAsia"/>
        </w:rPr>
      </w:pPr>
      <w:r>
        <w:rPr>
          <w:rFonts w:hint="eastAsia"/>
        </w:rPr>
        <w:t>In another work, under the title of "Letters and Dialogues," Bellamy sets himself to controvert the views on the nature of faith put forth by Hervey, the well-known author of "Theron and Aspasio," as well as by Marshall in his book on Sanctification.</w:t>
      </w:r>
    </w:p>
    <w:p w14:paraId="62731026">
      <w:pPr>
        <w:pStyle w:val="4"/>
        <w:spacing w:before="296" w:line="285" w:lineRule="auto"/>
        <w:rPr>
          <w:rFonts w:hint="eastAsia"/>
        </w:rPr>
      </w:pPr>
      <w:r>
        <w:rPr>
          <w:rFonts w:hint="eastAsia"/>
        </w:rPr>
        <w:t>在另一部题为《书信与对话》的著作中，贝拉米着手反驳赫维（著名的《塞隆与阿斯帕西奥》的作者）以及马歇尔在其关于成圣的书中提出的关于信心本质的观点。</w:t>
      </w:r>
    </w:p>
    <w:p w14:paraId="3B4D7A25">
      <w:pPr>
        <w:pStyle w:val="4"/>
        <w:spacing w:before="296" w:line="285" w:lineRule="auto"/>
        <w:rPr>
          <w:rFonts w:hint="eastAsia"/>
        </w:rPr>
      </w:pPr>
    </w:p>
    <w:p w14:paraId="06A04CDA">
      <w:pPr>
        <w:pStyle w:val="4"/>
        <w:spacing w:before="296" w:line="285" w:lineRule="auto"/>
        <w:rPr>
          <w:rFonts w:hint="eastAsia"/>
        </w:rPr>
      </w:pPr>
      <w:r>
        <w:rPr>
          <w:rFonts w:hint="eastAsia"/>
        </w:rPr>
        <w:t>His strictures are perhaps unduly severe; manifesting too much inclination to convict his opponents of Antinomianism, and too great a dread, also, of all assurance except what is the result of a testing self-examination and appeal to fruits.</w:t>
      </w:r>
    </w:p>
    <w:p w14:paraId="379E9FB2">
      <w:pPr>
        <w:pStyle w:val="4"/>
        <w:spacing w:before="296" w:line="285" w:lineRule="auto"/>
        <w:rPr>
          <w:rFonts w:hint="eastAsia"/>
        </w:rPr>
      </w:pPr>
      <w:r>
        <w:rPr>
          <w:rFonts w:hint="eastAsia"/>
        </w:rPr>
        <w:t>他的批评或许过于严厉；表现出过分倾向于判定他的对手犯了反律主义的错误，并且也过分恐惧除了通过考验性的自我省察和诉诸果子之外的一切确据。</w:t>
      </w:r>
    </w:p>
    <w:p w14:paraId="6133290B">
      <w:pPr>
        <w:pStyle w:val="4"/>
        <w:spacing w:before="296" w:line="285" w:lineRule="auto"/>
        <w:rPr>
          <w:rFonts w:hint="eastAsia"/>
        </w:rPr>
      </w:pPr>
    </w:p>
    <w:p w14:paraId="099F8C03">
      <w:pPr>
        <w:pStyle w:val="4"/>
        <w:spacing w:before="296" w:line="285" w:lineRule="auto"/>
        <w:rPr>
          <w:rFonts w:hint="eastAsia"/>
        </w:rPr>
      </w:pPr>
      <w:r>
        <w:rPr>
          <w:rFonts w:hint="eastAsia"/>
        </w:rPr>
        <w:t>In exposing the untenableness of what he imagines that his adversaries hold faith to be,—namely, the mere belief that I am saved already,—he seems to disparage that act of direct appropriation by which, on the warrant of the gospel call, and with a strong personal assurance, I take Christ and his salvation to be mine; mine at once and immediately; mine now and for ever.*</w:t>
      </w:r>
    </w:p>
    <w:p w14:paraId="4C491BAC">
      <w:pPr>
        <w:pStyle w:val="4"/>
        <w:spacing w:before="296" w:line="285" w:lineRule="auto"/>
        <w:rPr>
          <w:rFonts w:hint="eastAsia"/>
        </w:rPr>
      </w:pPr>
      <w:r>
        <w:rPr>
          <w:rFonts w:hint="eastAsia"/>
        </w:rPr>
        <w:t>在揭露他想象中对手所持有的信心观点的站不住脚之处——即仅仅相信我已经得救——他似乎贬低了那种直接接纳的行为，藉着这种行为，凭着福音呼召的凭据，并带着强烈的个人确据，我接受基督和祂的救恩为我所有；即刻、立刻属于我；现在直到永远属于我。*</w:t>
      </w:r>
    </w:p>
    <w:p w14:paraId="3806B6AE">
      <w:pPr>
        <w:pStyle w:val="4"/>
        <w:spacing w:before="296" w:line="285" w:lineRule="auto"/>
        <w:rPr>
          <w:rFonts w:hint="eastAsia"/>
        </w:rPr>
      </w:pPr>
    </w:p>
    <w:p w14:paraId="5AE40CCB">
      <w:pPr>
        <w:pStyle w:val="4"/>
        <w:spacing w:before="296" w:line="285" w:lineRule="auto"/>
        <w:rPr>
          <w:rFonts w:hint="eastAsia"/>
        </w:rPr>
      </w:pPr>
      <w:r>
        <w:rPr>
          <w:rFonts w:hint="eastAsia"/>
        </w:rPr>
        <w:t>It is upon this point, accordingly, that Dr. Anderson chiefly dwells, with remarkable clearness and power, in his observations on Bellamy's system.</w:t>
      </w:r>
    </w:p>
    <w:p w14:paraId="3439A039">
      <w:pPr>
        <w:pStyle w:val="4"/>
        <w:spacing w:before="296" w:line="285" w:lineRule="auto"/>
        <w:rPr>
          <w:rFonts w:hint="eastAsia"/>
        </w:rPr>
      </w:pPr>
      <w:r>
        <w:rPr>
          <w:rFonts w:hint="eastAsia"/>
        </w:rPr>
        <w:t>因此，安德森博士在其对贝拉米体系的评论中，正是以非凡的清晰度和力量，主要阐述了这一点。</w:t>
      </w:r>
    </w:p>
    <w:p w14:paraId="7AB05CF8">
      <w:pPr>
        <w:pStyle w:val="4"/>
        <w:spacing w:before="296" w:line="285" w:lineRule="auto"/>
        <w:rPr>
          <w:rFonts w:hint="eastAsia"/>
        </w:rPr>
      </w:pPr>
    </w:p>
    <w:p w14:paraId="04580F35">
      <w:pPr>
        <w:pStyle w:val="4"/>
        <w:spacing w:before="296" w:line="285" w:lineRule="auto"/>
        <w:rPr>
          <w:rFonts w:hint="eastAsia"/>
        </w:rPr>
      </w:pPr>
      <w:r>
        <w:rPr>
          <w:rFonts w:hint="eastAsia"/>
        </w:rPr>
        <w:t>The two divines, I am persuaded, somewhat exaggerated, as is not by any means uncommon in such cases, the real theological difference between them.</w:t>
      </w:r>
    </w:p>
    <w:p w14:paraId="772EA78E">
      <w:pPr>
        <w:pStyle w:val="4"/>
        <w:spacing w:before="296" w:line="285" w:lineRule="auto"/>
        <w:rPr>
          <w:rFonts w:hint="eastAsia"/>
        </w:rPr>
      </w:pPr>
      <w:r>
        <w:rPr>
          <w:rFonts w:hint="eastAsia"/>
        </w:rPr>
        <w:t>我确信，这两位神学家，在某种程度上夸大了他们之间真正的神学差异，这在此类情况中并非罕见。</w:t>
      </w:r>
    </w:p>
    <w:p w14:paraId="4E2E66B7">
      <w:pPr>
        <w:pStyle w:val="4"/>
        <w:spacing w:before="296" w:line="285" w:lineRule="auto"/>
        <w:rPr>
          <w:rFonts w:hint="eastAsia"/>
        </w:rPr>
      </w:pPr>
    </w:p>
    <w:p w14:paraId="4A8CA4FA">
      <w:pPr>
        <w:pStyle w:val="4"/>
        <w:spacing w:before="296" w:line="285" w:lineRule="auto"/>
        <w:rPr>
          <w:rFonts w:hint="eastAsia"/>
        </w:rPr>
      </w:pPr>
      <w:r>
        <w:rPr>
          <w:rFonts w:hint="eastAsia"/>
        </w:rPr>
        <w:t>They were both of them men of sound evangelical opinions, and eminently endowed alike with gifts and with grace.</w:t>
      </w:r>
    </w:p>
    <w:p w14:paraId="31674363">
      <w:pPr>
        <w:pStyle w:val="4"/>
        <w:spacing w:before="296" w:line="285" w:lineRule="auto"/>
        <w:rPr>
          <w:rFonts w:hint="eastAsia"/>
        </w:rPr>
      </w:pPr>
      <w:r>
        <w:rPr>
          <w:rFonts w:hint="eastAsia"/>
        </w:rPr>
        <w:t>他们两人都是持守纯正福音派观点的人，并且都卓越地被赋予了恩赐和恩典。</w:t>
      </w:r>
    </w:p>
    <w:p w14:paraId="5065E109">
      <w:pPr>
        <w:pStyle w:val="4"/>
        <w:spacing w:before="296" w:line="285" w:lineRule="auto"/>
        <w:rPr>
          <w:rFonts w:hint="eastAsia"/>
        </w:rPr>
      </w:pPr>
    </w:p>
    <w:p w14:paraId="5CBFE7FF">
      <w:pPr>
        <w:pStyle w:val="4"/>
        <w:spacing w:before="296" w:line="285" w:lineRule="auto"/>
        <w:rPr>
          <w:rFonts w:hint="eastAsia"/>
        </w:rPr>
      </w:pPr>
      <w:r>
        <w:rPr>
          <w:rFonts w:hint="eastAsia"/>
        </w:rPr>
        <w:t>They had before them respectively different forms of error;* and each might be apt to suspect the other of a leaning towards that form of error which he himself particularly dreaded.</w:t>
      </w:r>
    </w:p>
    <w:p w14:paraId="6571864B">
      <w:pPr>
        <w:pStyle w:val="4"/>
        <w:spacing w:before="296" w:line="285" w:lineRule="auto"/>
        <w:rPr>
          <w:rFonts w:hint="eastAsia"/>
        </w:rPr>
      </w:pPr>
      <w:r>
        <w:rPr>
          <w:rFonts w:hint="eastAsia"/>
        </w:rPr>
        <w:t>他们各自面前都有不同形式的谬误；* 并且每个人都可能容易怀疑对方倾向于他自己特别惧怕的那种谬误形式。</w:t>
      </w:r>
    </w:p>
    <w:p w14:paraId="44AEDD72">
      <w:pPr>
        <w:pStyle w:val="4"/>
        <w:spacing w:before="296" w:line="285" w:lineRule="auto"/>
        <w:rPr>
          <w:rFonts w:hint="eastAsia"/>
        </w:rPr>
      </w:pPr>
    </w:p>
    <w:p w14:paraId="42AB2DE8">
      <w:pPr>
        <w:pStyle w:val="4"/>
        <w:spacing w:before="296" w:line="285" w:lineRule="auto"/>
        <w:rPr>
          <w:rFonts w:hint="eastAsia"/>
        </w:rPr>
      </w:pPr>
      <w:r>
        <w:rPr>
          <w:rFonts w:hint="eastAsia"/>
        </w:rPr>
        <w:t>At the same time, the difference of their ways of viewing faith must not be under-estimated.</w:t>
      </w:r>
    </w:p>
    <w:p w14:paraId="13E01E97">
      <w:pPr>
        <w:pStyle w:val="4"/>
        <w:spacing w:before="296" w:line="285" w:lineRule="auto"/>
        <w:rPr>
          <w:rFonts w:hint="eastAsia"/>
        </w:rPr>
      </w:pPr>
      <w:r>
        <w:rPr>
          <w:rFonts w:hint="eastAsia"/>
        </w:rPr>
        <w:t>同时，他们看待信心的不同方式也不应被低估。</w:t>
      </w:r>
    </w:p>
    <w:p w14:paraId="145CA22B">
      <w:pPr>
        <w:pStyle w:val="4"/>
        <w:spacing w:before="296" w:line="285" w:lineRule="auto"/>
        <w:rPr>
          <w:rFonts w:hint="eastAsia"/>
        </w:rPr>
      </w:pPr>
    </w:p>
    <w:p w14:paraId="757AEBA5">
      <w:pPr>
        <w:pStyle w:val="4"/>
        <w:spacing w:before="296" w:line="285" w:lineRule="auto"/>
        <w:rPr>
          <w:rFonts w:hint="eastAsia"/>
        </w:rPr>
      </w:pPr>
      <w:r>
        <w:rPr>
          <w:rFonts w:hint="eastAsia"/>
        </w:rPr>
        <w:t>Bellamy is undoubtedly apt to urge too far the purely intellectual feature in faith, as requiring that it shall always have some categorical sentence to grasp; and Dr. Anderson's vindication, on the other hand, of the power which there is in the outgoing of the soul to Christ, and the hold which the soul takes of Christ, "to assure our hearts before God,"—is a valuable service, not only to theological science, but to personal and practical religion.</w:t>
      </w:r>
    </w:p>
    <w:p w14:paraId="44D25CF2">
      <w:pPr>
        <w:pStyle w:val="4"/>
        <w:spacing w:before="296" w:line="285" w:lineRule="auto"/>
        <w:rPr>
          <w:rFonts w:hint="eastAsia"/>
        </w:rPr>
      </w:pPr>
      <w:r>
        <w:rPr>
          <w:rFonts w:hint="eastAsia"/>
        </w:rPr>
        <w:t>贝拉米无疑倾向于过分强调信心中的纯粹理智特征，要求信心总要抓住某个明确的句子；而另一方面，安德森博士对灵魂朝向基督的力量，以及灵魂抓住基督的力量，“在上帝面前使我们的心得到确据”的辩护——不仅对神学科学，而且对个人和实践性的宗教，都是一项宝贵的服务。</w:t>
      </w:r>
    </w:p>
    <w:p w14:paraId="3676E9C0">
      <w:pPr>
        <w:pStyle w:val="4"/>
        <w:spacing w:before="296" w:line="285" w:lineRule="auto"/>
        <w:rPr>
          <w:rFonts w:hint="eastAsia"/>
        </w:rPr>
      </w:pPr>
    </w:p>
    <w:p w14:paraId="45DC2D0A">
      <w:pPr>
        <w:pStyle w:val="4"/>
        <w:spacing w:before="296" w:line="285" w:lineRule="auto"/>
        <w:rPr>
          <w:rFonts w:hint="eastAsia"/>
        </w:rPr>
      </w:pPr>
      <w:r>
        <w:rPr>
          <w:rFonts w:hint="eastAsia"/>
        </w:rPr>
        <w:t>The truth is, I must repeat, the chief difficulty in adjusting the matter at issue would seem to arise out of the attempt to translate into a precise formula, and embody in an exact proposition, what is implied in the direct and immediate act or exercise of saving faith.*</w:t>
      </w:r>
    </w:p>
    <w:p w14:paraId="4DE8A938">
      <w:pPr>
        <w:pStyle w:val="4"/>
        <w:spacing w:before="296" w:line="285" w:lineRule="auto"/>
        <w:rPr>
          <w:rFonts w:hint="eastAsia"/>
        </w:rPr>
      </w:pPr>
      <w:r>
        <w:rPr>
          <w:rFonts w:hint="eastAsia"/>
        </w:rPr>
        <w:t>事实是，我必须重复，调整当前问题的核心困难，似乎源于试图将拯救信心的直接和即时行为或运用中所蕴含的意义，翻译成一个精确的公式，并体现在一个确切的命题中。*</w:t>
      </w:r>
    </w:p>
    <w:p w14:paraId="39F143C8">
      <w:pPr>
        <w:pStyle w:val="4"/>
        <w:spacing w:before="296" w:line="285" w:lineRule="auto"/>
        <w:rPr>
          <w:rFonts w:hint="eastAsia"/>
        </w:rPr>
      </w:pPr>
    </w:p>
    <w:p w14:paraId="37C880BF">
      <w:pPr>
        <w:pStyle w:val="4"/>
        <w:spacing w:before="296" w:line="285" w:lineRule="auto"/>
        <w:rPr>
          <w:rFonts w:hint="eastAsia"/>
        </w:rPr>
      </w:pPr>
      <w:r>
        <w:rPr>
          <w:rFonts w:hint="eastAsia"/>
        </w:rPr>
        <w:t>Hence such definitions of saving faith are given as justly provoke the criticism of philosophical thinkers like Dr. Bellamy.</w:t>
      </w:r>
    </w:p>
    <w:p w14:paraId="3A44AF63">
      <w:pPr>
        <w:pStyle w:val="4"/>
        <w:spacing w:before="296" w:line="285" w:lineRule="auto"/>
        <w:rPr>
          <w:rFonts w:hint="eastAsia"/>
        </w:rPr>
      </w:pPr>
      <w:r>
        <w:rPr>
          <w:rFonts w:hint="eastAsia"/>
        </w:rPr>
        <w:t>因此，人们给出了诸如此类的拯救信心的定义，这些定义理所当然地激起了像贝拉米博士这样的哲学思想家的批评。</w:t>
      </w:r>
    </w:p>
    <w:p w14:paraId="55A0BC00">
      <w:pPr>
        <w:pStyle w:val="4"/>
        <w:spacing w:before="296" w:line="285" w:lineRule="auto"/>
        <w:rPr>
          <w:rFonts w:hint="eastAsia"/>
        </w:rPr>
      </w:pPr>
    </w:p>
    <w:p w14:paraId="26BE6D73">
      <w:pPr>
        <w:pStyle w:val="4"/>
        <w:spacing w:before="296" w:line="285" w:lineRule="auto"/>
        <w:rPr>
          <w:rFonts w:hint="eastAsia"/>
        </w:rPr>
      </w:pPr>
      <w:r>
        <w:rPr>
          <w:rFonts w:hint="eastAsia"/>
        </w:rPr>
        <w:t>Take, for instance, the following: "It is a real persuasion in my heart that Jesus Christ is mine, and that I shall have life and salvation by him—that whatsoever Christ did for the redemption of mankind, he did it for me."</w:t>
      </w:r>
    </w:p>
    <w:p w14:paraId="728835E7">
      <w:pPr>
        <w:pStyle w:val="4"/>
        <w:spacing w:before="296" w:line="285" w:lineRule="auto"/>
        <w:rPr>
          <w:rFonts w:hint="eastAsia"/>
        </w:rPr>
      </w:pPr>
      <w:r>
        <w:rPr>
          <w:rFonts w:hint="eastAsia"/>
        </w:rPr>
        <w:t>例如，以下说法：“我心中真实地确信耶稣基督是我的，我将藉着祂得生命和救恩——基督为救赎人类所做的一切，祂都是为我做的。”</w:t>
      </w:r>
    </w:p>
    <w:p w14:paraId="0D7E7B06">
      <w:pPr>
        <w:pStyle w:val="4"/>
        <w:spacing w:before="296" w:line="285" w:lineRule="auto"/>
        <w:rPr>
          <w:rFonts w:hint="eastAsia"/>
        </w:rPr>
      </w:pPr>
    </w:p>
    <w:p w14:paraId="347705B5">
      <w:pPr>
        <w:pStyle w:val="4"/>
        <w:spacing w:before="296" w:line="285" w:lineRule="auto"/>
        <w:rPr>
          <w:rFonts w:hint="eastAsia"/>
        </w:rPr>
      </w:pPr>
      <w:r>
        <w:rPr>
          <w:rFonts w:hint="eastAsia"/>
        </w:rPr>
        <w:t>"It is a hearty assurance that our sins are freely forgiven us in Christ;" and its language is, "Pardon is mine—grace is mine—Christ and all his spiritual blessings are mine."</w:t>
      </w:r>
    </w:p>
    <w:p w14:paraId="6AD6423D">
      <w:pPr>
        <w:pStyle w:val="4"/>
        <w:spacing w:before="296" w:line="285" w:lineRule="auto"/>
        <w:rPr>
          <w:rFonts w:hint="eastAsia"/>
        </w:rPr>
      </w:pPr>
      <w:r>
        <w:rPr>
          <w:rFonts w:hint="eastAsia"/>
        </w:rPr>
        <w:t>“这是一种衷心的确据，即我们的罪在基督里白白地被赦免了；”其语言是：“赦免是我的——恩典是我的——基督和祂所有属灵的祝福都是我的。”</w:t>
      </w:r>
    </w:p>
    <w:p w14:paraId="56D1E8AB">
      <w:pPr>
        <w:pStyle w:val="4"/>
        <w:spacing w:before="296" w:line="285" w:lineRule="auto"/>
        <w:rPr>
          <w:rFonts w:hint="eastAsia"/>
        </w:rPr>
      </w:pPr>
    </w:p>
    <w:p w14:paraId="39296D8A">
      <w:pPr>
        <w:pStyle w:val="4"/>
        <w:spacing w:before="296" w:line="285" w:lineRule="auto"/>
        <w:rPr>
          <w:rFonts w:hint="eastAsia"/>
        </w:rPr>
      </w:pPr>
      <w:r>
        <w:rPr>
          <w:rFonts w:hint="eastAsia"/>
        </w:rPr>
        <w:t>If these expressions are weighed in connection with other views set forth by the same writers, they will be found, perhaps, to mean nothing more than that faith, in its very essence, is an appropriating act;* and that, consequently, in its direct exercise, it involves a measure of "persuasion," or confidence, or "hearty assurance;"— which, however, it would itself, if genuine, shrink from putting into the bold and naked form of a categorical proposition, or an express and positive deliverance.</w:t>
      </w:r>
    </w:p>
    <w:p w14:paraId="355B0EE9">
      <w:pPr>
        <w:pStyle w:val="4"/>
        <w:spacing w:before="296" w:line="285" w:lineRule="auto"/>
        <w:rPr>
          <w:rFonts w:hint="eastAsia"/>
        </w:rPr>
      </w:pPr>
      <w:r>
        <w:rPr>
          <w:rFonts w:hint="eastAsia"/>
        </w:rPr>
        <w:t>如果将这些表达与同一作者提出的其他观点联系起来加以衡量，或许会发现，它们的意思不过是，信心在其本质上是一种接纳行为；* 因此，在其直接运用中，它包含了一定程度的“说服力”，或确信，或“衷心的保证”；——然而，如果它是真实的，它本身会避免将其置于一个断然命题的直率和赤裸形式中，或者一个明确而肯定的宣告中。</w:t>
      </w:r>
    </w:p>
    <w:p w14:paraId="6BE092C9">
      <w:pPr>
        <w:pStyle w:val="4"/>
        <w:spacing w:before="296" w:line="285" w:lineRule="auto"/>
        <w:rPr>
          <w:rFonts w:hint="eastAsia"/>
        </w:rPr>
      </w:pPr>
    </w:p>
    <w:p w14:paraId="561C423C">
      <w:pPr>
        <w:pStyle w:val="4"/>
        <w:spacing w:before="296" w:line="285" w:lineRule="auto"/>
        <w:rPr>
          <w:rFonts w:hint="eastAsia"/>
        </w:rPr>
      </w:pPr>
      <w:r>
        <w:rPr>
          <w:rFonts w:hint="eastAsia"/>
        </w:rPr>
        <w:t>Nor does this seem to be inconsistent with Bellamy's own opinion.</w:t>
      </w:r>
    </w:p>
    <w:p w14:paraId="6844F1A2">
      <w:pPr>
        <w:pStyle w:val="4"/>
        <w:spacing w:before="296" w:line="285" w:lineRule="auto"/>
        <w:rPr>
          <w:rFonts w:hint="eastAsia"/>
        </w:rPr>
      </w:pPr>
      <w:r>
        <w:rPr>
          <w:rFonts w:hint="eastAsia"/>
        </w:rPr>
        <w:t>这似乎也与贝拉米自己的观点并不矛盾。</w:t>
      </w:r>
    </w:p>
    <w:p w14:paraId="636BF746">
      <w:pPr>
        <w:pStyle w:val="4"/>
        <w:spacing w:before="296" w:line="285" w:lineRule="auto"/>
        <w:rPr>
          <w:rFonts w:hint="eastAsia"/>
        </w:rPr>
      </w:pPr>
    </w:p>
    <w:p w14:paraId="3729AB75">
      <w:pPr>
        <w:pStyle w:val="4"/>
        <w:spacing w:before="296" w:line="285" w:lineRule="auto"/>
        <w:rPr>
          <w:rFonts w:hint="eastAsia"/>
        </w:rPr>
      </w:pPr>
      <w:r>
        <w:rPr>
          <w:rFonts w:hint="eastAsia"/>
        </w:rPr>
        <w:t>He freely uses such scriptural phraseology as, "coming to Christ, receiving Christ, trusting in Christ, believing on Christ, flying to Christ;"—all which he considers as descriptive, not of any act subsequent to faith, but of faith itself.</w:t>
      </w:r>
    </w:p>
    <w:p w14:paraId="04DF627E">
      <w:pPr>
        <w:pStyle w:val="4"/>
        <w:spacing w:before="296" w:line="285" w:lineRule="auto"/>
        <w:rPr>
          <w:rFonts w:hint="eastAsia"/>
        </w:rPr>
      </w:pPr>
      <w:r>
        <w:rPr>
          <w:rFonts w:hint="eastAsia"/>
        </w:rPr>
        <w:t>祂自由地使用诸如“来到基督面前，接受基督，信靠基督，相信基督，投奔基督”之类的圣经用语；——祂认为所有这些都是描述信心本身，而不是信心之后的任何行为。</w:t>
      </w:r>
    </w:p>
    <w:p w14:paraId="597E4EAE">
      <w:pPr>
        <w:pStyle w:val="4"/>
        <w:spacing w:before="296" w:line="285" w:lineRule="auto"/>
        <w:rPr>
          <w:rFonts w:hint="eastAsia"/>
        </w:rPr>
      </w:pPr>
    </w:p>
    <w:p w14:paraId="35AA12F5">
      <w:pPr>
        <w:pStyle w:val="4"/>
        <w:spacing w:before="296" w:line="285" w:lineRule="auto"/>
        <w:rPr>
          <w:rFonts w:hint="eastAsia"/>
        </w:rPr>
      </w:pPr>
      <w:r>
        <w:rPr>
          <w:rFonts w:hint="eastAsia"/>
        </w:rPr>
        <w:t>Now, any exercise of mind such as will suit that phraseology, must surely have in it a measure of directly appropriating assurance, which, if it is to be articulately interpreted at all, must have some voice given to it, very similar to the utterance which Dr. Bellamy condemns.</w:t>
      </w:r>
    </w:p>
    <w:p w14:paraId="6BAE1090">
      <w:pPr>
        <w:pStyle w:val="4"/>
        <w:spacing w:before="296" w:line="285" w:lineRule="auto"/>
        <w:rPr>
          <w:rFonts w:hint="eastAsia"/>
        </w:rPr>
      </w:pPr>
      <w:r>
        <w:rPr>
          <w:rFonts w:hint="eastAsia"/>
        </w:rPr>
        <w:t>现在，任何适合那种措辞的心灵活动，都必定包含一定程度的直接接纳的确据，如果它要被清晰地解释的话，就必须赋予它某种声音，非常类似于贝拉米博士所谴责的那种表达。</w:t>
      </w:r>
    </w:p>
    <w:p w14:paraId="2EF53537">
      <w:pPr>
        <w:pStyle w:val="4"/>
        <w:spacing w:before="296" w:line="285" w:lineRule="auto"/>
        <w:rPr>
          <w:rFonts w:hint="eastAsia"/>
        </w:rPr>
      </w:pPr>
    </w:p>
    <w:p w14:paraId="3BCE0A5D">
      <w:pPr>
        <w:pStyle w:val="4"/>
        <w:spacing w:before="296" w:line="285" w:lineRule="auto"/>
        <w:rPr>
          <w:rFonts w:hint="eastAsia"/>
        </w:rPr>
      </w:pPr>
      <w:r>
        <w:rPr>
          <w:rFonts w:hint="eastAsia"/>
        </w:rPr>
        <w:t>But this, I apprehend, is the very evil to be complained of,—that men should either attempt, or be required, to fix down, in written or spoken words, an affection or movement of the mind, as yet unable, or scarcely able, to realize itself.*</w:t>
      </w:r>
    </w:p>
    <w:p w14:paraId="5E9A9AC4">
      <w:pPr>
        <w:pStyle w:val="4"/>
        <w:spacing w:before="296" w:line="285" w:lineRule="auto"/>
        <w:rPr>
          <w:rFonts w:hint="eastAsia"/>
        </w:rPr>
      </w:pPr>
      <w:r>
        <w:rPr>
          <w:rFonts w:hint="eastAsia"/>
        </w:rPr>
        <w:t>但我理解，这正是需要抱怨的弊病所在——即人们试图，或被要求，用书面或口头语言来固定一种情感或思想的活动，而这种情感或活动本身尚不能，或几乎不能自我实现。*</w:t>
      </w:r>
    </w:p>
    <w:p w14:paraId="55164A71">
      <w:pPr>
        <w:pStyle w:val="4"/>
        <w:spacing w:before="296" w:line="285" w:lineRule="auto"/>
        <w:rPr>
          <w:rFonts w:hint="eastAsia"/>
        </w:rPr>
      </w:pPr>
    </w:p>
    <w:p w14:paraId="0C5D477A">
      <w:pPr>
        <w:pStyle w:val="4"/>
        <w:spacing w:before="296" w:line="285" w:lineRule="auto"/>
        <w:rPr>
          <w:rFonts w:hint="eastAsia"/>
        </w:rPr>
      </w:pPr>
      <w:r>
        <w:rPr>
          <w:rFonts w:hint="eastAsia"/>
        </w:rPr>
        <w:t>For all language is reflex, whereas faith is direct.*</w:t>
      </w:r>
    </w:p>
    <w:p w14:paraId="5F425A86">
      <w:pPr>
        <w:pStyle w:val="4"/>
        <w:spacing w:before="296" w:line="285" w:lineRule="auto"/>
        <w:rPr>
          <w:rFonts w:hint="eastAsia"/>
        </w:rPr>
      </w:pPr>
      <w:r>
        <w:rPr>
          <w:rFonts w:hint="eastAsia"/>
        </w:rPr>
        <w:t>因为所有语言都是反思性的，而信心是直接的。*</w:t>
      </w:r>
    </w:p>
    <w:p w14:paraId="2F4417D5">
      <w:pPr>
        <w:pStyle w:val="4"/>
        <w:spacing w:before="296" w:line="285" w:lineRule="auto"/>
        <w:rPr>
          <w:rFonts w:hint="eastAsia"/>
        </w:rPr>
      </w:pPr>
    </w:p>
    <w:p w14:paraId="6C6E4ADA">
      <w:pPr>
        <w:pStyle w:val="4"/>
        <w:spacing w:before="296" w:line="285" w:lineRule="auto"/>
        <w:rPr>
          <w:rFonts w:hint="eastAsia"/>
        </w:rPr>
      </w:pPr>
      <w:r>
        <w:rPr>
          <w:rFonts w:hint="eastAsia"/>
        </w:rPr>
        <w:t>It is directly that I believe, and believing, take Christ as mine.</w:t>
      </w:r>
    </w:p>
    <w:p w14:paraId="6E66F8F8">
      <w:pPr>
        <w:pStyle w:val="4"/>
        <w:spacing w:before="296" w:line="285" w:lineRule="auto"/>
        <w:rPr>
          <w:rFonts w:hint="eastAsia"/>
        </w:rPr>
      </w:pPr>
      <w:r>
        <w:rPr>
          <w:rFonts w:hint="eastAsia"/>
        </w:rPr>
        <w:t>我直接相信，并且因相信而接受基督为我的。</w:t>
      </w:r>
    </w:p>
    <w:p w14:paraId="0D6D8F4B">
      <w:pPr>
        <w:pStyle w:val="4"/>
        <w:spacing w:before="296" w:line="285" w:lineRule="auto"/>
        <w:rPr>
          <w:rFonts w:hint="eastAsia"/>
        </w:rPr>
      </w:pPr>
    </w:p>
    <w:p w14:paraId="4F24FC7C">
      <w:pPr>
        <w:pStyle w:val="4"/>
        <w:spacing w:before="296" w:line="285" w:lineRule="auto"/>
        <w:rPr>
          <w:rFonts w:hint="eastAsia"/>
        </w:rPr>
      </w:pPr>
      <w:r>
        <w:rPr>
          <w:rFonts w:hint="eastAsia"/>
        </w:rPr>
        <w:t>It is reflexly that I say that I believe, or that Christ is mine.</w:t>
      </w:r>
    </w:p>
    <w:p w14:paraId="64545D04">
      <w:pPr>
        <w:pStyle w:val="4"/>
        <w:spacing w:before="296" w:line="285" w:lineRule="auto"/>
        <w:rPr>
          <w:rFonts w:hint="eastAsia"/>
        </w:rPr>
      </w:pPr>
      <w:r>
        <w:rPr>
          <w:rFonts w:hint="eastAsia"/>
        </w:rPr>
        <w:t>我反思性地说我相信，或者说基督是我的。</w:t>
      </w:r>
    </w:p>
    <w:p w14:paraId="18189809">
      <w:pPr>
        <w:pStyle w:val="4"/>
        <w:spacing w:before="296" w:line="285" w:lineRule="auto"/>
        <w:rPr>
          <w:rFonts w:hint="eastAsia"/>
        </w:rPr>
      </w:pPr>
    </w:p>
    <w:p w14:paraId="755FCECA">
      <w:pPr>
        <w:pStyle w:val="4"/>
        <w:spacing w:before="296" w:line="285" w:lineRule="auto"/>
        <w:rPr>
          <w:rFonts w:hint="eastAsia"/>
        </w:rPr>
      </w:pPr>
      <w:r>
        <w:rPr>
          <w:rFonts w:hint="eastAsia"/>
        </w:rPr>
        <w:t>Thus it is with other mental operations.</w:t>
      </w:r>
    </w:p>
    <w:p w14:paraId="64B9124A">
      <w:pPr>
        <w:pStyle w:val="4"/>
        <w:spacing w:before="296" w:line="285" w:lineRule="auto"/>
        <w:rPr>
          <w:rFonts w:hint="eastAsia"/>
        </w:rPr>
      </w:pPr>
      <w:r>
        <w:rPr>
          <w:rFonts w:hint="eastAsia"/>
        </w:rPr>
        <w:t>其他的心智活动也是如此。</w:t>
      </w:r>
    </w:p>
    <w:p w14:paraId="2A65E07D">
      <w:pPr>
        <w:pStyle w:val="4"/>
        <w:spacing w:before="296" w:line="285" w:lineRule="auto"/>
        <w:rPr>
          <w:rFonts w:hint="eastAsia"/>
        </w:rPr>
      </w:pPr>
    </w:p>
    <w:p w14:paraId="633C801F">
      <w:pPr>
        <w:pStyle w:val="4"/>
        <w:spacing w:before="296" w:line="285" w:lineRule="auto"/>
        <w:rPr>
          <w:rFonts w:hint="eastAsia"/>
        </w:rPr>
      </w:pPr>
      <w:r>
        <w:rPr>
          <w:rFonts w:hint="eastAsia"/>
        </w:rPr>
        <w:t>I love; but my loving is not my saying, or thinking that I love.</w:t>
      </w:r>
    </w:p>
    <w:p w14:paraId="506D2A93">
      <w:pPr>
        <w:pStyle w:val="4"/>
        <w:spacing w:before="296" w:line="285" w:lineRule="auto"/>
        <w:rPr>
          <w:rFonts w:hint="eastAsia"/>
        </w:rPr>
      </w:pPr>
      <w:r>
        <w:rPr>
          <w:rFonts w:hint="eastAsia"/>
        </w:rPr>
        <w:t>我爱；但我的爱并非我说我爱，或想我爱。</w:t>
      </w:r>
    </w:p>
    <w:p w14:paraId="04603666">
      <w:pPr>
        <w:pStyle w:val="4"/>
        <w:spacing w:before="296" w:line="285" w:lineRule="auto"/>
        <w:rPr>
          <w:rFonts w:hint="eastAsia"/>
        </w:rPr>
      </w:pPr>
    </w:p>
    <w:p w14:paraId="06F5994B">
      <w:pPr>
        <w:pStyle w:val="4"/>
        <w:spacing w:before="296" w:line="285" w:lineRule="auto"/>
        <w:rPr>
          <w:rFonts w:hint="eastAsia"/>
        </w:rPr>
      </w:pPr>
      <w:r>
        <w:rPr>
          <w:rFonts w:hint="eastAsia"/>
        </w:rPr>
        <w:t>I take an offered friendship to be my own; but my so taking it and using it is different from my saying, or thinking, that it is mine.</w:t>
      </w:r>
    </w:p>
    <w:p w14:paraId="06DA5DFE">
      <w:pPr>
        <w:pStyle w:val="4"/>
        <w:spacing w:before="296" w:line="285" w:lineRule="auto"/>
        <w:rPr>
          <w:rFonts w:hint="eastAsia"/>
        </w:rPr>
      </w:pPr>
      <w:r>
        <w:rPr>
          <w:rFonts w:hint="eastAsia"/>
        </w:rPr>
        <w:t>我接受一份主动示好的友谊作为我自己的；但我如此接受并使用它，不同于我说或想它是我的。</w:t>
      </w:r>
    </w:p>
    <w:p w14:paraId="698979D6">
      <w:pPr>
        <w:pStyle w:val="4"/>
        <w:spacing w:before="296" w:line="285" w:lineRule="auto"/>
        <w:rPr>
          <w:rFonts w:hint="eastAsia"/>
        </w:rPr>
      </w:pPr>
    </w:p>
    <w:p w14:paraId="6378B270">
      <w:pPr>
        <w:pStyle w:val="4"/>
        <w:spacing w:before="296" w:line="285" w:lineRule="auto"/>
        <w:rPr>
          <w:rFonts w:hint="eastAsia"/>
        </w:rPr>
      </w:pPr>
      <w:r>
        <w:rPr>
          <w:rFonts w:hint="eastAsia"/>
        </w:rPr>
        <w:t>It is the imperfection of language, after all, that causes any fallacy here.</w:t>
      </w:r>
    </w:p>
    <w:p w14:paraId="74E10E08">
      <w:pPr>
        <w:pStyle w:val="4"/>
        <w:spacing w:before="296" w:line="285" w:lineRule="auto"/>
        <w:rPr>
          <w:rFonts w:hint="eastAsia"/>
        </w:rPr>
      </w:pPr>
      <w:r>
        <w:rPr>
          <w:rFonts w:hint="eastAsia"/>
        </w:rPr>
        <w:t>归根结底，是语言的不完美导致了这里的任何谬误。</w:t>
      </w:r>
    </w:p>
    <w:p w14:paraId="1498CA59">
      <w:pPr>
        <w:pStyle w:val="4"/>
        <w:spacing w:before="296" w:line="285" w:lineRule="auto"/>
        <w:rPr>
          <w:rFonts w:hint="eastAsia"/>
        </w:rPr>
      </w:pPr>
    </w:p>
    <w:p w14:paraId="79F93D4A">
      <w:pPr>
        <w:pStyle w:val="4"/>
        <w:spacing w:before="296" w:line="285" w:lineRule="auto"/>
        <w:rPr>
          <w:rFonts w:hint="eastAsia"/>
        </w:rPr>
      </w:pPr>
      <w:r>
        <w:rPr>
          <w:rFonts w:hint="eastAsia"/>
        </w:rPr>
        <w:t>Language cannot catch a direct act of the mind without instantly making it reflex.</w:t>
      </w:r>
    </w:p>
    <w:p w14:paraId="0ED89ECD">
      <w:pPr>
        <w:pStyle w:val="4"/>
        <w:spacing w:before="296" w:line="285" w:lineRule="auto"/>
        <w:rPr>
          <w:rFonts w:hint="eastAsia"/>
        </w:rPr>
      </w:pPr>
      <w:r>
        <w:rPr>
          <w:rFonts w:hint="eastAsia"/>
        </w:rPr>
        <w:t>语言无法捕捉心灵的直接行为而不立即使其变为反思性的。</w:t>
      </w:r>
    </w:p>
    <w:p w14:paraId="04BA7239">
      <w:pPr>
        <w:pStyle w:val="4"/>
        <w:spacing w:before="296" w:line="285" w:lineRule="auto"/>
        <w:rPr>
          <w:rFonts w:hint="eastAsia"/>
        </w:rPr>
      </w:pPr>
    </w:p>
    <w:p w14:paraId="5A2322AF">
      <w:pPr>
        <w:pStyle w:val="4"/>
        <w:spacing w:before="296" w:line="285" w:lineRule="auto"/>
        <w:rPr>
          <w:rFonts w:hint="eastAsia"/>
        </w:rPr>
      </w:pPr>
      <w:r>
        <w:rPr>
          <w:rFonts w:hint="eastAsia"/>
        </w:rPr>
        <w:t>The moment I put my faith or feeling into words, it is as if I looked into a mirror, or sat to a painter, to have, not the primary attitude of my soul, but an image of it, presented to my own view, and to the world's.</w:t>
      </w:r>
    </w:p>
    <w:p w14:paraId="7C4F32C3">
      <w:pPr>
        <w:pStyle w:val="4"/>
        <w:spacing w:before="296" w:line="285" w:lineRule="auto"/>
        <w:rPr>
          <w:rFonts w:hint="eastAsia"/>
        </w:rPr>
      </w:pPr>
      <w:r>
        <w:rPr>
          <w:rFonts w:hint="eastAsia"/>
        </w:rPr>
        <w:t>我将信心或情感付诸言辞的那一刻，就如同我照镜子，或坐在画家面前，所呈现给自己的以及世人的，不是我灵魂最初的姿态，而是它的影像。</w:t>
      </w:r>
    </w:p>
    <w:p w14:paraId="283D8E0D">
      <w:pPr>
        <w:pStyle w:val="4"/>
        <w:spacing w:before="296" w:line="285" w:lineRule="auto"/>
        <w:rPr>
          <w:rFonts w:hint="eastAsia"/>
        </w:rPr>
      </w:pPr>
    </w:p>
    <w:p w14:paraId="21FA6AC5">
      <w:pPr>
        <w:pStyle w:val="4"/>
        <w:spacing w:before="296" w:line="285" w:lineRule="auto"/>
        <w:rPr>
          <w:rFonts w:hint="eastAsia"/>
        </w:rPr>
      </w:pPr>
      <w:r>
        <w:rPr>
          <w:rFonts w:hint="eastAsia"/>
        </w:rPr>
        <w:t>The mistake of the class of divines whom Bellamy criticises somewhat sharply, would seem to lie in their vainly endeavouring to make language do the office of that magic art which would arrest and stereotype the almost unconscious glance of the eager eye.</w:t>
      </w:r>
    </w:p>
    <w:p w14:paraId="7A79BE6E">
      <w:pPr>
        <w:pStyle w:val="4"/>
        <w:spacing w:before="296" w:line="285" w:lineRule="auto"/>
        <w:rPr>
          <w:rFonts w:hint="eastAsia"/>
        </w:rPr>
      </w:pPr>
      <w:r>
        <w:rPr>
          <w:rFonts w:hint="eastAsia"/>
        </w:rPr>
        <w:t>贝拉米尖锐批评的那类神学家的错误，似乎在于他们徒劳地试图让语言扮演那种魔法艺术的角色，那种艺术能够捕捉并固定住热切目光中几乎无意识的一瞥。</w:t>
      </w:r>
    </w:p>
    <w:p w14:paraId="1E75A97D">
      <w:pPr>
        <w:pStyle w:val="4"/>
        <w:spacing w:before="296" w:line="285" w:lineRule="auto"/>
        <w:rPr>
          <w:rFonts w:hint="eastAsia"/>
        </w:rPr>
      </w:pPr>
    </w:p>
    <w:p w14:paraId="0607CAF5">
      <w:pPr>
        <w:pStyle w:val="4"/>
        <w:spacing w:before="296" w:line="285" w:lineRule="auto"/>
        <w:rPr>
          <w:rFonts w:hint="eastAsia"/>
        </w:rPr>
      </w:pPr>
      <w:r>
        <w:rPr>
          <w:rFonts w:hint="eastAsia"/>
        </w:rPr>
        <w:t>Or, in plainer terms, they seem bent upon reducing into a formula that direct exercise of simple trust, which cannot thus recognise its own reality without instantly and altogether ceasing to be direct, and becoming reflex and inferential.</w:t>
      </w:r>
    </w:p>
    <w:p w14:paraId="37A7B50B">
      <w:pPr>
        <w:pStyle w:val="4"/>
        <w:spacing w:before="296" w:line="285" w:lineRule="auto"/>
        <w:rPr>
          <w:rFonts w:hint="eastAsia"/>
        </w:rPr>
      </w:pPr>
      <w:r>
        <w:rPr>
          <w:rFonts w:hint="eastAsia"/>
        </w:rPr>
        <w:t>或者，用更通俗的话来说，他们似乎执意要将那种单纯信靠的直接运用简化为一个公式，而这种运用一旦如此认识到自身的实在性，便会立即完全停止其直接性，而变成反思性和推论性的。</w:t>
      </w:r>
    </w:p>
    <w:p w14:paraId="03F2BB58">
      <w:pPr>
        <w:pStyle w:val="4"/>
        <w:spacing w:before="296" w:line="285" w:lineRule="auto"/>
        <w:rPr>
          <w:rFonts w:hint="eastAsia"/>
        </w:rPr>
      </w:pPr>
    </w:p>
    <w:p w14:paraId="3F94AEC2">
      <w:pPr>
        <w:pStyle w:val="4"/>
        <w:spacing w:before="296" w:line="285" w:lineRule="auto"/>
        <w:rPr>
          <w:rFonts w:hint="eastAsia"/>
        </w:rPr>
      </w:pPr>
      <w:r>
        <w:rPr>
          <w:rFonts w:hint="eastAsia"/>
        </w:rPr>
        <w:t>And Bellamy's error, probably, in so far as he erred, consisted in his making no allowance for this source of misunderstanding, and in his pressing, consequently, too far, his reductio ad absurdum, or the running up of his antagonists into a corner, and insisting on their becoming responsible for some logical statement, which forthwith he has no difficulty in proving to be either baseless or inept.</w:t>
      </w:r>
    </w:p>
    <w:p w14:paraId="59B4DE88">
      <w:pPr>
        <w:pStyle w:val="4"/>
        <w:spacing w:before="296" w:line="285" w:lineRule="auto"/>
        <w:rPr>
          <w:rFonts w:hint="eastAsia"/>
        </w:rPr>
      </w:pPr>
      <w:r>
        <w:rPr>
          <w:rFonts w:hint="eastAsia"/>
        </w:rPr>
        <w:t>而贝拉米的错误，或许，就他犯错而言，在于他没有考虑到这种误解的根源，因此，他过分地推行他的归谬法，或者说把他的对手逼到墙角，坚持让他们为某个逻辑陈述负责，而他随即就能毫不费力地证明这个陈述要么是毫无根据的，要么是拙劣的。</w:t>
      </w:r>
    </w:p>
    <w:p w14:paraId="032B9E2C">
      <w:pPr>
        <w:pStyle w:val="4"/>
        <w:spacing w:before="296" w:line="285" w:lineRule="auto"/>
        <w:rPr>
          <w:rFonts w:hint="eastAsia"/>
        </w:rPr>
      </w:pPr>
    </w:p>
    <w:p w14:paraId="31A84048">
      <w:pPr>
        <w:pStyle w:val="4"/>
        <w:spacing w:before="296" w:line="285" w:lineRule="auto"/>
        <w:rPr>
          <w:rFonts w:hint="eastAsia"/>
        </w:rPr>
      </w:pPr>
      <w:r>
        <w:rPr>
          <w:rFonts w:hint="eastAsia"/>
        </w:rPr>
        <w:t>I hold it, therefore, to be of the last consequence always to keep in view this difference between a direct and a reflex act or operation of the mind, and this inadequacy of language as the vehicle or instrument of these two acts respectively.*</w:t>
      </w:r>
    </w:p>
    <w:p w14:paraId="2AB5B803">
      <w:pPr>
        <w:pStyle w:val="4"/>
        <w:spacing w:before="296" w:line="285" w:lineRule="auto"/>
        <w:rPr>
          <w:rFonts w:hint="eastAsia"/>
        </w:rPr>
      </w:pPr>
      <w:r>
        <w:rPr>
          <w:rFonts w:hint="eastAsia"/>
        </w:rPr>
        <w:t>因此，我认为，始终牢记心灵直接行为与反思行为或运作之间的这种差异，以及语言作为这两种行为各自载体或工具的这种不足，是至关重要的。*</w:t>
      </w:r>
    </w:p>
    <w:p w14:paraId="6792B303">
      <w:pPr>
        <w:pStyle w:val="4"/>
        <w:spacing w:before="296" w:line="285" w:lineRule="auto"/>
        <w:rPr>
          <w:rFonts w:hint="eastAsia"/>
        </w:rPr>
      </w:pPr>
    </w:p>
    <w:p w14:paraId="16EE00C5">
      <w:pPr>
        <w:pStyle w:val="4"/>
        <w:spacing w:before="296" w:line="285" w:lineRule="auto"/>
        <w:rPr>
          <w:rFonts w:hint="eastAsia"/>
        </w:rPr>
      </w:pPr>
      <w:r>
        <w:rPr>
          <w:rFonts w:hint="eastAsia"/>
        </w:rPr>
        <w:t>It is a fruitful source of fallacy, and the main cause, I am persuaded, of almost all the embarrassment that is apt to perplex the question about the nature of faith, in its relation to the other question about the efficacy and extent of the atonement.*</w:t>
      </w:r>
    </w:p>
    <w:p w14:paraId="1399E2A5">
      <w:pPr>
        <w:pStyle w:val="4"/>
        <w:spacing w:before="296" w:line="285" w:lineRule="auto"/>
        <w:rPr>
          <w:rFonts w:hint="eastAsia"/>
        </w:rPr>
      </w:pPr>
      <w:r>
        <w:rPr>
          <w:rFonts w:hint="eastAsia"/>
        </w:rPr>
        <w:t>这是一个谬误的丰富来源，并且，我确信，几乎所有使关于信心本质的问题（及其与赎罪功效和范围的另一个问题的关系）变得复杂难解的困窘，其主要原因正在于此。*</w:t>
      </w:r>
    </w:p>
    <w:p w14:paraId="6BD3598E">
      <w:pPr>
        <w:pStyle w:val="4"/>
        <w:spacing w:before="296" w:line="285" w:lineRule="auto"/>
        <w:rPr>
          <w:rFonts w:hint="eastAsia"/>
        </w:rPr>
      </w:pPr>
    </w:p>
    <w:p w14:paraId="231A539C">
      <w:pPr>
        <w:pStyle w:val="4"/>
        <w:spacing w:before="296" w:line="285" w:lineRule="auto"/>
        <w:rPr>
          <w:rFonts w:hint="eastAsia"/>
        </w:rPr>
      </w:pPr>
      <w:r>
        <w:rPr>
          <w:rFonts w:hint="eastAsia"/>
        </w:rPr>
        <w:t>Holy Scripture, as every one must have observed, says little or nothing expressly on the subject.</w:t>
      </w:r>
    </w:p>
    <w:p w14:paraId="031B7E92">
      <w:pPr>
        <w:pStyle w:val="4"/>
        <w:spacing w:before="296" w:line="285" w:lineRule="auto"/>
        <w:rPr>
          <w:rFonts w:hint="eastAsia"/>
        </w:rPr>
      </w:pPr>
      <w:r>
        <w:rPr>
          <w:rFonts w:hint="eastAsia"/>
        </w:rPr>
        <w:t>圣经，正如每个人都必然已经注意到的，关于这个主题几乎没有或根本没有明确的论述。</w:t>
      </w:r>
    </w:p>
    <w:p w14:paraId="4C7BF464">
      <w:pPr>
        <w:pStyle w:val="4"/>
        <w:spacing w:before="296" w:line="285" w:lineRule="auto"/>
        <w:rPr>
          <w:rFonts w:hint="eastAsia"/>
        </w:rPr>
      </w:pPr>
    </w:p>
    <w:p w14:paraId="0C49B55B">
      <w:pPr>
        <w:pStyle w:val="4"/>
        <w:spacing w:before="296" w:line="285" w:lineRule="auto"/>
        <w:rPr>
          <w:rFonts w:hint="eastAsia"/>
        </w:rPr>
      </w:pPr>
      <w:r>
        <w:rPr>
          <w:rFonts w:hint="eastAsia"/>
        </w:rPr>
        <w:t>It sets forth the object of faith—Christ—in all the glory of his mediatorial character, in all the fulness of his mediatorial work, and in all the freeness of his mediatorial ministry of reconciliation.</w:t>
      </w:r>
    </w:p>
    <w:p w14:paraId="3A0449F3">
      <w:pPr>
        <w:pStyle w:val="4"/>
        <w:spacing w:before="296" w:line="285" w:lineRule="auto"/>
        <w:rPr>
          <w:rFonts w:hint="eastAsia"/>
        </w:rPr>
      </w:pPr>
      <w:r>
        <w:rPr>
          <w:rFonts w:hint="eastAsia"/>
        </w:rPr>
        <w:t>它阐明了信心的对象——基督——在祂中保品格的一切荣耀中，在祂中保工作的全部丰盛中，以及在祂和好职事的一切自由中。</w:t>
      </w:r>
    </w:p>
    <w:p w14:paraId="565F1BE0">
      <w:pPr>
        <w:pStyle w:val="4"/>
        <w:spacing w:before="296" w:line="285" w:lineRule="auto"/>
        <w:rPr>
          <w:rFonts w:hint="eastAsia"/>
        </w:rPr>
      </w:pPr>
    </w:p>
    <w:p w14:paraId="1A2DBC0C">
      <w:pPr>
        <w:pStyle w:val="4"/>
        <w:spacing w:before="296" w:line="285" w:lineRule="auto"/>
        <w:rPr>
          <w:rFonts w:hint="eastAsia"/>
        </w:rPr>
      </w:pPr>
      <w:r>
        <w:rPr>
          <w:rFonts w:hint="eastAsia"/>
        </w:rPr>
        <w:t>The motives to faith are urged; the warrants of faith are spread out; the blessed fruits of faith, in the pure peace and holy joy of a believing soul, are traced; as well as its holy issues and evidences, in a consistent life of new and loving obedience.</w:t>
      </w:r>
    </w:p>
    <w:p w14:paraId="19379C20">
      <w:pPr>
        <w:pStyle w:val="4"/>
        <w:spacing w:before="296" w:line="285" w:lineRule="auto"/>
        <w:rPr>
          <w:rFonts w:hint="eastAsia"/>
        </w:rPr>
      </w:pPr>
      <w:r>
        <w:rPr>
          <w:rFonts w:hint="eastAsia"/>
        </w:rPr>
        <w:t>信心的动机被强调；信心的凭据被陈明；信心的蒙福果子，在一个相信的灵魂纯洁的平安和神圣的喜乐中，被追溯；以及它神圣的结果和证据，在一个持续的、新的、充满爱心的顺服生活中，也被追溯。</w:t>
      </w:r>
    </w:p>
    <w:p w14:paraId="4B66A9CA">
      <w:pPr>
        <w:pStyle w:val="4"/>
        <w:spacing w:before="296" w:line="285" w:lineRule="auto"/>
        <w:rPr>
          <w:rFonts w:hint="eastAsia"/>
        </w:rPr>
      </w:pPr>
    </w:p>
    <w:p w14:paraId="30F7088C">
      <w:pPr>
        <w:pStyle w:val="4"/>
        <w:spacing w:before="296" w:line="285" w:lineRule="auto"/>
        <w:rPr>
          <w:rFonts w:hint="eastAsia"/>
        </w:rPr>
      </w:pPr>
      <w:r>
        <w:rPr>
          <w:rFonts w:hint="eastAsia"/>
        </w:rPr>
        <w:t>But as to the nature of the act itself, there is no analysis in Scripture that seeks to reach it.</w:t>
      </w:r>
    </w:p>
    <w:p w14:paraId="755B8769">
      <w:pPr>
        <w:pStyle w:val="4"/>
        <w:spacing w:before="296" w:line="285" w:lineRule="auto"/>
        <w:rPr>
          <w:rFonts w:hint="eastAsia"/>
        </w:rPr>
      </w:pPr>
      <w:r>
        <w:rPr>
          <w:rFonts w:hint="eastAsia"/>
        </w:rPr>
        <w:t>但至于行为本身的性质，圣经中并没有试图去探究它的分析。</w:t>
      </w:r>
    </w:p>
    <w:p w14:paraId="2DA3EF33">
      <w:pPr>
        <w:pStyle w:val="4"/>
        <w:spacing w:before="296" w:line="285" w:lineRule="auto"/>
        <w:rPr>
          <w:rFonts w:hint="eastAsia"/>
        </w:rPr>
      </w:pPr>
    </w:p>
    <w:p w14:paraId="7CD7BF06">
      <w:pPr>
        <w:pStyle w:val="4"/>
        <w:spacing w:before="296" w:line="285" w:lineRule="auto"/>
        <w:rPr>
          <w:rFonts w:hint="eastAsia"/>
        </w:rPr>
      </w:pPr>
      <w:r>
        <w:rPr>
          <w:rFonts w:hint="eastAsia"/>
        </w:rPr>
        <w:t>It is assumed that men know what believing or trusting means.</w:t>
      </w:r>
    </w:p>
    <w:p w14:paraId="0EB7331E">
      <w:pPr>
        <w:pStyle w:val="4"/>
        <w:spacing w:before="296" w:line="285" w:lineRule="auto"/>
        <w:rPr>
          <w:rFonts w:hint="eastAsia"/>
        </w:rPr>
      </w:pPr>
      <w:r>
        <w:rPr>
          <w:rFonts w:hint="eastAsia"/>
        </w:rPr>
        <w:t>人们假定知道相信或信靠意味着什么。</w:t>
      </w:r>
    </w:p>
    <w:p w14:paraId="1156E741">
      <w:pPr>
        <w:pStyle w:val="4"/>
        <w:spacing w:before="296" w:line="285" w:lineRule="auto"/>
        <w:rPr>
          <w:rFonts w:hint="eastAsia"/>
        </w:rPr>
      </w:pPr>
    </w:p>
    <w:p w14:paraId="4A2AB1CB">
      <w:pPr>
        <w:pStyle w:val="4"/>
        <w:spacing w:before="296" w:line="285" w:lineRule="auto"/>
        <w:rPr>
          <w:rFonts w:hint="eastAsia"/>
        </w:rPr>
      </w:pPr>
      <w:r>
        <w:rPr>
          <w:rFonts w:hint="eastAsia"/>
        </w:rPr>
        <w:t>That a more rigid and subtile scrutiny has been rendered necessary in after times, by the accumulation of errors on every side, must be admitted.</w:t>
      </w:r>
    </w:p>
    <w:p w14:paraId="2BC4559D">
      <w:pPr>
        <w:pStyle w:val="4"/>
        <w:spacing w:before="296" w:line="285" w:lineRule="auto"/>
        <w:rPr>
          <w:rFonts w:hint="eastAsia"/>
        </w:rPr>
      </w:pPr>
      <w:r>
        <w:rPr>
          <w:rFonts w:hint="eastAsia"/>
        </w:rPr>
        <w:t>必须承认，由于后世各方面错误的累积，一种更严格和更精微的审查已变得必要。</w:t>
      </w:r>
    </w:p>
    <w:p w14:paraId="0BDC531C">
      <w:pPr>
        <w:pStyle w:val="4"/>
        <w:spacing w:before="296" w:line="285" w:lineRule="auto"/>
        <w:rPr>
          <w:rFonts w:hint="eastAsia"/>
        </w:rPr>
      </w:pPr>
    </w:p>
    <w:p w14:paraId="776AF30F">
      <w:pPr>
        <w:pStyle w:val="4"/>
        <w:spacing w:before="296" w:line="285" w:lineRule="auto"/>
        <w:rPr>
          <w:rFonts w:hint="eastAsia"/>
        </w:rPr>
      </w:pPr>
      <w:r>
        <w:rPr>
          <w:rFonts w:hint="eastAsia"/>
        </w:rPr>
        <w:t>At the same time, we may be allowed to regret that such a necessity should have arisen; and we cannot but fear that it may have led some to carry the process too far.</w:t>
      </w:r>
    </w:p>
    <w:p w14:paraId="224EB6DD">
      <w:pPr>
        <w:pStyle w:val="4"/>
        <w:spacing w:before="296" w:line="285" w:lineRule="auto"/>
        <w:rPr>
          <w:rFonts w:hint="eastAsia"/>
        </w:rPr>
      </w:pPr>
      <w:r>
        <w:rPr>
          <w:rFonts w:hint="eastAsia"/>
        </w:rPr>
        <w:t>同时，我们或许可以对这种必要性的出现表示遗憾；我们也不得不担心，这可能导致一些人把这个过程推得太远。</w:t>
      </w:r>
    </w:p>
    <w:p w14:paraId="6A48263C">
      <w:pPr>
        <w:pStyle w:val="4"/>
        <w:spacing w:before="296" w:line="285" w:lineRule="auto"/>
        <w:rPr>
          <w:rFonts w:hint="eastAsia"/>
        </w:rPr>
      </w:pPr>
    </w:p>
    <w:p w14:paraId="1E86964E">
      <w:pPr>
        <w:pStyle w:val="4"/>
        <w:spacing w:before="296" w:line="285" w:lineRule="auto"/>
        <w:rPr>
          <w:rFonts w:hint="eastAsia"/>
        </w:rPr>
      </w:pPr>
      <w:r>
        <w:rPr>
          <w:rFonts w:hint="eastAsia"/>
        </w:rPr>
        <w:t>Thus, on the one band, the enumeration of so many different kinds of faith as some divines have been wont to distinguish</w:t>
      </w:r>
    </w:p>
    <w:p w14:paraId="5E3DA509">
      <w:pPr>
        <w:pStyle w:val="4"/>
        <w:spacing w:before="296" w:line="285" w:lineRule="auto"/>
        <w:rPr>
          <w:rFonts w:hint="eastAsia"/>
        </w:rPr>
      </w:pPr>
      <w:r>
        <w:rPr>
          <w:rFonts w:hint="eastAsia"/>
        </w:rPr>
        <w:t>因此，一方面，一些神学家习惯于区分的如此多种不同种类的信心之列举</w:t>
      </w:r>
    </w:p>
    <w:p w14:paraId="6923B390">
      <w:pPr>
        <w:pStyle w:val="4"/>
        <w:spacing w:before="296" w:line="285" w:lineRule="auto"/>
        <w:rPr>
          <w:rFonts w:hint="eastAsia"/>
        </w:rPr>
      </w:pPr>
      <w:r>
        <w:rPr>
          <w:rFonts w:hint="eastAsia"/>
        </w:rPr>
        <w:t>—such as historical faith, the faith of miracles, temporary faith, saving faith, and so forth—has undoubtedly tended to perplex;— while, on the other hand, the attempt to simplify the whole matter, by reducing all to one, has, perhaps, created that very appearance of over-refinement which it was meant to remedy.</w:t>
      </w:r>
    </w:p>
    <w:p w14:paraId="1147A68E">
      <w:pPr>
        <w:pStyle w:val="4"/>
        <w:spacing w:before="296" w:line="285" w:lineRule="auto"/>
        <w:rPr>
          <w:rFonts w:hint="eastAsia"/>
        </w:rPr>
      </w:pPr>
      <w:r>
        <w:rPr>
          <w:rFonts w:hint="eastAsia"/>
        </w:rPr>
        <w:t>——例如历史性的信心、行神迹的信心、暂时的信心、得救的信心等等——无疑有使人困惑的倾向；——而另一方面，试图通过将所有信心简化为一种来简化整个问题，或许反而造成了它本想补救的那种过度精细化的表象。</w:t>
      </w:r>
    </w:p>
    <w:p w14:paraId="59763755">
      <w:pPr>
        <w:pStyle w:val="4"/>
        <w:spacing w:before="296" w:line="285" w:lineRule="auto"/>
        <w:rPr>
          <w:rFonts w:hint="eastAsia"/>
        </w:rPr>
      </w:pPr>
    </w:p>
    <w:p w14:paraId="570A0C02">
      <w:pPr>
        <w:pStyle w:val="4"/>
        <w:spacing w:before="296" w:line="285" w:lineRule="auto"/>
        <w:rPr>
          <w:rFonts w:hint="eastAsia"/>
        </w:rPr>
      </w:pPr>
      <w:r>
        <w:rPr>
          <w:rFonts w:hint="eastAsia"/>
        </w:rPr>
        <w:t>For, after all, the belief of a statement which is abstractly or independently true, whether I believe it or not, is a different thing from the belief of a statement which becomes true through some process of conviction, or concurrence, or consent, on my part;* and it is different, also, from the process itself on which the truth of a statement of this latter kind turns.</w:t>
      </w:r>
    </w:p>
    <w:p w14:paraId="762E4A34">
      <w:pPr>
        <w:pStyle w:val="4"/>
        <w:spacing w:before="296" w:line="285" w:lineRule="auto"/>
        <w:rPr>
          <w:rFonts w:hint="eastAsia"/>
        </w:rPr>
      </w:pPr>
      <w:r>
        <w:rPr>
          <w:rFonts w:hint="eastAsia"/>
        </w:rPr>
        <w:t>毕竟，相信一个无论我是否相信都抽象地或独立地为真的陈述，与相信一个通过我这方的某种确信、赞同或同意过程而变为真的陈述，是不同的；*并且，它也不同于后一种陈述的真实性所依赖的那个过程本身。</w:t>
      </w:r>
    </w:p>
    <w:p w14:paraId="68CD8590">
      <w:pPr>
        <w:pStyle w:val="4"/>
        <w:spacing w:before="296" w:line="285" w:lineRule="auto"/>
        <w:rPr>
          <w:rFonts w:hint="eastAsia"/>
        </w:rPr>
      </w:pPr>
    </w:p>
    <w:p w14:paraId="18783B4D">
      <w:pPr>
        <w:pStyle w:val="4"/>
        <w:spacing w:before="296" w:line="285" w:lineRule="auto"/>
        <w:rPr>
          <w:rFonts w:hint="eastAsia"/>
        </w:rPr>
      </w:pPr>
      <w:r>
        <w:rPr>
          <w:rFonts w:hint="eastAsia"/>
        </w:rPr>
        <w:t>There is thus a sort of tertium quid, an intermediate something, between the belief of the one kind of statement and that of the other, which it seems vain to attempt to reduce into the form of a categorical proposition.</w:t>
      </w:r>
    </w:p>
    <w:p w14:paraId="294CF239">
      <w:pPr>
        <w:pStyle w:val="4"/>
        <w:spacing w:before="296" w:line="285" w:lineRule="auto"/>
        <w:rPr>
          <w:rFonts w:hint="eastAsia"/>
        </w:rPr>
      </w:pPr>
      <w:r>
        <w:rPr>
          <w:rFonts w:hint="eastAsia"/>
        </w:rPr>
        <w:t>因此，在相信一种陈述和相信另一种陈述之间，存在一种“第三物”，一种中间事物，试图将其简化为明确命题的形式似乎是徒劳的。</w:t>
      </w:r>
    </w:p>
    <w:p w14:paraId="2531E894">
      <w:pPr>
        <w:pStyle w:val="4"/>
        <w:spacing w:before="296" w:line="285" w:lineRule="auto"/>
        <w:rPr>
          <w:rFonts w:hint="eastAsia"/>
        </w:rPr>
      </w:pPr>
    </w:p>
    <w:p w14:paraId="5D7EEA12">
      <w:pPr>
        <w:pStyle w:val="4"/>
        <w:spacing w:before="296" w:line="285" w:lineRule="auto"/>
        <w:rPr>
          <w:rFonts w:hint="eastAsia"/>
        </w:rPr>
      </w:pPr>
      <w:r>
        <w:rPr>
          <w:rFonts w:hint="eastAsia"/>
        </w:rPr>
        <w:t>That Christ is the Son of God and Saviour of sinners, is a clear announcement; that he is my Saviour is a clear announcement also.</w:t>
      </w:r>
    </w:p>
    <w:p w14:paraId="05FCD483">
      <w:pPr>
        <w:pStyle w:val="4"/>
        <w:spacing w:before="296" w:line="285" w:lineRule="auto"/>
        <w:rPr>
          <w:rFonts w:hint="eastAsia"/>
        </w:rPr>
      </w:pPr>
      <w:r>
        <w:rPr>
          <w:rFonts w:hint="eastAsia"/>
        </w:rPr>
        <w:t>基督是上帝的儿子和罪人的救主，这是一个清晰的宣告；祂是我的救主，这也是一个清晰的宣告。</w:t>
      </w:r>
    </w:p>
    <w:p w14:paraId="20DDAD83">
      <w:pPr>
        <w:pStyle w:val="4"/>
        <w:spacing w:before="296" w:line="285" w:lineRule="auto"/>
        <w:rPr>
          <w:rFonts w:hint="eastAsia"/>
        </w:rPr>
      </w:pPr>
    </w:p>
    <w:p w14:paraId="5D39CA4A">
      <w:pPr>
        <w:pStyle w:val="4"/>
        <w:spacing w:before="296" w:line="285" w:lineRule="auto"/>
        <w:rPr>
          <w:rFonts w:hint="eastAsia"/>
        </w:rPr>
      </w:pPr>
      <w:r>
        <w:rPr>
          <w:rFonts w:hint="eastAsia"/>
        </w:rPr>
        <w:t>But the former is true, as a matter of fact, whether I believe or not; the latter becomes true, as a matter of fact, only upon my believing.</w:t>
      </w:r>
    </w:p>
    <w:p w14:paraId="4831E910">
      <w:pPr>
        <w:pStyle w:val="4"/>
        <w:spacing w:before="296" w:line="285" w:lineRule="auto"/>
        <w:rPr>
          <w:rFonts w:hint="eastAsia"/>
        </w:rPr>
      </w:pPr>
      <w:r>
        <w:rPr>
          <w:rFonts w:hint="eastAsia"/>
        </w:rPr>
        <w:t>但前者，作为事实，无论我是否相信都是真实的；后者，作为事实，只有在我相信之后才成为真实的。</w:t>
      </w:r>
    </w:p>
    <w:p w14:paraId="53169415">
      <w:pPr>
        <w:pStyle w:val="4"/>
        <w:spacing w:before="296" w:line="285" w:lineRule="auto"/>
        <w:rPr>
          <w:rFonts w:hint="eastAsia"/>
        </w:rPr>
      </w:pPr>
    </w:p>
    <w:p w14:paraId="146B6214">
      <w:pPr>
        <w:pStyle w:val="4"/>
        <w:spacing w:before="296" w:line="285" w:lineRule="auto"/>
        <w:rPr>
          <w:rFonts w:hint="eastAsia"/>
        </w:rPr>
      </w:pPr>
      <w:r>
        <w:rPr>
          <w:rFonts w:hint="eastAsia"/>
        </w:rPr>
        <w:t>Does not this seem to prove that my believing, standing as it does between the two announcements, and forming the stepping-stone from the former announcement to the latter, is different from the belief of either the one or the other?</w:t>
      </w:r>
    </w:p>
    <w:p w14:paraId="6BC294E7">
      <w:pPr>
        <w:pStyle w:val="4"/>
        <w:spacing w:before="296" w:line="285" w:lineRule="auto"/>
        <w:rPr>
          <w:rFonts w:hint="eastAsia"/>
        </w:rPr>
      </w:pPr>
      <w:r>
        <w:rPr>
          <w:rFonts w:hint="eastAsia"/>
        </w:rPr>
        <w:t>这难道不似乎证明，我的相信，它处于两个宣告之间，并构成从前一个宣告到后一个宣告的踏脚石，与相信前者或后者都不同吗？</w:t>
      </w:r>
    </w:p>
    <w:p w14:paraId="510424EA">
      <w:pPr>
        <w:pStyle w:val="4"/>
        <w:spacing w:before="296" w:line="285" w:lineRule="auto"/>
        <w:rPr>
          <w:rFonts w:hint="eastAsia"/>
        </w:rPr>
      </w:pPr>
    </w:p>
    <w:p w14:paraId="2A3A8677">
      <w:pPr>
        <w:pStyle w:val="4"/>
        <w:spacing w:before="296" w:line="285" w:lineRule="auto"/>
        <w:rPr>
          <w:rFonts w:hint="eastAsia"/>
        </w:rPr>
      </w:pPr>
      <w:r>
        <w:rPr>
          <w:rFonts w:hint="eastAsia"/>
        </w:rPr>
        <w:t>But no categorical proposition can possibly be framed between these two: He saveth sinners; and, He saveth me.</w:t>
      </w:r>
    </w:p>
    <w:p w14:paraId="0C73FE46">
      <w:pPr>
        <w:pStyle w:val="4"/>
        <w:spacing w:before="296" w:line="285" w:lineRule="auto"/>
        <w:rPr>
          <w:rFonts w:hint="eastAsia"/>
        </w:rPr>
      </w:pPr>
      <w:r>
        <w:rPr>
          <w:rFonts w:hint="eastAsia"/>
        </w:rPr>
        <w:t>但是在这两者之间不可能构建任何明确的命题：祂拯救罪人；以及，祂拯救我。</w:t>
      </w:r>
    </w:p>
    <w:p w14:paraId="15C90122">
      <w:pPr>
        <w:pStyle w:val="4"/>
        <w:spacing w:before="296" w:line="285" w:lineRule="auto"/>
        <w:rPr>
          <w:rFonts w:hint="eastAsia"/>
        </w:rPr>
      </w:pPr>
    </w:p>
    <w:p w14:paraId="660D833E">
      <w:pPr>
        <w:pStyle w:val="4"/>
        <w:spacing w:before="296" w:line="285" w:lineRule="auto"/>
        <w:rPr>
          <w:rFonts w:hint="eastAsia"/>
        </w:rPr>
      </w:pPr>
      <w:r>
        <w:rPr>
          <w:rFonts w:hint="eastAsia"/>
        </w:rPr>
        <w:t>Must not that faith, therefore, of which we are in search, be an act or exercise of the mind, such as cannot be expressed in any formula of the naked intellect?</w:t>
      </w:r>
    </w:p>
    <w:p w14:paraId="0EAD0646">
      <w:pPr>
        <w:pStyle w:val="4"/>
        <w:spacing w:before="296" w:line="285" w:lineRule="auto"/>
        <w:rPr>
          <w:rFonts w:hint="eastAsia"/>
        </w:rPr>
      </w:pPr>
      <w:r>
        <w:rPr>
          <w:rFonts w:hint="eastAsia"/>
        </w:rPr>
        <w:t>因此，我们所寻求的那种信心，难道不必须是一种心灵的行为或运用，是无法用任何纯粹理智的公式来表达的吗？</w:t>
      </w:r>
    </w:p>
    <w:p w14:paraId="7BC95A06">
      <w:pPr>
        <w:pStyle w:val="4"/>
        <w:spacing w:before="296" w:line="285" w:lineRule="auto"/>
        <w:rPr>
          <w:rFonts w:hint="eastAsia"/>
        </w:rPr>
      </w:pPr>
    </w:p>
    <w:p w14:paraId="57E9F8DE">
      <w:pPr>
        <w:pStyle w:val="4"/>
        <w:spacing w:before="296" w:line="285" w:lineRule="auto"/>
        <w:rPr>
          <w:rFonts w:hint="eastAsia"/>
        </w:rPr>
      </w:pPr>
      <w:r>
        <w:rPr>
          <w:rFonts w:hint="eastAsia"/>
        </w:rPr>
        <w:t>For the intellect cannot turn the contingent— which alone comes between the two propositions—into the categorical.</w:t>
      </w:r>
    </w:p>
    <w:p w14:paraId="1873462F">
      <w:pPr>
        <w:pStyle w:val="4"/>
        <w:spacing w:before="296" w:line="285" w:lineRule="auto"/>
        <w:rPr>
          <w:rFonts w:hint="eastAsia"/>
        </w:rPr>
      </w:pPr>
      <w:r>
        <w:rPr>
          <w:rFonts w:hint="eastAsia"/>
        </w:rPr>
        <w:t>因为理智无法将处于这两个命题之间的偶然事件转化为必然事件。</w:t>
      </w:r>
    </w:p>
    <w:p w14:paraId="332AFAD8">
      <w:pPr>
        <w:pStyle w:val="4"/>
        <w:spacing w:before="296" w:line="285" w:lineRule="auto"/>
        <w:rPr>
          <w:rFonts w:hint="eastAsia"/>
        </w:rPr>
      </w:pPr>
    </w:p>
    <w:p w14:paraId="2358596B">
      <w:pPr>
        <w:pStyle w:val="4"/>
        <w:spacing w:before="296" w:line="285" w:lineRule="auto"/>
        <w:rPr>
          <w:rFonts w:hint="eastAsia"/>
        </w:rPr>
      </w:pPr>
      <w:r>
        <w:rPr>
          <w:rFonts w:hint="eastAsia"/>
        </w:rPr>
        <w:t>That, however, really is the present problem.</w:t>
      </w:r>
    </w:p>
    <w:p w14:paraId="6F50A7DA">
      <w:pPr>
        <w:pStyle w:val="4"/>
        <w:spacing w:before="296" w:line="285" w:lineRule="auto"/>
        <w:rPr>
          <w:rFonts w:hint="eastAsia"/>
        </w:rPr>
      </w:pPr>
      <w:r>
        <w:rPr>
          <w:rFonts w:hint="eastAsia"/>
        </w:rPr>
        <w:t>然而，这确实是当前的问题。</w:t>
      </w:r>
    </w:p>
    <w:p w14:paraId="3F57B7D7">
      <w:pPr>
        <w:pStyle w:val="4"/>
        <w:spacing w:before="296" w:line="285" w:lineRule="auto"/>
        <w:rPr>
          <w:rFonts w:hint="eastAsia"/>
        </w:rPr>
      </w:pPr>
    </w:p>
    <w:p w14:paraId="2059E8F9">
      <w:pPr>
        <w:pStyle w:val="4"/>
        <w:spacing w:before="296" w:line="285" w:lineRule="auto"/>
        <w:rPr>
          <w:rFonts w:hint="eastAsia"/>
        </w:rPr>
      </w:pPr>
      <w:r>
        <w:rPr>
          <w:rFonts w:hint="eastAsia"/>
        </w:rPr>
        <w:t>There must, therefore, be some other function—call it trust, or confidence, or persuasion, or assurance, or consent, or what you will—to translate, He saveth sinners who believe, into He saveth me.*</w:t>
      </w:r>
    </w:p>
    <w:p w14:paraId="487814F3">
      <w:pPr>
        <w:pStyle w:val="4"/>
        <w:spacing w:before="296" w:line="285" w:lineRule="auto"/>
        <w:rPr>
          <w:rFonts w:hint="eastAsia"/>
        </w:rPr>
      </w:pPr>
      <w:r>
        <w:rPr>
          <w:rFonts w:hint="eastAsia"/>
        </w:rPr>
        <w:t>因此，必须有某种其他的功能——称之为信靠、信心、说服、确据、同意，或任何你喜欢的称呼——来将“祂拯救相信的罪人”翻译成“祂拯救我”。*</w:t>
      </w:r>
    </w:p>
    <w:p w14:paraId="57D8D047">
      <w:pPr>
        <w:pStyle w:val="4"/>
        <w:spacing w:before="296" w:line="285" w:lineRule="auto"/>
        <w:rPr>
          <w:rFonts w:hint="eastAsia"/>
        </w:rPr>
      </w:pPr>
    </w:p>
    <w:p w14:paraId="30EE9267">
      <w:pPr>
        <w:pStyle w:val="4"/>
        <w:spacing w:before="296" w:line="285" w:lineRule="auto"/>
        <w:rPr>
          <w:rFonts w:hint="eastAsia"/>
        </w:rPr>
      </w:pPr>
      <w:r>
        <w:rPr>
          <w:rFonts w:hint="eastAsia"/>
        </w:rPr>
        <w:t>The whole speculation, in fact, or the whole inquiry, concerning the nature of faith considered with reference to its function or office, may be appropriately summed up and closed in the exquisitely beautiful saying of one of the writers to whom I have referred—a saying not more remarkable for its poetic charm, if I may so characterize it, than for its deep philosophic truth:—"Hence faith is not so much our saying anything, as our silent acquiescence in what God says."*</w:t>
      </w:r>
    </w:p>
    <w:p w14:paraId="04931250">
      <w:pPr>
        <w:pStyle w:val="4"/>
        <w:spacing w:before="296" w:line="285" w:lineRule="auto"/>
        <w:rPr>
          <w:rFonts w:hint="eastAsia"/>
        </w:rPr>
      </w:pPr>
      <w:r>
        <w:rPr>
          <w:rFonts w:hint="eastAsia"/>
        </w:rPr>
        <w:t>事实上，关于信心本质（就其功能或职分而言）的全部思辨，或全部探究，都可以在我提到的一位作者那句极其优美的格言中得到恰当的总结和结束——这句格言，如果我可以这样形容的话，其诗意魅力固然显著，但其深刻的哲理真实性更为突出：“因此，信心与其说是我们说什么，不如说是我们对上帝所说的话的默默默认。”*</w:t>
      </w:r>
    </w:p>
    <w:p w14:paraId="62494FFB">
      <w:pPr>
        <w:pStyle w:val="4"/>
        <w:spacing w:before="296" w:line="285" w:lineRule="auto"/>
        <w:rPr>
          <w:rFonts w:hint="eastAsia"/>
        </w:rPr>
      </w:pPr>
    </w:p>
    <w:p w14:paraId="247C861D">
      <w:pPr>
        <w:pStyle w:val="2"/>
        <w:bidi w:val="0"/>
        <w:rPr>
          <w:rFonts w:hint="eastAsia"/>
        </w:rPr>
      </w:pPr>
      <w:r>
        <w:rPr>
          <w:rFonts w:hint="eastAsia"/>
        </w:rPr>
        <w:t>CHAPTER VII</w:t>
      </w:r>
    </w:p>
    <w:p w14:paraId="727021B6">
      <w:pPr>
        <w:pStyle w:val="2"/>
        <w:bidi w:val="0"/>
        <w:rPr>
          <w:rFonts w:hint="eastAsia"/>
        </w:rPr>
      </w:pPr>
      <w:r>
        <w:rPr>
          <w:rFonts w:hint="eastAsia"/>
        </w:rPr>
        <w:t>第七章</w:t>
      </w:r>
    </w:p>
    <w:p w14:paraId="05688FEC">
      <w:pPr>
        <w:pStyle w:val="4"/>
        <w:spacing w:before="296" w:line="285" w:lineRule="auto"/>
        <w:rPr>
          <w:rFonts w:hint="eastAsia"/>
        </w:rPr>
      </w:pPr>
    </w:p>
    <w:p w14:paraId="0E4E561D">
      <w:pPr>
        <w:pStyle w:val="4"/>
        <w:spacing w:before="296" w:line="285" w:lineRule="auto"/>
        <w:rPr>
          <w:rFonts w:hint="eastAsia"/>
        </w:rPr>
      </w:pPr>
      <w:r>
        <w:rPr>
          <w:rFonts w:hint="eastAsia"/>
        </w:rPr>
        <w:t>THE WARRANT OF FAITH—THE DIVINE TESTIMONY, APPEALING TO THE DIVINE NAME OR NATURE AS EXHIBITED IN THE ATONEMENT</w:t>
      </w:r>
    </w:p>
    <w:p w14:paraId="60635826">
      <w:pPr>
        <w:pStyle w:val="4"/>
        <w:spacing w:before="296" w:line="285" w:lineRule="auto"/>
        <w:rPr>
          <w:rFonts w:hint="eastAsia"/>
        </w:rPr>
      </w:pPr>
      <w:r>
        <w:rPr>
          <w:rFonts w:hint="eastAsia"/>
        </w:rPr>
        <w:t>信心的凭据——神的见证，诉诸于在赎罪中所彰显的神的名或本性</w:t>
      </w:r>
    </w:p>
    <w:p w14:paraId="6AF5C414">
      <w:pPr>
        <w:pStyle w:val="4"/>
        <w:spacing w:before="296" w:line="285" w:lineRule="auto"/>
        <w:rPr>
          <w:rFonts w:hint="eastAsia"/>
        </w:rPr>
      </w:pPr>
    </w:p>
    <w:p w14:paraId="343F2E99">
      <w:pPr>
        <w:pStyle w:val="4"/>
        <w:spacing w:before="296" w:line="285" w:lineRule="auto"/>
        <w:rPr>
          <w:rFonts w:hint="eastAsia"/>
        </w:rPr>
      </w:pPr>
      <w:r>
        <w:rPr>
          <w:rFonts w:hint="eastAsia"/>
        </w:rPr>
        <w:t>THE warrant or ground of faith must be considered in connection with the views already given, respecting the office or function which faith has to discharge, as well as the nature of the act or exercise itself.</w:t>
      </w:r>
    </w:p>
    <w:p w14:paraId="2F3E1D42">
      <w:pPr>
        <w:pStyle w:val="4"/>
        <w:spacing w:before="296" w:line="285" w:lineRule="auto"/>
        <w:rPr>
          <w:rFonts w:hint="eastAsia"/>
        </w:rPr>
      </w:pPr>
      <w:r>
        <w:rPr>
          <w:rFonts w:hint="eastAsia"/>
        </w:rPr>
        <w:t>信心的凭据或基础，必须结合已经给出的关于信心所要履行的职分或功能，以及行为或运用本身的性质的观点来加以考虑。</w:t>
      </w:r>
    </w:p>
    <w:p w14:paraId="322D4EC7">
      <w:pPr>
        <w:pStyle w:val="4"/>
        <w:spacing w:before="296" w:line="285" w:lineRule="auto"/>
        <w:rPr>
          <w:rFonts w:hint="eastAsia"/>
        </w:rPr>
      </w:pPr>
    </w:p>
    <w:p w14:paraId="0789221D">
      <w:pPr>
        <w:pStyle w:val="4"/>
        <w:spacing w:before="296" w:line="285" w:lineRule="auto"/>
        <w:rPr>
          <w:rFonts w:hint="eastAsia"/>
        </w:rPr>
      </w:pPr>
      <w:r>
        <w:rPr>
          <w:rFonts w:hint="eastAsia"/>
        </w:rPr>
        <w:t>Generally, it is agreed on all hands that the warrant or ground of faith is the divine testimony.*</w:t>
      </w:r>
    </w:p>
    <w:p w14:paraId="41A8B5AA">
      <w:pPr>
        <w:pStyle w:val="4"/>
        <w:spacing w:before="296" w:line="285" w:lineRule="auto"/>
        <w:rPr>
          <w:rFonts w:hint="eastAsia"/>
        </w:rPr>
      </w:pPr>
      <w:r>
        <w:rPr>
          <w:rFonts w:hint="eastAsia"/>
        </w:rPr>
        <w:t>总的来说，各方都同意信心的凭据或基础是神的见证。*</w:t>
      </w:r>
    </w:p>
    <w:p w14:paraId="3496D5B9">
      <w:pPr>
        <w:pStyle w:val="4"/>
        <w:spacing w:before="296" w:line="285" w:lineRule="auto"/>
        <w:rPr>
          <w:rFonts w:hint="eastAsia"/>
        </w:rPr>
      </w:pPr>
    </w:p>
    <w:p w14:paraId="50B2FB90">
      <w:pPr>
        <w:pStyle w:val="4"/>
        <w:spacing w:before="296" w:line="285" w:lineRule="auto"/>
        <w:rPr>
          <w:rFonts w:hint="eastAsia"/>
        </w:rPr>
      </w:pPr>
      <w:r>
        <w:rPr>
          <w:rFonts w:hint="eastAsia"/>
        </w:rPr>
        <w:t>I believe, because the Lord hath said it.</w:t>
      </w:r>
    </w:p>
    <w:p w14:paraId="5BB70181">
      <w:pPr>
        <w:pStyle w:val="4"/>
        <w:spacing w:before="296" w:line="285" w:lineRule="auto"/>
        <w:rPr>
          <w:rFonts w:hint="eastAsia"/>
        </w:rPr>
      </w:pPr>
      <w:r>
        <w:rPr>
          <w:rFonts w:hint="eastAsia"/>
        </w:rPr>
        <w:t>我相信，因为主如此说了。</w:t>
      </w:r>
    </w:p>
    <w:p w14:paraId="31E88E1D">
      <w:pPr>
        <w:pStyle w:val="4"/>
        <w:spacing w:before="296" w:line="285" w:lineRule="auto"/>
        <w:rPr>
          <w:rFonts w:hint="eastAsia"/>
        </w:rPr>
      </w:pPr>
    </w:p>
    <w:p w14:paraId="288F64B1">
      <w:pPr>
        <w:pStyle w:val="4"/>
        <w:spacing w:before="296" w:line="285" w:lineRule="auto"/>
        <w:rPr>
          <w:rFonts w:hint="eastAsia"/>
        </w:rPr>
      </w:pPr>
      <w:r>
        <w:rPr>
          <w:rFonts w:hint="eastAsia"/>
        </w:rPr>
        <w:t>The formal reason for believing, is not the reasonableness of what "the Lord saith," but the fact that "the Lord saith it."</w:t>
      </w:r>
    </w:p>
    <w:p w14:paraId="792A1EC6">
      <w:pPr>
        <w:pStyle w:val="4"/>
        <w:spacing w:before="296" w:line="285" w:lineRule="auto"/>
        <w:rPr>
          <w:rFonts w:hint="eastAsia"/>
        </w:rPr>
      </w:pPr>
      <w:r>
        <w:rPr>
          <w:rFonts w:hint="eastAsia"/>
        </w:rPr>
        <w:t>相信的形式上的理由，不是“主所说的话”的合理性，而是“主如此说了”这个事实。</w:t>
      </w:r>
    </w:p>
    <w:p w14:paraId="1434A851">
      <w:pPr>
        <w:pStyle w:val="4"/>
        <w:spacing w:before="296" w:line="285" w:lineRule="auto"/>
        <w:rPr>
          <w:rFonts w:hint="eastAsia"/>
        </w:rPr>
      </w:pPr>
    </w:p>
    <w:p w14:paraId="351BD07C">
      <w:pPr>
        <w:pStyle w:val="4"/>
        <w:spacing w:before="296" w:line="285" w:lineRule="auto"/>
        <w:rPr>
          <w:rFonts w:hint="eastAsia"/>
        </w:rPr>
      </w:pPr>
      <w:r>
        <w:rPr>
          <w:rFonts w:hint="eastAsia"/>
        </w:rPr>
        <w:t>To give credit to a report on account of its inherent probability, or on account of the circumstantial evidence by which it is corroborated, is a different thing from receiving it on the simple assurance of a competent and trustworthy witness.</w:t>
      </w:r>
    </w:p>
    <w:p w14:paraId="5C65E6C8">
      <w:pPr>
        <w:pStyle w:val="4"/>
        <w:spacing w:before="296" w:line="285" w:lineRule="auto"/>
        <w:rPr>
          <w:rFonts w:hint="eastAsia"/>
        </w:rPr>
      </w:pPr>
      <w:r>
        <w:rPr>
          <w:rFonts w:hint="eastAsia"/>
        </w:rPr>
        <w:t>因其固有的可能性，或因其得到旁证证实而相信一份报告，与仅凭一位称职且值得信赖的见证人的保证而接受它，是不同的事情。</w:t>
      </w:r>
    </w:p>
    <w:p w14:paraId="777B8A20">
      <w:pPr>
        <w:pStyle w:val="4"/>
        <w:spacing w:before="296" w:line="285" w:lineRule="auto"/>
        <w:rPr>
          <w:rFonts w:hint="eastAsia"/>
        </w:rPr>
      </w:pPr>
    </w:p>
    <w:p w14:paraId="2BF89343">
      <w:pPr>
        <w:pStyle w:val="4"/>
        <w:spacing w:before="296" w:line="285" w:lineRule="auto"/>
        <w:rPr>
          <w:rFonts w:hint="eastAsia"/>
        </w:rPr>
      </w:pPr>
      <w:r>
        <w:rPr>
          <w:rFonts w:hint="eastAsia"/>
        </w:rPr>
        <w:t>The states of mind implied in these two acts of faith respectively are very different;* the one being that of a judge or critic, the other that of a disciple or a little child.*</w:t>
      </w:r>
    </w:p>
    <w:p w14:paraId="4D706DC9">
      <w:pPr>
        <w:pStyle w:val="4"/>
        <w:spacing w:before="296" w:line="285" w:lineRule="auto"/>
        <w:rPr>
          <w:rFonts w:hint="eastAsia"/>
        </w:rPr>
      </w:pPr>
      <w:r>
        <w:rPr>
          <w:rFonts w:hint="eastAsia"/>
        </w:rPr>
        <w:t>这两种信心行为各自所蕴含的心态截然不同；* 一种是审判者或批评者的心态，另一种是门徒或小孩子的心态。*</w:t>
      </w:r>
    </w:p>
    <w:p w14:paraId="5811C921">
      <w:pPr>
        <w:pStyle w:val="4"/>
        <w:spacing w:before="296" w:line="285" w:lineRule="auto"/>
        <w:rPr>
          <w:rFonts w:hint="eastAsia"/>
        </w:rPr>
      </w:pPr>
    </w:p>
    <w:p w14:paraId="1B5961E4">
      <w:pPr>
        <w:pStyle w:val="4"/>
        <w:spacing w:before="296" w:line="285" w:lineRule="auto"/>
        <w:rPr>
          <w:rFonts w:hint="eastAsia"/>
        </w:rPr>
      </w:pPr>
      <w:r>
        <w:rPr>
          <w:rFonts w:hint="eastAsia"/>
        </w:rPr>
        <w:t>It is true, indeed, on the one hand, that as an element, and a very important element, in determining the question whether it be the Lord that speaks or not, we are entitled to take into account the substance and manner of the communication made to us;* to weigh well its bearing on what we otherwise know of God and of ourselves; and to gather from its high tone of holy sovereignty, so worthy of the speaker, as well as from its deep breathings of mercy, so suited to the parties to whom it appeals, many precious and delightful confirmations of the fact, that it is in very deed a message from heaven that has reached us, and a message addressed to us, and meant for us, poor, guilty sinners upon earth.*</w:t>
      </w:r>
    </w:p>
    <w:p w14:paraId="2B715D60">
      <w:pPr>
        <w:pStyle w:val="4"/>
        <w:spacing w:before="296" w:line="285" w:lineRule="auto"/>
        <w:rPr>
          <w:rFonts w:hint="eastAsia"/>
        </w:rPr>
      </w:pPr>
      <w:r>
        <w:rPr>
          <w:rFonts w:hint="eastAsia"/>
        </w:rPr>
        <w:t>诚然，一方面，作为决定说话者是否是主的一个因素，而且是一个非常重要的因素，我们有权考虑传达给我们的信息的实质和方式；* 仔细衡量它对我们所知道的关于上帝和我们自己的其他知识的影响；并从它神圣主权的高昂语调（如此配得上说话者），以及它深沉的怜悯气息（如此适合它所呼吁的对象），收集许多宝贵而令人愉悦的确证，证明这确实是从天上临到我们的信息，是写给我们，为我们这些地上可怜有罪的罪人而发的信息。*</w:t>
      </w:r>
    </w:p>
    <w:p w14:paraId="485F6427">
      <w:pPr>
        <w:pStyle w:val="4"/>
        <w:spacing w:before="296" w:line="285" w:lineRule="auto"/>
        <w:rPr>
          <w:rFonts w:hint="eastAsia"/>
        </w:rPr>
      </w:pPr>
    </w:p>
    <w:p w14:paraId="3581958C">
      <w:pPr>
        <w:pStyle w:val="4"/>
        <w:spacing w:before="296" w:line="285" w:lineRule="auto"/>
        <w:rPr>
          <w:rFonts w:hint="eastAsia"/>
        </w:rPr>
      </w:pPr>
      <w:r>
        <w:rPr>
          <w:rFonts w:hint="eastAsia"/>
        </w:rPr>
        <w:t>It is true, also, on the other hand, that, in gracious condescension, God does not merely announce to us peremptorily his will and our duty—abruptly intimating that so it is, and so it must be.</w:t>
      </w:r>
    </w:p>
    <w:p w14:paraId="3D7AFEEE">
      <w:pPr>
        <w:pStyle w:val="4"/>
        <w:spacing w:before="296" w:line="285" w:lineRule="auto"/>
        <w:rPr>
          <w:rFonts w:hint="eastAsia"/>
        </w:rPr>
      </w:pPr>
      <w:r>
        <w:rPr>
          <w:rFonts w:hint="eastAsia"/>
        </w:rPr>
        <w:t>另一方面，这也是真实的，在恩慈的俯就中，上帝并非仅仅断然地向我们宣告祂的旨意和我们的责任——唐突地暗示事情就是这样，也必须是这样。</w:t>
      </w:r>
    </w:p>
    <w:p w14:paraId="69FE1775">
      <w:pPr>
        <w:pStyle w:val="4"/>
        <w:spacing w:before="296" w:line="285" w:lineRule="auto"/>
        <w:rPr>
          <w:rFonts w:hint="eastAsia"/>
        </w:rPr>
      </w:pPr>
    </w:p>
    <w:p w14:paraId="6C433BB4">
      <w:pPr>
        <w:pStyle w:val="4"/>
        <w:spacing w:before="296" w:line="285" w:lineRule="auto"/>
        <w:rPr>
          <w:rFonts w:hint="eastAsia"/>
        </w:rPr>
      </w:pPr>
      <w:r>
        <w:rPr>
          <w:rFonts w:hint="eastAsia"/>
        </w:rPr>
        <w:t>He is at pains to explain how it is so, and how it must be so.</w:t>
      </w:r>
    </w:p>
    <w:p w14:paraId="226E0EC9">
      <w:pPr>
        <w:pStyle w:val="4"/>
        <w:spacing w:before="296" w:line="285" w:lineRule="auto"/>
        <w:rPr>
          <w:rFonts w:hint="eastAsia"/>
        </w:rPr>
      </w:pPr>
      <w:r>
        <w:rPr>
          <w:rFonts w:hint="eastAsia"/>
        </w:rPr>
        <w:t>祂费尽心思解释为何如此，以及为何必须如此。</w:t>
      </w:r>
    </w:p>
    <w:p w14:paraId="368ED790">
      <w:pPr>
        <w:pStyle w:val="4"/>
        <w:spacing w:before="296" w:line="285" w:lineRule="auto"/>
        <w:rPr>
          <w:rFonts w:hint="eastAsia"/>
        </w:rPr>
      </w:pPr>
    </w:p>
    <w:p w14:paraId="26787E41">
      <w:pPr>
        <w:pStyle w:val="4"/>
        <w:spacing w:before="296" w:line="285" w:lineRule="auto"/>
        <w:rPr>
          <w:rFonts w:hint="eastAsia"/>
        </w:rPr>
      </w:pPr>
      <w:r>
        <w:rPr>
          <w:rFonts w:hint="eastAsia"/>
        </w:rPr>
        <w:t>He lets us into the rationale of his own procedure.</w:t>
      </w:r>
    </w:p>
    <w:p w14:paraId="7FCFACAB">
      <w:pPr>
        <w:pStyle w:val="4"/>
        <w:spacing w:before="296" w:line="285" w:lineRule="auto"/>
        <w:rPr>
          <w:rFonts w:hint="eastAsia"/>
        </w:rPr>
      </w:pPr>
      <w:r>
        <w:rPr>
          <w:rFonts w:hint="eastAsia"/>
        </w:rPr>
        <w:t>祂让我们了解祂自己程序的原理。</w:t>
      </w:r>
    </w:p>
    <w:p w14:paraId="0B679BF0">
      <w:pPr>
        <w:pStyle w:val="4"/>
        <w:spacing w:before="296" w:line="285" w:lineRule="auto"/>
        <w:rPr>
          <w:rFonts w:hint="eastAsia"/>
        </w:rPr>
      </w:pPr>
    </w:p>
    <w:p w14:paraId="25DCDD1F">
      <w:pPr>
        <w:pStyle w:val="4"/>
        <w:spacing w:before="296" w:line="285" w:lineRule="auto"/>
        <w:rPr>
          <w:rFonts w:hint="eastAsia"/>
        </w:rPr>
      </w:pPr>
      <w:r>
        <w:rPr>
          <w:rFonts w:hint="eastAsia"/>
        </w:rPr>
        <w:t>He shows us what he is doing, and why and how he is doing it.</w:t>
      </w:r>
    </w:p>
    <w:p w14:paraId="4056C718">
      <w:pPr>
        <w:pStyle w:val="4"/>
        <w:spacing w:before="296" w:line="285" w:lineRule="auto"/>
        <w:rPr>
          <w:rFonts w:hint="eastAsia"/>
        </w:rPr>
      </w:pPr>
      <w:r>
        <w:rPr>
          <w:rFonts w:hint="eastAsia"/>
        </w:rPr>
        <w:t>祂向我们展示祂在做什么，以及祂为何以及如何做。</w:t>
      </w:r>
    </w:p>
    <w:p w14:paraId="435CACD2">
      <w:pPr>
        <w:pStyle w:val="4"/>
        <w:spacing w:before="296" w:line="285" w:lineRule="auto"/>
        <w:rPr>
          <w:rFonts w:hint="eastAsia"/>
        </w:rPr>
      </w:pPr>
    </w:p>
    <w:p w14:paraId="568C4124">
      <w:pPr>
        <w:pStyle w:val="4"/>
        <w:spacing w:before="296" w:line="285" w:lineRule="auto"/>
        <w:rPr>
          <w:rFonts w:hint="eastAsia"/>
        </w:rPr>
      </w:pPr>
      <w:r>
        <w:rPr>
          <w:rFonts w:hint="eastAsia"/>
        </w:rPr>
        <w:t>He not merely proclaims the general result, that his justice is satisfied on behalf of all who choose, or become willing, to embrace the righteousness of his Son—to embrace his Son as the Lord their righteousness;—He goes into the details of the mysterious transaction, and makes it plain and palpable, even to our limited power of comprehension, that this satisfaction to his justice is real, and cannot but be sufficient.</w:t>
      </w:r>
    </w:p>
    <w:p w14:paraId="71927C86">
      <w:pPr>
        <w:pStyle w:val="4"/>
        <w:spacing w:before="296" w:line="285" w:lineRule="auto"/>
        <w:rPr>
          <w:rFonts w:hint="eastAsia"/>
        </w:rPr>
      </w:pPr>
      <w:r>
        <w:rPr>
          <w:rFonts w:hint="eastAsia"/>
        </w:rPr>
        <w:t>祂不仅宣告了总的结果，即祂的公义为所有选择或愿意接受祂儿子之义的人——接受祂的儿子为主他们的义的人——得到了满足；祂还详细阐述了这奥秘交易的细节，并使其即使在我们有限的理解力面前也清晰可见、明白易懂，即对祂公义的这种满足是真实的，并且必然是充分的。</w:t>
      </w:r>
    </w:p>
    <w:p w14:paraId="024E9C60">
      <w:pPr>
        <w:pStyle w:val="4"/>
        <w:spacing w:before="296" w:line="285" w:lineRule="auto"/>
        <w:rPr>
          <w:rFonts w:hint="eastAsia"/>
        </w:rPr>
      </w:pPr>
    </w:p>
    <w:p w14:paraId="4D7CE559">
      <w:pPr>
        <w:pStyle w:val="4"/>
        <w:spacing w:before="296" w:line="285" w:lineRule="auto"/>
        <w:rPr>
          <w:rFonts w:hint="eastAsia"/>
        </w:rPr>
      </w:pPr>
      <w:r>
        <w:rPr>
          <w:rFonts w:hint="eastAsia"/>
        </w:rPr>
        <w:t>He not merely summons authoritatively the rebels against his government to submit and be reconciled; he argues, and expostulates, and pleads with them—unfolding the whole plan and purpose of wise, righteous, and holy benevolence, in virtue of which he is enabled to receive them graciously and to love them freely.</w:t>
      </w:r>
    </w:p>
    <w:p w14:paraId="57967403">
      <w:pPr>
        <w:pStyle w:val="4"/>
        <w:spacing w:before="296" w:line="285" w:lineRule="auto"/>
        <w:rPr>
          <w:rFonts w:hint="eastAsia"/>
        </w:rPr>
      </w:pPr>
      <w:r>
        <w:rPr>
          <w:rFonts w:hint="eastAsia"/>
        </w:rPr>
        <w:t>祂不仅权威地召唤反叛祂统治的人屈服和好；祂还与他们争辩、规劝和恳求——展现出智慧、公义和圣洁仁慈的整个计划和目的，凭借这些，祂能够恩慈地接纳他们并自由地爱他们。</w:t>
      </w:r>
    </w:p>
    <w:p w14:paraId="4A938C6C">
      <w:pPr>
        <w:pStyle w:val="4"/>
        <w:spacing w:before="296" w:line="285" w:lineRule="auto"/>
        <w:rPr>
          <w:rFonts w:hint="eastAsia"/>
        </w:rPr>
      </w:pPr>
    </w:p>
    <w:p w14:paraId="20C88B3E">
      <w:pPr>
        <w:pStyle w:val="4"/>
        <w:spacing w:before="296" w:line="285" w:lineRule="auto"/>
        <w:rPr>
          <w:rFonts w:hint="eastAsia"/>
        </w:rPr>
      </w:pPr>
      <w:r>
        <w:rPr>
          <w:rFonts w:hint="eastAsia"/>
        </w:rPr>
        <w:t>All this he does that they may have the less difficulty or scruple in believing, or else that they may have no excuse for their unbelief,—no pretence for not being intelligently and thoroughly satisfied.</w:t>
      </w:r>
    </w:p>
    <w:p w14:paraId="2AB775C2">
      <w:pPr>
        <w:pStyle w:val="4"/>
        <w:spacing w:before="296" w:line="285" w:lineRule="auto"/>
        <w:rPr>
          <w:rFonts w:hint="eastAsia"/>
        </w:rPr>
      </w:pPr>
      <w:r>
        <w:rPr>
          <w:rFonts w:hint="eastAsia"/>
        </w:rPr>
        <w:t>祂这样做，是为了让他们在相信时少一些困难或顾虑，或者使他们对自己的不信没有任何借口——没有任何理由不被理智地、彻底地说服。</w:t>
      </w:r>
    </w:p>
    <w:p w14:paraId="1BE0C1B8">
      <w:pPr>
        <w:pStyle w:val="4"/>
        <w:spacing w:before="296" w:line="285" w:lineRule="auto"/>
        <w:rPr>
          <w:rFonts w:hint="eastAsia"/>
        </w:rPr>
      </w:pPr>
    </w:p>
    <w:p w14:paraId="6A2D0FAA">
      <w:pPr>
        <w:pStyle w:val="4"/>
        <w:spacing w:before="296" w:line="285" w:lineRule="auto"/>
        <w:rPr>
          <w:rFonts w:hint="eastAsia"/>
        </w:rPr>
      </w:pPr>
      <w:r>
        <w:rPr>
          <w:rFonts w:hint="eastAsia"/>
        </w:rPr>
        <w:t>Still it is ultimately, or rather immediately, on the ipse dixit of God— his "THUS SAITH THE LORD"—that our faith must rest.*</w:t>
      </w:r>
    </w:p>
    <w:p w14:paraId="07C4B3D3">
      <w:pPr>
        <w:pStyle w:val="4"/>
        <w:spacing w:before="296" w:line="285" w:lineRule="auto"/>
        <w:rPr>
          <w:rFonts w:hint="eastAsia"/>
        </w:rPr>
      </w:pPr>
      <w:r>
        <w:rPr>
          <w:rFonts w:hint="eastAsia"/>
        </w:rPr>
        <w:t>然而，我们的信心最终，或者更确切地说，直接地，必须建立在上帝的权威之言——祂的“耶和华如此说”——之上。*</w:t>
      </w:r>
    </w:p>
    <w:p w14:paraId="357D82BD">
      <w:pPr>
        <w:pStyle w:val="4"/>
        <w:spacing w:before="296" w:line="285" w:lineRule="auto"/>
        <w:rPr>
          <w:rFonts w:hint="eastAsia"/>
        </w:rPr>
      </w:pPr>
    </w:p>
    <w:p w14:paraId="66BFB284">
      <w:pPr>
        <w:pStyle w:val="4"/>
        <w:spacing w:before="296" w:line="285" w:lineRule="auto"/>
        <w:rPr>
          <w:rFonts w:hint="eastAsia"/>
        </w:rPr>
      </w:pPr>
      <w:r>
        <w:rPr>
          <w:rFonts w:hint="eastAsia"/>
        </w:rPr>
        <w:t>For then only am I really exercising this blessed grace, and honouring God in the exercise of it, when I am not merely canvassing the contents of the revelation, with a view to settle my mind as to whence it comes— nor even meditating on the wondrous wisdom with which all is so arranged as to harmonize all the attributes of God, and meet all the exigencies of man's case; but when, like the child Samuel, I say from the heart, "Speak, Lord, for thy servant heareth" (1 Sam. 3:9, 10); or, like the docile and grateful virgin mother, reposing her trust, not on the explanation given of the marvellous announcement made to her, but on the truth of Him from whom it came—"Behold the handmaid of the Lord: be it unto me according to thy word" (Luke 1:38).</w:t>
      </w:r>
    </w:p>
    <w:p w14:paraId="6378D52E">
      <w:pPr>
        <w:pStyle w:val="4"/>
        <w:spacing w:before="296" w:line="285" w:lineRule="auto"/>
        <w:rPr>
          <w:rFonts w:hint="eastAsia"/>
        </w:rPr>
      </w:pPr>
      <w:r>
        <w:rPr>
          <w:rFonts w:hint="eastAsia"/>
        </w:rPr>
        <w:t>因为只有当我不仅仅是为了确定启示的来源而审视其内容，甚至也不是默想那奇妙的智慧，藉此一切都被如此安排以协调上帝所有的属性，并满足人的一切需要；而是当我像孩童撒母耳一样，从心里说：“请说，主，因你仆人敬听”（撒母耳记上 3:9, 10）；或者，像顺服而感恩的童贞女马利亚一样，她的信靠不是建立在对向她所作奇妙宣告的解释上，而是建立在发出宣告的那位的信实上——“我是主的使女，情愿照你的话成就在我身上”（路加福音 1:38）。</w:t>
      </w:r>
    </w:p>
    <w:p w14:paraId="206F4858">
      <w:pPr>
        <w:pStyle w:val="4"/>
        <w:spacing w:before="296" w:line="285" w:lineRule="auto"/>
        <w:rPr>
          <w:rFonts w:hint="eastAsia"/>
        </w:rPr>
      </w:pPr>
    </w:p>
    <w:p w14:paraId="1C508425">
      <w:pPr>
        <w:pStyle w:val="4"/>
        <w:spacing w:before="296" w:line="285" w:lineRule="auto"/>
        <w:rPr>
          <w:rFonts w:hint="eastAsia"/>
        </w:rPr>
      </w:pPr>
      <w:r>
        <w:rPr>
          <w:rFonts w:hint="eastAsia"/>
        </w:rPr>
        <w:t>It is plain, however, that as regards the nature of the faith which I exercise, and still more as regards its fitness for the function or office assigned to it, much will depend, not merely on the precise literal amount of what is said, but also on the view which I take of Him whose word or testimony is my warrant for believing.*</w:t>
      </w:r>
    </w:p>
    <w:p w14:paraId="7F517CEF">
      <w:pPr>
        <w:pStyle w:val="4"/>
        <w:spacing w:before="296" w:line="285" w:lineRule="auto"/>
        <w:rPr>
          <w:rFonts w:hint="eastAsia"/>
        </w:rPr>
      </w:pPr>
      <w:r>
        <w:rPr>
          <w:rFonts w:hint="eastAsia"/>
        </w:rPr>
        <w:t>然而，显而易见的是，就我所运用的信心的性质而言，尤其是就其是否适合所赋予它的功能或职责而言，很大程度上不仅取决于所说内容的精确字面数量，而且还取决于我对那位话语或见证是我相信之凭据的祂所持的看法。*</w:t>
      </w:r>
    </w:p>
    <w:p w14:paraId="72E38139">
      <w:pPr>
        <w:pStyle w:val="4"/>
        <w:spacing w:before="296" w:line="285" w:lineRule="auto"/>
        <w:rPr>
          <w:rFonts w:hint="eastAsia"/>
        </w:rPr>
      </w:pPr>
    </w:p>
    <w:p w14:paraId="195848B4">
      <w:pPr>
        <w:pStyle w:val="4"/>
        <w:spacing w:before="296" w:line="285" w:lineRule="auto"/>
        <w:rPr>
          <w:rFonts w:hint="eastAsia"/>
        </w:rPr>
      </w:pPr>
      <w:r>
        <w:rPr>
          <w:rFonts w:hint="eastAsia"/>
        </w:rPr>
        <w:t>Thus, generally, it is obvious enough that, in order to make his testimony a foundation of that faith which is needed, the veracity, the faithfulness, the sincerity and truth of God, must be owned and appreciated.*</w:t>
      </w:r>
    </w:p>
    <w:p w14:paraId="24357AD9">
      <w:pPr>
        <w:pStyle w:val="4"/>
        <w:spacing w:before="296" w:line="285" w:lineRule="auto"/>
        <w:rPr>
          <w:rFonts w:hint="eastAsia"/>
        </w:rPr>
      </w:pPr>
      <w:r>
        <w:rPr>
          <w:rFonts w:hint="eastAsia"/>
        </w:rPr>
        <w:t>因此，总的来说，显而易见的是，为了使祂的见证成为所需信心的基础，上帝的真实性、信实性、真诚和真理，必须得到承认和珍视。*</w:t>
      </w:r>
    </w:p>
    <w:p w14:paraId="549C6774">
      <w:pPr>
        <w:pStyle w:val="4"/>
        <w:spacing w:before="296" w:line="285" w:lineRule="auto"/>
        <w:rPr>
          <w:rFonts w:hint="eastAsia"/>
        </w:rPr>
      </w:pPr>
    </w:p>
    <w:p w14:paraId="6F84506F">
      <w:pPr>
        <w:pStyle w:val="4"/>
        <w:spacing w:before="296" w:line="285" w:lineRule="auto"/>
        <w:rPr>
          <w:rFonts w:hint="eastAsia"/>
        </w:rPr>
      </w:pPr>
      <w:r>
        <w:rPr>
          <w:rFonts w:hint="eastAsia"/>
        </w:rPr>
        <w:t>Otherwise there can be no credit given to him, and no confidence reposed in him, at all.</w:t>
      </w:r>
    </w:p>
    <w:p w14:paraId="774C3C2B">
      <w:pPr>
        <w:pStyle w:val="4"/>
        <w:spacing w:before="296" w:line="285" w:lineRule="auto"/>
        <w:rPr>
          <w:rFonts w:hint="eastAsia"/>
        </w:rPr>
      </w:pPr>
      <w:r>
        <w:rPr>
          <w:rFonts w:hint="eastAsia"/>
        </w:rPr>
        <w:t>否则，就根本不可能相信祂，也不可能信靠祂。</w:t>
      </w:r>
    </w:p>
    <w:p w14:paraId="1E25EF4B">
      <w:pPr>
        <w:pStyle w:val="4"/>
        <w:spacing w:before="296" w:line="285" w:lineRule="auto"/>
        <w:rPr>
          <w:rFonts w:hint="eastAsia"/>
        </w:rPr>
      </w:pPr>
    </w:p>
    <w:p w14:paraId="27B3ABB4">
      <w:pPr>
        <w:pStyle w:val="4"/>
        <w:spacing w:before="296" w:line="285" w:lineRule="auto"/>
        <w:rPr>
          <w:rFonts w:hint="eastAsia"/>
        </w:rPr>
      </w:pPr>
      <w:r>
        <w:rPr>
          <w:rFonts w:hint="eastAsia"/>
        </w:rPr>
        <w:t>But, more particularly, it would seem that other attributes of his character must be apprehended, in order that his testimony may be a good ground of the sort of faith which is desiderated and sought.</w:t>
      </w:r>
    </w:p>
    <w:p w14:paraId="315DA6ED">
      <w:pPr>
        <w:pStyle w:val="4"/>
        <w:spacing w:before="296" w:line="285" w:lineRule="auto"/>
        <w:rPr>
          <w:rFonts w:hint="eastAsia"/>
        </w:rPr>
      </w:pPr>
      <w:r>
        <w:rPr>
          <w:rFonts w:hint="eastAsia"/>
        </w:rPr>
        <w:t>但是，更具体地说，似乎祂品格的其他属性也必须被理解，以便祂的见证能够成为所渴望和寻求的那种信心的良好基础。</w:t>
      </w:r>
    </w:p>
    <w:p w14:paraId="6D07072A">
      <w:pPr>
        <w:pStyle w:val="4"/>
        <w:spacing w:before="296" w:line="285" w:lineRule="auto"/>
        <w:rPr>
          <w:rFonts w:hint="eastAsia"/>
        </w:rPr>
      </w:pPr>
    </w:p>
    <w:p w14:paraId="44F818D3">
      <w:pPr>
        <w:pStyle w:val="4"/>
        <w:spacing w:before="296" w:line="285" w:lineRule="auto"/>
        <w:rPr>
          <w:rFonts w:hint="eastAsia"/>
        </w:rPr>
      </w:pPr>
      <w:r>
        <w:rPr>
          <w:rFonts w:hint="eastAsia"/>
        </w:rPr>
        <w:t>For example, in addition to his veracity, the unchangeableness of God must be recognised.*</w:t>
      </w:r>
    </w:p>
    <w:p w14:paraId="24442312">
      <w:pPr>
        <w:pStyle w:val="4"/>
        <w:spacing w:before="296" w:line="285" w:lineRule="auto"/>
        <w:rPr>
          <w:rFonts w:hint="eastAsia"/>
        </w:rPr>
      </w:pPr>
      <w:r>
        <w:rPr>
          <w:rFonts w:hint="eastAsia"/>
        </w:rPr>
        <w:t>例如，除了祂的真实性，上帝的不变性也必须得到承认。*</w:t>
      </w:r>
    </w:p>
    <w:p w14:paraId="2E2B47DC">
      <w:pPr>
        <w:pStyle w:val="4"/>
        <w:spacing w:before="296" w:line="285" w:lineRule="auto"/>
        <w:rPr>
          <w:rFonts w:hint="eastAsia"/>
        </w:rPr>
      </w:pPr>
    </w:p>
    <w:p w14:paraId="50F25772">
      <w:pPr>
        <w:pStyle w:val="4"/>
        <w:spacing w:before="296" w:line="285" w:lineRule="auto"/>
        <w:rPr>
          <w:rFonts w:hint="eastAsia"/>
        </w:rPr>
      </w:pPr>
      <w:r>
        <w:rPr>
          <w:rFonts w:hint="eastAsia"/>
        </w:rPr>
        <w:t>How indispensable this is, will appear if we inquire what is the common source of the scepticism, whether of presumption or of fear and doubt, which lies and lurks at the bottom of the unbelieving heart.</w:t>
      </w:r>
    </w:p>
    <w:p w14:paraId="1739E8DC">
      <w:pPr>
        <w:pStyle w:val="4"/>
        <w:spacing w:before="296" w:line="285" w:lineRule="auto"/>
        <w:rPr>
          <w:rFonts w:hint="eastAsia"/>
        </w:rPr>
      </w:pPr>
      <w:r>
        <w:rPr>
          <w:rFonts w:hint="eastAsia"/>
        </w:rPr>
        <w:t>这一点有多么不可或缺，如果我们探究那潜藏在不信之心底的怀疑主义——无论是自负的怀疑还是恐惧和疑惑——的共同来源，就会显而易见。</w:t>
      </w:r>
    </w:p>
    <w:p w14:paraId="527ABEB5">
      <w:pPr>
        <w:pStyle w:val="4"/>
        <w:spacing w:before="296" w:line="285" w:lineRule="auto"/>
        <w:rPr>
          <w:rFonts w:hint="eastAsia"/>
        </w:rPr>
      </w:pPr>
    </w:p>
    <w:p w14:paraId="7643ECE0">
      <w:pPr>
        <w:pStyle w:val="4"/>
        <w:spacing w:before="296" w:line="285" w:lineRule="auto"/>
        <w:rPr>
          <w:rFonts w:hint="eastAsia"/>
        </w:rPr>
      </w:pPr>
      <w:r>
        <w:rPr>
          <w:rFonts w:hint="eastAsia"/>
        </w:rPr>
        <w:t>It is not so much the veracity, or general truthfulness of God, that is called in question, as his unchangeableness, or the immutability of his counsels and his commands.</w:t>
      </w:r>
    </w:p>
    <w:p w14:paraId="56C3D74B">
      <w:pPr>
        <w:pStyle w:val="4"/>
        <w:spacing w:before="296" w:line="285" w:lineRule="auto"/>
        <w:rPr>
          <w:rFonts w:hint="eastAsia"/>
        </w:rPr>
      </w:pPr>
      <w:r>
        <w:rPr>
          <w:rFonts w:hint="eastAsia"/>
        </w:rPr>
        <w:t>受到质疑的，与其说是上帝的真实性或普遍的信实，不如说是祂的不变性，或祂旨意和命令的不变性。</w:t>
      </w:r>
    </w:p>
    <w:p w14:paraId="1C51C390">
      <w:pPr>
        <w:pStyle w:val="4"/>
        <w:spacing w:before="296" w:line="285" w:lineRule="auto"/>
        <w:rPr>
          <w:rFonts w:hint="eastAsia"/>
        </w:rPr>
      </w:pPr>
    </w:p>
    <w:p w14:paraId="5DC014E7">
      <w:pPr>
        <w:pStyle w:val="4"/>
        <w:spacing w:before="296" w:line="285" w:lineRule="auto"/>
        <w:rPr>
          <w:rFonts w:hint="eastAsia"/>
        </w:rPr>
      </w:pPr>
      <w:r>
        <w:rPr>
          <w:rFonts w:hint="eastAsia"/>
        </w:rPr>
        <w:t>Men forget that it is not only said of him, "He is not a man, that he should lie;" but it is added, "neither the son of man, that he should repent" (Num. 24:19).</w:t>
      </w:r>
    </w:p>
    <w:p w14:paraId="12A7843A">
      <w:pPr>
        <w:pStyle w:val="4"/>
        <w:spacing w:before="296" w:line="285" w:lineRule="auto"/>
        <w:rPr>
          <w:rFonts w:hint="eastAsia"/>
        </w:rPr>
      </w:pPr>
      <w:r>
        <w:rPr>
          <w:rFonts w:hint="eastAsia"/>
        </w:rPr>
        <w:t>人们忘记了，不仅论到祂说：“祂非人，必不致说谎”；而且还补充说：“也非人子，必不致后悔”（民数记 24:19）。</w:t>
      </w:r>
    </w:p>
    <w:p w14:paraId="0FBC27A5">
      <w:pPr>
        <w:pStyle w:val="4"/>
        <w:spacing w:before="296" w:line="285" w:lineRule="auto"/>
        <w:rPr>
          <w:rFonts w:hint="eastAsia"/>
        </w:rPr>
      </w:pPr>
    </w:p>
    <w:p w14:paraId="575819E6">
      <w:pPr>
        <w:pStyle w:val="4"/>
        <w:spacing w:before="296" w:line="285" w:lineRule="auto"/>
        <w:rPr>
          <w:rFonts w:hint="eastAsia"/>
        </w:rPr>
      </w:pPr>
      <w:r>
        <w:rPr>
          <w:rFonts w:hint="eastAsia"/>
        </w:rPr>
        <w:t>Hence, in reference to threatened judgment, that reliance which sinners are so prone to place on the imagined placability of God, and the ready heed which they give to the argument or suggestion of the tempter, "Ye shall not surely die."</w:t>
      </w:r>
    </w:p>
    <w:p w14:paraId="51A675C4">
      <w:pPr>
        <w:pStyle w:val="4"/>
        <w:spacing w:before="296" w:line="285" w:lineRule="auto"/>
        <w:rPr>
          <w:rFonts w:hint="eastAsia"/>
        </w:rPr>
      </w:pPr>
      <w:r>
        <w:rPr>
          <w:rFonts w:hint="eastAsia"/>
        </w:rPr>
        <w:t>因此，关于所威胁的审判，罪人如此倾向于依赖想象中上帝的可平息性，以及他们轻易听从试探者的论点或暗示：“你们不一定死。”</w:t>
      </w:r>
    </w:p>
    <w:p w14:paraId="7F631C3F">
      <w:pPr>
        <w:pStyle w:val="4"/>
        <w:spacing w:before="296" w:line="285" w:lineRule="auto"/>
        <w:rPr>
          <w:rFonts w:hint="eastAsia"/>
        </w:rPr>
      </w:pPr>
    </w:p>
    <w:p w14:paraId="4437D574">
      <w:pPr>
        <w:pStyle w:val="4"/>
        <w:spacing w:before="296" w:line="285" w:lineRule="auto"/>
        <w:rPr>
          <w:rFonts w:hint="eastAsia"/>
        </w:rPr>
      </w:pPr>
      <w:r>
        <w:rPr>
          <w:rFonts w:hint="eastAsia"/>
        </w:rPr>
        <w:t>Thus, in a similar case,—alas! too much a case of ordinary experience in the government of human families,—when I warn my child of my determination to "visit his iniquities with stripes, and his transgressions with the rod," why does he run away from me careless and unconcerned?</w:t>
      </w:r>
    </w:p>
    <w:p w14:paraId="140FB865">
      <w:pPr>
        <w:pStyle w:val="4"/>
        <w:spacing w:before="296" w:line="285" w:lineRule="auto"/>
        <w:rPr>
          <w:rFonts w:hint="eastAsia"/>
        </w:rPr>
      </w:pPr>
      <w:r>
        <w:rPr>
          <w:rFonts w:hint="eastAsia"/>
        </w:rPr>
        <w:t>因此，在一个类似的案例中——唉！这在人类家庭的治理中太常见了——当我警告我的孩子我决心要“用鞭子管教他的罪孽，用棍子管教他的过犯”时，他为什么毫不在乎、漠不关心地从我身边跑开呢？</w:t>
      </w:r>
    </w:p>
    <w:p w14:paraId="2E4C9C79">
      <w:pPr>
        <w:pStyle w:val="4"/>
        <w:spacing w:before="296" w:line="285" w:lineRule="auto"/>
        <w:rPr>
          <w:rFonts w:hint="eastAsia"/>
        </w:rPr>
      </w:pPr>
    </w:p>
    <w:p w14:paraId="7EAEC538">
      <w:pPr>
        <w:pStyle w:val="4"/>
        <w:spacing w:before="296" w:line="285" w:lineRule="auto"/>
        <w:rPr>
          <w:rFonts w:hint="eastAsia"/>
        </w:rPr>
      </w:pPr>
      <w:r>
        <w:rPr>
          <w:rFonts w:hint="eastAsia"/>
        </w:rPr>
        <w:t>Not so much because he doubts my honesty, as because he doubts my firmness and inflexibility of purpose.</w:t>
      </w:r>
    </w:p>
    <w:p w14:paraId="59DC5A70">
      <w:pPr>
        <w:pStyle w:val="4"/>
        <w:spacing w:before="296" w:line="285" w:lineRule="auto"/>
        <w:rPr>
          <w:rFonts w:hint="eastAsia"/>
        </w:rPr>
      </w:pPr>
      <w:r>
        <w:rPr>
          <w:rFonts w:hint="eastAsia"/>
        </w:rPr>
        <w:t>与其说他怀疑我的诚实，不如说他怀疑我决心的坚定和不屈。</w:t>
      </w:r>
    </w:p>
    <w:p w14:paraId="2C240F4B">
      <w:pPr>
        <w:pStyle w:val="4"/>
        <w:spacing w:before="296" w:line="285" w:lineRule="auto"/>
        <w:rPr>
          <w:rFonts w:hint="eastAsia"/>
        </w:rPr>
      </w:pPr>
    </w:p>
    <w:p w14:paraId="2AFEDC62">
      <w:pPr>
        <w:pStyle w:val="4"/>
        <w:spacing w:before="296" w:line="285" w:lineRule="auto"/>
        <w:rPr>
          <w:rFonts w:hint="eastAsia"/>
        </w:rPr>
      </w:pPr>
      <w:r>
        <w:rPr>
          <w:rFonts w:hint="eastAsia"/>
        </w:rPr>
        <w:t>He is quite aware that I am in earnest in straitly forbidding the offence, and loudly intimating my resolution to punish it.</w:t>
      </w:r>
    </w:p>
    <w:p w14:paraId="06A223BA">
      <w:pPr>
        <w:pStyle w:val="4"/>
        <w:spacing w:before="296" w:line="285" w:lineRule="auto"/>
        <w:rPr>
          <w:rFonts w:hint="eastAsia"/>
        </w:rPr>
      </w:pPr>
      <w:r>
        <w:rPr>
          <w:rFonts w:hint="eastAsia"/>
        </w:rPr>
        <w:t>他很清楚，我严厉禁止这种过犯是认真的，并且大声宣告了我惩罚它的决心。</w:t>
      </w:r>
    </w:p>
    <w:p w14:paraId="243C3A3A">
      <w:pPr>
        <w:pStyle w:val="4"/>
        <w:spacing w:before="296" w:line="285" w:lineRule="auto"/>
        <w:rPr>
          <w:rFonts w:hint="eastAsia"/>
        </w:rPr>
      </w:pPr>
    </w:p>
    <w:p w14:paraId="63B93A73">
      <w:pPr>
        <w:pStyle w:val="4"/>
        <w:spacing w:before="296" w:line="285" w:lineRule="auto"/>
        <w:rPr>
          <w:rFonts w:hint="eastAsia"/>
        </w:rPr>
      </w:pPr>
      <w:r>
        <w:rPr>
          <w:rFonts w:hint="eastAsia"/>
        </w:rPr>
        <w:t>But he sees a relenting fondness in the glance of the very eye that would sternly frown on him.</w:t>
      </w:r>
    </w:p>
    <w:p w14:paraId="3F0998C5">
      <w:pPr>
        <w:pStyle w:val="4"/>
        <w:spacing w:before="296" w:line="285" w:lineRule="auto"/>
        <w:rPr>
          <w:rFonts w:hint="eastAsia"/>
        </w:rPr>
      </w:pPr>
      <w:r>
        <w:rPr>
          <w:rFonts w:hint="eastAsia"/>
        </w:rPr>
        <w:t>但是，他从那本该严厉瞪着他的眼神中，看到了一丝宽容的溺爱。</w:t>
      </w:r>
    </w:p>
    <w:p w14:paraId="24CCC9E1">
      <w:pPr>
        <w:pStyle w:val="4"/>
        <w:spacing w:before="296" w:line="285" w:lineRule="auto"/>
        <w:rPr>
          <w:rFonts w:hint="eastAsia"/>
        </w:rPr>
      </w:pPr>
    </w:p>
    <w:p w14:paraId="5A6BA9C3">
      <w:pPr>
        <w:pStyle w:val="4"/>
        <w:spacing w:before="296" w:line="285" w:lineRule="auto"/>
        <w:rPr>
          <w:rFonts w:hint="eastAsia"/>
        </w:rPr>
      </w:pPr>
      <w:r>
        <w:rPr>
          <w:rFonts w:hint="eastAsia"/>
        </w:rPr>
        <w:t>Experience also has taught him that I may change my mind.</w:t>
      </w:r>
    </w:p>
    <w:p w14:paraId="6B16D4A8">
      <w:pPr>
        <w:pStyle w:val="4"/>
        <w:spacing w:before="296" w:line="285" w:lineRule="auto"/>
        <w:rPr>
          <w:rFonts w:hint="eastAsia"/>
        </w:rPr>
      </w:pPr>
      <w:r>
        <w:rPr>
          <w:rFonts w:hint="eastAsia"/>
        </w:rPr>
        <w:t>经验也告诉他，我可能会改变主意。</w:t>
      </w:r>
    </w:p>
    <w:p w14:paraId="5056C9DF">
      <w:pPr>
        <w:pStyle w:val="4"/>
        <w:spacing w:before="296" w:line="285" w:lineRule="auto"/>
        <w:rPr>
          <w:rFonts w:hint="eastAsia"/>
        </w:rPr>
      </w:pPr>
    </w:p>
    <w:p w14:paraId="25773432">
      <w:pPr>
        <w:pStyle w:val="4"/>
        <w:spacing w:before="296" w:line="285" w:lineRule="auto"/>
        <w:rPr>
          <w:rFonts w:hint="eastAsia"/>
        </w:rPr>
      </w:pPr>
      <w:r>
        <w:rPr>
          <w:rFonts w:hint="eastAsia"/>
        </w:rPr>
        <w:t>And he has a vague notion that if the worst, as the saying is, come to the worst, my parental tenderness will get the better of me, or something will happen to appease me, and somehow he will get off.</w:t>
      </w:r>
    </w:p>
    <w:p w14:paraId="1AC66F5B">
      <w:pPr>
        <w:pStyle w:val="4"/>
        <w:spacing w:before="296" w:line="285" w:lineRule="auto"/>
        <w:rPr>
          <w:rFonts w:hint="eastAsia"/>
        </w:rPr>
      </w:pPr>
      <w:r>
        <w:rPr>
          <w:rFonts w:hint="eastAsia"/>
        </w:rPr>
        <w:t>他有一种模糊的想法，如果最坏的情况，俗话说，真的发生了，我父母的慈爱会战胜我，或者会发生什么事情来平息我的怒气，他总能 irgendwie 脱身。</w:t>
      </w:r>
    </w:p>
    <w:p w14:paraId="7D5B668F">
      <w:pPr>
        <w:pStyle w:val="4"/>
        <w:spacing w:before="296" w:line="285" w:lineRule="auto"/>
        <w:rPr>
          <w:rFonts w:hint="eastAsia"/>
        </w:rPr>
      </w:pPr>
    </w:p>
    <w:p w14:paraId="57A93814">
      <w:pPr>
        <w:pStyle w:val="4"/>
        <w:spacing w:before="296" w:line="285" w:lineRule="auto"/>
        <w:rPr>
          <w:rFonts w:hint="eastAsia"/>
        </w:rPr>
      </w:pPr>
      <w:r>
        <w:rPr>
          <w:rFonts w:hint="eastAsia"/>
        </w:rPr>
        <w:t>He cherishes this notion, even when I tell him of the general principles according to which his conduct in youth must exert an influence on his welfare in after years, and early profligacy must entail upon him either early death or an old age of vain remorse and premature decay.*</w:t>
      </w:r>
    </w:p>
    <w:p w14:paraId="17F76515">
      <w:pPr>
        <w:pStyle w:val="4"/>
        <w:spacing w:before="296" w:line="285" w:lineRule="auto"/>
        <w:rPr>
          <w:rFonts w:hint="eastAsia"/>
        </w:rPr>
      </w:pPr>
      <w:r>
        <w:rPr>
          <w:rFonts w:hint="eastAsia"/>
        </w:rPr>
        <w:t>即使我告诉他，根据一般原则，他年轻时的行为必然会影响他晚年的福祉，早年的放荡必然会导致他英年早逝或晚年徒劳悔恨、过早衰老，他仍然怀有这种想法。*</w:t>
      </w:r>
    </w:p>
    <w:p w14:paraId="5AA611E5">
      <w:pPr>
        <w:pStyle w:val="4"/>
        <w:spacing w:before="296" w:line="285" w:lineRule="auto"/>
        <w:rPr>
          <w:rFonts w:hint="eastAsia"/>
        </w:rPr>
      </w:pPr>
    </w:p>
    <w:p w14:paraId="1A5126B8">
      <w:pPr>
        <w:pStyle w:val="4"/>
        <w:spacing w:before="296" w:line="285" w:lineRule="auto"/>
        <w:rPr>
          <w:rFonts w:hint="eastAsia"/>
        </w:rPr>
      </w:pPr>
      <w:r>
        <w:rPr>
          <w:rFonts w:hint="eastAsia"/>
        </w:rPr>
        <w:t>He admits my veracity.</w:t>
      </w:r>
    </w:p>
    <w:p w14:paraId="51B32652">
      <w:pPr>
        <w:pStyle w:val="4"/>
        <w:spacing w:before="296" w:line="285" w:lineRule="auto"/>
        <w:rPr>
          <w:rFonts w:hint="eastAsia"/>
        </w:rPr>
      </w:pPr>
      <w:r>
        <w:rPr>
          <w:rFonts w:hint="eastAsia"/>
        </w:rPr>
        <w:t>祂承认我的真实性。</w:t>
      </w:r>
    </w:p>
    <w:p w14:paraId="31073A00">
      <w:pPr>
        <w:pStyle w:val="4"/>
        <w:spacing w:before="296" w:line="285" w:lineRule="auto"/>
        <w:rPr>
          <w:rFonts w:hint="eastAsia"/>
        </w:rPr>
      </w:pPr>
    </w:p>
    <w:p w14:paraId="259822AD">
      <w:pPr>
        <w:pStyle w:val="4"/>
        <w:spacing w:before="296" w:line="285" w:lineRule="auto"/>
        <w:rPr>
          <w:rFonts w:hint="eastAsia"/>
        </w:rPr>
      </w:pPr>
      <w:r>
        <w:rPr>
          <w:rFonts w:hint="eastAsia"/>
        </w:rPr>
        <w:t>He admits also the average probability of the testimony which I bear.</w:t>
      </w:r>
    </w:p>
    <w:p w14:paraId="4DF4F97C">
      <w:pPr>
        <w:pStyle w:val="4"/>
        <w:spacing w:before="296" w:line="285" w:lineRule="auto"/>
        <w:rPr>
          <w:rFonts w:hint="eastAsia"/>
        </w:rPr>
      </w:pPr>
      <w:r>
        <w:rPr>
          <w:rFonts w:hint="eastAsia"/>
        </w:rPr>
        <w:t>祂也承认我所作见证的一般可能性。</w:t>
      </w:r>
    </w:p>
    <w:p w14:paraId="60D2DD32">
      <w:pPr>
        <w:pStyle w:val="4"/>
        <w:spacing w:before="296" w:line="285" w:lineRule="auto"/>
        <w:rPr>
          <w:rFonts w:hint="eastAsia"/>
        </w:rPr>
      </w:pPr>
    </w:p>
    <w:p w14:paraId="34644CC4">
      <w:pPr>
        <w:pStyle w:val="4"/>
        <w:spacing w:before="296" w:line="285" w:lineRule="auto"/>
        <w:rPr>
          <w:rFonts w:hint="eastAsia"/>
        </w:rPr>
      </w:pPr>
      <w:r>
        <w:rPr>
          <w:rFonts w:hint="eastAsia"/>
        </w:rPr>
        <w:t>But he lays hold of the doubt that may be cast on the inflexibility of the law, or the invariableness of the providence, which I seek to announce to him.</w:t>
      </w:r>
    </w:p>
    <w:p w14:paraId="27D67D6F">
      <w:pPr>
        <w:pStyle w:val="4"/>
        <w:spacing w:before="296" w:line="285" w:lineRule="auto"/>
        <w:rPr>
          <w:rFonts w:hint="eastAsia"/>
        </w:rPr>
      </w:pPr>
      <w:r>
        <w:rPr>
          <w:rFonts w:hint="eastAsia"/>
        </w:rPr>
        <w:t>但是，祂抓住了可能对律法的不变性，或我试图向祂宣告的护理的不变性所产生的怀疑。</w:t>
      </w:r>
    </w:p>
    <w:p w14:paraId="5DC9818A">
      <w:pPr>
        <w:pStyle w:val="4"/>
        <w:spacing w:before="296" w:line="285" w:lineRule="auto"/>
        <w:rPr>
          <w:rFonts w:hint="eastAsia"/>
        </w:rPr>
      </w:pPr>
    </w:p>
    <w:p w14:paraId="5B0F959B">
      <w:pPr>
        <w:pStyle w:val="4"/>
        <w:spacing w:before="296" w:line="285" w:lineRule="auto"/>
        <w:rPr>
          <w:rFonts w:hint="eastAsia"/>
        </w:rPr>
      </w:pPr>
      <w:r>
        <w:rPr>
          <w:rFonts w:hint="eastAsia"/>
        </w:rPr>
        <w:t>And he can find many plausible reasons for anticipating a relaxation of the rule or practice in his own especial favour.</w:t>
      </w:r>
    </w:p>
    <w:p w14:paraId="147079DE">
      <w:pPr>
        <w:pStyle w:val="4"/>
        <w:spacing w:before="296" w:line="285" w:lineRule="auto"/>
        <w:rPr>
          <w:rFonts w:hint="eastAsia"/>
        </w:rPr>
      </w:pPr>
      <w:r>
        <w:rPr>
          <w:rFonts w:hint="eastAsia"/>
        </w:rPr>
        <w:t>并且祂能找到许多貌似合理的理由，来预期规则或惯例会为了祂的特殊利益而放宽。</w:t>
      </w:r>
    </w:p>
    <w:p w14:paraId="1F6BD24C">
      <w:pPr>
        <w:pStyle w:val="4"/>
        <w:spacing w:before="296" w:line="285" w:lineRule="auto"/>
        <w:rPr>
          <w:rFonts w:hint="eastAsia"/>
        </w:rPr>
      </w:pPr>
    </w:p>
    <w:p w14:paraId="47CAC1CB">
      <w:pPr>
        <w:pStyle w:val="4"/>
        <w:spacing w:before="296" w:line="285" w:lineRule="auto"/>
        <w:rPr>
          <w:rFonts w:hint="eastAsia"/>
        </w:rPr>
      </w:pPr>
      <w:r>
        <w:rPr>
          <w:rFonts w:hint="eastAsia"/>
        </w:rPr>
        <w:t>For it is soon found to be but too easy and natural an extension of his fond reliance on impunity, that he should carry his scepticism and his calculation of chances from the parental government to the divine.</w:t>
      </w:r>
    </w:p>
    <w:p w14:paraId="6CBEEE3A">
      <w:pPr>
        <w:pStyle w:val="4"/>
        <w:spacing w:before="296" w:line="285" w:lineRule="auto"/>
        <w:rPr>
          <w:rFonts w:hint="eastAsia"/>
        </w:rPr>
      </w:pPr>
      <w:r>
        <w:rPr>
          <w:rFonts w:hint="eastAsia"/>
        </w:rPr>
        <w:t>因为人们很快就会发现，他将自己的怀疑主义和对机会的算计从父母的管教延伸到神的管教，这不过是他对不受惩罚的侥幸依赖的一种过于容易和自然的延伸。</w:t>
      </w:r>
    </w:p>
    <w:p w14:paraId="45C004B7">
      <w:pPr>
        <w:pStyle w:val="4"/>
        <w:spacing w:before="296" w:line="285" w:lineRule="auto"/>
        <w:rPr>
          <w:rFonts w:hint="eastAsia"/>
        </w:rPr>
      </w:pPr>
    </w:p>
    <w:p w14:paraId="5A472E05">
      <w:pPr>
        <w:pStyle w:val="4"/>
        <w:spacing w:before="296" w:line="285" w:lineRule="auto"/>
        <w:rPr>
          <w:rFonts w:hint="eastAsia"/>
        </w:rPr>
      </w:pPr>
      <w:r>
        <w:rPr>
          <w:rFonts w:hint="eastAsia"/>
        </w:rPr>
        <w:t>The case is precisely the same with respect to my dealings of kindness with him.</w:t>
      </w:r>
    </w:p>
    <w:p w14:paraId="5CB39894">
      <w:pPr>
        <w:pStyle w:val="4"/>
        <w:spacing w:before="296" w:line="285" w:lineRule="auto"/>
        <w:rPr>
          <w:rFonts w:hint="eastAsia"/>
        </w:rPr>
      </w:pPr>
      <w:r>
        <w:rPr>
          <w:rFonts w:hint="eastAsia"/>
        </w:rPr>
        <w:t>关于我以仁慈待他的情形，也完全一样。</w:t>
      </w:r>
    </w:p>
    <w:p w14:paraId="750E2913">
      <w:pPr>
        <w:pStyle w:val="4"/>
        <w:spacing w:before="296" w:line="285" w:lineRule="auto"/>
        <w:rPr>
          <w:rFonts w:hint="eastAsia"/>
        </w:rPr>
      </w:pPr>
    </w:p>
    <w:p w14:paraId="2BBEA469">
      <w:pPr>
        <w:pStyle w:val="4"/>
        <w:spacing w:before="296" w:line="285" w:lineRule="auto"/>
        <w:rPr>
          <w:rFonts w:hint="eastAsia"/>
        </w:rPr>
      </w:pPr>
      <w:r>
        <w:rPr>
          <w:rFonts w:hint="eastAsia"/>
        </w:rPr>
        <w:t>How is it that, when I fondle and caress my child most warmly, I may very possibly detect, under all his wild gaiety, a shrinking and half- avowed sense of insecurity?</w:t>
      </w:r>
    </w:p>
    <w:p w14:paraId="3C7900E0">
      <w:pPr>
        <w:pStyle w:val="4"/>
        <w:spacing w:before="296" w:line="285" w:lineRule="auto"/>
        <w:rPr>
          <w:rFonts w:hint="eastAsia"/>
        </w:rPr>
      </w:pPr>
      <w:r>
        <w:rPr>
          <w:rFonts w:hint="eastAsia"/>
        </w:rPr>
        <w:t>当我最热烈地爱抚我的孩子时，我怎么可能在他所有的狂野欢乐之下，察觉到一种退缩和半公开的不安全感呢？</w:t>
      </w:r>
    </w:p>
    <w:p w14:paraId="0D0348FC">
      <w:pPr>
        <w:pStyle w:val="4"/>
        <w:spacing w:before="296" w:line="285" w:lineRule="auto"/>
        <w:rPr>
          <w:rFonts w:hint="eastAsia"/>
        </w:rPr>
      </w:pPr>
    </w:p>
    <w:p w14:paraId="21D4DF99">
      <w:pPr>
        <w:pStyle w:val="4"/>
        <w:spacing w:before="296" w:line="285" w:lineRule="auto"/>
        <w:rPr>
          <w:rFonts w:hint="eastAsia"/>
        </w:rPr>
      </w:pPr>
      <w:r>
        <w:rPr>
          <w:rFonts w:hint="eastAsia"/>
        </w:rPr>
        <w:t>It is not that he doubts my sincerity at the  time.  By  no  means.  But,  alas!  like  the  school-boys  in  the "Deserted Village," the "boding trembler," having found that I may be swayed by—</w:t>
      </w:r>
    </w:p>
    <w:p w14:paraId="4CFA80BD">
      <w:pPr>
        <w:pStyle w:val="4"/>
        <w:spacing w:before="296" w:line="285" w:lineRule="auto"/>
        <w:rPr>
          <w:rFonts w:hint="eastAsia"/>
        </w:rPr>
      </w:pPr>
      <w:r>
        <w:rPr>
          <w:rFonts w:hint="eastAsia"/>
        </w:rPr>
        <w:t>他当时并非怀疑我的真诚。绝非如此。但是，唉！就像《荒村》里的学童一样，那“预感不祥的颤抖者”，发现我可能会被……所左右——</w:t>
      </w:r>
    </w:p>
    <w:p w14:paraId="20DA671D">
      <w:pPr>
        <w:pStyle w:val="4"/>
        <w:spacing w:before="296" w:line="285" w:lineRule="auto"/>
        <w:rPr>
          <w:rFonts w:hint="eastAsia"/>
        </w:rPr>
      </w:pPr>
      <w:r>
        <w:rPr>
          <w:rFonts w:hint="eastAsia"/>
        </w:rPr>
        <w:t>"Learned to trace</w:t>
      </w:r>
    </w:p>
    <w:p w14:paraId="502F5584">
      <w:pPr>
        <w:pStyle w:val="4"/>
        <w:spacing w:before="296" w:line="285" w:lineRule="auto"/>
        <w:rPr>
          <w:rFonts w:hint="eastAsia"/>
        </w:rPr>
      </w:pPr>
      <w:r>
        <w:rPr>
          <w:rFonts w:hint="eastAsia"/>
        </w:rPr>
        <w:t>“学会了追溯</w:t>
      </w:r>
    </w:p>
    <w:p w14:paraId="5D639F76">
      <w:pPr>
        <w:pStyle w:val="4"/>
        <w:spacing w:before="296" w:line="285" w:lineRule="auto"/>
        <w:rPr>
          <w:rFonts w:hint="eastAsia"/>
        </w:rPr>
      </w:pPr>
    </w:p>
    <w:p w14:paraId="66ED48D2">
      <w:pPr>
        <w:pStyle w:val="4"/>
        <w:spacing w:before="296" w:line="285" w:lineRule="auto"/>
        <w:rPr>
          <w:rFonts w:hint="eastAsia"/>
        </w:rPr>
      </w:pPr>
      <w:r>
        <w:rPr>
          <w:rFonts w:hint="eastAsia"/>
        </w:rPr>
        <w:t>The day's disasters in my morning face."</w:t>
      </w:r>
    </w:p>
    <w:p w14:paraId="41ED06C3">
      <w:pPr>
        <w:pStyle w:val="4"/>
        <w:spacing w:before="296" w:line="285" w:lineRule="auto"/>
        <w:rPr>
          <w:rFonts w:hint="eastAsia"/>
        </w:rPr>
      </w:pPr>
      <w:r>
        <w:rPr>
          <w:rFonts w:hint="eastAsia"/>
        </w:rPr>
        <w:t>我早晨脸上的当日灾祸。”</w:t>
      </w:r>
    </w:p>
    <w:p w14:paraId="3374F1E6">
      <w:pPr>
        <w:pStyle w:val="4"/>
        <w:spacing w:before="296" w:line="285" w:lineRule="auto"/>
        <w:rPr>
          <w:rFonts w:hint="eastAsia"/>
        </w:rPr>
      </w:pPr>
    </w:p>
    <w:p w14:paraId="6DFC7FE0">
      <w:pPr>
        <w:pStyle w:val="4"/>
        <w:spacing w:before="296" w:line="285" w:lineRule="auto"/>
        <w:rPr>
          <w:rFonts w:hint="eastAsia"/>
        </w:rPr>
      </w:pPr>
      <w:r>
        <w:rPr>
          <w:rFonts w:hint="eastAsia"/>
        </w:rPr>
        <w:t>Even so it is with the threatenings and promises of God.</w:t>
      </w:r>
    </w:p>
    <w:p w14:paraId="0524B741">
      <w:pPr>
        <w:pStyle w:val="4"/>
        <w:spacing w:before="296" w:line="285" w:lineRule="auto"/>
        <w:rPr>
          <w:rFonts w:hint="eastAsia"/>
        </w:rPr>
      </w:pPr>
      <w:r>
        <w:rPr>
          <w:rFonts w:hint="eastAsia"/>
        </w:rPr>
        <w:t>上帝的威胁和应许也是如此。</w:t>
      </w:r>
    </w:p>
    <w:p w14:paraId="4D7EB9EA">
      <w:pPr>
        <w:pStyle w:val="4"/>
        <w:spacing w:before="296" w:line="285" w:lineRule="auto"/>
        <w:rPr>
          <w:rFonts w:hint="eastAsia"/>
        </w:rPr>
      </w:pPr>
    </w:p>
    <w:p w14:paraId="75E6123D">
      <w:pPr>
        <w:pStyle w:val="4"/>
        <w:spacing w:before="296" w:line="285" w:lineRule="auto"/>
        <w:rPr>
          <w:rFonts w:hint="eastAsia"/>
        </w:rPr>
      </w:pPr>
      <w:r>
        <w:rPr>
          <w:rFonts w:hint="eastAsia"/>
        </w:rPr>
        <w:t>They are too generally received by men as if they came from one "altogether such as themselves."</w:t>
      </w:r>
    </w:p>
    <w:p w14:paraId="7ADBC59E">
      <w:pPr>
        <w:pStyle w:val="4"/>
        <w:spacing w:before="296" w:line="285" w:lineRule="auto"/>
        <w:rPr>
          <w:rFonts w:hint="eastAsia"/>
        </w:rPr>
      </w:pPr>
      <w:r>
        <w:rPr>
          <w:rFonts w:hint="eastAsia"/>
        </w:rPr>
        <w:t>人们普遍接受它们，仿佛它们来自一个“与他们自己完全一样”的存在。</w:t>
      </w:r>
    </w:p>
    <w:p w14:paraId="39A5094C">
      <w:pPr>
        <w:pStyle w:val="4"/>
        <w:spacing w:before="296" w:line="285" w:lineRule="auto"/>
        <w:rPr>
          <w:rFonts w:hint="eastAsia"/>
        </w:rPr>
      </w:pPr>
    </w:p>
    <w:p w14:paraId="526C2059">
      <w:pPr>
        <w:pStyle w:val="4"/>
        <w:spacing w:before="296" w:line="285" w:lineRule="auto"/>
        <w:rPr>
          <w:rFonts w:hint="eastAsia"/>
        </w:rPr>
      </w:pPr>
      <w:r>
        <w:rPr>
          <w:rFonts w:hint="eastAsia"/>
        </w:rPr>
        <w:t>And, in fact, the unbelief of the evil heart manifests itself in this very disposition to regard the denunciations of God's law as mere ebullitions of personal, and therefore placable, resentment; and the assurances of his gospel as the relentings of a merely pitiful, and therefore precarious, indulgence.</w:t>
      </w:r>
    </w:p>
    <w:p w14:paraId="4C95D3A8">
      <w:pPr>
        <w:pStyle w:val="4"/>
        <w:spacing w:before="296" w:line="285" w:lineRule="auto"/>
        <w:rPr>
          <w:rFonts w:hint="eastAsia"/>
        </w:rPr>
      </w:pPr>
      <w:r>
        <w:rPr>
          <w:rFonts w:hint="eastAsia"/>
        </w:rPr>
        <w:t>事实上，邪恶之心的不信，正表现在这种倾向中：将上帝律法的谴责视为仅仅是个人性的、因此可以平息的愤恨的发泄；将祂福音的保证视为仅仅是怜悯的、因此不稳定的纵容的宽容。</w:t>
      </w:r>
    </w:p>
    <w:p w14:paraId="578D9712">
      <w:pPr>
        <w:pStyle w:val="4"/>
        <w:spacing w:before="296" w:line="285" w:lineRule="auto"/>
        <w:rPr>
          <w:rFonts w:hint="eastAsia"/>
        </w:rPr>
      </w:pPr>
    </w:p>
    <w:p w14:paraId="768B083D">
      <w:pPr>
        <w:pStyle w:val="4"/>
        <w:spacing w:before="296" w:line="285" w:lineRule="auto"/>
        <w:rPr>
          <w:rFonts w:hint="eastAsia"/>
        </w:rPr>
      </w:pPr>
      <w:r>
        <w:rPr>
          <w:rFonts w:hint="eastAsia"/>
        </w:rPr>
        <w:t>On both sides, in reference both to the severity and to the goodness of God, what is chiefly needed is, to have men convinced, not only that God is really in earnest, but that he is unchangeably so.*</w:t>
      </w:r>
    </w:p>
    <w:p w14:paraId="0824F88A">
      <w:pPr>
        <w:pStyle w:val="4"/>
        <w:spacing w:before="296" w:line="285" w:lineRule="auto"/>
        <w:rPr>
          <w:rFonts w:hint="eastAsia"/>
        </w:rPr>
      </w:pPr>
      <w:r>
        <w:rPr>
          <w:rFonts w:hint="eastAsia"/>
        </w:rPr>
        <w:t>在两方面，即关于上帝的严厉和祂的良善，主要需要的是，使人相信，不仅上帝是真正认真的，而且祂是永不改变地认真的。*</w:t>
      </w:r>
    </w:p>
    <w:p w14:paraId="0F9F9A1D">
      <w:pPr>
        <w:pStyle w:val="4"/>
        <w:spacing w:before="296" w:line="285" w:lineRule="auto"/>
        <w:rPr>
          <w:rFonts w:hint="eastAsia"/>
        </w:rPr>
      </w:pPr>
    </w:p>
    <w:p w14:paraId="64E7D2BA">
      <w:pPr>
        <w:pStyle w:val="4"/>
        <w:spacing w:before="296" w:line="285" w:lineRule="auto"/>
        <w:rPr>
          <w:rFonts w:hint="eastAsia"/>
        </w:rPr>
      </w:pPr>
      <w:r>
        <w:rPr>
          <w:rFonts w:hint="eastAsia"/>
        </w:rPr>
        <w:t>Nor is this all.</w:t>
      </w:r>
    </w:p>
    <w:p w14:paraId="2B0687F3">
      <w:pPr>
        <w:pStyle w:val="4"/>
        <w:spacing w:before="296" w:line="285" w:lineRule="auto"/>
        <w:rPr>
          <w:rFonts w:hint="eastAsia"/>
        </w:rPr>
      </w:pPr>
      <w:r>
        <w:rPr>
          <w:rFonts w:hint="eastAsia"/>
        </w:rPr>
        <w:t>不仅如此。</w:t>
      </w:r>
    </w:p>
    <w:p w14:paraId="077A3763">
      <w:pPr>
        <w:pStyle w:val="4"/>
        <w:spacing w:before="296" w:line="285" w:lineRule="auto"/>
        <w:rPr>
          <w:rFonts w:hint="eastAsia"/>
        </w:rPr>
      </w:pPr>
    </w:p>
    <w:p w14:paraId="770F8FDC">
      <w:pPr>
        <w:pStyle w:val="4"/>
        <w:spacing w:before="296" w:line="285" w:lineRule="auto"/>
        <w:rPr>
          <w:rFonts w:hint="eastAsia"/>
        </w:rPr>
      </w:pPr>
      <w:r>
        <w:rPr>
          <w:rFonts w:hint="eastAsia"/>
        </w:rPr>
        <w:t>There must be not merely a conviction of the unchangeableness of God,—there must be a conviction, also, that this unchangeableness is necessary, reasonable, and right;* that it is not to be confounded with the perseverance of mere obstinacy or caprice, but is the result of the absolute perfection and infinite excellence of the divine character and nature.</w:t>
      </w:r>
    </w:p>
    <w:p w14:paraId="01CC4206">
      <w:pPr>
        <w:pStyle w:val="4"/>
        <w:spacing w:before="296" w:line="285" w:lineRule="auto"/>
        <w:rPr>
          <w:rFonts w:hint="eastAsia"/>
        </w:rPr>
      </w:pPr>
      <w:r>
        <w:rPr>
          <w:rFonts w:hint="eastAsia"/>
        </w:rPr>
        <w:t>不仅要确信上帝的不变性，还必须确信这种不变性是必要的、合理的和正确的；* 它不应与纯粹固执或反复无常的坚持相混淆，而是神圣品格和本性绝对完美和无限卓越的结果。</w:t>
      </w:r>
    </w:p>
    <w:p w14:paraId="46357656">
      <w:pPr>
        <w:pStyle w:val="4"/>
        <w:spacing w:before="296" w:line="285" w:lineRule="auto"/>
        <w:rPr>
          <w:rFonts w:hint="eastAsia"/>
        </w:rPr>
      </w:pPr>
    </w:p>
    <w:p w14:paraId="445B7A06">
      <w:pPr>
        <w:pStyle w:val="4"/>
        <w:spacing w:before="296" w:line="285" w:lineRule="auto"/>
        <w:rPr>
          <w:rFonts w:hint="eastAsia"/>
        </w:rPr>
      </w:pPr>
      <w:r>
        <w:rPr>
          <w:rFonts w:hint="eastAsia"/>
        </w:rPr>
        <w:t>Among men, one often holds on in the course, whether of favouritism or of vindictiveness, which he has resolved upon and announced, merely because he has committed himself, and has not courage, or is ashamed, to draw back.</w:t>
      </w:r>
    </w:p>
    <w:p w14:paraId="50C8BBC2">
      <w:pPr>
        <w:pStyle w:val="4"/>
        <w:spacing w:before="296" w:line="285" w:lineRule="auto"/>
        <w:rPr>
          <w:rFonts w:hint="eastAsia"/>
        </w:rPr>
      </w:pPr>
      <w:r>
        <w:rPr>
          <w:rFonts w:hint="eastAsia"/>
        </w:rPr>
        <w:t>在人当中，一个人常常坚持他所决定并宣布的路线，无论是偏袒还是报复，仅仅因为他已经作出了承诺，并且没有勇气，或者羞于退缩。</w:t>
      </w:r>
    </w:p>
    <w:p w14:paraId="60A313D1">
      <w:pPr>
        <w:pStyle w:val="4"/>
        <w:spacing w:before="296" w:line="285" w:lineRule="auto"/>
        <w:rPr>
          <w:rFonts w:hint="eastAsia"/>
        </w:rPr>
      </w:pPr>
    </w:p>
    <w:p w14:paraId="721F4940">
      <w:pPr>
        <w:pStyle w:val="4"/>
        <w:spacing w:before="296" w:line="285" w:lineRule="auto"/>
        <w:rPr>
          <w:rFonts w:hint="eastAsia"/>
        </w:rPr>
      </w:pPr>
      <w:r>
        <w:rPr>
          <w:rFonts w:hint="eastAsia"/>
        </w:rPr>
        <w:t>Such a one is essentially of a weak temper and frame of mind, and never can be the object either of sincere respect or of cordial faith.</w:t>
      </w:r>
    </w:p>
    <w:p w14:paraId="4ED7C8D3">
      <w:pPr>
        <w:pStyle w:val="4"/>
        <w:spacing w:before="296" w:line="285" w:lineRule="auto"/>
        <w:rPr>
          <w:rFonts w:hint="eastAsia"/>
        </w:rPr>
      </w:pPr>
      <w:r>
        <w:rPr>
          <w:rFonts w:hint="eastAsia"/>
        </w:rPr>
        <w:t>这样的人本质上性情懦弱，心智脆弱，永远不可能成为真诚尊敬或由衷信赖的对象。</w:t>
      </w:r>
    </w:p>
    <w:p w14:paraId="6383C049">
      <w:pPr>
        <w:pStyle w:val="4"/>
        <w:spacing w:before="296" w:line="285" w:lineRule="auto"/>
        <w:rPr>
          <w:rFonts w:hint="eastAsia"/>
        </w:rPr>
      </w:pPr>
    </w:p>
    <w:p w14:paraId="333D4F97">
      <w:pPr>
        <w:pStyle w:val="4"/>
        <w:spacing w:before="296" w:line="285" w:lineRule="auto"/>
        <w:rPr>
          <w:rFonts w:hint="eastAsia"/>
        </w:rPr>
      </w:pPr>
      <w:r>
        <w:rPr>
          <w:rFonts w:hint="eastAsia"/>
        </w:rPr>
        <w:t>He may be feared or flattered as a tyrant, but he can never be loved and trusted as a gracious father, or reverenced as a just master and lord.</w:t>
      </w:r>
    </w:p>
    <w:p w14:paraId="7FD5F9F5">
      <w:pPr>
        <w:pStyle w:val="4"/>
        <w:spacing w:before="296" w:line="285" w:lineRule="auto"/>
        <w:rPr>
          <w:rFonts w:hint="eastAsia"/>
        </w:rPr>
      </w:pPr>
      <w:r>
        <w:rPr>
          <w:rFonts w:hint="eastAsia"/>
        </w:rPr>
        <w:t>他可能作为暴君被人畏惧或奉承，但他永远不可能作为仁慈的父亲被人爱戴和信赖，或作为公正的主人和君王被人敬畏。</w:t>
      </w:r>
    </w:p>
    <w:p w14:paraId="7837173A">
      <w:pPr>
        <w:pStyle w:val="4"/>
        <w:spacing w:before="296" w:line="285" w:lineRule="auto"/>
        <w:rPr>
          <w:rFonts w:hint="eastAsia"/>
        </w:rPr>
      </w:pPr>
    </w:p>
    <w:p w14:paraId="65A8FDD0">
      <w:pPr>
        <w:pStyle w:val="4"/>
        <w:spacing w:before="296" w:line="285" w:lineRule="auto"/>
        <w:rPr>
          <w:rFonts w:hint="eastAsia"/>
        </w:rPr>
      </w:pPr>
      <w:r>
        <w:rPr>
          <w:rFonts w:hint="eastAsia"/>
        </w:rPr>
        <w:t>The unchangeableness of Jehovah is not of such a sort.</w:t>
      </w:r>
    </w:p>
    <w:p w14:paraId="56664F75">
      <w:pPr>
        <w:pStyle w:val="4"/>
        <w:spacing w:before="296" w:line="285" w:lineRule="auto"/>
        <w:rPr>
          <w:rFonts w:hint="eastAsia"/>
        </w:rPr>
      </w:pPr>
      <w:r>
        <w:rPr>
          <w:rFonts w:hint="eastAsia"/>
        </w:rPr>
        <w:t>耶和华的不变性并非如此。</w:t>
      </w:r>
    </w:p>
    <w:p w14:paraId="55DE3CAB">
      <w:pPr>
        <w:pStyle w:val="4"/>
        <w:spacing w:before="296" w:line="285" w:lineRule="auto"/>
        <w:rPr>
          <w:rFonts w:hint="eastAsia"/>
        </w:rPr>
      </w:pPr>
    </w:p>
    <w:p w14:paraId="7796CF71">
      <w:pPr>
        <w:pStyle w:val="4"/>
        <w:spacing w:before="296" w:line="285" w:lineRule="auto"/>
        <w:rPr>
          <w:rFonts w:hint="eastAsia"/>
        </w:rPr>
      </w:pPr>
      <w:r>
        <w:rPr>
          <w:rFonts w:hint="eastAsia"/>
        </w:rPr>
        <w:t>It must be viewed in connection with the glorious attributes of his character, and the everlasting principles of his administration, as the moral governor of the universe.</w:t>
      </w:r>
    </w:p>
    <w:p w14:paraId="676909A5">
      <w:pPr>
        <w:pStyle w:val="4"/>
        <w:spacing w:before="296" w:line="285" w:lineRule="auto"/>
        <w:rPr>
          <w:rFonts w:hint="eastAsia"/>
        </w:rPr>
      </w:pPr>
      <w:r>
        <w:rPr>
          <w:rFonts w:hint="eastAsia"/>
        </w:rPr>
        <w:t>必须将其与祂品格的荣耀属性，以及祂作为宇宙道德统治者的永恒治理原则联系起来看待。</w:t>
      </w:r>
    </w:p>
    <w:p w14:paraId="3FDE8018">
      <w:pPr>
        <w:pStyle w:val="4"/>
        <w:spacing w:before="296" w:line="285" w:lineRule="auto"/>
        <w:rPr>
          <w:rFonts w:hint="eastAsia"/>
        </w:rPr>
      </w:pPr>
    </w:p>
    <w:p w14:paraId="4A938FE6">
      <w:pPr>
        <w:pStyle w:val="4"/>
        <w:spacing w:before="296" w:line="285" w:lineRule="auto"/>
        <w:rPr>
          <w:rFonts w:hint="eastAsia"/>
        </w:rPr>
      </w:pPr>
      <w:r>
        <w:rPr>
          <w:rFonts w:hint="eastAsia"/>
        </w:rPr>
        <w:t>Thus viewed, his unchangeableness must so commend itself to the intelligence, the conscience, and the whole moral nature of the individual to whom it is rightly manifested, as to make him feel, not only that God is, and must be, unchangeable, but that, for his part, even if it were possible, he would not wish him to be otherwise.</w:t>
      </w:r>
    </w:p>
    <w:p w14:paraId="07D865F9">
      <w:pPr>
        <w:pStyle w:val="4"/>
        <w:spacing w:before="296" w:line="285" w:lineRule="auto"/>
        <w:rPr>
          <w:rFonts w:hint="eastAsia"/>
        </w:rPr>
      </w:pPr>
      <w:r>
        <w:rPr>
          <w:rFonts w:hint="eastAsia"/>
        </w:rPr>
        <w:t>如此看来，祂的不变性必须如此地向被正确彰显的个体的理智、良心和整个道德本性推荐自己，以至于使他感觉到，不仅上帝是，而且必须是不变的，而且，就他而言，即使可能，他也不希望祂是别的样子。</w:t>
      </w:r>
    </w:p>
    <w:p w14:paraId="6C74AB3C">
      <w:pPr>
        <w:pStyle w:val="4"/>
        <w:spacing w:before="296" w:line="285" w:lineRule="auto"/>
        <w:rPr>
          <w:rFonts w:hint="eastAsia"/>
        </w:rPr>
      </w:pPr>
    </w:p>
    <w:p w14:paraId="0B6B4F38">
      <w:pPr>
        <w:pStyle w:val="4"/>
        <w:spacing w:before="296" w:line="285" w:lineRule="auto"/>
        <w:rPr>
          <w:rFonts w:hint="eastAsia"/>
        </w:rPr>
      </w:pPr>
      <w:r>
        <w:rPr>
          <w:rFonts w:hint="eastAsia"/>
        </w:rPr>
        <w:t>It is here, particularly, that we may see the necessity of an acquaintance with the character of God, as preliminary, if not in the order of time, at least in the order of causation, to that saving faith which rests upon his word or testimony.*</w:t>
      </w:r>
    </w:p>
    <w:p w14:paraId="6D108AEF">
      <w:pPr>
        <w:pStyle w:val="4"/>
        <w:spacing w:before="296" w:line="285" w:lineRule="auto"/>
        <w:rPr>
          <w:rFonts w:hint="eastAsia"/>
        </w:rPr>
      </w:pPr>
      <w:r>
        <w:rPr>
          <w:rFonts w:hint="eastAsia"/>
        </w:rPr>
        <w:t>特别是在这里，我们可以看到认识上帝品格的必要性，这认识即使在时间顺序上不是，至少在因果顺序上，也是那建立在祂话语或见证之上的拯救信心的前提。*</w:t>
      </w:r>
    </w:p>
    <w:p w14:paraId="31179243">
      <w:pPr>
        <w:pStyle w:val="4"/>
        <w:spacing w:before="296" w:line="285" w:lineRule="auto"/>
        <w:rPr>
          <w:rFonts w:hint="eastAsia"/>
        </w:rPr>
      </w:pPr>
    </w:p>
    <w:p w14:paraId="5AD68AE6">
      <w:pPr>
        <w:pStyle w:val="4"/>
        <w:spacing w:before="296" w:line="285" w:lineRule="auto"/>
        <w:rPr>
          <w:rFonts w:hint="eastAsia"/>
        </w:rPr>
      </w:pPr>
      <w:r>
        <w:rPr>
          <w:rFonts w:hint="eastAsia"/>
        </w:rPr>
        <w:t>This is what would seem to be meant by such a significant statement as that of the Psalmist: "They that know thy name will put their trust in thee" (Ps. 9:10).</w:t>
      </w:r>
    </w:p>
    <w:p w14:paraId="37EF0121">
      <w:pPr>
        <w:pStyle w:val="4"/>
        <w:spacing w:before="296" w:line="285" w:lineRule="auto"/>
        <w:rPr>
          <w:rFonts w:hint="eastAsia"/>
        </w:rPr>
      </w:pPr>
      <w:r>
        <w:rPr>
          <w:rFonts w:hint="eastAsia"/>
        </w:rPr>
        <w:t>这似乎正是诗人那句意味深长的陈述所要表达的意思：“认识你名的人要倚靠你”（诗篇 9:10）。</w:t>
      </w:r>
    </w:p>
    <w:p w14:paraId="3002728E">
      <w:pPr>
        <w:pStyle w:val="4"/>
        <w:spacing w:before="296" w:line="285" w:lineRule="auto"/>
        <w:rPr>
          <w:rFonts w:hint="eastAsia"/>
        </w:rPr>
      </w:pPr>
    </w:p>
    <w:p w14:paraId="1D876957">
      <w:pPr>
        <w:pStyle w:val="4"/>
        <w:spacing w:before="296" w:line="285" w:lineRule="auto"/>
        <w:rPr>
          <w:rFonts w:hint="eastAsia"/>
        </w:rPr>
      </w:pPr>
      <w:r>
        <w:rPr>
          <w:rFonts w:hint="eastAsia"/>
        </w:rPr>
        <w:t>Apart from this knowledge or his name, or nature,—this acquaintance with his character,—the most explicit assurances, whether of judgment on the one hand, or of mercy on the other, must fail to bring home either real conviction or real contentment to my soul.</w:t>
      </w:r>
    </w:p>
    <w:p w14:paraId="2308A6DF">
      <w:pPr>
        <w:pStyle w:val="4"/>
        <w:spacing w:before="296" w:line="285" w:lineRule="auto"/>
        <w:rPr>
          <w:rFonts w:hint="eastAsia"/>
        </w:rPr>
      </w:pPr>
      <w:r>
        <w:rPr>
          <w:rFonts w:hint="eastAsia"/>
        </w:rPr>
        <w:t>若没有对祂的名或本性的这种认识——对祂品格的这种了解——那么，无论是关于审判的明确保证，还是关于怜悯的明确保证，都无法使我的灵魂真正信服或真正满足。</w:t>
      </w:r>
    </w:p>
    <w:p w14:paraId="612296F9">
      <w:pPr>
        <w:pStyle w:val="4"/>
        <w:spacing w:before="296" w:line="285" w:lineRule="auto"/>
        <w:rPr>
          <w:rFonts w:hint="eastAsia"/>
        </w:rPr>
      </w:pPr>
    </w:p>
    <w:p w14:paraId="57DB761D">
      <w:pPr>
        <w:pStyle w:val="4"/>
        <w:spacing w:before="296" w:line="285" w:lineRule="auto"/>
        <w:rPr>
          <w:rFonts w:hint="eastAsia"/>
        </w:rPr>
      </w:pPr>
      <w:r>
        <w:rPr>
          <w:rFonts w:hint="eastAsia"/>
        </w:rPr>
        <w:t>I might be forced to admit the reality of his commands and prohibitions—his threatenings and promises.</w:t>
      </w:r>
    </w:p>
    <w:p w14:paraId="5D56C7B5">
      <w:pPr>
        <w:pStyle w:val="4"/>
        <w:spacing w:before="296" w:line="285" w:lineRule="auto"/>
        <w:rPr>
          <w:rFonts w:hint="eastAsia"/>
        </w:rPr>
      </w:pPr>
      <w:r>
        <w:rPr>
          <w:rFonts w:hint="eastAsia"/>
        </w:rPr>
        <w:t>我或许会被迫承认祂命令和禁令——祂威胁和应许的真实性。</w:t>
      </w:r>
    </w:p>
    <w:p w14:paraId="7BE121E0">
      <w:pPr>
        <w:pStyle w:val="4"/>
        <w:spacing w:before="296" w:line="285" w:lineRule="auto"/>
        <w:rPr>
          <w:rFonts w:hint="eastAsia"/>
        </w:rPr>
      </w:pPr>
    </w:p>
    <w:p w14:paraId="77E8B976">
      <w:pPr>
        <w:pStyle w:val="4"/>
        <w:spacing w:before="296" w:line="285" w:lineRule="auto"/>
        <w:rPr>
          <w:rFonts w:hint="eastAsia"/>
        </w:rPr>
      </w:pPr>
      <w:r>
        <w:rPr>
          <w:rFonts w:hint="eastAsia"/>
        </w:rPr>
        <w:t>I might also be most unequivocally told, and most emphatically assured, of their irrevocable steadfastness, and of the impossibility of any change of his mind with regard to them.</w:t>
      </w:r>
    </w:p>
    <w:p w14:paraId="3883DF7E">
      <w:pPr>
        <w:pStyle w:val="4"/>
        <w:spacing w:before="296" w:line="285" w:lineRule="auto"/>
        <w:rPr>
          <w:rFonts w:hint="eastAsia"/>
        </w:rPr>
      </w:pPr>
      <w:r>
        <w:rPr>
          <w:rFonts w:hint="eastAsia"/>
        </w:rPr>
        <w:t>我也可能被最明确地告知，并最强调地保证，它们是不可撤销的坚定，以及祂对它们的意念不可能有任何改变。</w:t>
      </w:r>
    </w:p>
    <w:p w14:paraId="5E1E6508">
      <w:pPr>
        <w:pStyle w:val="4"/>
        <w:spacing w:before="296" w:line="285" w:lineRule="auto"/>
        <w:rPr>
          <w:rFonts w:hint="eastAsia"/>
        </w:rPr>
      </w:pPr>
    </w:p>
    <w:p w14:paraId="2C89382C">
      <w:pPr>
        <w:pStyle w:val="4"/>
        <w:spacing w:before="296" w:line="285" w:lineRule="auto"/>
        <w:rPr>
          <w:rFonts w:hint="eastAsia"/>
        </w:rPr>
      </w:pPr>
      <w:r>
        <w:rPr>
          <w:rFonts w:hint="eastAsia"/>
        </w:rPr>
        <w:t>Still, if I continued to be ignorant of his real character, and blind or insensible to all its glorious excellences and perfections, there would be no acquiescence on my part.</w:t>
      </w:r>
    </w:p>
    <w:p w14:paraId="7AF9AC35">
      <w:pPr>
        <w:pStyle w:val="4"/>
        <w:spacing w:before="296" w:line="285" w:lineRule="auto"/>
        <w:rPr>
          <w:rFonts w:hint="eastAsia"/>
        </w:rPr>
      </w:pPr>
      <w:r>
        <w:rPr>
          <w:rFonts w:hint="eastAsia"/>
        </w:rPr>
        <w:t>然而，如果我继续对祂真实的品格一无所知，对祂所有荣耀的卓越和完美视而不见或麻木不仁，那么我这边就不会有任何默许。</w:t>
      </w:r>
    </w:p>
    <w:p w14:paraId="23775DCF">
      <w:pPr>
        <w:pStyle w:val="4"/>
        <w:spacing w:before="296" w:line="285" w:lineRule="auto"/>
        <w:rPr>
          <w:rFonts w:hint="eastAsia"/>
        </w:rPr>
      </w:pPr>
    </w:p>
    <w:p w14:paraId="07BF448D">
      <w:pPr>
        <w:pStyle w:val="4"/>
        <w:spacing w:before="296" w:line="285" w:lineRule="auto"/>
        <w:rPr>
          <w:rFonts w:hint="eastAsia"/>
        </w:rPr>
      </w:pPr>
      <w:r>
        <w:rPr>
          <w:rFonts w:hint="eastAsia"/>
        </w:rPr>
        <w:t>On the contrary, there could only be either impatience, sullen resentment, and defiance, on the one hand, or a reckless sort of desperate carelessness and presumption on the other.</w:t>
      </w:r>
    </w:p>
    <w:p w14:paraId="3D7D1229">
      <w:pPr>
        <w:pStyle w:val="4"/>
        <w:spacing w:before="296" w:line="285" w:lineRule="auto"/>
        <w:rPr>
          <w:rFonts w:hint="eastAsia"/>
        </w:rPr>
      </w:pPr>
      <w:r>
        <w:rPr>
          <w:rFonts w:hint="eastAsia"/>
        </w:rPr>
        <w:t>相反，只可能是一方面的不耐烦、郁闷的怨恨和反抗，或者另一方面鲁莽的绝望的疏忽和自负。</w:t>
      </w:r>
    </w:p>
    <w:p w14:paraId="6347BE0C">
      <w:pPr>
        <w:pStyle w:val="4"/>
        <w:spacing w:before="296" w:line="285" w:lineRule="auto"/>
        <w:rPr>
          <w:rFonts w:hint="eastAsia"/>
        </w:rPr>
      </w:pPr>
    </w:p>
    <w:p w14:paraId="078B8F08">
      <w:pPr>
        <w:pStyle w:val="4"/>
        <w:spacing w:before="296" w:line="285" w:lineRule="auto"/>
        <w:rPr>
          <w:rFonts w:hint="eastAsia"/>
        </w:rPr>
      </w:pPr>
      <w:r>
        <w:rPr>
          <w:rFonts w:hint="eastAsia"/>
        </w:rPr>
        <w:t>Beyond all question, therefore, the faith of which we are in search, whatever word of God it is to be based and built on,—whether his word of wrath or his word of grace,—presupposes an enlightened knowledge of his nature;* and such a knowledge, too, as carries consent, and even a measure of complacency, along with it.</w:t>
      </w:r>
    </w:p>
    <w:p w14:paraId="61A1E3F1">
      <w:pPr>
        <w:pStyle w:val="4"/>
        <w:spacing w:before="296" w:line="285" w:lineRule="auto"/>
        <w:rPr>
          <w:rFonts w:hint="eastAsia"/>
        </w:rPr>
      </w:pPr>
      <w:r>
        <w:rPr>
          <w:rFonts w:hint="eastAsia"/>
        </w:rPr>
        <w:t>因此，毫无疑问，我们所寻求的信心，无论它建立在上帝的什么话语之上——无论是祂忿怒的话语还是祂恩典的话语——都预设了对祂本性有光照的认识；* 并且这种认识也伴随着同意，甚至一定程度的满足。</w:t>
      </w:r>
    </w:p>
    <w:p w14:paraId="62811762">
      <w:pPr>
        <w:pStyle w:val="4"/>
        <w:spacing w:before="296" w:line="285" w:lineRule="auto"/>
        <w:rPr>
          <w:rFonts w:hint="eastAsia"/>
        </w:rPr>
      </w:pPr>
    </w:p>
    <w:p w14:paraId="6C3DFDC9">
      <w:pPr>
        <w:pStyle w:val="4"/>
        <w:spacing w:before="296" w:line="285" w:lineRule="auto"/>
        <w:rPr>
          <w:rFonts w:hint="eastAsia"/>
        </w:rPr>
      </w:pPr>
      <w:r>
        <w:rPr>
          <w:rFonts w:hint="eastAsia"/>
        </w:rPr>
        <w:t>No true sense of sin, or right apprehension of the holy displeasure and just judgment of God, could ever be wrought in my conscience, by the mere announcement of the sentence of death under which I lie—let that sentence be ever so terribly thundered in my ears, and let the withering conviction of its irrevocable and endless endurance be rivetted ever so deeply in my heart.</w:t>
      </w:r>
    </w:p>
    <w:p w14:paraId="092E6E1B">
      <w:pPr>
        <w:pStyle w:val="4"/>
        <w:spacing w:before="296" w:line="285" w:lineRule="auto"/>
        <w:rPr>
          <w:rFonts w:hint="eastAsia"/>
        </w:rPr>
      </w:pPr>
      <w:r>
        <w:rPr>
          <w:rFonts w:hint="eastAsia"/>
        </w:rPr>
        <w:t>单凭宣告我所处的死刑判决——即使那判决在我耳边如雷贯耳般可怕，即使对其不可撤销和永无止境的持续性的毁灭性确信已深深铭刻在我心中——也永远无法在我的良心中产生对罪的真正感觉，或对上帝神圣不悦和公正审判的正确理解。</w:t>
      </w:r>
    </w:p>
    <w:p w14:paraId="5A23E5D7">
      <w:pPr>
        <w:pStyle w:val="4"/>
        <w:spacing w:before="296" w:line="285" w:lineRule="auto"/>
        <w:rPr>
          <w:rFonts w:hint="eastAsia"/>
        </w:rPr>
      </w:pPr>
    </w:p>
    <w:p w14:paraId="2383F333">
      <w:pPr>
        <w:pStyle w:val="4"/>
        <w:spacing w:before="296" w:line="285" w:lineRule="auto"/>
        <w:rPr>
          <w:rFonts w:hint="eastAsia"/>
        </w:rPr>
      </w:pPr>
      <w:r>
        <w:rPr>
          <w:rFonts w:hint="eastAsia"/>
        </w:rPr>
        <w:t>Like the devils, I might believe and tremble.</w:t>
      </w:r>
    </w:p>
    <w:p w14:paraId="5745595A">
      <w:pPr>
        <w:pStyle w:val="4"/>
        <w:spacing w:before="296" w:line="285" w:lineRule="auto"/>
        <w:rPr>
          <w:rFonts w:hint="eastAsia"/>
        </w:rPr>
      </w:pPr>
      <w:r>
        <w:rPr>
          <w:rFonts w:hint="eastAsia"/>
        </w:rPr>
        <w:t>像魔鬼一样，我或许会相信并且战兢。</w:t>
      </w:r>
    </w:p>
    <w:p w14:paraId="2221BEAE">
      <w:pPr>
        <w:pStyle w:val="4"/>
        <w:spacing w:before="296" w:line="285" w:lineRule="auto"/>
        <w:rPr>
          <w:rFonts w:hint="eastAsia"/>
        </w:rPr>
      </w:pPr>
    </w:p>
    <w:p w14:paraId="2346D8D9">
      <w:pPr>
        <w:pStyle w:val="4"/>
        <w:spacing w:before="296" w:line="285" w:lineRule="auto"/>
        <w:rPr>
          <w:rFonts w:hint="eastAsia"/>
        </w:rPr>
      </w:pPr>
      <w:r>
        <w:rPr>
          <w:rFonts w:hint="eastAsia"/>
        </w:rPr>
        <w:t>But this extorted belief, forced on me by the mere word of God, if it is not founded upon an intelligent spiritual acquaintance with his name or nature, has nothing in common with the faith which we seek.</w:t>
      </w:r>
    </w:p>
    <w:p w14:paraId="19ECC0F1">
      <w:pPr>
        <w:pStyle w:val="4"/>
        <w:spacing w:before="296" w:line="285" w:lineRule="auto"/>
        <w:rPr>
          <w:rFonts w:hint="eastAsia"/>
        </w:rPr>
      </w:pPr>
      <w:r>
        <w:rPr>
          <w:rFonts w:hint="eastAsia"/>
        </w:rPr>
        <w:t>但是，这种被强迫的相信，仅仅由上帝的话语强加于我，如果它不是建立在对祂的名或本性有理智的属灵认识之上，那么它与我们所寻求的信心就毫无共同之处。</w:t>
      </w:r>
    </w:p>
    <w:p w14:paraId="7B20D914">
      <w:pPr>
        <w:pStyle w:val="4"/>
        <w:spacing w:before="296" w:line="285" w:lineRule="auto"/>
        <w:rPr>
          <w:rFonts w:hint="eastAsia"/>
        </w:rPr>
      </w:pPr>
    </w:p>
    <w:p w14:paraId="104E3D6F">
      <w:pPr>
        <w:pStyle w:val="4"/>
        <w:spacing w:before="296" w:line="285" w:lineRule="auto"/>
        <w:rPr>
          <w:rFonts w:hint="eastAsia"/>
        </w:rPr>
      </w:pPr>
      <w:r>
        <w:rPr>
          <w:rFonts w:hint="eastAsia"/>
        </w:rPr>
        <w:t>To realize my condemnation aright, I must not merely apprehend it as a fact: I must have an insight also into its reasonableness—its righteousness—its inevitable necessity.</w:t>
      </w:r>
    </w:p>
    <w:p w14:paraId="04718F40">
      <w:pPr>
        <w:pStyle w:val="4"/>
        <w:spacing w:before="296" w:line="285" w:lineRule="auto"/>
        <w:rPr>
          <w:rFonts w:hint="eastAsia"/>
        </w:rPr>
      </w:pPr>
      <w:r>
        <w:rPr>
          <w:rFonts w:hint="eastAsia"/>
        </w:rPr>
        <w:t>要正确地认识到我的定罪，我不仅必须将其理解为一个事实：我还必须洞察其合理性——其公义性——其不可避免的必然性。</w:t>
      </w:r>
    </w:p>
    <w:p w14:paraId="539C238F">
      <w:pPr>
        <w:pStyle w:val="4"/>
        <w:spacing w:before="296" w:line="285" w:lineRule="auto"/>
        <w:rPr>
          <w:rFonts w:hint="eastAsia"/>
        </w:rPr>
      </w:pPr>
    </w:p>
    <w:p w14:paraId="6BD99F04">
      <w:pPr>
        <w:pStyle w:val="4"/>
        <w:spacing w:before="296" w:line="285" w:lineRule="auto"/>
        <w:rPr>
          <w:rFonts w:hint="eastAsia"/>
        </w:rPr>
      </w:pPr>
      <w:r>
        <w:rPr>
          <w:rFonts w:hint="eastAsia"/>
        </w:rPr>
        <w:t>I must not merely believe that I am condemned; but there must enter into the ground and reason of my belief such a view of God as makes me feel that I am condemned, not merely because God has said that it must be so, but because God is what he is; and makes me feel, moreover, that even if it were to effect my own escape from condemnation, I would not have him to be other than he is.</w:t>
      </w:r>
    </w:p>
    <w:p w14:paraId="400C664A">
      <w:pPr>
        <w:pStyle w:val="4"/>
        <w:spacing w:before="296" w:line="285" w:lineRule="auto"/>
        <w:rPr>
          <w:rFonts w:hint="eastAsia"/>
        </w:rPr>
      </w:pPr>
      <w:r>
        <w:rPr>
          <w:rFonts w:hint="eastAsia"/>
        </w:rPr>
        <w:t>我不仅必须相信我被定罪了；而且我的信仰的基础和理由中必须包含这样一种对上帝的看法，它使我感到我被定罪，不仅仅是因为上帝说过必须如此，而是因为上帝就是祂所是的那样；并且，它还使我感到，即使这样做能使我自己逃脱定罪，我也不希望祂与祂现在的样子有任何不同。</w:t>
      </w:r>
    </w:p>
    <w:p w14:paraId="6FB66A5E">
      <w:pPr>
        <w:pStyle w:val="4"/>
        <w:spacing w:before="296" w:line="285" w:lineRule="auto"/>
        <w:rPr>
          <w:rFonts w:hint="eastAsia"/>
        </w:rPr>
      </w:pPr>
    </w:p>
    <w:p w14:paraId="69582040">
      <w:pPr>
        <w:pStyle w:val="4"/>
        <w:spacing w:before="296" w:line="285" w:lineRule="auto"/>
        <w:rPr>
          <w:rFonts w:hint="eastAsia"/>
        </w:rPr>
      </w:pPr>
      <w:r>
        <w:rPr>
          <w:rFonts w:hint="eastAsia"/>
        </w:rPr>
        <w:t>In like manner, in regard to any word of God conveying a promise of mercy, it is not that mere word, taken by itself, that becomes the ground or warrant of my faith, but that word as the word of Him who is no longer an unknown God to me,—whose name and character, whose attributes and perfections, are now recognised, apprehended, or, in short, intelligently and spiritually perceived and seen.</w:t>
      </w:r>
    </w:p>
    <w:p w14:paraId="50935A5F">
      <w:pPr>
        <w:pStyle w:val="4"/>
        <w:spacing w:before="296" w:line="285" w:lineRule="auto"/>
        <w:rPr>
          <w:rFonts w:hint="eastAsia"/>
        </w:rPr>
      </w:pPr>
      <w:r>
        <w:rPr>
          <w:rFonts w:hint="eastAsia"/>
        </w:rPr>
        <w:t>同样，关于上帝任何传达怜悯应许的话语，并非那话语本身成为我信心的基础或凭据，而是那话语作为那位不再是我所不认识的上帝的话语——祂的名字和品格，祂的属性和完美，现在被认识、理解，或者简而言之，被理智地和属灵地感知和看见。</w:t>
      </w:r>
    </w:p>
    <w:p w14:paraId="77A1D80F">
      <w:pPr>
        <w:pStyle w:val="4"/>
        <w:spacing w:before="296" w:line="285" w:lineRule="auto"/>
        <w:rPr>
          <w:rFonts w:hint="eastAsia"/>
        </w:rPr>
      </w:pPr>
    </w:p>
    <w:p w14:paraId="41C8876C">
      <w:pPr>
        <w:pStyle w:val="4"/>
        <w:spacing w:before="296" w:line="285" w:lineRule="auto"/>
        <w:rPr>
          <w:rFonts w:hint="eastAsia"/>
        </w:rPr>
      </w:pPr>
      <w:r>
        <w:rPr>
          <w:rFonts w:hint="eastAsia"/>
        </w:rPr>
        <w:t>I assume now that faith is an act of the soul;* that it is not merely a state of mind and heart produced by certain impressions made from without and from above, but also an active movement from within, outwards and upwards, upon the object presented to it.</w:t>
      </w:r>
    </w:p>
    <w:p w14:paraId="1BCD8915">
      <w:pPr>
        <w:pStyle w:val="4"/>
        <w:spacing w:before="296" w:line="285" w:lineRule="auto"/>
        <w:rPr>
          <w:rFonts w:hint="eastAsia"/>
        </w:rPr>
      </w:pPr>
      <w:r>
        <w:rPr>
          <w:rFonts w:hint="eastAsia"/>
        </w:rPr>
        <w:t>我现在假定信心是灵魂的一种行为；*它不仅是由来自外部和上方的某些印象所产生的心灵状态，而且也是一种从内部、向外、向上，朝向呈现给它的对象的积极运动。</w:t>
      </w:r>
    </w:p>
    <w:p w14:paraId="7F0555EF">
      <w:pPr>
        <w:pStyle w:val="4"/>
        <w:spacing w:before="296" w:line="285" w:lineRule="auto"/>
        <w:rPr>
          <w:rFonts w:hint="eastAsia"/>
        </w:rPr>
      </w:pPr>
    </w:p>
    <w:p w14:paraId="2B43F166">
      <w:pPr>
        <w:pStyle w:val="4"/>
        <w:spacing w:before="296" w:line="285" w:lineRule="auto"/>
        <w:rPr>
          <w:rFonts w:hint="eastAsia"/>
        </w:rPr>
      </w:pPr>
      <w:r>
        <w:rPr>
          <w:rFonts w:hint="eastAsia"/>
        </w:rPr>
        <w:t>In believing, I have something to do.</w:t>
      </w:r>
    </w:p>
    <w:p w14:paraId="2D0A1DC0">
      <w:pPr>
        <w:pStyle w:val="4"/>
        <w:spacing w:before="296" w:line="285" w:lineRule="auto"/>
        <w:rPr>
          <w:rFonts w:hint="eastAsia"/>
        </w:rPr>
      </w:pPr>
      <w:r>
        <w:rPr>
          <w:rFonts w:hint="eastAsia"/>
        </w:rPr>
        <w:t>在相信中，我有所作为。</w:t>
      </w:r>
    </w:p>
    <w:p w14:paraId="5F6256F5">
      <w:pPr>
        <w:pStyle w:val="4"/>
        <w:spacing w:before="296" w:line="285" w:lineRule="auto"/>
        <w:rPr>
          <w:rFonts w:hint="eastAsia"/>
        </w:rPr>
      </w:pPr>
    </w:p>
    <w:p w14:paraId="45237CA4">
      <w:pPr>
        <w:pStyle w:val="4"/>
        <w:spacing w:before="296" w:line="285" w:lineRule="auto"/>
        <w:rPr>
          <w:rFonts w:hint="eastAsia"/>
        </w:rPr>
      </w:pPr>
      <w:r>
        <w:rPr>
          <w:rFonts w:hint="eastAsia"/>
        </w:rPr>
        <w:t>I am not simply acted upon, I act Conviction of sin, however reasonable and spiritual, is not faith.</w:t>
      </w:r>
    </w:p>
    <w:p w14:paraId="62670324">
      <w:pPr>
        <w:pStyle w:val="4"/>
        <w:spacing w:before="296" w:line="285" w:lineRule="auto"/>
        <w:rPr>
          <w:rFonts w:hint="eastAsia"/>
        </w:rPr>
      </w:pPr>
      <w:r>
        <w:rPr>
          <w:rFonts w:hint="eastAsia"/>
        </w:rPr>
        <w:t>我不仅仅是被动地受影响，我还主动行动。对罪的认识，无论多么合理和属灵，都不是信心。</w:t>
      </w:r>
    </w:p>
    <w:p w14:paraId="0AAE6A6C">
      <w:pPr>
        <w:pStyle w:val="4"/>
        <w:spacing w:before="296" w:line="285" w:lineRule="auto"/>
        <w:rPr>
          <w:rFonts w:hint="eastAsia"/>
        </w:rPr>
      </w:pPr>
    </w:p>
    <w:p w14:paraId="640C86A0">
      <w:pPr>
        <w:pStyle w:val="4"/>
        <w:spacing w:before="296" w:line="285" w:lineRule="auto"/>
        <w:rPr>
          <w:rFonts w:hint="eastAsia"/>
        </w:rPr>
      </w:pPr>
      <w:r>
        <w:rPr>
          <w:rFonts w:hint="eastAsia"/>
        </w:rPr>
        <w:t>A sight and sense of Christ, and of the mercy of God in Christ, even when accompanied with a large measure of emotional relenting, may not be faith.</w:t>
      </w:r>
    </w:p>
    <w:p w14:paraId="5A0EA996">
      <w:pPr>
        <w:pStyle w:val="4"/>
        <w:spacing w:before="296" w:line="285" w:lineRule="auto"/>
        <w:rPr>
          <w:rFonts w:hint="eastAsia"/>
        </w:rPr>
      </w:pPr>
      <w:r>
        <w:rPr>
          <w:rFonts w:hint="eastAsia"/>
        </w:rPr>
        <w:t>对基督的看见和感觉，以及对在基督里上帝的怜悯的看见和感觉，即使伴随着大量情感上的软化，也可能不是信心。</w:t>
      </w:r>
    </w:p>
    <w:p w14:paraId="2423D552">
      <w:pPr>
        <w:pStyle w:val="4"/>
        <w:spacing w:before="296" w:line="285" w:lineRule="auto"/>
        <w:rPr>
          <w:rFonts w:hint="eastAsia"/>
        </w:rPr>
      </w:pPr>
    </w:p>
    <w:p w14:paraId="1E97E524">
      <w:pPr>
        <w:pStyle w:val="4"/>
        <w:spacing w:before="296" w:line="285" w:lineRule="auto"/>
        <w:rPr>
          <w:rFonts w:hint="eastAsia"/>
        </w:rPr>
      </w:pPr>
      <w:r>
        <w:rPr>
          <w:rFonts w:hint="eastAsia"/>
        </w:rPr>
        <w:t>In faith, I personally transact with Christ as the gift of God, the Son of the Father, and with God the Father in Christ.</w:t>
      </w:r>
    </w:p>
    <w:p w14:paraId="57B89F94">
      <w:pPr>
        <w:pStyle w:val="4"/>
        <w:spacing w:before="296" w:line="285" w:lineRule="auto"/>
        <w:rPr>
          <w:rFonts w:hint="eastAsia"/>
        </w:rPr>
      </w:pPr>
      <w:r>
        <w:rPr>
          <w:rFonts w:hint="eastAsia"/>
        </w:rPr>
        <w:t>在信心中，我亲自与基督——上帝的恩赐，父的儿子——交往，并在基督里与父上帝交往。</w:t>
      </w:r>
    </w:p>
    <w:p w14:paraId="61BFA21C">
      <w:pPr>
        <w:pStyle w:val="4"/>
        <w:spacing w:before="296" w:line="285" w:lineRule="auto"/>
        <w:rPr>
          <w:rFonts w:hint="eastAsia"/>
        </w:rPr>
      </w:pPr>
    </w:p>
    <w:p w14:paraId="22DB46E9">
      <w:pPr>
        <w:pStyle w:val="4"/>
        <w:spacing w:before="296" w:line="285" w:lineRule="auto"/>
        <w:rPr>
          <w:rFonts w:hint="eastAsia"/>
        </w:rPr>
      </w:pPr>
      <w:r>
        <w:rPr>
          <w:rFonts w:hint="eastAsia"/>
        </w:rPr>
        <w:t>I close with Christ, I embrace Christ, as he is freely offered to me in the gospel.</w:t>
      </w:r>
    </w:p>
    <w:p w14:paraId="0229849E">
      <w:pPr>
        <w:pStyle w:val="4"/>
        <w:spacing w:before="296" w:line="285" w:lineRule="auto"/>
        <w:rPr>
          <w:rFonts w:hint="eastAsia"/>
        </w:rPr>
      </w:pPr>
      <w:r>
        <w:rPr>
          <w:rFonts w:hint="eastAsia"/>
        </w:rPr>
        <w:t>我与基督联合，我拥抱基督，正如祂在福音中白白地赐给我一样。</w:t>
      </w:r>
    </w:p>
    <w:p w14:paraId="0564413D">
      <w:pPr>
        <w:pStyle w:val="4"/>
        <w:spacing w:before="296" w:line="285" w:lineRule="auto"/>
        <w:rPr>
          <w:rFonts w:hint="eastAsia"/>
        </w:rPr>
      </w:pPr>
    </w:p>
    <w:p w14:paraId="70E33EC3">
      <w:pPr>
        <w:pStyle w:val="4"/>
        <w:spacing w:before="296" w:line="285" w:lineRule="auto"/>
        <w:rPr>
          <w:rFonts w:hint="eastAsia"/>
        </w:rPr>
      </w:pPr>
      <w:r>
        <w:rPr>
          <w:rFonts w:hint="eastAsia"/>
        </w:rPr>
        <w:t>This, I repeat, is an act.</w:t>
      </w:r>
    </w:p>
    <w:p w14:paraId="62D4BA51">
      <w:pPr>
        <w:pStyle w:val="4"/>
        <w:spacing w:before="296" w:line="285" w:lineRule="auto"/>
        <w:rPr>
          <w:rFonts w:hint="eastAsia"/>
        </w:rPr>
      </w:pPr>
      <w:r>
        <w:rPr>
          <w:rFonts w:hint="eastAsia"/>
        </w:rPr>
        <w:t>我重复，这是一种行为。</w:t>
      </w:r>
    </w:p>
    <w:p w14:paraId="73963893">
      <w:pPr>
        <w:pStyle w:val="4"/>
        <w:spacing w:before="296" w:line="285" w:lineRule="auto"/>
        <w:rPr>
          <w:rFonts w:hint="eastAsia"/>
        </w:rPr>
      </w:pPr>
    </w:p>
    <w:p w14:paraId="15EDDD9F">
      <w:pPr>
        <w:pStyle w:val="4"/>
        <w:spacing w:before="296" w:line="285" w:lineRule="auto"/>
        <w:rPr>
          <w:rFonts w:hint="eastAsia"/>
        </w:rPr>
      </w:pPr>
      <w:r>
        <w:rPr>
          <w:rFonts w:hint="eastAsia"/>
        </w:rPr>
        <w:t>It is not the belief merely of an old fact—a fact true antecedently to my believing, and independently of my believing.</w:t>
      </w:r>
    </w:p>
    <w:p w14:paraId="5B9196F4">
      <w:pPr>
        <w:pStyle w:val="4"/>
        <w:spacing w:before="296" w:line="285" w:lineRule="auto"/>
        <w:rPr>
          <w:rFonts w:hint="eastAsia"/>
        </w:rPr>
      </w:pPr>
      <w:r>
        <w:rPr>
          <w:rFonts w:hint="eastAsia"/>
        </w:rPr>
        <w:t>这不仅仅是对一个旧事实的相信——一个在我相信之前就已真实存在，并且独立于我是否相信的事实。</w:t>
      </w:r>
    </w:p>
    <w:p w14:paraId="25EE8989">
      <w:pPr>
        <w:pStyle w:val="4"/>
        <w:spacing w:before="296" w:line="285" w:lineRule="auto"/>
        <w:rPr>
          <w:rFonts w:hint="eastAsia"/>
        </w:rPr>
      </w:pPr>
    </w:p>
    <w:p w14:paraId="2F10442C">
      <w:pPr>
        <w:pStyle w:val="4"/>
        <w:spacing w:before="296" w:line="285" w:lineRule="auto"/>
        <w:rPr>
          <w:rFonts w:hint="eastAsia"/>
        </w:rPr>
      </w:pPr>
      <w:r>
        <w:rPr>
          <w:rFonts w:hint="eastAsia"/>
        </w:rPr>
        <w:t>It originates a new fact, a new thing; a new state of things, as regards my God and myself.</w:t>
      </w:r>
    </w:p>
    <w:p w14:paraId="44135DC6">
      <w:pPr>
        <w:pStyle w:val="4"/>
        <w:spacing w:before="296" w:line="285" w:lineRule="auto"/>
        <w:rPr>
          <w:rFonts w:hint="eastAsia"/>
        </w:rPr>
      </w:pPr>
      <w:r>
        <w:rPr>
          <w:rFonts w:hint="eastAsia"/>
        </w:rPr>
        <w:t>它产生了一个新的事实，一件新的事物；一种关于我的上帝和我自己的新的事态。</w:t>
      </w:r>
    </w:p>
    <w:p w14:paraId="28B6ED37">
      <w:pPr>
        <w:pStyle w:val="4"/>
        <w:spacing w:before="296" w:line="285" w:lineRule="auto"/>
        <w:rPr>
          <w:rFonts w:hint="eastAsia"/>
        </w:rPr>
      </w:pPr>
    </w:p>
    <w:p w14:paraId="653D0D24">
      <w:pPr>
        <w:pStyle w:val="4"/>
        <w:spacing w:before="296" w:line="285" w:lineRule="auto"/>
        <w:rPr>
          <w:rFonts w:hint="eastAsia"/>
        </w:rPr>
      </w:pPr>
      <w:r>
        <w:rPr>
          <w:rFonts w:hint="eastAsia"/>
        </w:rPr>
        <w:t>Moved by the Holy Spirit, I really and personally perform an action or deed,—the deed or action of taking Christ to be mine, and giving myself to be Christ's.</w:t>
      </w:r>
    </w:p>
    <w:p w14:paraId="596D1C4A">
      <w:pPr>
        <w:pStyle w:val="4"/>
        <w:spacing w:before="296" w:line="285" w:lineRule="auto"/>
        <w:rPr>
          <w:rFonts w:hint="eastAsia"/>
        </w:rPr>
      </w:pPr>
      <w:r>
        <w:rPr>
          <w:rFonts w:hint="eastAsia"/>
        </w:rPr>
        <w:t>被圣灵感动，我真实地、亲自地行了一项行动或作为——即接受基督为我的，并将我自己献给基督的行动或作为。</w:t>
      </w:r>
    </w:p>
    <w:p w14:paraId="1C07E08F">
      <w:pPr>
        <w:pStyle w:val="4"/>
        <w:spacing w:before="296" w:line="285" w:lineRule="auto"/>
        <w:rPr>
          <w:rFonts w:hint="eastAsia"/>
        </w:rPr>
      </w:pPr>
    </w:p>
    <w:p w14:paraId="06C3FCA4">
      <w:pPr>
        <w:pStyle w:val="4"/>
        <w:spacing w:before="296" w:line="285" w:lineRule="auto"/>
        <w:rPr>
          <w:rFonts w:hint="eastAsia"/>
        </w:rPr>
      </w:pPr>
      <w:r>
        <w:rPr>
          <w:rFonts w:hint="eastAsia"/>
        </w:rPr>
        <w:t>What emboldens and encourages me to do this?</w:t>
      </w:r>
    </w:p>
    <w:p w14:paraId="77CB5A7C">
      <w:pPr>
        <w:pStyle w:val="4"/>
        <w:spacing w:before="296" w:line="285" w:lineRule="auto"/>
        <w:rPr>
          <w:rFonts w:hint="eastAsia"/>
        </w:rPr>
      </w:pPr>
      <w:r>
        <w:rPr>
          <w:rFonts w:hint="eastAsia"/>
        </w:rPr>
        <w:t>是什么使我勇敢并鼓励我这样做呢？</w:t>
      </w:r>
    </w:p>
    <w:p w14:paraId="509A3A02">
      <w:pPr>
        <w:pStyle w:val="4"/>
        <w:spacing w:before="296" w:line="285" w:lineRule="auto"/>
        <w:rPr>
          <w:rFonts w:hint="eastAsia"/>
        </w:rPr>
      </w:pPr>
    </w:p>
    <w:p w14:paraId="1AB681C5">
      <w:pPr>
        <w:pStyle w:val="4"/>
        <w:spacing w:before="296" w:line="285" w:lineRule="auto"/>
        <w:rPr>
          <w:rFonts w:hint="eastAsia"/>
        </w:rPr>
      </w:pPr>
      <w:r>
        <w:rPr>
          <w:rFonts w:hint="eastAsia"/>
        </w:rPr>
        <w:t>The word of God; his gracious assurance that I am free to do it if I will, and that if I do it I shall find that I do it not in vain.</w:t>
      </w:r>
    </w:p>
    <w:p w14:paraId="2EBC5B05">
      <w:pPr>
        <w:pStyle w:val="4"/>
        <w:spacing w:before="296" w:line="285" w:lineRule="auto"/>
        <w:rPr>
          <w:rFonts w:hint="eastAsia"/>
        </w:rPr>
      </w:pPr>
      <w:r>
        <w:rPr>
          <w:rFonts w:hint="eastAsia"/>
        </w:rPr>
        <w:t>上帝的话语；祂恩慈的保证，即如果我愿意，我可以自由地这样做，并且如果我这样做，我会发现我这样做并非徒然。</w:t>
      </w:r>
    </w:p>
    <w:p w14:paraId="0B57F99D">
      <w:pPr>
        <w:pStyle w:val="4"/>
        <w:spacing w:before="296" w:line="285" w:lineRule="auto"/>
        <w:rPr>
          <w:rFonts w:hint="eastAsia"/>
        </w:rPr>
      </w:pPr>
    </w:p>
    <w:p w14:paraId="6F28072C">
      <w:pPr>
        <w:pStyle w:val="4"/>
        <w:spacing w:before="296" w:line="285" w:lineRule="auto"/>
        <w:rPr>
          <w:rFonts w:hint="eastAsia"/>
        </w:rPr>
      </w:pPr>
      <w:r>
        <w:rPr>
          <w:rFonts w:hint="eastAsia"/>
        </w:rPr>
        <w:t>"He has never said to the seed of Jacob, Seek ye my face in vain."</w:t>
      </w:r>
    </w:p>
    <w:p w14:paraId="10EB2608">
      <w:pPr>
        <w:pStyle w:val="4"/>
        <w:spacing w:before="296" w:line="285" w:lineRule="auto"/>
        <w:rPr>
          <w:rFonts w:hint="eastAsia"/>
        </w:rPr>
      </w:pPr>
      <w:r>
        <w:rPr>
          <w:rFonts w:hint="eastAsia"/>
        </w:rPr>
        <w:t>“祂从未对雅各的后裔说，你们寻求我的面是徒然的。”</w:t>
      </w:r>
    </w:p>
    <w:p w14:paraId="33223CF3">
      <w:pPr>
        <w:pStyle w:val="4"/>
        <w:spacing w:before="296" w:line="285" w:lineRule="auto"/>
        <w:rPr>
          <w:rFonts w:hint="eastAsia"/>
        </w:rPr>
      </w:pPr>
    </w:p>
    <w:p w14:paraId="57CF7BD9">
      <w:pPr>
        <w:pStyle w:val="4"/>
        <w:spacing w:before="296" w:line="285" w:lineRule="auto"/>
        <w:rPr>
          <w:rFonts w:hint="eastAsia"/>
        </w:rPr>
      </w:pPr>
      <w:r>
        <w:rPr>
          <w:rFonts w:hint="eastAsia"/>
        </w:rPr>
        <w:t>But what, I ask again, emboldens and encourages me to put that word of God to the proof, and to proceed upon its infallible certainty?</w:t>
      </w:r>
    </w:p>
    <w:p w14:paraId="06B99DCD">
      <w:pPr>
        <w:pStyle w:val="4"/>
        <w:spacing w:before="296" w:line="285" w:lineRule="auto"/>
        <w:rPr>
          <w:rFonts w:hint="eastAsia"/>
        </w:rPr>
      </w:pPr>
      <w:r>
        <w:rPr>
          <w:rFonts w:hint="eastAsia"/>
        </w:rPr>
        <w:t>但是我再问，是什么使我勇敢并鼓励我去验证上帝的话语，并基于其绝对的确定性而行动呢？</w:t>
      </w:r>
    </w:p>
    <w:p w14:paraId="5B0E9BD6">
      <w:pPr>
        <w:pStyle w:val="4"/>
        <w:spacing w:before="296" w:line="285" w:lineRule="auto"/>
        <w:rPr>
          <w:rFonts w:hint="eastAsia"/>
        </w:rPr>
      </w:pPr>
    </w:p>
    <w:p w14:paraId="5578A24A">
      <w:pPr>
        <w:pStyle w:val="4"/>
        <w:spacing w:before="296" w:line="285" w:lineRule="auto"/>
        <w:rPr>
          <w:rFonts w:hint="eastAsia"/>
        </w:rPr>
      </w:pPr>
      <w:r>
        <w:rPr>
          <w:rFonts w:hint="eastAsia"/>
        </w:rPr>
        <w:t>It is conditional.</w:t>
      </w:r>
    </w:p>
    <w:p w14:paraId="53EB77DD">
      <w:pPr>
        <w:pStyle w:val="4"/>
        <w:spacing w:before="296" w:line="285" w:lineRule="auto"/>
        <w:rPr>
          <w:rFonts w:hint="eastAsia"/>
        </w:rPr>
      </w:pPr>
      <w:r>
        <w:rPr>
          <w:rFonts w:hint="eastAsia"/>
        </w:rPr>
        <w:t>这是有条件的。</w:t>
      </w:r>
    </w:p>
    <w:p w14:paraId="45853303">
      <w:pPr>
        <w:pStyle w:val="4"/>
        <w:spacing w:before="296" w:line="285" w:lineRule="auto"/>
        <w:rPr>
          <w:rFonts w:hint="eastAsia"/>
        </w:rPr>
      </w:pPr>
    </w:p>
    <w:p w14:paraId="43448D0E">
      <w:pPr>
        <w:pStyle w:val="4"/>
        <w:spacing w:before="296" w:line="285" w:lineRule="auto"/>
        <w:rPr>
          <w:rFonts w:hint="eastAsia"/>
        </w:rPr>
      </w:pPr>
      <w:r>
        <w:rPr>
          <w:rFonts w:hint="eastAsia"/>
        </w:rPr>
        <w:t>It is contingent on a step which I personally have to take,—a leap, as it were, from the tottering pinnacle of a burning ruin into unseen arms below, that I personally have to venture upon.</w:t>
      </w:r>
    </w:p>
    <w:p w14:paraId="363512C7">
      <w:pPr>
        <w:pStyle w:val="4"/>
        <w:spacing w:before="296" w:line="285" w:lineRule="auto"/>
        <w:rPr>
          <w:rFonts w:hint="eastAsia"/>
        </w:rPr>
      </w:pPr>
      <w:r>
        <w:rPr>
          <w:rFonts w:hint="eastAsia"/>
        </w:rPr>
        <w:t>这取决于我个人必须迈出的一步——可以说，是从摇摇欲坠的燃烧废墟的顶峰跳入下面看不见的怀抱，我个人必须冒险迈出这一步。</w:t>
      </w:r>
    </w:p>
    <w:p w14:paraId="53BCE0D2">
      <w:pPr>
        <w:pStyle w:val="4"/>
        <w:spacing w:before="296" w:line="285" w:lineRule="auto"/>
        <w:rPr>
          <w:rFonts w:hint="eastAsia"/>
        </w:rPr>
      </w:pPr>
    </w:p>
    <w:p w14:paraId="480657E2">
      <w:pPr>
        <w:pStyle w:val="4"/>
        <w:spacing w:before="296" w:line="285" w:lineRule="auto"/>
        <w:rPr>
          <w:rFonts w:hint="eastAsia"/>
        </w:rPr>
      </w:pPr>
      <w:r>
        <w:rPr>
          <w:rFonts w:hint="eastAsia"/>
        </w:rPr>
        <w:t>What gives me resolution to make the venture?</w:t>
      </w:r>
    </w:p>
    <w:p w14:paraId="67AA1318">
      <w:pPr>
        <w:pStyle w:val="4"/>
        <w:spacing w:before="296" w:line="285" w:lineRule="auto"/>
        <w:rPr>
          <w:rFonts w:hint="eastAsia"/>
        </w:rPr>
      </w:pPr>
      <w:r>
        <w:rPr>
          <w:rFonts w:hint="eastAsia"/>
        </w:rPr>
        <w:t>是什么使我下定决心去冒险？</w:t>
      </w:r>
    </w:p>
    <w:p w14:paraId="144F1852">
      <w:pPr>
        <w:pStyle w:val="4"/>
        <w:spacing w:before="296" w:line="285" w:lineRule="auto"/>
        <w:rPr>
          <w:rFonts w:hint="eastAsia"/>
        </w:rPr>
      </w:pPr>
    </w:p>
    <w:p w14:paraId="3A30F422">
      <w:pPr>
        <w:pStyle w:val="4"/>
        <w:spacing w:before="296" w:line="285" w:lineRule="auto"/>
        <w:rPr>
          <w:rFonts w:hint="eastAsia"/>
        </w:rPr>
      </w:pPr>
      <w:r>
        <w:rPr>
          <w:rFonts w:hint="eastAsia"/>
        </w:rPr>
        <w:t>What but the discovery which He who calls me to make it,— and swears to me that I shall not suffer, but be saved in making it,— has made to me such a discovery of himself, has given me such an insight into his nature, as makes me feel that I may trust him;* and that, trusting him, I may with trembling hope comply with his invitation, and taste and see that he is good, and that they are blessed who trust in him?</w:t>
      </w:r>
    </w:p>
    <w:p w14:paraId="25545B5D">
      <w:pPr>
        <w:pStyle w:val="4"/>
        <w:spacing w:before="296" w:line="285" w:lineRule="auto"/>
        <w:rPr>
          <w:rFonts w:hint="eastAsia"/>
        </w:rPr>
      </w:pPr>
      <w:r>
        <w:rPr>
          <w:rFonts w:hint="eastAsia"/>
        </w:rPr>
        <w:t>除了那位呼召我如此行，并向我起誓说我如此行不会受苦反而会得救的祂，向我作了如此的自我启示，使我对祂的本性有了如此的洞察，以致我感到我可以信靠祂；* 并且，信靠祂，我可以怀着战兢的盼望，遵从祂的邀请，尝尝便知道祂是美善的，信靠祂的人是有福的，还有什么能使我下定决心去冒险呢？</w:t>
      </w:r>
    </w:p>
    <w:p w14:paraId="310197D4">
      <w:pPr>
        <w:pStyle w:val="4"/>
        <w:spacing w:before="296" w:line="285" w:lineRule="auto"/>
        <w:rPr>
          <w:rFonts w:hint="eastAsia"/>
        </w:rPr>
      </w:pPr>
    </w:p>
    <w:p w14:paraId="58718598">
      <w:pPr>
        <w:pStyle w:val="4"/>
        <w:spacing w:before="296" w:line="285" w:lineRule="auto"/>
        <w:rPr>
          <w:rFonts w:hint="eastAsia"/>
        </w:rPr>
      </w:pPr>
      <w:r>
        <w:rPr>
          <w:rFonts w:hint="eastAsia"/>
        </w:rPr>
        <w:t>I know his name, and therefore I commit myself to him.</w:t>
      </w:r>
    </w:p>
    <w:p w14:paraId="4AE2AFD8">
      <w:pPr>
        <w:pStyle w:val="4"/>
        <w:spacing w:before="296" w:line="285" w:lineRule="auto"/>
        <w:rPr>
          <w:rFonts w:hint="eastAsia"/>
        </w:rPr>
      </w:pPr>
      <w:r>
        <w:rPr>
          <w:rFonts w:hint="eastAsia"/>
        </w:rPr>
        <w:t>我知道祂的名，因此我将自己交托给祂。</w:t>
      </w:r>
    </w:p>
    <w:p w14:paraId="1CEB051B">
      <w:pPr>
        <w:pStyle w:val="4"/>
        <w:spacing w:before="296" w:line="285" w:lineRule="auto"/>
        <w:rPr>
          <w:rFonts w:hint="eastAsia"/>
        </w:rPr>
      </w:pPr>
    </w:p>
    <w:p w14:paraId="7E87A6E5">
      <w:pPr>
        <w:pStyle w:val="4"/>
        <w:spacing w:before="296" w:line="285" w:lineRule="auto"/>
        <w:rPr>
          <w:rFonts w:hint="eastAsia"/>
        </w:rPr>
      </w:pPr>
      <w:r>
        <w:rPr>
          <w:rFonts w:hint="eastAsia"/>
        </w:rPr>
        <w:t>Here, therefore, we may perceive the value of the cross, considered in an  aspect  of  it  which  is  plainly  universal  and  unrestricted;*</w:t>
      </w:r>
    </w:p>
    <w:p w14:paraId="5AF454A6">
      <w:pPr>
        <w:pStyle w:val="4"/>
        <w:spacing w:before="296" w:line="285" w:lineRule="auto"/>
        <w:rPr>
          <w:rFonts w:hint="eastAsia"/>
        </w:rPr>
      </w:pPr>
      <w:r>
        <w:rPr>
          <w:rFonts w:hint="eastAsia"/>
        </w:rPr>
        <w:t>因此，在这里，我们可以认识到十字架的价值，从其一个显然具有普遍性和不受限制的方面来考虑；*</w:t>
      </w:r>
    </w:p>
    <w:p w14:paraId="5EBDF332">
      <w:pPr>
        <w:pStyle w:val="4"/>
        <w:spacing w:before="296" w:line="285" w:lineRule="auto"/>
        <w:rPr>
          <w:rFonts w:hint="eastAsia"/>
        </w:rPr>
      </w:pPr>
    </w:p>
    <w:p w14:paraId="23E62564">
      <w:pPr>
        <w:pStyle w:val="4"/>
        <w:spacing w:before="296" w:line="285" w:lineRule="auto"/>
        <w:rPr>
          <w:rFonts w:hint="eastAsia"/>
        </w:rPr>
      </w:pPr>
      <w:r>
        <w:rPr>
          <w:rFonts w:hint="eastAsia"/>
        </w:rPr>
        <w:t>considered, I mean, as making known the name of God, or his essential character and nature; in which aspect, chiefly, it enters as an element into the ground or reason of saving faith.</w:t>
      </w:r>
    </w:p>
    <w:p w14:paraId="0656BAC0">
      <w:pPr>
        <w:pStyle w:val="4"/>
        <w:spacing w:before="296" w:line="285" w:lineRule="auto"/>
        <w:rPr>
          <w:rFonts w:hint="eastAsia"/>
        </w:rPr>
      </w:pPr>
      <w:r>
        <w:rPr>
          <w:rFonts w:hint="eastAsia"/>
        </w:rPr>
        <w:t>我的意思是，把它看作是彰显上帝的名，或祂的本质品格和本性；主要是在这个方面，它作为一种要素进入拯救信心的基础或理由之中。</w:t>
      </w:r>
    </w:p>
    <w:p w14:paraId="17EB0660">
      <w:pPr>
        <w:pStyle w:val="4"/>
        <w:spacing w:before="296" w:line="285" w:lineRule="auto"/>
        <w:rPr>
          <w:rFonts w:hint="eastAsia"/>
        </w:rPr>
      </w:pPr>
    </w:p>
    <w:p w14:paraId="218ED88D">
      <w:pPr>
        <w:pStyle w:val="4"/>
        <w:spacing w:before="296" w:line="285" w:lineRule="auto"/>
        <w:rPr>
          <w:rFonts w:hint="eastAsia"/>
        </w:rPr>
      </w:pPr>
      <w:r>
        <w:rPr>
          <w:rFonts w:hint="eastAsia"/>
        </w:rPr>
        <w:t>The importance of the cross, and the preaching of the cross, is, in this view, unspeakably great; when it is regarded simply as a manifestation of the nature of God, or of what God is; and especially of what God is in those acts or exercises of his administration in which he is peculiarly the God with whom in believing we have to do,</w:t>
      </w:r>
    </w:p>
    <w:p w14:paraId="3DA24AF0">
      <w:pPr>
        <w:pStyle w:val="4"/>
        <w:spacing w:before="296" w:line="285" w:lineRule="auto"/>
        <w:rPr>
          <w:rFonts w:hint="eastAsia"/>
        </w:rPr>
      </w:pPr>
      <w:r>
        <w:rPr>
          <w:rFonts w:hint="eastAsia"/>
        </w:rPr>
        <w:t>从这个角度看，十字架的重要性，以及传讲十字架的重要性，是无法言喻的；当它仅仅被视为上帝本性的彰显，或上帝所是之彰显时；特别是，在祂的治理行为或运用中，祂是我们相信时必须与之打交道的上帝，</w:t>
      </w:r>
    </w:p>
    <w:p w14:paraId="52F90AB7">
      <w:pPr>
        <w:pStyle w:val="4"/>
        <w:spacing w:before="296" w:line="285" w:lineRule="auto"/>
        <w:rPr>
          <w:rFonts w:hint="eastAsia"/>
        </w:rPr>
      </w:pPr>
      <w:r>
        <w:rPr>
          <w:rFonts w:hint="eastAsia"/>
        </w:rPr>
        <w:t>—in dealing, that is, with sin, whether to punish or to pardon.</w:t>
      </w:r>
    </w:p>
    <w:p w14:paraId="37FECC15">
      <w:pPr>
        <w:pStyle w:val="4"/>
        <w:spacing w:before="296" w:line="285" w:lineRule="auto"/>
        <w:rPr>
          <w:rFonts w:hint="eastAsia"/>
        </w:rPr>
      </w:pPr>
      <w:r>
        <w:rPr>
          <w:rFonts w:hint="eastAsia"/>
        </w:rPr>
        <w:t>——也就是说，在处理罪时，无论是惩罚还是赦免。</w:t>
      </w:r>
    </w:p>
    <w:p w14:paraId="12690AE0">
      <w:pPr>
        <w:pStyle w:val="4"/>
        <w:spacing w:before="296" w:line="285" w:lineRule="auto"/>
        <w:rPr>
          <w:rFonts w:hint="eastAsia"/>
        </w:rPr>
      </w:pPr>
    </w:p>
    <w:p w14:paraId="07B8481D">
      <w:pPr>
        <w:pStyle w:val="4"/>
        <w:spacing w:before="296" w:line="285" w:lineRule="auto"/>
        <w:rPr>
          <w:rFonts w:hint="eastAsia"/>
        </w:rPr>
      </w:pPr>
      <w:r>
        <w:rPr>
          <w:rFonts w:hint="eastAsia"/>
        </w:rPr>
        <w:t>Apart from all the verbal assurances connected with it,—apart from all the promises and threatenings of the divine word that may be associated with it,—the cross, in itself, as an actual transaction and fact in the history of the divine government exhibits and reveals, not what God says, but what God is; and what, in all his dealings with sin and with sinners, he necessarily must be.</w:t>
      </w:r>
    </w:p>
    <w:p w14:paraId="7D7390E8">
      <w:pPr>
        <w:pStyle w:val="4"/>
        <w:spacing w:before="296" w:line="285" w:lineRule="auto"/>
        <w:rPr>
          <w:rFonts w:hint="eastAsia"/>
        </w:rPr>
      </w:pPr>
      <w:r>
        <w:rPr>
          <w:rFonts w:hint="eastAsia"/>
        </w:rPr>
        <w:t>撇开所有与之相关的口头保证——撇开所有可能与之相关的神圣话语的应许和威胁——十字架本身，作为神圣统治历史中的一个实际交易和事实，展示和揭示的，不是上帝说了什么，而是上帝是什么；以及在祂所有与罪和罪人的交往中，祂必然是什么。</w:t>
      </w:r>
    </w:p>
    <w:p w14:paraId="484E765F">
      <w:pPr>
        <w:pStyle w:val="4"/>
        <w:spacing w:before="296" w:line="285" w:lineRule="auto"/>
        <w:rPr>
          <w:rFonts w:hint="eastAsia"/>
        </w:rPr>
      </w:pPr>
    </w:p>
    <w:p w14:paraId="612F9FEC">
      <w:pPr>
        <w:pStyle w:val="4"/>
        <w:spacing w:before="296" w:line="285" w:lineRule="auto"/>
        <w:rPr>
          <w:rFonts w:hint="eastAsia"/>
        </w:rPr>
      </w:pPr>
      <w:r>
        <w:rPr>
          <w:rFonts w:hint="eastAsia"/>
        </w:rPr>
        <w:t>And they who are spiritually enlightened to behold "the glory of God in the face of Jesus Christ" (2 Cor. 4:6), now see both the severity and the goodness of God in a very different point of view from that in which they once regarded them.</w:t>
      </w:r>
    </w:p>
    <w:p w14:paraId="07E42C3E">
      <w:pPr>
        <w:pStyle w:val="4"/>
        <w:spacing w:before="296" w:line="285" w:lineRule="auto"/>
        <w:rPr>
          <w:rFonts w:hint="eastAsia"/>
        </w:rPr>
      </w:pPr>
      <w:r>
        <w:rPr>
          <w:rFonts w:hint="eastAsia"/>
        </w:rPr>
        <w:t>那些被属灵光照，得以看见“上帝的荣耀显在耶稣基督的面上”（哥林多后书 4:6）的人，现在从一个与他们过去看待上帝的严厉和良善截然不同的角度来看待这两者。</w:t>
      </w:r>
    </w:p>
    <w:p w14:paraId="3828A862">
      <w:pPr>
        <w:pStyle w:val="4"/>
        <w:spacing w:before="296" w:line="285" w:lineRule="auto"/>
        <w:rPr>
          <w:rFonts w:hint="eastAsia"/>
        </w:rPr>
      </w:pPr>
    </w:p>
    <w:p w14:paraId="39534C3E">
      <w:pPr>
        <w:pStyle w:val="4"/>
        <w:spacing w:before="296" w:line="285" w:lineRule="auto"/>
        <w:rPr>
          <w:rFonts w:hint="eastAsia"/>
        </w:rPr>
      </w:pPr>
      <w:r>
        <w:rPr>
          <w:rFonts w:hint="eastAsia"/>
        </w:rPr>
        <w:t>Thus,—without reference, for the present, or in the first instance, to the question of my personal interest in it, or its ultimate bearing on my personal destiny,—there the cross stands as a fact, significantly revealing to me, if my eyes are opened to take it in, the real character of that God with whom I have to do, as well as the manner in which, being what he is, his essential nature must move him to deal with sinners; and with me, "of sinners the chief."</w:t>
      </w:r>
    </w:p>
    <w:p w14:paraId="6A0E4120">
      <w:pPr>
        <w:pStyle w:val="4"/>
        <w:spacing w:before="296" w:line="285" w:lineRule="auto"/>
        <w:rPr>
          <w:rFonts w:hint="eastAsia"/>
        </w:rPr>
      </w:pPr>
      <w:r>
        <w:rPr>
          <w:rFonts w:hint="eastAsia"/>
        </w:rPr>
        <w:t>因此——暂不涉及，或者首先不涉及，它与我个人利益的关系，或它对我个人命运的最终影响——十字架作为一个事实矗立在那里，如果我的眼睛被打开去领会它，它就向我显明了与我有关的那位上帝的真实品格，以及祂作为祂所是的那位，其本质必然促使祂如何对待罪人；以及对待我这个“罪魁”。</w:t>
      </w:r>
    </w:p>
    <w:p w14:paraId="22EFEB7A">
      <w:pPr>
        <w:pStyle w:val="4"/>
        <w:spacing w:before="296" w:line="285" w:lineRule="auto"/>
        <w:rPr>
          <w:rFonts w:hint="eastAsia"/>
        </w:rPr>
      </w:pPr>
    </w:p>
    <w:p w14:paraId="64D17D27">
      <w:pPr>
        <w:pStyle w:val="4"/>
        <w:spacing w:before="296" w:line="285" w:lineRule="auto"/>
        <w:rPr>
          <w:rFonts w:hint="eastAsia"/>
        </w:rPr>
      </w:pPr>
      <w:r>
        <w:rPr>
          <w:rFonts w:hint="eastAsia"/>
        </w:rPr>
        <w:t>For this very end, indeed, is the great fact of the atonement made matter of revelation at all.*</w:t>
      </w:r>
    </w:p>
    <w:p w14:paraId="3AD2D575">
      <w:pPr>
        <w:pStyle w:val="4"/>
        <w:spacing w:before="296" w:line="285" w:lineRule="auto"/>
        <w:rPr>
          <w:rFonts w:hint="eastAsia"/>
        </w:rPr>
      </w:pPr>
      <w:r>
        <w:rPr>
          <w:rFonts w:hint="eastAsia"/>
        </w:rPr>
        <w:t>事实上，正是为了这个目的，赎罪这一伟大事迹才成为启示的内容。*</w:t>
      </w:r>
    </w:p>
    <w:p w14:paraId="5CF5B19B">
      <w:pPr>
        <w:pStyle w:val="4"/>
        <w:spacing w:before="296" w:line="285" w:lineRule="auto"/>
        <w:rPr>
          <w:rFonts w:hint="eastAsia"/>
        </w:rPr>
      </w:pPr>
    </w:p>
    <w:p w14:paraId="40DD93DD">
      <w:pPr>
        <w:pStyle w:val="4"/>
        <w:spacing w:before="296" w:line="285" w:lineRule="auto"/>
        <w:rPr>
          <w:rFonts w:hint="eastAsia"/>
        </w:rPr>
      </w:pPr>
      <w:r>
        <w:rPr>
          <w:rFonts w:hint="eastAsia"/>
        </w:rPr>
        <w:t>It is simply in order that the view thus given of the name, or nature, or character of God, may enter as a constituent element, or a determining cause, into the assent which I give to the word of God, in the assurances and promises which that word connects with it.</w:t>
      </w:r>
    </w:p>
    <w:p w14:paraId="3C097B78">
      <w:pPr>
        <w:pStyle w:val="4"/>
        <w:spacing w:before="296" w:line="285" w:lineRule="auto"/>
        <w:rPr>
          <w:rFonts w:hint="eastAsia"/>
        </w:rPr>
      </w:pPr>
      <w:r>
        <w:rPr>
          <w:rFonts w:hint="eastAsia"/>
        </w:rPr>
        <w:t>这仅仅是为了使这样给予的关于上帝的名、或本性、或品格的看法，能够作为构成要素，或决定性原因，进入我给予上帝话语的赞同之中，即在上帝话语与之相连的保证和应许之中。</w:t>
      </w:r>
    </w:p>
    <w:p w14:paraId="46E99B8A">
      <w:pPr>
        <w:pStyle w:val="4"/>
        <w:spacing w:before="296" w:line="285" w:lineRule="auto"/>
        <w:rPr>
          <w:rFonts w:hint="eastAsia"/>
        </w:rPr>
      </w:pPr>
    </w:p>
    <w:p w14:paraId="661F46F0">
      <w:pPr>
        <w:pStyle w:val="4"/>
        <w:spacing w:before="296" w:line="285" w:lineRule="auto"/>
        <w:rPr>
          <w:rFonts w:hint="eastAsia"/>
        </w:rPr>
      </w:pPr>
      <w:r>
        <w:rPr>
          <w:rFonts w:hint="eastAsia"/>
        </w:rPr>
        <w:t>Were it not for that consideration, the transaction might have taken place in another part of the creation, and the knowledge of it might have been confined to another race of beings.*</w:t>
      </w:r>
    </w:p>
    <w:p w14:paraId="19C0D435">
      <w:pPr>
        <w:pStyle w:val="4"/>
        <w:spacing w:before="296" w:line="285" w:lineRule="auto"/>
        <w:rPr>
          <w:rFonts w:hint="eastAsia"/>
        </w:rPr>
      </w:pPr>
      <w:r>
        <w:rPr>
          <w:rFonts w:hint="eastAsia"/>
        </w:rPr>
        <w:t>若非出于这种考虑，这项交易本可能在创造界的另一部分发生，而对其的认识也可能仅限于另一类生灵。*</w:t>
      </w:r>
    </w:p>
    <w:p w14:paraId="24A6CEB7">
      <w:pPr>
        <w:pStyle w:val="4"/>
        <w:spacing w:before="296" w:line="285" w:lineRule="auto"/>
        <w:rPr>
          <w:rFonts w:hint="eastAsia"/>
        </w:rPr>
      </w:pPr>
    </w:p>
    <w:p w14:paraId="32AE0F3A">
      <w:pPr>
        <w:pStyle w:val="4"/>
        <w:spacing w:before="296" w:line="285" w:lineRule="auto"/>
        <w:rPr>
          <w:rFonts w:hint="eastAsia"/>
        </w:rPr>
      </w:pPr>
      <w:r>
        <w:rPr>
          <w:rFonts w:hint="eastAsia"/>
        </w:rPr>
        <w:t>In so far as it is an expedient or device in the divine government for getting over, as it were, a difficulty, and meeting an exigency, and enabling God, as the holy one and the just, consistently to dispense amnesty and peace—it might have equally well served the end contemplated to have had it hid altogether from the eyes of men.</w:t>
      </w:r>
    </w:p>
    <w:p w14:paraId="137706A2">
      <w:pPr>
        <w:pStyle w:val="4"/>
        <w:spacing w:before="296" w:line="285" w:lineRule="auto"/>
        <w:rPr>
          <w:rFonts w:hint="eastAsia"/>
        </w:rPr>
      </w:pPr>
      <w:r>
        <w:rPr>
          <w:rFonts w:hint="eastAsia"/>
        </w:rPr>
        <w:t>就其作为神圣统治中克服困难、应对紧急情况，并使上帝作为圣洁者和公义者能够始终如一地施行大赦与和平的一种权宜之计或手段而言，即使完全不让世人看见，也同样可以达到预期的目的。</w:t>
      </w:r>
    </w:p>
    <w:p w14:paraId="5DAA363C">
      <w:pPr>
        <w:pStyle w:val="4"/>
        <w:spacing w:before="296" w:line="285" w:lineRule="auto"/>
        <w:rPr>
          <w:rFonts w:hint="eastAsia"/>
        </w:rPr>
      </w:pPr>
    </w:p>
    <w:p w14:paraId="116D318D">
      <w:pPr>
        <w:pStyle w:val="4"/>
        <w:spacing w:before="296" w:line="285" w:lineRule="auto"/>
        <w:rPr>
          <w:rFonts w:hint="eastAsia"/>
        </w:rPr>
      </w:pPr>
      <w:r>
        <w:rPr>
          <w:rFonts w:hint="eastAsia"/>
        </w:rPr>
        <w:t>It might have been enough to proclaim to them, without explanation,</w:t>
      </w:r>
    </w:p>
    <w:p w14:paraId="280823E1">
      <w:pPr>
        <w:pStyle w:val="4"/>
        <w:spacing w:before="296" w:line="285" w:lineRule="auto"/>
        <w:rPr>
          <w:rFonts w:hint="eastAsia"/>
        </w:rPr>
      </w:pPr>
      <w:r>
        <w:rPr>
          <w:rFonts w:hint="eastAsia"/>
        </w:rPr>
        <w:t>或许，向他们宣告，无需解释，</w:t>
      </w:r>
    </w:p>
    <w:p w14:paraId="387DCD72">
      <w:pPr>
        <w:pStyle w:val="4"/>
        <w:spacing w:before="296" w:line="285" w:lineRule="auto"/>
        <w:rPr>
          <w:rFonts w:hint="eastAsia"/>
        </w:rPr>
      </w:pPr>
      <w:r>
        <w:rPr>
          <w:rFonts w:hint="eastAsia"/>
        </w:rPr>
        <w:t>—or at least without further explanation than that in a certain undiscovered way the exigency of the divine administration had been met and provided for;—it might have been enough to proclaim to men the mere general message of reconciliation which God had thereby been warranted to announce.</w:t>
      </w:r>
    </w:p>
    <w:p w14:paraId="55EC5F91">
      <w:pPr>
        <w:pStyle w:val="4"/>
        <w:spacing w:before="296" w:line="285" w:lineRule="auto"/>
        <w:rPr>
          <w:rFonts w:hint="eastAsia"/>
        </w:rPr>
      </w:pPr>
      <w:r>
        <w:rPr>
          <w:rFonts w:hint="eastAsia"/>
        </w:rPr>
        <w:t>——或者至少，除了说明神圣行政的紧急需要已通过某种未被发现的方式得到满足和解决之外，无需进一步解释；——或许，向人们宣告上帝因此有权宣布的仅仅是和解的一般信息就足够了。</w:t>
      </w:r>
    </w:p>
    <w:p w14:paraId="24334779">
      <w:pPr>
        <w:pStyle w:val="4"/>
        <w:spacing w:before="296" w:line="285" w:lineRule="auto"/>
        <w:rPr>
          <w:rFonts w:hint="eastAsia"/>
        </w:rPr>
      </w:pPr>
    </w:p>
    <w:p w14:paraId="62231920">
      <w:pPr>
        <w:pStyle w:val="4"/>
        <w:spacing w:before="296" w:line="285" w:lineRule="auto"/>
        <w:rPr>
          <w:rFonts w:hint="eastAsia"/>
        </w:rPr>
      </w:pPr>
      <w:r>
        <w:rPr>
          <w:rFonts w:hint="eastAsia"/>
        </w:rPr>
        <w:t>Nay, this might even have seemed a more thorough trial of men's dispositions, as well as a simpler appeal to their sense of present danger, and their natural desire of safety.*</w:t>
      </w:r>
    </w:p>
    <w:p w14:paraId="46CF85ED">
      <w:pPr>
        <w:pStyle w:val="4"/>
        <w:spacing w:before="296" w:line="285" w:lineRule="auto"/>
        <w:rPr>
          <w:rFonts w:hint="eastAsia"/>
        </w:rPr>
      </w:pPr>
      <w:r>
        <w:rPr>
          <w:rFonts w:hint="eastAsia"/>
        </w:rPr>
        <w:t>不，这甚至可能看起来是对人性情更彻底的考验，也是对他们当前危险感和自然安全欲望更简单的呼吁。*</w:t>
      </w:r>
    </w:p>
    <w:p w14:paraId="078607C7">
      <w:pPr>
        <w:pStyle w:val="4"/>
        <w:spacing w:before="296" w:line="285" w:lineRule="auto"/>
        <w:rPr>
          <w:rFonts w:hint="eastAsia"/>
        </w:rPr>
      </w:pPr>
    </w:p>
    <w:p w14:paraId="25B35354">
      <w:pPr>
        <w:pStyle w:val="4"/>
        <w:spacing w:before="296" w:line="285" w:lineRule="auto"/>
        <w:rPr>
          <w:rFonts w:hint="eastAsia"/>
        </w:rPr>
      </w:pPr>
      <w:r>
        <w:rPr>
          <w:rFonts w:hint="eastAsia"/>
        </w:rPr>
        <w:t>But God sought to be believed, not merely for his word's sake, but also for his name's sake; not only on the ground of what he might say, but on the ground of what he is, and must necessarily ever be.</w:t>
      </w:r>
    </w:p>
    <w:p w14:paraId="67EA2D92">
      <w:pPr>
        <w:pStyle w:val="4"/>
        <w:spacing w:before="296" w:line="285" w:lineRule="auto"/>
        <w:rPr>
          <w:rFonts w:hint="eastAsia"/>
        </w:rPr>
      </w:pPr>
      <w:r>
        <w:rPr>
          <w:rFonts w:hint="eastAsia"/>
        </w:rPr>
        <w:t>但上帝寻求被相信，不仅仅是为了祂话语的缘故，也是为了祂名的缘故；不仅基于祂可能说什么，而且基于祂是什么，以及祂必然永远是什么。</w:t>
      </w:r>
    </w:p>
    <w:p w14:paraId="54369C8C">
      <w:pPr>
        <w:pStyle w:val="4"/>
        <w:spacing w:before="296" w:line="285" w:lineRule="auto"/>
        <w:rPr>
          <w:rFonts w:hint="eastAsia"/>
        </w:rPr>
      </w:pPr>
    </w:p>
    <w:p w14:paraId="773E6721">
      <w:pPr>
        <w:pStyle w:val="4"/>
        <w:spacing w:before="296" w:line="285" w:lineRule="auto"/>
        <w:rPr>
          <w:rFonts w:hint="eastAsia"/>
        </w:rPr>
      </w:pPr>
      <w:r>
        <w:rPr>
          <w:rFonts w:hint="eastAsia"/>
        </w:rPr>
        <w:t>No faith based upon his mere word, apart from an intelligent and satisfying acquaintance with his nature, could effect the end in view; for no such faith could insure that falling in with what he is doing—that acquiescence and willing subjection— which is the very thing that he seeks and cares for.</w:t>
      </w:r>
    </w:p>
    <w:p w14:paraId="53499A4F">
      <w:pPr>
        <w:pStyle w:val="4"/>
        <w:spacing w:before="296" w:line="285" w:lineRule="auto"/>
        <w:rPr>
          <w:rFonts w:hint="eastAsia"/>
        </w:rPr>
      </w:pPr>
      <w:r>
        <w:rPr>
          <w:rFonts w:hint="eastAsia"/>
        </w:rPr>
        <w:t>没有任何信心，若仅仅建立在祂的话语之上，而没有对祂本性有理智且令人满意的认识，能够达到预期的目的；因为没有任何这样的信心能够确保与祂所做的事相一致——那种默许和甘愿的顺服——这正是祂所寻求和关心的。</w:t>
      </w:r>
    </w:p>
    <w:p w14:paraId="7FAF8386">
      <w:pPr>
        <w:pStyle w:val="4"/>
        <w:spacing w:before="296" w:line="285" w:lineRule="auto"/>
        <w:rPr>
          <w:rFonts w:hint="eastAsia"/>
        </w:rPr>
      </w:pPr>
    </w:p>
    <w:p w14:paraId="468D59BA">
      <w:pPr>
        <w:pStyle w:val="4"/>
        <w:spacing w:before="296" w:line="285" w:lineRule="auto"/>
        <w:rPr>
          <w:rFonts w:hint="eastAsia"/>
        </w:rPr>
      </w:pPr>
      <w:r>
        <w:rPr>
          <w:rFonts w:hint="eastAsia"/>
        </w:rPr>
        <w:t>Hence the cross is revealed.*</w:t>
      </w:r>
    </w:p>
    <w:p w14:paraId="4B5FE3C0">
      <w:pPr>
        <w:pStyle w:val="4"/>
        <w:spacing w:before="296" w:line="285" w:lineRule="auto"/>
        <w:rPr>
          <w:rFonts w:hint="eastAsia"/>
        </w:rPr>
      </w:pPr>
      <w:r>
        <w:rPr>
          <w:rFonts w:hint="eastAsia"/>
        </w:rPr>
        <w:t>因此，十字架被启示出来。*</w:t>
      </w:r>
    </w:p>
    <w:p w14:paraId="5FA9FC48">
      <w:pPr>
        <w:pStyle w:val="4"/>
        <w:spacing w:before="296" w:line="285" w:lineRule="auto"/>
        <w:rPr>
          <w:rFonts w:hint="eastAsia"/>
        </w:rPr>
      </w:pPr>
    </w:p>
    <w:p w14:paraId="782C1D42">
      <w:pPr>
        <w:pStyle w:val="4"/>
        <w:spacing w:before="296" w:line="285" w:lineRule="auto"/>
        <w:rPr>
          <w:rFonts w:hint="eastAsia"/>
        </w:rPr>
      </w:pPr>
      <w:r>
        <w:rPr>
          <w:rFonts w:hint="eastAsia"/>
        </w:rPr>
        <w:t>And it is revealed as a real transaction.</w:t>
      </w:r>
    </w:p>
    <w:p w14:paraId="6121A413">
      <w:pPr>
        <w:pStyle w:val="4"/>
        <w:spacing w:before="296" w:line="285" w:lineRule="auto"/>
        <w:rPr>
          <w:rFonts w:hint="eastAsia"/>
        </w:rPr>
      </w:pPr>
      <w:r>
        <w:rPr>
          <w:rFonts w:hint="eastAsia"/>
        </w:rPr>
        <w:t>它被启示为一次真实的交易。</w:t>
      </w:r>
    </w:p>
    <w:p w14:paraId="33D9A304">
      <w:pPr>
        <w:pStyle w:val="4"/>
        <w:spacing w:before="296" w:line="285" w:lineRule="auto"/>
        <w:rPr>
          <w:rFonts w:hint="eastAsia"/>
        </w:rPr>
      </w:pPr>
    </w:p>
    <w:p w14:paraId="52737811">
      <w:pPr>
        <w:pStyle w:val="4"/>
        <w:spacing w:before="296" w:line="285" w:lineRule="auto"/>
        <w:rPr>
          <w:rFonts w:hint="eastAsia"/>
        </w:rPr>
      </w:pPr>
      <w:r>
        <w:rPr>
          <w:rFonts w:hint="eastAsia"/>
        </w:rPr>
        <w:t>God, in Christ, is seen dealing with sin.</w:t>
      </w:r>
    </w:p>
    <w:p w14:paraId="32516BEE">
      <w:pPr>
        <w:pStyle w:val="4"/>
        <w:spacing w:before="296" w:line="285" w:lineRule="auto"/>
        <w:rPr>
          <w:rFonts w:hint="eastAsia"/>
        </w:rPr>
      </w:pPr>
      <w:r>
        <w:rPr>
          <w:rFonts w:hint="eastAsia"/>
        </w:rPr>
        <w:t>上帝，在基督里，被看见正在处理罪。</w:t>
      </w:r>
    </w:p>
    <w:p w14:paraId="0C0DA8DD">
      <w:pPr>
        <w:pStyle w:val="4"/>
        <w:spacing w:before="296" w:line="285" w:lineRule="auto"/>
        <w:rPr>
          <w:rFonts w:hint="eastAsia"/>
        </w:rPr>
      </w:pPr>
    </w:p>
    <w:p w14:paraId="7A3A0A32">
      <w:pPr>
        <w:pStyle w:val="4"/>
        <w:spacing w:before="296" w:line="285" w:lineRule="auto"/>
        <w:rPr>
          <w:rFonts w:hint="eastAsia"/>
        </w:rPr>
      </w:pPr>
      <w:r>
        <w:rPr>
          <w:rFonts w:hint="eastAsia"/>
        </w:rPr>
        <w:t>And how does he deal with it?</w:t>
      </w:r>
    </w:p>
    <w:p w14:paraId="0EE92582">
      <w:pPr>
        <w:pStyle w:val="4"/>
        <w:spacing w:before="296" w:line="285" w:lineRule="auto"/>
        <w:rPr>
          <w:rFonts w:hint="eastAsia"/>
        </w:rPr>
      </w:pPr>
      <w:r>
        <w:rPr>
          <w:rFonts w:hint="eastAsia"/>
        </w:rPr>
        <w:t>祂如何处理它呢？</w:t>
      </w:r>
    </w:p>
    <w:p w14:paraId="179ADF95">
      <w:pPr>
        <w:pStyle w:val="4"/>
        <w:spacing w:before="296" w:line="285" w:lineRule="auto"/>
        <w:rPr>
          <w:rFonts w:hint="eastAsia"/>
        </w:rPr>
      </w:pPr>
    </w:p>
    <w:p w14:paraId="3DCCEF2B">
      <w:pPr>
        <w:pStyle w:val="4"/>
        <w:spacing w:before="296" w:line="285" w:lineRule="auto"/>
        <w:rPr>
          <w:rFonts w:hint="eastAsia"/>
        </w:rPr>
      </w:pPr>
      <w:r>
        <w:rPr>
          <w:rFonts w:hint="eastAsia"/>
        </w:rPr>
        <w:t>He is seen inflicting its full penal and retributive sentence;— punishing, in the strictest sense, the individual who, then and there, takes the sin as his own.</w:t>
      </w:r>
    </w:p>
    <w:p w14:paraId="0B6A0BEB">
      <w:pPr>
        <w:pStyle w:val="4"/>
        <w:spacing w:before="296" w:line="285" w:lineRule="auto"/>
        <w:rPr>
          <w:rFonts w:hint="eastAsia"/>
        </w:rPr>
      </w:pPr>
      <w:r>
        <w:rPr>
          <w:rFonts w:hint="eastAsia"/>
        </w:rPr>
        <w:t>祂被看见正在施加其全部的刑罚和报应性判决；——在最严格的意义上，惩罚那个当时当地将罪视为己有的个体。</w:t>
      </w:r>
    </w:p>
    <w:p w14:paraId="5BBE50AA">
      <w:pPr>
        <w:pStyle w:val="4"/>
        <w:spacing w:before="296" w:line="285" w:lineRule="auto"/>
        <w:rPr>
          <w:rFonts w:hint="eastAsia"/>
        </w:rPr>
      </w:pPr>
    </w:p>
    <w:p w14:paraId="01F6ACA8">
      <w:pPr>
        <w:pStyle w:val="4"/>
        <w:spacing w:before="296" w:line="285" w:lineRule="auto"/>
        <w:rPr>
          <w:rFonts w:hint="eastAsia"/>
        </w:rPr>
      </w:pPr>
      <w:r>
        <w:rPr>
          <w:rFonts w:hint="eastAsia"/>
        </w:rPr>
        <w:t>But that individual, thus bearing the punishment of sin, is no other than his well-beloved Son.</w:t>
      </w:r>
    </w:p>
    <w:p w14:paraId="4CEC42B0">
      <w:pPr>
        <w:pStyle w:val="4"/>
        <w:spacing w:before="296" w:line="285" w:lineRule="auto"/>
        <w:rPr>
          <w:rFonts w:hint="eastAsia"/>
        </w:rPr>
      </w:pPr>
      <w:r>
        <w:rPr>
          <w:rFonts w:hint="eastAsia"/>
        </w:rPr>
        <w:t>但是，那个如此承担罪的惩罚的个体，不是别人，正是祂的爱子。</w:t>
      </w:r>
    </w:p>
    <w:p w14:paraId="68D1EBF5">
      <w:pPr>
        <w:pStyle w:val="4"/>
        <w:spacing w:before="296" w:line="285" w:lineRule="auto"/>
        <w:rPr>
          <w:rFonts w:hint="eastAsia"/>
        </w:rPr>
      </w:pPr>
    </w:p>
    <w:p w14:paraId="3AE08957">
      <w:pPr>
        <w:pStyle w:val="4"/>
        <w:spacing w:before="296" w:line="285" w:lineRule="auto"/>
        <w:rPr>
          <w:rFonts w:hint="eastAsia"/>
        </w:rPr>
      </w:pPr>
      <w:r>
        <w:rPr>
          <w:rFonts w:hint="eastAsia"/>
        </w:rPr>
        <w:t>What room is  there  here  for  the  suspicion  of  anything  like  either  malign vindictiveness on the one hand, or, on the other hand, the mere obstinacy of perseverance in a course to which one is committed?</w:t>
      </w:r>
    </w:p>
    <w:p w14:paraId="0641B7E5">
      <w:pPr>
        <w:pStyle w:val="4"/>
        <w:spacing w:before="296" w:line="285" w:lineRule="auto"/>
        <w:rPr>
          <w:rFonts w:hint="eastAsia"/>
        </w:rPr>
      </w:pPr>
      <w:r>
        <w:rPr>
          <w:rFonts w:hint="eastAsia"/>
        </w:rPr>
        <w:t>这里还有什么空间让人怀疑，一方面是恶意的报复，另一方面仅仅是固执地坚持自己所承诺的道路呢？</w:t>
      </w:r>
    </w:p>
    <w:p w14:paraId="48BD362E">
      <w:pPr>
        <w:pStyle w:val="4"/>
        <w:spacing w:before="296" w:line="285" w:lineRule="auto"/>
        <w:rPr>
          <w:rFonts w:hint="eastAsia"/>
        </w:rPr>
      </w:pPr>
    </w:p>
    <w:p w14:paraId="24521DEE">
      <w:pPr>
        <w:pStyle w:val="4"/>
        <w:spacing w:before="296" w:line="285" w:lineRule="auto"/>
        <w:rPr>
          <w:rFonts w:hint="eastAsia"/>
        </w:rPr>
      </w:pPr>
      <w:r>
        <w:rPr>
          <w:rFonts w:hint="eastAsia"/>
        </w:rPr>
        <w:t>It cannot be merely on account of what he has said, in the sentence pronounced,—it must be on account of what he is in his own nature, irrespective of any word that has gone forth out of his mouth,—that even when his own Son appears before him as the party to be punished, there is no relenting or mitigation, but the judgment is carried out to the uttermost.</w:t>
      </w:r>
    </w:p>
    <w:p w14:paraId="33DCF260">
      <w:pPr>
        <w:pStyle w:val="4"/>
        <w:spacing w:before="296" w:line="285" w:lineRule="auto"/>
        <w:rPr>
          <w:rFonts w:hint="eastAsia"/>
        </w:rPr>
      </w:pPr>
      <w:r>
        <w:rPr>
          <w:rFonts w:hint="eastAsia"/>
        </w:rPr>
        <w:t>这不仅仅是因为祂在宣判时所说的话，——而必定是因为祂自身的本性，与祂口中所出的任何话语无关，——以至于即使当祂自己的儿子作为受罚的一方出现在祂面前时，也没有丝毫的宽容或减轻，审判被执行到了极致。</w:t>
      </w:r>
    </w:p>
    <w:p w14:paraId="11B33986">
      <w:pPr>
        <w:pStyle w:val="4"/>
        <w:spacing w:before="296" w:line="285" w:lineRule="auto"/>
        <w:rPr>
          <w:rFonts w:hint="eastAsia"/>
        </w:rPr>
      </w:pPr>
    </w:p>
    <w:p w14:paraId="43B04781">
      <w:pPr>
        <w:pStyle w:val="4"/>
        <w:spacing w:before="296" w:line="285" w:lineRule="auto"/>
        <w:rPr>
          <w:rFonts w:hint="eastAsia"/>
        </w:rPr>
      </w:pPr>
      <w:r>
        <w:rPr>
          <w:rFonts w:hint="eastAsia"/>
        </w:rPr>
        <w:t>Then, again, as he is revealed in the cross, how is God seen to deal with the sins of those whom he reconciles to himself?*</w:t>
      </w:r>
    </w:p>
    <w:p w14:paraId="758D048C">
      <w:pPr>
        <w:pStyle w:val="4"/>
        <w:spacing w:before="296" w:line="285" w:lineRule="auto"/>
        <w:rPr>
          <w:rFonts w:hint="eastAsia"/>
        </w:rPr>
      </w:pPr>
      <w:r>
        <w:rPr>
          <w:rFonts w:hint="eastAsia"/>
        </w:rPr>
        <w:t>然后，再者，当祂在十字架上被启示出来时，上帝是如何被看见处理那些与祂和好之人的罪呢？*</w:t>
      </w:r>
    </w:p>
    <w:p w14:paraId="0F3AA09C">
      <w:pPr>
        <w:pStyle w:val="4"/>
        <w:spacing w:before="296" w:line="285" w:lineRule="auto"/>
        <w:rPr>
          <w:rFonts w:hint="eastAsia"/>
        </w:rPr>
      </w:pPr>
    </w:p>
    <w:p w14:paraId="7677F85B">
      <w:pPr>
        <w:pStyle w:val="4"/>
        <w:spacing w:before="296" w:line="285" w:lineRule="auto"/>
        <w:rPr>
          <w:rFonts w:hint="eastAsia"/>
        </w:rPr>
      </w:pPr>
      <w:r>
        <w:rPr>
          <w:rFonts w:hint="eastAsia"/>
        </w:rPr>
        <w:t>Not in the way of pardoning their sins, in the sense of remitting their legal punishment, but rather in the way of making provision for the punishment being endured by his own Son in their stead; so that they are now legally free.</w:t>
      </w:r>
    </w:p>
    <w:p w14:paraId="23658614">
      <w:pPr>
        <w:pStyle w:val="4"/>
        <w:spacing w:before="296" w:line="285" w:lineRule="auto"/>
        <w:rPr>
          <w:rFonts w:hint="eastAsia"/>
        </w:rPr>
      </w:pPr>
      <w:r>
        <w:rPr>
          <w:rFonts w:hint="eastAsia"/>
        </w:rPr>
        <w:t>不是通过赦免他们的罪，即免除他们的法律惩罚，而是通过安排祂自己的儿子代替他们承受惩罚；因此他们现在在法律上是自由的。</w:t>
      </w:r>
    </w:p>
    <w:p w14:paraId="7FEDD59A">
      <w:pPr>
        <w:pStyle w:val="4"/>
        <w:spacing w:before="296" w:line="285" w:lineRule="auto"/>
        <w:rPr>
          <w:rFonts w:hint="eastAsia"/>
        </w:rPr>
      </w:pPr>
    </w:p>
    <w:p w14:paraId="2867F212">
      <w:pPr>
        <w:pStyle w:val="4"/>
        <w:spacing w:before="296" w:line="285" w:lineRule="auto"/>
        <w:rPr>
          <w:rFonts w:hint="eastAsia"/>
        </w:rPr>
      </w:pPr>
      <w:r>
        <w:rPr>
          <w:rFonts w:hint="eastAsia"/>
        </w:rPr>
        <w:t>Thus, in dispensing to all his people his grace and favour in Christ, as well as in inflicting judgment on his own Son as their surety, God appears as justifying the ungodly who believe in Jesus, not merely on the ground of what he has said, but on the ground also of his very nature; insomuch that, before he can withhold these blessings from those, the punishment of whose sins has been borne by his own Son—on whose behalf also that Son has brought in an everlasting righteousness—not only must God fail to fulfil what he has spoken, but he must cease to be the God he now is—the I AM, the same yesterday, to-day, and for ever.</w:t>
      </w:r>
    </w:p>
    <w:p w14:paraId="567F5A9B">
      <w:pPr>
        <w:pStyle w:val="4"/>
        <w:spacing w:before="296" w:line="285" w:lineRule="auto"/>
        <w:rPr>
          <w:rFonts w:hint="eastAsia"/>
        </w:rPr>
      </w:pPr>
      <w:r>
        <w:rPr>
          <w:rFonts w:hint="eastAsia"/>
        </w:rPr>
        <w:t>因此，在将祂在基督里的恩典和恩惠赐给祂所有的子民，以及在将审判加在祂自己的儿子作为他们的中保身上时，上帝显明为称那些相信耶稣的不敬虔之人为义，这不仅仅是基于祂所说的话，而且也是基于祂的本性；以至于，在祂能够拒绝将这些祝福赐给那些他们罪的惩罚已由祂自己的儿子承担的人——那位儿子也为他们带来了永远的义——之前，上帝不仅必须无法实现祂所说的话，而且祂必须不再是祂现在所是的上帝——那自有永有的，昨日、今日、直到永远都是一样的。</w:t>
      </w:r>
    </w:p>
    <w:p w14:paraId="66160D56">
      <w:pPr>
        <w:pStyle w:val="4"/>
        <w:spacing w:before="296" w:line="285" w:lineRule="auto"/>
        <w:rPr>
          <w:rFonts w:hint="eastAsia"/>
        </w:rPr>
      </w:pPr>
    </w:p>
    <w:p w14:paraId="2BB1FAA2">
      <w:pPr>
        <w:pStyle w:val="4"/>
        <w:spacing w:before="296" w:line="285" w:lineRule="auto"/>
        <w:rPr>
          <w:rFonts w:hint="eastAsia"/>
        </w:rPr>
      </w:pPr>
      <w:r>
        <w:rPr>
          <w:rFonts w:hint="eastAsia"/>
        </w:rPr>
        <w:t>Hence the peculiar force of such an assurance as this: "I am the Lord Jehovah, I change not; therefore ye sons of Jacob are not consumed."</w:t>
      </w:r>
    </w:p>
    <w:p w14:paraId="1F2524F5">
      <w:pPr>
        <w:pStyle w:val="4"/>
        <w:spacing w:before="296" w:line="285" w:lineRule="auto"/>
        <w:rPr>
          <w:rFonts w:hint="eastAsia"/>
        </w:rPr>
      </w:pPr>
      <w:r>
        <w:rPr>
          <w:rFonts w:hint="eastAsia"/>
        </w:rPr>
        <w:t>因此，像这样一种保证具有特殊的力量：“我是耶和华，我不改变；所以你们雅各的子孙没有灭亡。”</w:t>
      </w:r>
    </w:p>
    <w:p w14:paraId="7213C930">
      <w:pPr>
        <w:pStyle w:val="4"/>
        <w:spacing w:before="296" w:line="285" w:lineRule="auto"/>
        <w:rPr>
          <w:rFonts w:hint="eastAsia"/>
        </w:rPr>
      </w:pPr>
    </w:p>
    <w:p w14:paraId="4C09E95D">
      <w:pPr>
        <w:pStyle w:val="4"/>
        <w:spacing w:before="296" w:line="285" w:lineRule="auto"/>
        <w:rPr>
          <w:rFonts w:hint="eastAsia"/>
        </w:rPr>
      </w:pPr>
      <w:r>
        <w:rPr>
          <w:rFonts w:hint="eastAsia"/>
        </w:rPr>
        <w:t>It is an appeal to his name, as confirming his word, and making it absolute and irrevocable</w:t>
      </w:r>
    </w:p>
    <w:p w14:paraId="262EAF1A">
      <w:pPr>
        <w:pStyle w:val="4"/>
        <w:spacing w:before="296" w:line="285" w:lineRule="auto"/>
        <w:rPr>
          <w:rFonts w:hint="eastAsia"/>
        </w:rPr>
      </w:pPr>
      <w:r>
        <w:rPr>
          <w:rFonts w:hint="eastAsia"/>
        </w:rPr>
        <w:t>这是对祂的名的呼吁，作为对祂话语的确认，并使其成为绝对和不可撤销的。</w:t>
      </w:r>
    </w:p>
    <w:p w14:paraId="64093D64">
      <w:pPr>
        <w:pStyle w:val="4"/>
        <w:spacing w:before="296" w:line="285" w:lineRule="auto"/>
        <w:rPr>
          <w:rFonts w:hint="eastAsia"/>
        </w:rPr>
      </w:pPr>
    </w:p>
    <w:p w14:paraId="717DDB29">
      <w:pPr>
        <w:pStyle w:val="4"/>
        <w:spacing w:before="296" w:line="285" w:lineRule="auto"/>
        <w:rPr>
          <w:rFonts w:hint="eastAsia"/>
        </w:rPr>
      </w:pPr>
      <w:r>
        <w:rPr>
          <w:rFonts w:hint="eastAsia"/>
        </w:rPr>
        <w:t>On the whole, the cross, or rather the transaction there completed, reveals God as never pardoning, in the strict and proper sense of the word, but always punishing sin;* and never punishing, but always rewarding righteousness; and, moreover, as dealing thus with sin and with righteousness, for his great name's sake.</w:t>
      </w:r>
    </w:p>
    <w:p w14:paraId="0EFDC284">
      <w:pPr>
        <w:pStyle w:val="4"/>
        <w:spacing w:before="296" w:line="285" w:lineRule="auto"/>
        <w:rPr>
          <w:rFonts w:hint="eastAsia"/>
        </w:rPr>
      </w:pPr>
      <w:r>
        <w:rPr>
          <w:rFonts w:hint="eastAsia"/>
        </w:rPr>
        <w:t>总而言之，十字架，或者更确切地说，在那里完成的交易，揭示了上帝在严格和恰当的意义上从不赦免罪，而是总是惩罚罪；* 并且从不惩罚义，而是总是奖赏义；此外，祂如此处理罪和义，是为了祂伟大的名的缘故。</w:t>
      </w:r>
    </w:p>
    <w:p w14:paraId="598356C2">
      <w:pPr>
        <w:pStyle w:val="4"/>
        <w:spacing w:before="296" w:line="285" w:lineRule="auto"/>
        <w:rPr>
          <w:rFonts w:hint="eastAsia"/>
        </w:rPr>
      </w:pPr>
    </w:p>
    <w:p w14:paraId="2AECA899">
      <w:pPr>
        <w:pStyle w:val="4"/>
        <w:spacing w:before="296" w:line="285" w:lineRule="auto"/>
        <w:rPr>
          <w:rFonts w:hint="eastAsia"/>
        </w:rPr>
      </w:pPr>
      <w:r>
        <w:rPr>
          <w:rFonts w:hint="eastAsia"/>
        </w:rPr>
        <w:t>Let me be really enlightened to see the real meaning of this great event, and I have an entirely new apprehension of the character of God, especially in reference not only to what he tells me of the way in which he deals with sin, but to what I now see to be the only way in which he can possibly deal with sin.</w:t>
      </w:r>
    </w:p>
    <w:p w14:paraId="5AC89087">
      <w:pPr>
        <w:pStyle w:val="4"/>
        <w:spacing w:before="296" w:line="285" w:lineRule="auto"/>
        <w:rPr>
          <w:rFonts w:hint="eastAsia"/>
        </w:rPr>
      </w:pPr>
      <w:r>
        <w:rPr>
          <w:rFonts w:hint="eastAsia"/>
        </w:rPr>
        <w:t>让我真正被光照，明白这伟大事件的真正意义，我就会对上帝的品格有一个全新的认识，特别是在祂告诉我祂如何处理罪的方式方面，以及我现在所看到的祂唯一可能处理罪的方式方面。</w:t>
      </w:r>
    </w:p>
    <w:p w14:paraId="20E72839">
      <w:pPr>
        <w:pStyle w:val="4"/>
        <w:spacing w:before="296" w:line="285" w:lineRule="auto"/>
        <w:rPr>
          <w:rFonts w:hint="eastAsia"/>
        </w:rPr>
      </w:pPr>
    </w:p>
    <w:p w14:paraId="72B28111">
      <w:pPr>
        <w:pStyle w:val="4"/>
        <w:spacing w:before="296" w:line="285" w:lineRule="auto"/>
        <w:rPr>
          <w:rFonts w:hint="eastAsia"/>
        </w:rPr>
      </w:pPr>
      <w:r>
        <w:rPr>
          <w:rFonts w:hint="eastAsia"/>
        </w:rPr>
        <w:t>My eyes are opened to perceive that he does not punish vindictively, or pardon capriciously, as I once fondly imagined; that he does not act, as I see men of so-called firmness often do, out of a mere determination to keep his word.</w:t>
      </w:r>
    </w:p>
    <w:p w14:paraId="2D4B6C43">
      <w:pPr>
        <w:pStyle w:val="4"/>
        <w:spacing w:before="296" w:line="285" w:lineRule="auto"/>
        <w:rPr>
          <w:rFonts w:hint="eastAsia"/>
        </w:rPr>
      </w:pPr>
      <w:r>
        <w:rPr>
          <w:rFonts w:hint="eastAsia"/>
        </w:rPr>
        <w:t>我的眼睛被打开，认识到祂并非像我曾经天真地想象的那样，报复性地惩罚，或反复无常地赦免；祂不像我看到的那些所谓坚定的人那样，仅仅出于信守诺言的决心而行动。</w:t>
      </w:r>
    </w:p>
    <w:p w14:paraId="41D7ABD4">
      <w:pPr>
        <w:pStyle w:val="4"/>
        <w:spacing w:before="296" w:line="285" w:lineRule="auto"/>
        <w:rPr>
          <w:rFonts w:hint="eastAsia"/>
        </w:rPr>
      </w:pPr>
    </w:p>
    <w:p w14:paraId="07D186A4">
      <w:pPr>
        <w:pStyle w:val="4"/>
        <w:spacing w:before="296" w:line="285" w:lineRule="auto"/>
        <w:rPr>
          <w:rFonts w:hint="eastAsia"/>
        </w:rPr>
      </w:pPr>
      <w:r>
        <w:rPr>
          <w:rFonts w:hint="eastAsia"/>
        </w:rPr>
        <w:t>I see that, both in punishing sin and in accepting righteousness, he acts according to the perfection of his own blessed and glorious nature; which same nature, blessed and glorious, I dare not now expect, nor would I now wish, even for my own salvation, to have in any respect different from what, taught by the Spirit, I now perceive it to be.</w:t>
      </w:r>
    </w:p>
    <w:p w14:paraId="6CD04C4B">
      <w:pPr>
        <w:pStyle w:val="4"/>
        <w:spacing w:before="296" w:line="285" w:lineRule="auto"/>
        <w:rPr>
          <w:rFonts w:hint="eastAsia"/>
        </w:rPr>
      </w:pPr>
      <w:r>
        <w:rPr>
          <w:rFonts w:hint="eastAsia"/>
        </w:rPr>
        <w:t>我看到，无论在惩罚罪恶还是在接纳公义方面，祂都按照祂自己蒙福和荣耀的本性的完美行事；这同一个蒙福和荣耀的本性，我现在不敢期望，也不希望，即使为了我自己的救恩，在任何方面与圣灵所教导的，我现在所认识到的有所不同。</w:t>
      </w:r>
    </w:p>
    <w:p w14:paraId="5AF403D5">
      <w:pPr>
        <w:pStyle w:val="4"/>
        <w:spacing w:before="296" w:line="285" w:lineRule="auto"/>
        <w:rPr>
          <w:rFonts w:hint="eastAsia"/>
        </w:rPr>
      </w:pPr>
    </w:p>
    <w:p w14:paraId="736FF7DC">
      <w:pPr>
        <w:pStyle w:val="4"/>
        <w:spacing w:before="296" w:line="285" w:lineRule="auto"/>
        <w:rPr>
          <w:rFonts w:hint="eastAsia"/>
        </w:rPr>
      </w:pPr>
      <w:r>
        <w:rPr>
          <w:rFonts w:hint="eastAsia"/>
        </w:rPr>
        <w:t>Before leaving this part of my argument, it may be proper to interpose an explanation.*</w:t>
      </w:r>
    </w:p>
    <w:p w14:paraId="6C7557EA">
      <w:pPr>
        <w:pStyle w:val="4"/>
        <w:spacing w:before="296" w:line="285" w:lineRule="auto"/>
        <w:rPr>
          <w:rFonts w:hint="eastAsia"/>
        </w:rPr>
      </w:pPr>
      <w:r>
        <w:rPr>
          <w:rFonts w:hint="eastAsia"/>
        </w:rPr>
        <w:t>在结束我论证的这部分之前，或许应该插入一个解释。*</w:t>
      </w:r>
    </w:p>
    <w:p w14:paraId="2618740A">
      <w:pPr>
        <w:pStyle w:val="4"/>
        <w:spacing w:before="296" w:line="285" w:lineRule="auto"/>
        <w:rPr>
          <w:rFonts w:hint="eastAsia"/>
        </w:rPr>
      </w:pPr>
    </w:p>
    <w:p w14:paraId="40CE4240">
      <w:pPr>
        <w:pStyle w:val="4"/>
        <w:spacing w:before="296" w:line="285" w:lineRule="auto"/>
        <w:rPr>
          <w:rFonts w:hint="eastAsia"/>
        </w:rPr>
      </w:pPr>
      <w:r>
        <w:rPr>
          <w:rFonts w:hint="eastAsia"/>
        </w:rPr>
        <w:t>It is an explanation rendered necessary by the continual proneness of adversaries to misrepresent the doctrine which I have been asserting of the literally and strictly legal character of Christ's righteousness, and in particular the literally and strictly penal character of his death.</w:t>
      </w:r>
    </w:p>
    <w:p w14:paraId="2A64F3D1">
      <w:pPr>
        <w:pStyle w:val="4"/>
        <w:spacing w:before="296" w:line="285" w:lineRule="auto"/>
        <w:rPr>
          <w:rFonts w:hint="eastAsia"/>
        </w:rPr>
      </w:pPr>
      <w:r>
        <w:rPr>
          <w:rFonts w:hint="eastAsia"/>
        </w:rPr>
        <w:t>这是一个由于对手持续倾向于歪曲我一直主张的关于基督之义的字面意义上和严格法律性质的教义，特别是祂死的字面意义上和严格刑罚性质的教义，而变得必要的解释。</w:t>
      </w:r>
    </w:p>
    <w:p w14:paraId="4E57D71E">
      <w:pPr>
        <w:pStyle w:val="4"/>
        <w:spacing w:before="296" w:line="285" w:lineRule="auto"/>
        <w:rPr>
          <w:rFonts w:hint="eastAsia"/>
        </w:rPr>
      </w:pPr>
    </w:p>
    <w:p w14:paraId="195B543C">
      <w:pPr>
        <w:pStyle w:val="4"/>
        <w:spacing w:before="296" w:line="285" w:lineRule="auto"/>
        <w:rPr>
          <w:rFonts w:hint="eastAsia"/>
        </w:rPr>
      </w:pPr>
      <w:r>
        <w:rPr>
          <w:rFonts w:hint="eastAsia"/>
        </w:rPr>
        <w:t>Rightly understood, this doctrine does not raise the question either of the precise nature or of the exact amount of the sufferings which Christ endured on the cross; but only of the character which he sustained when he endured them, whatever they were, and the corresponding character which is to be assigned and ascribed to them.</w:t>
      </w:r>
    </w:p>
    <w:p w14:paraId="187E6255">
      <w:pPr>
        <w:pStyle w:val="4"/>
        <w:spacing w:before="296" w:line="285" w:lineRule="auto"/>
        <w:rPr>
          <w:rFonts w:hint="eastAsia"/>
        </w:rPr>
      </w:pPr>
      <w:r>
        <w:rPr>
          <w:rFonts w:hint="eastAsia"/>
        </w:rPr>
        <w:t>正确理解的话，这个教义既不提出基督在十字架上所受苦难的确切性质问题，也不提出其确切数量问题；而只关乎祂在忍受这些苦难时所持的身份，无论这些苦难是什么，以及应赋予和归于这些苦难的相应特性。</w:t>
      </w:r>
    </w:p>
    <w:p w14:paraId="22E5C531">
      <w:pPr>
        <w:pStyle w:val="4"/>
        <w:spacing w:before="296" w:line="285" w:lineRule="auto"/>
        <w:rPr>
          <w:rFonts w:hint="eastAsia"/>
        </w:rPr>
      </w:pPr>
    </w:p>
    <w:p w14:paraId="02F29991">
      <w:pPr>
        <w:pStyle w:val="4"/>
        <w:spacing w:before="296" w:line="285" w:lineRule="auto"/>
        <w:rPr>
          <w:rFonts w:hint="eastAsia"/>
        </w:rPr>
      </w:pPr>
      <w:r>
        <w:rPr>
          <w:rFonts w:hint="eastAsia"/>
        </w:rPr>
        <w:t>It was in the character of one "made under the law" (Gal 4:4), and "made sin for us" (2 Cor. 5:21), that he endured these sufferings; and therefore they were, in the strictest sense, penal and retributive.</w:t>
      </w:r>
    </w:p>
    <w:p w14:paraId="47AC5A9C">
      <w:pPr>
        <w:pStyle w:val="4"/>
        <w:spacing w:before="296" w:line="285" w:lineRule="auto"/>
        <w:rPr>
          <w:rFonts w:hint="eastAsia"/>
        </w:rPr>
      </w:pPr>
      <w:r>
        <w:rPr>
          <w:rFonts w:hint="eastAsia"/>
        </w:rPr>
        <w:t>祂正是在“生在律法以下”（加拉太书 4:4）和“为我们成为罪”（哥林多后书 5:21）的身份下忍受这些苦难；因此，这些苦难在最严格的意义上是刑罚性和报应性的。</w:t>
      </w:r>
    </w:p>
    <w:p w14:paraId="680AB95A">
      <w:pPr>
        <w:pStyle w:val="4"/>
        <w:spacing w:before="296" w:line="285" w:lineRule="auto"/>
        <w:rPr>
          <w:rFonts w:hint="eastAsia"/>
        </w:rPr>
      </w:pPr>
    </w:p>
    <w:p w14:paraId="6750DC5C">
      <w:pPr>
        <w:pStyle w:val="4"/>
        <w:spacing w:before="296" w:line="285" w:lineRule="auto"/>
        <w:rPr>
          <w:rFonts w:hint="eastAsia"/>
        </w:rPr>
      </w:pPr>
      <w:r>
        <w:rPr>
          <w:rFonts w:hint="eastAsia"/>
        </w:rPr>
        <w:t>And as borne by one, the divinity of whose person and the merit of whose obedience imparted an infinite value to his offering of himself, they exhausted the full penal and retributive sentence lying upon the guilty sinners whose place he took.</w:t>
      </w:r>
    </w:p>
    <w:p w14:paraId="4D07BA10">
      <w:pPr>
        <w:pStyle w:val="4"/>
        <w:spacing w:before="296" w:line="285" w:lineRule="auto"/>
        <w:rPr>
          <w:rFonts w:hint="eastAsia"/>
        </w:rPr>
      </w:pPr>
      <w:r>
        <w:rPr>
          <w:rFonts w:hint="eastAsia"/>
        </w:rPr>
        <w:t>并且，由于这些苦难是由一位其位格的神性和其顺服的功绩赋予了祂自我献祭无限价值的存在所承担的，它们耗尽了落在祂所代替的有罪罪人身上的全部刑罚和报应性判决。</w:t>
      </w:r>
    </w:p>
    <w:p w14:paraId="7C4315C1">
      <w:pPr>
        <w:pStyle w:val="4"/>
        <w:spacing w:before="296" w:line="285" w:lineRule="auto"/>
        <w:rPr>
          <w:rFonts w:hint="eastAsia"/>
        </w:rPr>
      </w:pPr>
    </w:p>
    <w:p w14:paraId="145E5542">
      <w:pPr>
        <w:pStyle w:val="4"/>
        <w:spacing w:before="296" w:line="285" w:lineRule="auto"/>
        <w:rPr>
          <w:rFonts w:hint="eastAsia"/>
        </w:rPr>
      </w:pPr>
      <w:r>
        <w:rPr>
          <w:rFonts w:hint="eastAsia"/>
        </w:rPr>
        <w:t>As to the exact nature of these sufferings, beyond what is revealed respecting his bodily anguish and mental agony, it must ever be presumptuous to inquire.*</w:t>
      </w:r>
    </w:p>
    <w:p w14:paraId="0F8FF528">
      <w:pPr>
        <w:pStyle w:val="4"/>
        <w:spacing w:before="296" w:line="285" w:lineRule="auto"/>
        <w:rPr>
          <w:rFonts w:hint="eastAsia"/>
        </w:rPr>
      </w:pPr>
      <w:r>
        <w:rPr>
          <w:rFonts w:hint="eastAsia"/>
        </w:rPr>
        <w:t>至于这些苦难的确切性质，除了关于祂身体上的痛苦和精神上的剧痛所启示的内容之外，任何探究都必然是冒昧的。*</w:t>
      </w:r>
    </w:p>
    <w:p w14:paraId="369C2F47">
      <w:pPr>
        <w:pStyle w:val="4"/>
        <w:spacing w:before="296" w:line="285" w:lineRule="auto"/>
        <w:rPr>
          <w:rFonts w:hint="eastAsia"/>
        </w:rPr>
      </w:pPr>
    </w:p>
    <w:p w14:paraId="09548BA9">
      <w:pPr>
        <w:pStyle w:val="4"/>
        <w:spacing w:before="296" w:line="285" w:lineRule="auto"/>
        <w:rPr>
          <w:rFonts w:hint="eastAsia"/>
        </w:rPr>
      </w:pPr>
      <w:r>
        <w:rPr>
          <w:rFonts w:hint="eastAsia"/>
        </w:rPr>
        <w:t>It was a good form that was employed in the old litanies: "By thine unknown sufferings, good Lord, deliver us."</w:t>
      </w:r>
    </w:p>
    <w:p w14:paraId="1BCA007E">
      <w:pPr>
        <w:pStyle w:val="4"/>
        <w:spacing w:before="296" w:line="285" w:lineRule="auto"/>
        <w:rPr>
          <w:rFonts w:hint="eastAsia"/>
        </w:rPr>
      </w:pPr>
      <w:r>
        <w:rPr>
          <w:rFonts w:hint="eastAsia"/>
        </w:rPr>
        <w:t>古老的连祷文中曾使用过一种很好的形式：“藉着你未知的苦难，良善的主，拯救我们。”</w:t>
      </w:r>
    </w:p>
    <w:p w14:paraId="35964B37">
      <w:pPr>
        <w:pStyle w:val="4"/>
        <w:spacing w:before="296" w:line="285" w:lineRule="auto"/>
        <w:rPr>
          <w:rFonts w:hint="eastAsia"/>
        </w:rPr>
      </w:pPr>
    </w:p>
    <w:p w14:paraId="69DEB51A">
      <w:pPr>
        <w:pStyle w:val="4"/>
        <w:spacing w:before="296" w:line="285" w:lineRule="auto"/>
        <w:rPr>
          <w:rFonts w:hint="eastAsia"/>
        </w:rPr>
      </w:pPr>
      <w:r>
        <w:rPr>
          <w:rFonts w:hint="eastAsia"/>
        </w:rPr>
        <w:t>The sweat in the garden—the cry on the cross—speak volumes.</w:t>
      </w:r>
    </w:p>
    <w:p w14:paraId="155244D5">
      <w:pPr>
        <w:pStyle w:val="4"/>
        <w:spacing w:before="296" w:line="285" w:lineRule="auto"/>
        <w:rPr>
          <w:rFonts w:hint="eastAsia"/>
        </w:rPr>
      </w:pPr>
      <w:r>
        <w:rPr>
          <w:rFonts w:hint="eastAsia"/>
        </w:rPr>
        <w:t>园中的汗水——十字架上的呼喊——意味深长。</w:t>
      </w:r>
    </w:p>
    <w:p w14:paraId="067556F5">
      <w:pPr>
        <w:pStyle w:val="4"/>
        <w:spacing w:before="296" w:line="285" w:lineRule="auto"/>
        <w:rPr>
          <w:rFonts w:hint="eastAsia"/>
        </w:rPr>
      </w:pPr>
    </w:p>
    <w:p w14:paraId="3BBFF0F6">
      <w:pPr>
        <w:pStyle w:val="4"/>
        <w:spacing w:before="296" w:line="285" w:lineRule="auto"/>
        <w:rPr>
          <w:rFonts w:hint="eastAsia"/>
        </w:rPr>
      </w:pPr>
      <w:r>
        <w:rPr>
          <w:rFonts w:hint="eastAsia"/>
        </w:rPr>
        <w:t>Nor, as to the amount of these sufferings, need we at all incline to the idea of the striking of a balance, or the settling of an exact proportion or account, between the number of sins to be expiated, or of sinners to be redeemed, and the stripes inflicted on the Surety; as if his sufferings, weighed and measured to the value of each sigh and each drop of blood, were exactly adequate to the guilt of the transgressions of his people— neither more nor less; so that, if fewer sinners, or sinners with fewer sins, had been concerned, his pain would have been less—while, if it had been the will of God to save more, he must have had additional pangs to bear.</w:t>
      </w:r>
    </w:p>
    <w:p w14:paraId="772F224C">
      <w:pPr>
        <w:pStyle w:val="4"/>
        <w:spacing w:before="296" w:line="285" w:lineRule="auto"/>
        <w:rPr>
          <w:rFonts w:hint="eastAsia"/>
        </w:rPr>
      </w:pPr>
      <w:r>
        <w:rPr>
          <w:rFonts w:hint="eastAsia"/>
        </w:rPr>
        <w:t>至于这些苦难的数量，我们完全不必倾向于在要赎清的罪的数量，或要救赎的罪人的数量，与加在中保身上的鞭伤之间取得平衡，或确定一个精确的比例或账目；仿佛祂的苦难，按照每一声叹息和每一滴血的价值来衡量，不多不少，正好足以抵偿祂子民过犯的罪咎；以至于，如果涉及的罪人更少，或罪更少的罪人，祂的痛苦就会更少——而如果上帝的旨意是拯救更多的人，祂就必须承受额外的痛苦。</w:t>
      </w:r>
    </w:p>
    <w:p w14:paraId="6E91B492">
      <w:pPr>
        <w:pStyle w:val="4"/>
        <w:spacing w:before="296" w:line="285" w:lineRule="auto"/>
        <w:rPr>
          <w:rFonts w:hint="eastAsia"/>
        </w:rPr>
      </w:pPr>
    </w:p>
    <w:p w14:paraId="570CE430">
      <w:pPr>
        <w:pStyle w:val="4"/>
        <w:spacing w:before="296" w:line="285" w:lineRule="auto"/>
        <w:rPr>
          <w:rFonts w:hint="eastAsia"/>
        </w:rPr>
      </w:pPr>
      <w:r>
        <w:rPr>
          <w:rFonts w:hint="eastAsia"/>
        </w:rPr>
        <w:t>Any such calculation is to be utterly repudiated, as dishonouring to God, and savouring of a "carnal mind."*</w:t>
      </w:r>
    </w:p>
    <w:p w14:paraId="5432F825">
      <w:pPr>
        <w:pStyle w:val="4"/>
        <w:spacing w:before="296" w:line="285" w:lineRule="auto"/>
        <w:rPr>
          <w:rFonts w:hint="eastAsia"/>
        </w:rPr>
      </w:pPr>
      <w:r>
        <w:rPr>
          <w:rFonts w:hint="eastAsia"/>
        </w:rPr>
        <w:t>任何这样的计算都应被彻底否定，因为它羞辱上帝，并且带有“属肉体的心思”。*</w:t>
      </w:r>
    </w:p>
    <w:p w14:paraId="20D2FF07">
      <w:pPr>
        <w:pStyle w:val="4"/>
        <w:spacing w:before="296" w:line="285" w:lineRule="auto"/>
        <w:rPr>
          <w:rFonts w:hint="eastAsia"/>
        </w:rPr>
      </w:pPr>
    </w:p>
    <w:p w14:paraId="7C1FBECF">
      <w:pPr>
        <w:pStyle w:val="4"/>
        <w:spacing w:before="296" w:line="285" w:lineRule="auto"/>
        <w:rPr>
          <w:rFonts w:hint="eastAsia"/>
        </w:rPr>
      </w:pPr>
      <w:r>
        <w:rPr>
          <w:rFonts w:hint="eastAsia"/>
        </w:rPr>
        <w:t>So far as we can judge, such is the heinousness of sin, and such the inflexibility of the righteous and holy law of God, that had there been but one individual sinner for whom atonement was to be made, it would still have been as necessary as now that the eternal Son of God should become incarnate, and assume that individual's nature, and take his place under the law, and under the curse of the law; for even then, nothing short of the Surety's perfect obedience in his stead could have justified that one transgressor, and nothing short of his endurance of the cross, with all its woe, could have procured remission of his sins.</w:t>
      </w:r>
    </w:p>
    <w:p w14:paraId="7918AFF4">
      <w:pPr>
        <w:pStyle w:val="4"/>
        <w:spacing w:before="296" w:line="285" w:lineRule="auto"/>
        <w:rPr>
          <w:rFonts w:hint="eastAsia"/>
        </w:rPr>
      </w:pPr>
      <w:r>
        <w:rPr>
          <w:rFonts w:hint="eastAsia"/>
        </w:rPr>
        <w:t>就我们所能判断的而言，罪的 heinousness 如此之大，上帝公义圣洁律法的不变性如此之强，以至于即使只有一个罪人需要赎罪，上帝永恒的儿子道成肉身，取那人的本性，在律法之下，在律法的咒诅之下代替他，仍然像现在一样必要；因为即使那样，除了中保代替他完全顺服之外，没有任何东西能使那一个罪人称义，除了祂忍受十字架及其一切苦难之外，没有任何东西能为他获得罪的赦免。</w:t>
      </w:r>
    </w:p>
    <w:p w14:paraId="6DDA25F2">
      <w:pPr>
        <w:pStyle w:val="4"/>
        <w:spacing w:before="296" w:line="285" w:lineRule="auto"/>
        <w:rPr>
          <w:rFonts w:hint="eastAsia"/>
        </w:rPr>
      </w:pPr>
    </w:p>
    <w:p w14:paraId="033A5300">
      <w:pPr>
        <w:pStyle w:val="4"/>
        <w:spacing w:before="296" w:line="285" w:lineRule="auto"/>
        <w:rPr>
          <w:rFonts w:hint="eastAsia"/>
        </w:rPr>
      </w:pPr>
      <w:r>
        <w:rPr>
          <w:rFonts w:hint="eastAsia"/>
        </w:rPr>
        <w:t>And so, on the other hand, such is the Surety appointed by the Father, and such the merit of his voluntary obedience and propitiatory sufferings and death, that had the number of those whom he represented been increased a hundredfold, it does not appear that it would have been needful for him to do more, or to endure more, than he has actually done and endured for his elect.</w:t>
      </w:r>
    </w:p>
    <w:p w14:paraId="43811227">
      <w:pPr>
        <w:pStyle w:val="4"/>
        <w:spacing w:before="296" w:line="285" w:lineRule="auto"/>
        <w:rPr>
          <w:rFonts w:hint="eastAsia"/>
        </w:rPr>
      </w:pPr>
      <w:r>
        <w:rPr>
          <w:rFonts w:hint="eastAsia"/>
        </w:rPr>
        <w:t>因此，另一方面，父所设立的中保是如此，祂自愿顺服和赎罪受苦受死的功绩也是如此，以至于即使祂所代表的人数增加一百倍，似乎也不需要祂比祂实际上为祂的选民所做和所忍受的更多，或忍受更多。</w:t>
      </w:r>
    </w:p>
    <w:p w14:paraId="41D78F25">
      <w:pPr>
        <w:pStyle w:val="4"/>
        <w:spacing w:before="296" w:line="285" w:lineRule="auto"/>
        <w:rPr>
          <w:rFonts w:hint="eastAsia"/>
        </w:rPr>
      </w:pPr>
    </w:p>
    <w:p w14:paraId="36B42318">
      <w:pPr>
        <w:pStyle w:val="4"/>
        <w:spacing w:before="296" w:line="285" w:lineRule="auto"/>
        <w:rPr>
          <w:rFonts w:hint="eastAsia"/>
        </w:rPr>
      </w:pPr>
      <w:r>
        <w:rPr>
          <w:rFonts w:hint="eastAsia"/>
        </w:rPr>
        <w:t>The real question is, Did he obey, and did he suffer, in a representative character?</w:t>
      </w:r>
    </w:p>
    <w:p w14:paraId="62FFABFD">
      <w:pPr>
        <w:pStyle w:val="4"/>
        <w:spacing w:before="296" w:line="285" w:lineRule="auto"/>
        <w:rPr>
          <w:rFonts w:hint="eastAsia"/>
        </w:rPr>
      </w:pPr>
      <w:r>
        <w:rPr>
          <w:rFonts w:hint="eastAsia"/>
        </w:rPr>
        <w:t>真正的问题是，祂是以代表的身份顺服并受苦吗？</w:t>
      </w:r>
    </w:p>
    <w:p w14:paraId="2F9998FC">
      <w:pPr>
        <w:pStyle w:val="4"/>
        <w:spacing w:before="296" w:line="285" w:lineRule="auto"/>
        <w:rPr>
          <w:rFonts w:hint="eastAsia"/>
        </w:rPr>
      </w:pPr>
    </w:p>
    <w:p w14:paraId="4A4910E4">
      <w:pPr>
        <w:pStyle w:val="4"/>
        <w:spacing w:before="296" w:line="285" w:lineRule="auto"/>
        <w:rPr>
          <w:rFonts w:hint="eastAsia"/>
        </w:rPr>
      </w:pPr>
      <w:r>
        <w:rPr>
          <w:rFonts w:hint="eastAsia"/>
        </w:rPr>
        <w:t>Was he "under the law?"</w:t>
      </w:r>
    </w:p>
    <w:p w14:paraId="290E7799">
      <w:pPr>
        <w:pStyle w:val="4"/>
        <w:spacing w:before="296" w:line="285" w:lineRule="auto"/>
        <w:rPr>
          <w:rFonts w:hint="eastAsia"/>
        </w:rPr>
      </w:pPr>
      <w:r>
        <w:rPr>
          <w:rFonts w:hint="eastAsia"/>
        </w:rPr>
        <w:t>祂是否“在律法之下”？</w:t>
      </w:r>
    </w:p>
    <w:p w14:paraId="3117F744">
      <w:pPr>
        <w:pStyle w:val="4"/>
        <w:spacing w:before="296" w:line="285" w:lineRule="auto"/>
        <w:rPr>
          <w:rFonts w:hint="eastAsia"/>
        </w:rPr>
      </w:pPr>
    </w:p>
    <w:p w14:paraId="2C9554E5">
      <w:pPr>
        <w:pStyle w:val="4"/>
        <w:spacing w:before="296" w:line="285" w:lineRule="auto"/>
        <w:rPr>
          <w:rFonts w:hint="eastAsia"/>
        </w:rPr>
      </w:pPr>
      <w:r>
        <w:rPr>
          <w:rFonts w:hint="eastAsia"/>
        </w:rPr>
        <w:t>In fulfilling all righteousness, did he meet the positive demands of the law which his people had failed to meet?</w:t>
      </w:r>
    </w:p>
    <w:p w14:paraId="22B04223">
      <w:pPr>
        <w:pStyle w:val="4"/>
        <w:spacing w:before="296" w:line="285" w:lineRule="auto"/>
        <w:rPr>
          <w:rFonts w:hint="eastAsia"/>
        </w:rPr>
      </w:pPr>
      <w:r>
        <w:rPr>
          <w:rFonts w:hint="eastAsia"/>
        </w:rPr>
        <w:t>在成全诸般的义时，祂是否满足了祂的子民未能满足的律法的积极要求？</w:t>
      </w:r>
    </w:p>
    <w:p w14:paraId="2E4B1B24">
      <w:pPr>
        <w:pStyle w:val="4"/>
        <w:spacing w:before="296" w:line="285" w:lineRule="auto"/>
        <w:rPr>
          <w:rFonts w:hint="eastAsia"/>
        </w:rPr>
      </w:pPr>
    </w:p>
    <w:p w14:paraId="5702C560">
      <w:pPr>
        <w:pStyle w:val="4"/>
        <w:spacing w:before="296" w:line="285" w:lineRule="auto"/>
        <w:rPr>
          <w:rFonts w:hint="eastAsia"/>
        </w:rPr>
      </w:pPr>
      <w:r>
        <w:rPr>
          <w:rFonts w:hint="eastAsia"/>
        </w:rPr>
        <w:t>In enduring all his sufferings and submitting to the cross, did he receive the punishment due to his people?</w:t>
      </w:r>
    </w:p>
    <w:p w14:paraId="5D520702">
      <w:pPr>
        <w:pStyle w:val="4"/>
        <w:spacing w:before="296" w:line="285" w:lineRule="auto"/>
        <w:rPr>
          <w:rFonts w:hint="eastAsia"/>
        </w:rPr>
      </w:pPr>
      <w:r>
        <w:rPr>
          <w:rFonts w:hint="eastAsia"/>
        </w:rPr>
        <w:t>在忍受祂一切的苦难并顺服十字架时，祂是否承受了祂子民当受的刑罚？</w:t>
      </w:r>
    </w:p>
    <w:p w14:paraId="60E1CE2B">
      <w:pPr>
        <w:pStyle w:val="4"/>
        <w:spacing w:before="296" w:line="285" w:lineRule="auto"/>
        <w:rPr>
          <w:rFonts w:hint="eastAsia"/>
        </w:rPr>
      </w:pPr>
    </w:p>
    <w:p w14:paraId="570E5D82">
      <w:pPr>
        <w:pStyle w:val="4"/>
        <w:spacing w:before="296" w:line="285" w:lineRule="auto"/>
        <w:rPr>
          <w:rFonts w:hint="eastAsia"/>
        </w:rPr>
      </w:pPr>
      <w:r>
        <w:rPr>
          <w:rFonts w:hint="eastAsia"/>
        </w:rPr>
        <w:t>Was his righteousness a legal righteousness, and were his sufferings penal sufferings?</w:t>
      </w:r>
    </w:p>
    <w:p w14:paraId="1EE36910">
      <w:pPr>
        <w:pStyle w:val="4"/>
        <w:spacing w:before="296" w:line="285" w:lineRule="auto"/>
        <w:rPr>
          <w:rFonts w:hint="eastAsia"/>
        </w:rPr>
      </w:pPr>
      <w:r>
        <w:rPr>
          <w:rFonts w:hint="eastAsia"/>
        </w:rPr>
        <w:t>祂的义是合乎律法的义吗？祂的苦难是刑罚性的苦难吗？</w:t>
      </w:r>
    </w:p>
    <w:p w14:paraId="68D1FE1C">
      <w:pPr>
        <w:pStyle w:val="4"/>
        <w:spacing w:before="296" w:line="285" w:lineRule="auto"/>
        <w:rPr>
          <w:rFonts w:hint="eastAsia"/>
        </w:rPr>
      </w:pPr>
    </w:p>
    <w:p w14:paraId="68F90102">
      <w:pPr>
        <w:pStyle w:val="4"/>
        <w:spacing w:before="296" w:line="285" w:lineRule="auto"/>
        <w:rPr>
          <w:rFonts w:hint="eastAsia"/>
        </w:rPr>
      </w:pPr>
      <w:r>
        <w:rPr>
          <w:rFonts w:hint="eastAsia"/>
        </w:rPr>
        <w:t>If so, then the cross is a discovery of the name and nature of God such as may well be the ground and warrant of a sort of faith altogether different from any mere assent which I might otherwise be inclined to give to any word that proceeds out of the mouth of God.*</w:t>
      </w:r>
    </w:p>
    <w:p w14:paraId="06CB1B8C">
      <w:pPr>
        <w:pStyle w:val="4"/>
        <w:spacing w:before="296" w:line="285" w:lineRule="auto"/>
        <w:rPr>
          <w:rFonts w:hint="eastAsia"/>
        </w:rPr>
      </w:pPr>
      <w:r>
        <w:rPr>
          <w:rFonts w:hint="eastAsia"/>
        </w:rPr>
        <w:t>如果是这样，那么十字架就是对上帝之名和本性的发现，这种发现很可能成为一种信心的基础和凭据，这种信心与我可能倾向于给予任何出自上帝之口的话语的任何单纯赞同完全不同。*</w:t>
      </w:r>
    </w:p>
    <w:p w14:paraId="4FF0019A">
      <w:pPr>
        <w:pStyle w:val="4"/>
        <w:spacing w:before="296" w:line="285" w:lineRule="auto"/>
        <w:rPr>
          <w:rFonts w:hint="eastAsia"/>
        </w:rPr>
      </w:pPr>
    </w:p>
    <w:p w14:paraId="51BBAEC9">
      <w:pPr>
        <w:pStyle w:val="4"/>
        <w:spacing w:before="296" w:line="285" w:lineRule="auto"/>
        <w:rPr>
          <w:rFonts w:hint="eastAsia"/>
        </w:rPr>
      </w:pPr>
      <w:r>
        <w:rPr>
          <w:rFonts w:hint="eastAsia"/>
        </w:rPr>
        <w:t>The atonement for sin effected on the cross, viewed as a real transaction,—no mere coup de theatre, or august spectacle, exhibited for the purpose of impressing onlookers—no mere coup d'etat, or general device for getting over an administrative knot or difficulty in the divine government—but the literal and actual endurance by Christ, the substitute, of the legal punishment due for sin to sinners,</w:t>
      </w:r>
    </w:p>
    <w:p w14:paraId="0E2849C6">
      <w:pPr>
        <w:pStyle w:val="4"/>
        <w:spacing w:before="296" w:line="285" w:lineRule="auto"/>
        <w:rPr>
          <w:rFonts w:hint="eastAsia"/>
        </w:rPr>
      </w:pPr>
      <w:r>
        <w:rPr>
          <w:rFonts w:hint="eastAsia"/>
        </w:rPr>
        <w:t>在十字架上完成的赎罪，被视为一次真实的交易——不仅仅是一场戏剧性的场面，或为给旁观者留下深刻印象而展示的庄严景象——也不仅仅是一次政变，或为解决神圣统治中行政难题或困境的一般性手段——而是基督，这位替代者，对罪人因罪当受的合法惩罚的字面意义上和实际上的承受，</w:t>
      </w:r>
    </w:p>
    <w:p w14:paraId="45138081">
      <w:pPr>
        <w:pStyle w:val="4"/>
        <w:spacing w:before="296" w:line="285" w:lineRule="auto"/>
        <w:rPr>
          <w:rFonts w:hint="eastAsia"/>
        </w:rPr>
      </w:pPr>
      <w:r>
        <w:rPr>
          <w:rFonts w:hint="eastAsia"/>
        </w:rPr>
        <w:t>—comes home to me personally with the power of a new and fresh discovery of the nature of that God with whom I have to do.</w:t>
      </w:r>
    </w:p>
    <w:p w14:paraId="4D5170F5">
      <w:pPr>
        <w:pStyle w:val="4"/>
        <w:spacing w:before="296" w:line="285" w:lineRule="auto"/>
        <w:rPr>
          <w:rFonts w:hint="eastAsia"/>
        </w:rPr>
      </w:pPr>
      <w:r>
        <w:rPr>
          <w:rFonts w:hint="eastAsia"/>
        </w:rPr>
        <w:t>——以一种对与我有关的那位上帝本性的崭新发现的力量，亲自临到我。</w:t>
      </w:r>
    </w:p>
    <w:p w14:paraId="3AB4E50D">
      <w:pPr>
        <w:pStyle w:val="4"/>
        <w:spacing w:before="296" w:line="285" w:lineRule="auto"/>
        <w:rPr>
          <w:rFonts w:hint="eastAsia"/>
        </w:rPr>
      </w:pPr>
    </w:p>
    <w:p w14:paraId="4A019212">
      <w:pPr>
        <w:pStyle w:val="4"/>
        <w:spacing w:before="296" w:line="285" w:lineRule="auto"/>
        <w:rPr>
          <w:rFonts w:hint="eastAsia"/>
        </w:rPr>
      </w:pPr>
      <w:r>
        <w:rPr>
          <w:rFonts w:hint="eastAsia"/>
        </w:rPr>
        <w:t>This now I perceive to be his name, proclaimed, not in words, but in act, by himself,—"The Lord, the Lord God, merciful and gracious, long- suffering and abundant in goodness and truth, keeping mercy for thousands, forgiving iniquity, transgression, and sin,—and that will by no means clear the guilty" (Exod. 34:6, 7).</w:t>
      </w:r>
    </w:p>
    <w:p w14:paraId="06C4E2F3">
      <w:pPr>
        <w:pStyle w:val="4"/>
        <w:spacing w:before="296" w:line="285" w:lineRule="auto"/>
        <w:rPr>
          <w:rFonts w:hint="eastAsia"/>
        </w:rPr>
      </w:pPr>
      <w:r>
        <w:rPr>
          <w:rFonts w:hint="eastAsia"/>
        </w:rPr>
        <w:t>我现在认识到这就是祂的名，不是用言语，而是用行动，由祂自己宣告的——“耶和华，耶和华上帝，是有怜悯有恩典的上帝，不轻易发怒，并有丰盛的慈爱和诚实，为千万人存留慈爱，赦免罪孽、过犯，和罪恶，万不以有罪的为无罪”（出埃及记 34:6, 7）。</w:t>
      </w:r>
    </w:p>
    <w:p w14:paraId="17E0079A">
      <w:pPr>
        <w:pStyle w:val="4"/>
        <w:spacing w:before="296" w:line="285" w:lineRule="auto"/>
        <w:rPr>
          <w:rFonts w:hint="eastAsia"/>
        </w:rPr>
      </w:pPr>
    </w:p>
    <w:p w14:paraId="799987C6">
      <w:pPr>
        <w:pStyle w:val="4"/>
        <w:spacing w:before="296" w:line="285" w:lineRule="auto"/>
        <w:rPr>
          <w:rFonts w:hint="eastAsia"/>
        </w:rPr>
      </w:pPr>
      <w:r>
        <w:rPr>
          <w:rFonts w:hint="eastAsia"/>
        </w:rPr>
        <w:t>The nature of the connection between the divine testimony which is to be credited and the divine name which is interposed as the guarantee of its credibility—as well as the bearing of both on that appropriating faith whose office it is to unite every one who exercises it, in the very exercise of it, to Christ—are topics which, in a theoretical or systematic point of view, may fall to be afterwards more fully considered.</w:t>
      </w:r>
    </w:p>
    <w:p w14:paraId="04AC3E38">
      <w:pPr>
        <w:pStyle w:val="4"/>
        <w:spacing w:before="296" w:line="285" w:lineRule="auto"/>
        <w:rPr>
          <w:rFonts w:hint="eastAsia"/>
        </w:rPr>
      </w:pPr>
      <w:r>
        <w:rPr>
          <w:rFonts w:hint="eastAsia"/>
        </w:rPr>
        <w:t>神圣见证（应被相信的）与神圣之名（作为其可信性保证而介入的）之间联系的性质——以及两者对那种接纳性信心的影响（其职责是在运用信心时将每个运用信心的人与基督联合起来）——这些主题，从理论或系统的角度来看，可能需要在以后更充分地加以考虑。</w:t>
      </w:r>
    </w:p>
    <w:p w14:paraId="42F4AECB">
      <w:pPr>
        <w:pStyle w:val="4"/>
        <w:spacing w:before="296" w:line="285" w:lineRule="auto"/>
        <w:rPr>
          <w:rFonts w:hint="eastAsia"/>
        </w:rPr>
      </w:pPr>
    </w:p>
    <w:p w14:paraId="794C68FF">
      <w:pPr>
        <w:pStyle w:val="4"/>
        <w:spacing w:before="296" w:line="285" w:lineRule="auto"/>
        <w:rPr>
          <w:rFonts w:hint="eastAsia"/>
        </w:rPr>
      </w:pPr>
      <w:r>
        <w:rPr>
          <w:rFonts w:hint="eastAsia"/>
        </w:rPr>
        <w:t>Meanwhile, some important consequences of a practical sort would seem to follow from the views which have been suggested.</w:t>
      </w:r>
    </w:p>
    <w:p w14:paraId="3920A492">
      <w:pPr>
        <w:pStyle w:val="4"/>
        <w:spacing w:before="296" w:line="285" w:lineRule="auto"/>
        <w:rPr>
          <w:rFonts w:hint="eastAsia"/>
        </w:rPr>
      </w:pPr>
      <w:r>
        <w:rPr>
          <w:rFonts w:hint="eastAsia"/>
        </w:rPr>
        <w:t>同时，从所提出的观点来看，似乎会产生一些重要的实践性后果。</w:t>
      </w:r>
    </w:p>
    <w:p w14:paraId="1F373F19">
      <w:pPr>
        <w:pStyle w:val="4"/>
        <w:spacing w:before="296" w:line="285" w:lineRule="auto"/>
        <w:rPr>
          <w:rFonts w:hint="eastAsia"/>
        </w:rPr>
      </w:pPr>
    </w:p>
    <w:p w14:paraId="70B293DC">
      <w:pPr>
        <w:pStyle w:val="4"/>
        <w:spacing w:before="296" w:line="285" w:lineRule="auto"/>
        <w:rPr>
          <w:rFonts w:hint="eastAsia"/>
        </w:rPr>
      </w:pPr>
      <w:r>
        <w:rPr>
          <w:rFonts w:hint="eastAsia"/>
        </w:rPr>
        <w:t>In the first place, when the appeal is made to the name, or nature of God, and to the atonement as declaring it, there is introduced an element of certainty—nay, of necessity—which is altogether independent of what we hear him say to us, or see him do, or think him likely to do, to us.*</w:t>
      </w:r>
    </w:p>
    <w:p w14:paraId="422FE2B9">
      <w:pPr>
        <w:pStyle w:val="4"/>
        <w:spacing w:before="296" w:line="285" w:lineRule="auto"/>
        <w:rPr>
          <w:rFonts w:hint="eastAsia"/>
        </w:rPr>
      </w:pPr>
      <w:r>
        <w:rPr>
          <w:rFonts w:hint="eastAsia"/>
        </w:rPr>
        <w:t>首先，当呼吁上帝的名或本性，以及呼吁宣扬此名的赎罪时，就引入了一种确定性——甚至是一种必然性——的因素，这完全独立于我们听到祂对我们说什么，或看到祂做什么，或认为祂可能对我们做什么。*</w:t>
      </w:r>
    </w:p>
    <w:p w14:paraId="275299F3">
      <w:pPr>
        <w:pStyle w:val="4"/>
        <w:spacing w:before="296" w:line="285" w:lineRule="auto"/>
        <w:rPr>
          <w:rFonts w:hint="eastAsia"/>
        </w:rPr>
      </w:pPr>
    </w:p>
    <w:p w14:paraId="731B7A64">
      <w:pPr>
        <w:pStyle w:val="4"/>
        <w:spacing w:before="296" w:line="285" w:lineRule="auto"/>
        <w:rPr>
          <w:rFonts w:hint="eastAsia"/>
        </w:rPr>
      </w:pPr>
      <w:r>
        <w:rPr>
          <w:rFonts w:hint="eastAsia"/>
        </w:rPr>
        <w:t>It is not now with what he says to us, or with what he does or may do to us, that we are chiefly concerned, but with what he is in himself.</w:t>
      </w:r>
    </w:p>
    <w:p w14:paraId="27555BF4">
      <w:pPr>
        <w:pStyle w:val="4"/>
        <w:spacing w:before="296" w:line="285" w:lineRule="auto"/>
        <w:rPr>
          <w:rFonts w:hint="eastAsia"/>
        </w:rPr>
      </w:pPr>
      <w:r>
        <w:rPr>
          <w:rFonts w:hint="eastAsia"/>
        </w:rPr>
        <w:t>我们现在主要关心的，不是祂对我们说了什么，也不是祂对我们做了什么或可能做什么，而是祂本身是什么。</w:t>
      </w:r>
    </w:p>
    <w:p w14:paraId="0F74ECFA">
      <w:pPr>
        <w:pStyle w:val="4"/>
        <w:spacing w:before="296" w:line="285" w:lineRule="auto"/>
        <w:rPr>
          <w:rFonts w:hint="eastAsia"/>
        </w:rPr>
      </w:pPr>
    </w:p>
    <w:p w14:paraId="2320944D">
      <w:pPr>
        <w:pStyle w:val="4"/>
        <w:spacing w:before="296" w:line="285" w:lineRule="auto"/>
        <w:rPr>
          <w:rFonts w:hint="eastAsia"/>
        </w:rPr>
      </w:pPr>
      <w:r>
        <w:rPr>
          <w:rFonts w:hint="eastAsia"/>
        </w:rPr>
        <w:t>What he says to us may be, in some respects, incomplete and fragmentary.</w:t>
      </w:r>
    </w:p>
    <w:p w14:paraId="24FF5F46">
      <w:pPr>
        <w:pStyle w:val="4"/>
        <w:spacing w:before="296" w:line="285" w:lineRule="auto"/>
        <w:rPr>
          <w:rFonts w:hint="eastAsia"/>
        </w:rPr>
      </w:pPr>
      <w:r>
        <w:rPr>
          <w:rFonts w:hint="eastAsia"/>
        </w:rPr>
        <w:t>祂对我们说的话，在某些方面可能是不完整和零碎的。</w:t>
      </w:r>
    </w:p>
    <w:p w14:paraId="217321F1">
      <w:pPr>
        <w:pStyle w:val="4"/>
        <w:spacing w:before="296" w:line="285" w:lineRule="auto"/>
        <w:rPr>
          <w:rFonts w:hint="eastAsia"/>
        </w:rPr>
      </w:pPr>
    </w:p>
    <w:p w14:paraId="40E4AAC6">
      <w:pPr>
        <w:pStyle w:val="4"/>
        <w:spacing w:before="296" w:line="285" w:lineRule="auto"/>
        <w:rPr>
          <w:rFonts w:hint="eastAsia"/>
        </w:rPr>
      </w:pPr>
      <w:r>
        <w:rPr>
          <w:rFonts w:hint="eastAsia"/>
        </w:rPr>
        <w:t>Over what he does, or may do, to us, darkness and doubt may hang as a cloud.</w:t>
      </w:r>
    </w:p>
    <w:p w14:paraId="6B91A306">
      <w:pPr>
        <w:pStyle w:val="4"/>
        <w:spacing w:before="296" w:line="285" w:lineRule="auto"/>
        <w:rPr>
          <w:rFonts w:hint="eastAsia"/>
        </w:rPr>
      </w:pPr>
      <w:r>
        <w:rPr>
          <w:rFonts w:hint="eastAsia"/>
        </w:rPr>
        <w:t>对于祂对我们所做或可能做的事，黑暗和怀疑可能像乌云一样笼罩着。</w:t>
      </w:r>
    </w:p>
    <w:p w14:paraId="4E4A3545">
      <w:pPr>
        <w:pStyle w:val="4"/>
        <w:spacing w:before="296" w:line="285" w:lineRule="auto"/>
        <w:rPr>
          <w:rFonts w:hint="eastAsia"/>
        </w:rPr>
      </w:pPr>
    </w:p>
    <w:p w14:paraId="3972CB58">
      <w:pPr>
        <w:pStyle w:val="4"/>
        <w:spacing w:before="296" w:line="285" w:lineRule="auto"/>
        <w:rPr>
          <w:rFonts w:hint="eastAsia"/>
        </w:rPr>
      </w:pPr>
      <w:r>
        <w:rPr>
          <w:rFonts w:hint="eastAsia"/>
        </w:rPr>
        <w:t>That it must be so, indeed, will appear evident if we consider the infinitely vast extent and infinitely complicated interests of the universal empire which he has to wield, and the impossibility of any explanation being given which can be fully comprehended by our limited faculties.</w:t>
      </w:r>
    </w:p>
    <w:p w14:paraId="27273A26">
      <w:pPr>
        <w:pStyle w:val="4"/>
        <w:spacing w:before="296" w:line="285" w:lineRule="auto"/>
        <w:rPr>
          <w:rFonts w:hint="eastAsia"/>
        </w:rPr>
      </w:pPr>
      <w:r>
        <w:rPr>
          <w:rFonts w:hint="eastAsia"/>
        </w:rPr>
        <w:t>事实上，如果我们考虑到祂必须掌管的宇宙帝国的无限广阔范围和无限复杂的利益，以及不可能给出任何能被我们有限官能完全理解的解释，那么这一点必然是显而易见的。</w:t>
      </w:r>
    </w:p>
    <w:p w14:paraId="6F62345A">
      <w:pPr>
        <w:pStyle w:val="4"/>
        <w:spacing w:before="296" w:line="285" w:lineRule="auto"/>
        <w:rPr>
          <w:rFonts w:hint="eastAsia"/>
        </w:rPr>
      </w:pPr>
    </w:p>
    <w:p w14:paraId="4CE325CD">
      <w:pPr>
        <w:pStyle w:val="4"/>
        <w:spacing w:before="296" w:line="285" w:lineRule="auto"/>
        <w:rPr>
          <w:rFonts w:hint="eastAsia"/>
        </w:rPr>
      </w:pPr>
      <w:r>
        <w:rPr>
          <w:rFonts w:hint="eastAsia"/>
        </w:rPr>
        <w:t>His word must necessarily be but a partial and imperfect discovery of his counsels; and "his way is often in the sea, and his path in the deep waters; and his footsteps are not known" (Ps. 77:19).</w:t>
      </w:r>
    </w:p>
    <w:p w14:paraId="4E69A2D1">
      <w:pPr>
        <w:pStyle w:val="4"/>
        <w:spacing w:before="296" w:line="285" w:lineRule="auto"/>
        <w:rPr>
          <w:rFonts w:hint="eastAsia"/>
        </w:rPr>
      </w:pPr>
      <w:r>
        <w:rPr>
          <w:rFonts w:hint="eastAsia"/>
        </w:rPr>
        <w:t>祂的话语必然只是对祂旨意的部分和不完美的揭示；并且“祂的道在海中，祂的路在大水中，祂的脚踪无人知道”（诗篇 77:19）。</w:t>
      </w:r>
    </w:p>
    <w:p w14:paraId="092F2D4A">
      <w:pPr>
        <w:pStyle w:val="4"/>
        <w:spacing w:before="296" w:line="285" w:lineRule="auto"/>
        <w:rPr>
          <w:rFonts w:hint="eastAsia"/>
        </w:rPr>
      </w:pPr>
    </w:p>
    <w:p w14:paraId="7B94387F">
      <w:pPr>
        <w:pStyle w:val="4"/>
        <w:spacing w:before="296" w:line="285" w:lineRule="auto"/>
        <w:rPr>
          <w:rFonts w:hint="eastAsia"/>
        </w:rPr>
      </w:pPr>
      <w:r>
        <w:rPr>
          <w:rFonts w:hint="eastAsia"/>
        </w:rPr>
        <w:t>The restless and impatient spirit may not be satisfied by what he tells of his plans and what he unfolds of his proceedings.</w:t>
      </w:r>
    </w:p>
    <w:p w14:paraId="08B9CA2A">
      <w:pPr>
        <w:pStyle w:val="4"/>
        <w:spacing w:before="296" w:line="285" w:lineRule="auto"/>
        <w:rPr>
          <w:rFonts w:hint="eastAsia"/>
        </w:rPr>
      </w:pPr>
      <w:r>
        <w:rPr>
          <w:rFonts w:hint="eastAsia"/>
        </w:rPr>
        <w:t>焦躁不安、缺乏耐心的心灵，可能不会因祂所讲述的计划和所展现的作为而满足。</w:t>
      </w:r>
    </w:p>
    <w:p w14:paraId="4CB6AC90">
      <w:pPr>
        <w:pStyle w:val="4"/>
        <w:spacing w:before="296" w:line="285" w:lineRule="auto"/>
        <w:rPr>
          <w:rFonts w:hint="eastAsia"/>
        </w:rPr>
      </w:pPr>
    </w:p>
    <w:p w14:paraId="7F21B9C4">
      <w:pPr>
        <w:pStyle w:val="4"/>
        <w:spacing w:before="296" w:line="285" w:lineRule="auto"/>
        <w:rPr>
          <w:rFonts w:hint="eastAsia"/>
        </w:rPr>
      </w:pPr>
      <w:r>
        <w:rPr>
          <w:rFonts w:hint="eastAsia"/>
        </w:rPr>
        <w:t>But he reveals his name, his nature, his essential character,—and that not in mere verbal utterances and the on-goings of his ordinary providence, but in a great fact—in one stupendous work—which makes clear and certain, beyond the possibility of mistake or question, what sort of God and Father he is.</w:t>
      </w:r>
    </w:p>
    <w:p w14:paraId="11594DA6">
      <w:pPr>
        <w:pStyle w:val="4"/>
        <w:spacing w:before="296" w:line="285" w:lineRule="auto"/>
        <w:rPr>
          <w:rFonts w:hint="eastAsia"/>
        </w:rPr>
      </w:pPr>
      <w:r>
        <w:rPr>
          <w:rFonts w:hint="eastAsia"/>
        </w:rPr>
        <w:t>但是祂启示了祂的名，祂的本性，祂的本质品格——这并非仅仅通过口头宣告和祂通常护理的进行，而是通过一个伟大的事实——一项惊人的工作——这使得祂是怎样的上帝和父亲，变得清晰而确定，超越了任何错误或疑问的可能性。</w:t>
      </w:r>
    </w:p>
    <w:p w14:paraId="2093E567">
      <w:pPr>
        <w:pStyle w:val="4"/>
        <w:spacing w:before="296" w:line="285" w:lineRule="auto"/>
        <w:rPr>
          <w:rFonts w:hint="eastAsia"/>
        </w:rPr>
      </w:pPr>
    </w:p>
    <w:p w14:paraId="29A24127">
      <w:pPr>
        <w:pStyle w:val="4"/>
        <w:spacing w:before="296" w:line="285" w:lineRule="auto"/>
        <w:rPr>
          <w:rFonts w:hint="eastAsia"/>
        </w:rPr>
      </w:pPr>
      <w:r>
        <w:rPr>
          <w:rFonts w:hint="eastAsia"/>
        </w:rPr>
        <w:t>It is a transaction which opens to us his whole mind and heart.</w:t>
      </w:r>
    </w:p>
    <w:p w14:paraId="6DBC513B">
      <w:pPr>
        <w:pStyle w:val="4"/>
        <w:spacing w:before="296" w:line="285" w:lineRule="auto"/>
        <w:rPr>
          <w:rFonts w:hint="eastAsia"/>
        </w:rPr>
      </w:pPr>
      <w:r>
        <w:rPr>
          <w:rFonts w:hint="eastAsia"/>
        </w:rPr>
        <w:t>这是一项向我们敞开祂整个心思意念的交易。</w:t>
      </w:r>
    </w:p>
    <w:p w14:paraId="6C05C276">
      <w:pPr>
        <w:pStyle w:val="4"/>
        <w:spacing w:before="296" w:line="285" w:lineRule="auto"/>
        <w:rPr>
          <w:rFonts w:hint="eastAsia"/>
        </w:rPr>
      </w:pPr>
    </w:p>
    <w:p w14:paraId="435E8FB0">
      <w:pPr>
        <w:pStyle w:val="4"/>
        <w:spacing w:before="296" w:line="285" w:lineRule="auto"/>
        <w:rPr>
          <w:rFonts w:hint="eastAsia"/>
        </w:rPr>
      </w:pPr>
      <w:r>
        <w:rPr>
          <w:rFonts w:hint="eastAsia"/>
        </w:rPr>
        <w:t>It supersedes all speculation as to what, in any conceivable circumstances we choose to put, may be his actual course of conduct.</w:t>
      </w:r>
    </w:p>
    <w:p w14:paraId="6041B8DE">
      <w:pPr>
        <w:pStyle w:val="4"/>
        <w:spacing w:before="296" w:line="285" w:lineRule="auto"/>
        <w:rPr>
          <w:rFonts w:hint="eastAsia"/>
        </w:rPr>
      </w:pPr>
      <w:r>
        <w:rPr>
          <w:rFonts w:hint="eastAsia"/>
        </w:rPr>
        <w:t>它取代了所有关于在任何我们选择设想的情况下，祂实际行为方针可能是什么的猜测。</w:t>
      </w:r>
    </w:p>
    <w:p w14:paraId="12AF3C33">
      <w:pPr>
        <w:pStyle w:val="4"/>
        <w:spacing w:before="296" w:line="285" w:lineRule="auto"/>
        <w:rPr>
          <w:rFonts w:hint="eastAsia"/>
        </w:rPr>
      </w:pPr>
    </w:p>
    <w:p w14:paraId="30C534F5">
      <w:pPr>
        <w:pStyle w:val="4"/>
        <w:spacing w:before="296" w:line="285" w:lineRule="auto"/>
        <w:rPr>
          <w:rFonts w:hint="eastAsia"/>
        </w:rPr>
      </w:pPr>
      <w:r>
        <w:rPr>
          <w:rFonts w:hint="eastAsia"/>
        </w:rPr>
        <w:t>It brings home to us a deep conviction of what, being such as he is, must be his feelings toward us, and his will as regards us, in the actual circumstances in which we are placed.</w:t>
      </w:r>
    </w:p>
    <w:p w14:paraId="680802A8">
      <w:pPr>
        <w:pStyle w:val="4"/>
        <w:spacing w:before="296" w:line="285" w:lineRule="auto"/>
        <w:rPr>
          <w:rFonts w:hint="eastAsia"/>
        </w:rPr>
      </w:pPr>
      <w:r>
        <w:rPr>
          <w:rFonts w:hint="eastAsia"/>
        </w:rPr>
        <w:t>它使我们深深地相信，作为祂所是的那样，在 我们所处的实际环境中，祂对我们的情感以及祂对我们的旨意必然是什么。</w:t>
      </w:r>
    </w:p>
    <w:p w14:paraId="2B049D9A">
      <w:pPr>
        <w:pStyle w:val="4"/>
        <w:spacing w:before="296" w:line="285" w:lineRule="auto"/>
        <w:rPr>
          <w:rFonts w:hint="eastAsia"/>
        </w:rPr>
      </w:pPr>
    </w:p>
    <w:p w14:paraId="1A6B4759">
      <w:pPr>
        <w:pStyle w:val="4"/>
        <w:spacing w:before="296" w:line="285" w:lineRule="auto"/>
        <w:rPr>
          <w:rFonts w:hint="eastAsia"/>
        </w:rPr>
      </w:pPr>
      <w:r>
        <w:rPr>
          <w:rFonts w:hint="eastAsia"/>
        </w:rPr>
        <w:t>Conjecture on our part gives place to certainty—resting now not on anything that might seem to us contingent in the unknown purpose of God, but on the necessity of his very nature, his essential character and name.</w:t>
      </w:r>
    </w:p>
    <w:p w14:paraId="35E2FCD1">
      <w:pPr>
        <w:pStyle w:val="4"/>
        <w:spacing w:before="296" w:line="285" w:lineRule="auto"/>
        <w:rPr>
          <w:rFonts w:hint="eastAsia"/>
        </w:rPr>
      </w:pPr>
      <w:r>
        <w:rPr>
          <w:rFonts w:hint="eastAsia"/>
        </w:rPr>
        <w:t>我们这边的猜想让位给了确定性——现在不再依赖于任何在我们看来在上帝未知旨意中可能是偶然的事情，而是依赖于祂本性的必然性，祂的本质品格和名。</w:t>
      </w:r>
    </w:p>
    <w:p w14:paraId="4BDF05C7">
      <w:pPr>
        <w:pStyle w:val="4"/>
        <w:spacing w:before="296" w:line="285" w:lineRule="auto"/>
        <w:rPr>
          <w:rFonts w:hint="eastAsia"/>
        </w:rPr>
      </w:pPr>
    </w:p>
    <w:p w14:paraId="7E2F69A0">
      <w:pPr>
        <w:pStyle w:val="4"/>
        <w:spacing w:before="296" w:line="285" w:lineRule="auto"/>
        <w:rPr>
          <w:rFonts w:hint="eastAsia"/>
        </w:rPr>
      </w:pPr>
      <w:r>
        <w:rPr>
          <w:rFonts w:hint="eastAsia"/>
        </w:rPr>
        <w:t>This necessity, however, it is to be observed in the second place, is not by any means of a blind and fatal sort; nor is it such as to supersede the free exercise of grace in God and the free play of gratitude in us.</w:t>
      </w:r>
    </w:p>
    <w:p w14:paraId="074A49EA">
      <w:pPr>
        <w:pStyle w:val="4"/>
        <w:spacing w:before="296" w:line="285" w:lineRule="auto"/>
        <w:rPr>
          <w:rFonts w:hint="eastAsia"/>
        </w:rPr>
      </w:pPr>
      <w:r>
        <w:rPr>
          <w:rFonts w:hint="eastAsia"/>
        </w:rPr>
        <w:t>然而，其次需要注意的是，这种必然性绝非盲目和宿命性的；它也不是那种会取代上帝恩典的自由运用和我们感恩的自由表达的必然性。</w:t>
      </w:r>
    </w:p>
    <w:p w14:paraId="490420A5">
      <w:pPr>
        <w:pStyle w:val="4"/>
        <w:spacing w:before="296" w:line="285" w:lineRule="auto"/>
        <w:rPr>
          <w:rFonts w:hint="eastAsia"/>
        </w:rPr>
      </w:pPr>
    </w:p>
    <w:p w14:paraId="5648D0D0">
      <w:pPr>
        <w:pStyle w:val="4"/>
        <w:spacing w:before="296" w:line="285" w:lineRule="auto"/>
        <w:rPr>
          <w:rFonts w:hint="eastAsia"/>
        </w:rPr>
      </w:pPr>
      <w:r>
        <w:rPr>
          <w:rFonts w:hint="eastAsia"/>
        </w:rPr>
        <w:t>The cross shows us the open heart of God our Father.*</w:t>
      </w:r>
    </w:p>
    <w:p w14:paraId="0CD03879">
      <w:pPr>
        <w:pStyle w:val="4"/>
        <w:spacing w:before="296" w:line="285" w:lineRule="auto"/>
        <w:rPr>
          <w:rFonts w:hint="eastAsia"/>
        </w:rPr>
      </w:pPr>
      <w:r>
        <w:rPr>
          <w:rFonts w:hint="eastAsia"/>
        </w:rPr>
        <w:t>十字架向我们显明了我们天父上帝敞开的心。*</w:t>
      </w:r>
    </w:p>
    <w:p w14:paraId="28EBE6AC">
      <w:pPr>
        <w:pStyle w:val="4"/>
        <w:spacing w:before="296" w:line="285" w:lineRule="auto"/>
        <w:rPr>
          <w:rFonts w:hint="eastAsia"/>
        </w:rPr>
      </w:pPr>
    </w:p>
    <w:p w14:paraId="20168A97">
      <w:pPr>
        <w:pStyle w:val="4"/>
        <w:spacing w:before="296" w:line="285" w:lineRule="auto"/>
        <w:rPr>
          <w:rFonts w:hint="eastAsia"/>
        </w:rPr>
      </w:pPr>
      <w:r>
        <w:rPr>
          <w:rFonts w:hint="eastAsia"/>
        </w:rPr>
        <w:t>We see how, being such as he is there apprehended to be, he must necessarily feel and act in reference to sin and to sinners.</w:t>
      </w:r>
    </w:p>
    <w:p w14:paraId="751D0444">
      <w:pPr>
        <w:pStyle w:val="4"/>
        <w:spacing w:before="296" w:line="285" w:lineRule="auto"/>
        <w:rPr>
          <w:rFonts w:hint="eastAsia"/>
        </w:rPr>
      </w:pPr>
      <w:r>
        <w:rPr>
          <w:rFonts w:hint="eastAsia"/>
        </w:rPr>
        <w:t>我们看到，作为在那里被理解的那样，祂在对待罪和罪人时必然会如何感受和行动。</w:t>
      </w:r>
    </w:p>
    <w:p w14:paraId="5D5FDA13">
      <w:pPr>
        <w:pStyle w:val="4"/>
        <w:spacing w:before="296" w:line="285" w:lineRule="auto"/>
        <w:rPr>
          <w:rFonts w:hint="eastAsia"/>
        </w:rPr>
      </w:pPr>
    </w:p>
    <w:p w14:paraId="28C9E40A">
      <w:pPr>
        <w:pStyle w:val="4"/>
        <w:spacing w:before="296" w:line="285" w:lineRule="auto"/>
        <w:rPr>
          <w:rFonts w:hint="eastAsia"/>
        </w:rPr>
      </w:pPr>
      <w:r>
        <w:rPr>
          <w:rFonts w:hint="eastAsia"/>
        </w:rPr>
        <w:t>He cannot but visit guilt with its doom of death.</w:t>
      </w:r>
    </w:p>
    <w:p w14:paraId="67B5BD6C">
      <w:pPr>
        <w:pStyle w:val="4"/>
        <w:spacing w:before="296" w:line="285" w:lineRule="auto"/>
        <w:rPr>
          <w:rFonts w:hint="eastAsia"/>
        </w:rPr>
      </w:pPr>
      <w:r>
        <w:rPr>
          <w:rFonts w:hint="eastAsia"/>
        </w:rPr>
        <w:t>祂不能不以死亡的厄运来追讨罪愆。</w:t>
      </w:r>
    </w:p>
    <w:p w14:paraId="7BA70069">
      <w:pPr>
        <w:pStyle w:val="4"/>
        <w:spacing w:before="296" w:line="285" w:lineRule="auto"/>
        <w:rPr>
          <w:rFonts w:hint="eastAsia"/>
        </w:rPr>
      </w:pPr>
    </w:p>
    <w:p w14:paraId="1BEAE33F">
      <w:pPr>
        <w:pStyle w:val="4"/>
        <w:spacing w:before="296" w:line="285" w:lineRule="auto"/>
        <w:rPr>
          <w:rFonts w:hint="eastAsia"/>
        </w:rPr>
      </w:pPr>
      <w:r>
        <w:rPr>
          <w:rFonts w:hint="eastAsia"/>
        </w:rPr>
        <w:t>He cannot but yearn over the guilty, desiring their return to himself.</w:t>
      </w:r>
    </w:p>
    <w:p w14:paraId="43B26661">
      <w:pPr>
        <w:pStyle w:val="4"/>
        <w:spacing w:before="296" w:line="285" w:lineRule="auto"/>
        <w:rPr>
          <w:rFonts w:hint="eastAsia"/>
        </w:rPr>
      </w:pPr>
      <w:r>
        <w:rPr>
          <w:rFonts w:hint="eastAsia"/>
        </w:rPr>
        <w:t>祂不能不怜悯罪人，渴望他们归向祂自己。</w:t>
      </w:r>
    </w:p>
    <w:p w14:paraId="103BD228">
      <w:pPr>
        <w:pStyle w:val="4"/>
        <w:spacing w:before="296" w:line="285" w:lineRule="auto"/>
        <w:rPr>
          <w:rFonts w:hint="eastAsia"/>
        </w:rPr>
      </w:pPr>
    </w:p>
    <w:p w14:paraId="41663E33">
      <w:pPr>
        <w:pStyle w:val="4"/>
        <w:spacing w:before="296" w:line="285" w:lineRule="auto"/>
        <w:rPr>
          <w:rFonts w:hint="eastAsia"/>
        </w:rPr>
      </w:pPr>
      <w:r>
        <w:rPr>
          <w:rFonts w:hint="eastAsia"/>
        </w:rPr>
        <w:t>He cannot but pardon, justify, and save all who are in Christ—redeemed in him— found in him—believing.</w:t>
      </w:r>
    </w:p>
    <w:p w14:paraId="437BB96D">
      <w:pPr>
        <w:pStyle w:val="4"/>
        <w:spacing w:before="296" w:line="285" w:lineRule="auto"/>
        <w:rPr>
          <w:rFonts w:hint="eastAsia"/>
        </w:rPr>
      </w:pPr>
      <w:r>
        <w:rPr>
          <w:rFonts w:hint="eastAsia"/>
        </w:rPr>
        <w:t>祂不能不赦免、称义和拯救所有在基督里的人——在祂里面蒙救赎——在祂里面被寻见——相信的人。</w:t>
      </w:r>
    </w:p>
    <w:p w14:paraId="61AFC807">
      <w:pPr>
        <w:pStyle w:val="4"/>
        <w:spacing w:before="296" w:line="285" w:lineRule="auto"/>
        <w:rPr>
          <w:rFonts w:hint="eastAsia"/>
        </w:rPr>
      </w:pPr>
    </w:p>
    <w:p w14:paraId="48B08071">
      <w:pPr>
        <w:pStyle w:val="4"/>
        <w:spacing w:before="296" w:line="285" w:lineRule="auto"/>
        <w:rPr>
          <w:rFonts w:hint="eastAsia"/>
        </w:rPr>
      </w:pPr>
      <w:r>
        <w:rPr>
          <w:rFonts w:hint="eastAsia"/>
        </w:rPr>
        <w:t>Here is absolute necessity, about which there is no room whatever for any hesitation or surmise of doubt.</w:t>
      </w:r>
    </w:p>
    <w:p w14:paraId="4E04096A">
      <w:pPr>
        <w:pStyle w:val="4"/>
        <w:spacing w:before="296" w:line="285" w:lineRule="auto"/>
        <w:rPr>
          <w:rFonts w:hint="eastAsia"/>
        </w:rPr>
      </w:pPr>
      <w:r>
        <w:rPr>
          <w:rFonts w:hint="eastAsia"/>
        </w:rPr>
        <w:t>这里是绝对的必然性，没有任何犹豫或怀疑的余地。</w:t>
      </w:r>
    </w:p>
    <w:p w14:paraId="6DCCF693">
      <w:pPr>
        <w:pStyle w:val="4"/>
        <w:spacing w:before="296" w:line="285" w:lineRule="auto"/>
        <w:rPr>
          <w:rFonts w:hint="eastAsia"/>
        </w:rPr>
      </w:pPr>
    </w:p>
    <w:p w14:paraId="0668A35F">
      <w:pPr>
        <w:pStyle w:val="4"/>
        <w:spacing w:before="296" w:line="285" w:lineRule="auto"/>
        <w:rPr>
          <w:rFonts w:hint="eastAsia"/>
        </w:rPr>
      </w:pPr>
      <w:r>
        <w:rPr>
          <w:rFonts w:hint="eastAsia"/>
        </w:rPr>
        <w:t>But it is not a necessity that fetters God, any more than a true, and righteous, and good man is fettered by its being certain that he always will, and indeed being a matter of necessity that he always must, feel and act in accordance with his own truthful, and righteous, and benevolent nature.</w:t>
      </w:r>
    </w:p>
    <w:p w14:paraId="4BA6C71A">
      <w:pPr>
        <w:pStyle w:val="4"/>
        <w:spacing w:before="296" w:line="285" w:lineRule="auto"/>
        <w:rPr>
          <w:rFonts w:hint="eastAsia"/>
        </w:rPr>
      </w:pPr>
      <w:r>
        <w:rPr>
          <w:rFonts w:hint="eastAsia"/>
        </w:rPr>
        <w:t>但这并非一种束缚上帝的必然性，正如一个真实、公义和良善的人，不会因为他总是会，并且事实上必然总是会，按照他自己真实、公义和仁慈的本性去感受和行动而受到束缚一样。</w:t>
      </w:r>
    </w:p>
    <w:p w14:paraId="04F19AA5">
      <w:pPr>
        <w:pStyle w:val="4"/>
        <w:spacing w:before="296" w:line="285" w:lineRule="auto"/>
        <w:rPr>
          <w:rFonts w:hint="eastAsia"/>
        </w:rPr>
      </w:pPr>
    </w:p>
    <w:p w14:paraId="784737DE">
      <w:pPr>
        <w:pStyle w:val="4"/>
        <w:spacing w:before="296" w:line="285" w:lineRule="auto"/>
        <w:rPr>
          <w:rFonts w:hint="eastAsia"/>
        </w:rPr>
      </w:pPr>
      <w:r>
        <w:rPr>
          <w:rFonts w:hint="eastAsia"/>
        </w:rPr>
        <w:t>We rely on such a man on account of what he is, and what we know him to be.</w:t>
      </w:r>
    </w:p>
    <w:p w14:paraId="5709DAE4">
      <w:pPr>
        <w:pStyle w:val="4"/>
        <w:spacing w:before="296" w:line="285" w:lineRule="auto"/>
        <w:rPr>
          <w:rFonts w:hint="eastAsia"/>
        </w:rPr>
      </w:pPr>
      <w:r>
        <w:rPr>
          <w:rFonts w:hint="eastAsia"/>
        </w:rPr>
        <w:t>我们依赖这样一个人，是因为他是什么样的人，以及我们知道他是什么样的人。</w:t>
      </w:r>
    </w:p>
    <w:p w14:paraId="63D2271D">
      <w:pPr>
        <w:pStyle w:val="4"/>
        <w:spacing w:before="296" w:line="285" w:lineRule="auto"/>
        <w:rPr>
          <w:rFonts w:hint="eastAsia"/>
        </w:rPr>
      </w:pPr>
    </w:p>
    <w:p w14:paraId="2DF99472">
      <w:pPr>
        <w:pStyle w:val="4"/>
        <w:spacing w:before="296" w:line="285" w:lineRule="auto"/>
        <w:rPr>
          <w:rFonts w:hint="eastAsia"/>
        </w:rPr>
      </w:pPr>
      <w:r>
        <w:rPr>
          <w:rFonts w:hint="eastAsia"/>
        </w:rPr>
        <w:t>We have confidence in what must necessarily be, in any circumstances, his mind and heart towards us</w:t>
      </w:r>
    </w:p>
    <w:p w14:paraId="11FEC5A0">
      <w:pPr>
        <w:pStyle w:val="4"/>
        <w:spacing w:before="296" w:line="285" w:lineRule="auto"/>
        <w:rPr>
          <w:rFonts w:hint="eastAsia"/>
        </w:rPr>
      </w:pPr>
      <w:r>
        <w:rPr>
          <w:rFonts w:hint="eastAsia"/>
        </w:rPr>
        <w:t>我们对他必然在任何情况下对我们的心思意念抱有信心</w:t>
      </w:r>
    </w:p>
    <w:p w14:paraId="25F938FF">
      <w:pPr>
        <w:pStyle w:val="4"/>
        <w:spacing w:before="296" w:line="285" w:lineRule="auto"/>
        <w:rPr>
          <w:rFonts w:hint="eastAsia"/>
        </w:rPr>
      </w:pPr>
      <w:r>
        <w:rPr>
          <w:rFonts w:hint="eastAsia"/>
        </w:rPr>
        <w:t>—such confidence as will overbear a whole host of adverse suggestions and misgivings.</w:t>
      </w:r>
    </w:p>
    <w:p w14:paraId="7AB04CF3">
      <w:pPr>
        <w:pStyle w:val="4"/>
        <w:spacing w:before="296" w:line="285" w:lineRule="auto"/>
        <w:rPr>
          <w:rFonts w:hint="eastAsia"/>
        </w:rPr>
      </w:pPr>
      <w:r>
        <w:rPr>
          <w:rFonts w:hint="eastAsia"/>
        </w:rPr>
        <w:t>——这种信心足以压倒一大堆不利的暗示和疑虑。</w:t>
      </w:r>
    </w:p>
    <w:p w14:paraId="452C5E70">
      <w:pPr>
        <w:pStyle w:val="4"/>
        <w:spacing w:before="296" w:line="285" w:lineRule="auto"/>
        <w:rPr>
          <w:rFonts w:hint="eastAsia"/>
        </w:rPr>
      </w:pPr>
    </w:p>
    <w:p w14:paraId="2D8D5CAF">
      <w:pPr>
        <w:pStyle w:val="4"/>
        <w:spacing w:before="296" w:line="285" w:lineRule="auto"/>
        <w:rPr>
          <w:rFonts w:hint="eastAsia"/>
        </w:rPr>
      </w:pPr>
      <w:r>
        <w:rPr>
          <w:rFonts w:hint="eastAsia"/>
        </w:rPr>
        <w:t>And the confidence, let it in the third place be noted, is altogether reasonable.*</w:t>
      </w:r>
    </w:p>
    <w:p w14:paraId="419A7E5E">
      <w:pPr>
        <w:pStyle w:val="4"/>
        <w:spacing w:before="296" w:line="285" w:lineRule="auto"/>
        <w:rPr>
          <w:rFonts w:hint="eastAsia"/>
        </w:rPr>
      </w:pPr>
      <w:r>
        <w:rPr>
          <w:rFonts w:hint="eastAsia"/>
        </w:rPr>
        <w:t>第三，请注意，这种信心是完全合理的。*</w:t>
      </w:r>
    </w:p>
    <w:p w14:paraId="6AF7AA63">
      <w:pPr>
        <w:pStyle w:val="4"/>
        <w:spacing w:before="296" w:line="285" w:lineRule="auto"/>
        <w:rPr>
          <w:rFonts w:hint="eastAsia"/>
        </w:rPr>
      </w:pPr>
    </w:p>
    <w:p w14:paraId="68EC74B1">
      <w:pPr>
        <w:pStyle w:val="4"/>
        <w:spacing w:before="296" w:line="285" w:lineRule="auto"/>
        <w:rPr>
          <w:rFonts w:hint="eastAsia"/>
        </w:rPr>
      </w:pPr>
      <w:r>
        <w:rPr>
          <w:rFonts w:hint="eastAsia"/>
        </w:rPr>
        <w:t>It is no more than He whom we trust is entitled to ask and expect.</w:t>
      </w:r>
    </w:p>
    <w:p w14:paraId="6C971164">
      <w:pPr>
        <w:pStyle w:val="4"/>
        <w:spacing w:before="296" w:line="285" w:lineRule="auto"/>
        <w:rPr>
          <w:rFonts w:hint="eastAsia"/>
        </w:rPr>
      </w:pPr>
      <w:r>
        <w:rPr>
          <w:rFonts w:hint="eastAsia"/>
        </w:rPr>
        <w:t>这不过是我们所信靠的那位有权要求和期望的。</w:t>
      </w:r>
    </w:p>
    <w:p w14:paraId="5FAD55DF">
      <w:pPr>
        <w:pStyle w:val="4"/>
        <w:spacing w:before="296" w:line="285" w:lineRule="auto"/>
        <w:rPr>
          <w:rFonts w:hint="eastAsia"/>
        </w:rPr>
      </w:pPr>
    </w:p>
    <w:p w14:paraId="2CC87F67">
      <w:pPr>
        <w:pStyle w:val="4"/>
        <w:spacing w:before="296" w:line="285" w:lineRule="auto"/>
        <w:rPr>
          <w:rFonts w:hint="eastAsia"/>
        </w:rPr>
      </w:pPr>
      <w:r>
        <w:rPr>
          <w:rFonts w:hint="eastAsia"/>
        </w:rPr>
        <w:t>What! when one comes to me, all beaming with love in his eyes,—and when, pointing to the cross on which his own beloved Son hangs pierced and dying, he bids me see there what he is, as a just God and a Saviour,—shall I refuse to look,—and looking, to acquiesce, and trust, and love,—unless he shall first satisfy me as to how, in his character of Governor and Judge of all, he is to determine certain points of difficulty in his universal, imperial rule;—points of difficulty, moreover, which can only affect me, to any practical end, upon the supposition of my continuing rebellious and unbelieving?</w:t>
      </w:r>
    </w:p>
    <w:p w14:paraId="47C1DF40">
      <w:pPr>
        <w:pStyle w:val="4"/>
        <w:spacing w:before="296" w:line="285" w:lineRule="auto"/>
        <w:rPr>
          <w:rFonts w:hint="eastAsia"/>
        </w:rPr>
      </w:pPr>
      <w:r>
        <w:rPr>
          <w:rFonts w:hint="eastAsia"/>
        </w:rPr>
        <w:t>什么！当一位眼中充满慈爱的人来到我面前，——当祂指着祂自己的爱子被刺穿、垂死在上面的十字架，吩咐我在那里看清祂作为公义的上帝和救主是怎样的，——难道我要拒绝观看，——并且观看之后，拒绝默许、信靠和爱，——除非祂首先使我满意，祂作为万有的统治者和审判者，将如何决定祂普世帝国统治中的某些难题；——而且，这些难题只有在我持续悖逆和不信的假设下，才能对我产生任何实际影响？</w:t>
      </w:r>
    </w:p>
    <w:p w14:paraId="5E1790FF">
      <w:pPr>
        <w:pStyle w:val="4"/>
        <w:spacing w:before="296" w:line="285" w:lineRule="auto"/>
        <w:rPr>
          <w:rFonts w:hint="eastAsia"/>
        </w:rPr>
      </w:pPr>
    </w:p>
    <w:p w14:paraId="0CC1B7B7">
      <w:pPr>
        <w:pStyle w:val="4"/>
        <w:spacing w:before="296" w:line="285" w:lineRule="auto"/>
        <w:rPr>
          <w:rFonts w:hint="eastAsia"/>
        </w:rPr>
      </w:pPr>
      <w:r>
        <w:rPr>
          <w:rFonts w:hint="eastAsia"/>
        </w:rPr>
        <w:t>An earthly friend may warrantably put to the test, in some such way as this, my capacity of confiding in him implicitly; he may be so situated that he cannot help thus putting it to the test I know his name, his nature, his character.</w:t>
      </w:r>
    </w:p>
    <w:p w14:paraId="339DDAE8">
      <w:pPr>
        <w:pStyle w:val="4"/>
        <w:spacing w:before="296" w:line="285" w:lineRule="auto"/>
        <w:rPr>
          <w:rFonts w:hint="eastAsia"/>
        </w:rPr>
      </w:pPr>
      <w:r>
        <w:rPr>
          <w:rFonts w:hint="eastAsia"/>
        </w:rPr>
        <w:t>一位地上的朋友可以理所当然地用类似这样的方式来考验我对他完全信任的能力；他可能处于这样一种境地，以至于他不得不这样考验它。我知道他的名字、他的本性、他的品格。</w:t>
      </w:r>
    </w:p>
    <w:p w14:paraId="0F3C9915">
      <w:pPr>
        <w:pStyle w:val="4"/>
        <w:spacing w:before="296" w:line="285" w:lineRule="auto"/>
        <w:rPr>
          <w:rFonts w:hint="eastAsia"/>
        </w:rPr>
      </w:pPr>
    </w:p>
    <w:p w14:paraId="751BE3F3">
      <w:pPr>
        <w:pStyle w:val="4"/>
        <w:spacing w:before="296" w:line="285" w:lineRule="auto"/>
        <w:rPr>
          <w:rFonts w:hint="eastAsia"/>
        </w:rPr>
      </w:pPr>
      <w:r>
        <w:rPr>
          <w:rFonts w:hint="eastAsia"/>
        </w:rPr>
        <w:t>By some actual, unequivocal proof and instance, in a manner most affecting as well as most convincing, he has made himself known to me,—his whole mind—his whole heart</w:t>
      </w:r>
    </w:p>
    <w:p w14:paraId="1C20E90A">
      <w:pPr>
        <w:pStyle w:val="4"/>
        <w:spacing w:before="296" w:line="285" w:lineRule="auto"/>
        <w:rPr>
          <w:rFonts w:hint="eastAsia"/>
        </w:rPr>
      </w:pPr>
      <w:r>
        <w:rPr>
          <w:rFonts w:hint="eastAsia"/>
        </w:rPr>
        <w:t>通过某种实际的、明确的证据和例子，以一种最感人也最令人信服的方式，他使我认识了他——他的整个心思——他的整个心肠</w:t>
      </w:r>
    </w:p>
    <w:p w14:paraId="7BE93BF0">
      <w:pPr>
        <w:pStyle w:val="4"/>
        <w:spacing w:before="296" w:line="285" w:lineRule="auto"/>
        <w:rPr>
          <w:rFonts w:hint="eastAsia"/>
        </w:rPr>
      </w:pPr>
      <w:r>
        <w:rPr>
          <w:rFonts w:hint="eastAsia"/>
        </w:rPr>
        <w:t>—what he is—and how he must needs, being such as he is, feel and act in any matter which is at issue between him and me, whatever that may be.</w:t>
      </w:r>
    </w:p>
    <w:p w14:paraId="43866A4A">
      <w:pPr>
        <w:pStyle w:val="4"/>
        <w:spacing w:before="296" w:line="285" w:lineRule="auto"/>
        <w:rPr>
          <w:rFonts w:hint="eastAsia"/>
        </w:rPr>
      </w:pPr>
      <w:r>
        <w:rPr>
          <w:rFonts w:hint="eastAsia"/>
        </w:rPr>
        <w:t>——祂是什么，以及祂作为祂所是的那样，在任何我们之间有争议的事情上，无论那是什么，祂必然会如何感受和行动。</w:t>
      </w:r>
    </w:p>
    <w:p w14:paraId="0469B762">
      <w:pPr>
        <w:pStyle w:val="4"/>
        <w:spacing w:before="296" w:line="285" w:lineRule="auto"/>
        <w:rPr>
          <w:rFonts w:hint="eastAsia"/>
        </w:rPr>
      </w:pPr>
    </w:p>
    <w:p w14:paraId="00A7EAA6">
      <w:pPr>
        <w:pStyle w:val="4"/>
        <w:spacing w:before="296" w:line="285" w:lineRule="auto"/>
        <w:rPr>
          <w:rFonts w:hint="eastAsia"/>
        </w:rPr>
      </w:pPr>
      <w:r>
        <w:rPr>
          <w:rFonts w:hint="eastAsia"/>
        </w:rPr>
        <w:t>On the ground of this knowledge which I have of his name, he invites and solicits my faith.</w:t>
      </w:r>
    </w:p>
    <w:p w14:paraId="7CB37FEC">
      <w:pPr>
        <w:pStyle w:val="4"/>
        <w:spacing w:before="296" w:line="285" w:lineRule="auto"/>
        <w:rPr>
          <w:rFonts w:hint="eastAsia"/>
        </w:rPr>
      </w:pPr>
      <w:r>
        <w:rPr>
          <w:rFonts w:hint="eastAsia"/>
        </w:rPr>
        <w:t>基于我对祂名的这份认识，祂邀请并恳求我的信心。</w:t>
      </w:r>
    </w:p>
    <w:p w14:paraId="3ABE53B0">
      <w:pPr>
        <w:pStyle w:val="4"/>
        <w:spacing w:before="296" w:line="285" w:lineRule="auto"/>
        <w:rPr>
          <w:rFonts w:hint="eastAsia"/>
        </w:rPr>
      </w:pPr>
    </w:p>
    <w:p w14:paraId="58B76923">
      <w:pPr>
        <w:pStyle w:val="4"/>
        <w:spacing w:before="296" w:line="285" w:lineRule="auto"/>
        <w:rPr>
          <w:rFonts w:hint="eastAsia"/>
        </w:rPr>
      </w:pPr>
      <w:r>
        <w:rPr>
          <w:rFonts w:hint="eastAsia"/>
        </w:rPr>
        <w:t>He tells me frankly that he cannot make all plain to me.</w:t>
      </w:r>
    </w:p>
    <w:p w14:paraId="1CBC0188">
      <w:pPr>
        <w:pStyle w:val="4"/>
        <w:spacing w:before="296" w:line="285" w:lineRule="auto"/>
        <w:rPr>
          <w:rFonts w:hint="eastAsia"/>
        </w:rPr>
      </w:pPr>
      <w:r>
        <w:rPr>
          <w:rFonts w:hint="eastAsia"/>
        </w:rPr>
        <w:t>祂坦率地告诉我，祂不能把一切都向我说明白。</w:t>
      </w:r>
    </w:p>
    <w:p w14:paraId="050B81CC">
      <w:pPr>
        <w:pStyle w:val="4"/>
        <w:spacing w:before="296" w:line="285" w:lineRule="auto"/>
        <w:rPr>
          <w:rFonts w:hint="eastAsia"/>
        </w:rPr>
      </w:pPr>
    </w:p>
    <w:p w14:paraId="30AF724D">
      <w:pPr>
        <w:pStyle w:val="4"/>
        <w:spacing w:before="296" w:line="285" w:lineRule="auto"/>
        <w:rPr>
          <w:rFonts w:hint="eastAsia"/>
        </w:rPr>
      </w:pPr>
      <w:r>
        <w:rPr>
          <w:rFonts w:hint="eastAsia"/>
        </w:rPr>
        <w:t>He warns me that I must often hear objections urged and questions raised, as to many things about him and about his ways, that I cannot answer or solve.</w:t>
      </w:r>
    </w:p>
    <w:p w14:paraId="55BD67C4">
      <w:pPr>
        <w:pStyle w:val="4"/>
        <w:spacing w:before="296" w:line="285" w:lineRule="auto"/>
        <w:rPr>
          <w:rFonts w:hint="eastAsia"/>
        </w:rPr>
      </w:pPr>
      <w:r>
        <w:rPr>
          <w:rFonts w:hint="eastAsia"/>
        </w:rPr>
        <w:t>祂警告我，关于祂和祂的作为的许多事情，我必常听到有人提出异议和疑问，而我无法回答或解决。</w:t>
      </w:r>
    </w:p>
    <w:p w14:paraId="3F18C1B2">
      <w:pPr>
        <w:pStyle w:val="4"/>
        <w:spacing w:before="296" w:line="285" w:lineRule="auto"/>
        <w:rPr>
          <w:rFonts w:hint="eastAsia"/>
        </w:rPr>
      </w:pPr>
    </w:p>
    <w:p w14:paraId="6677EF75">
      <w:pPr>
        <w:pStyle w:val="4"/>
        <w:spacing w:before="296" w:line="285" w:lineRule="auto"/>
        <w:rPr>
          <w:rFonts w:hint="eastAsia"/>
        </w:rPr>
      </w:pPr>
      <w:r>
        <w:rPr>
          <w:rFonts w:hint="eastAsia"/>
        </w:rPr>
        <w:t>He prepares me for misgivings and suspicions ready to haunt my own bosom.</w:t>
      </w:r>
    </w:p>
    <w:p w14:paraId="27EF354A">
      <w:pPr>
        <w:pStyle w:val="4"/>
        <w:spacing w:before="296" w:line="285" w:lineRule="auto"/>
        <w:rPr>
          <w:rFonts w:hint="eastAsia"/>
        </w:rPr>
      </w:pPr>
      <w:r>
        <w:rPr>
          <w:rFonts w:hint="eastAsia"/>
        </w:rPr>
        <w:t>祂使我预备好面对那些随时可能萦绕在我心头的疑虑和猜忌。</w:t>
      </w:r>
    </w:p>
    <w:p w14:paraId="1FBBE290">
      <w:pPr>
        <w:pStyle w:val="4"/>
        <w:spacing w:before="296" w:line="285" w:lineRule="auto"/>
        <w:rPr>
          <w:rFonts w:hint="eastAsia"/>
        </w:rPr>
      </w:pPr>
    </w:p>
    <w:p w14:paraId="03AFBE5A">
      <w:pPr>
        <w:pStyle w:val="4"/>
        <w:spacing w:before="296" w:line="285" w:lineRule="auto"/>
        <w:rPr>
          <w:rFonts w:hint="eastAsia"/>
        </w:rPr>
      </w:pPr>
      <w:r>
        <w:rPr>
          <w:rFonts w:hint="eastAsia"/>
        </w:rPr>
        <w:t>But he bids me always fall back on the insight I have so wonderfully got into the utmost depths of his soul—into his very nature and essential name—and ask myself this question,—Can I refuse to take upon trust whatever may yet seem hard or strange about some of his sayings and doings in some lofty region of thought into which I am not yet able, or not yet allowed, to enter?</w:t>
      </w:r>
    </w:p>
    <w:p w14:paraId="22EA23E7">
      <w:pPr>
        <w:pStyle w:val="4"/>
        <w:spacing w:before="296" w:line="285" w:lineRule="auto"/>
        <w:rPr>
          <w:rFonts w:hint="eastAsia"/>
        </w:rPr>
      </w:pPr>
      <w:r>
        <w:rPr>
          <w:rFonts w:hint="eastAsia"/>
        </w:rPr>
        <w:t>但祂吩咐我，总要回到我奇妙地获得的对祂灵魂最深处的洞察——对祂的本性和本质之名的洞察——并问自己这个问题：——对于祂在某个我尚不能或尚未被允许进入的崇高思想领域中的某些言行，无论其看起来多么艰难或奇怪，我能拒绝凭信接受吗？</w:t>
      </w:r>
    </w:p>
    <w:p w14:paraId="5BB0F789">
      <w:pPr>
        <w:pStyle w:val="4"/>
        <w:spacing w:before="296" w:line="285" w:lineRule="auto"/>
        <w:rPr>
          <w:rFonts w:hint="eastAsia"/>
        </w:rPr>
      </w:pPr>
    </w:p>
    <w:p w14:paraId="5D6B7FBC">
      <w:pPr>
        <w:pStyle w:val="4"/>
        <w:spacing w:before="296" w:line="285" w:lineRule="auto"/>
        <w:rPr>
          <w:rFonts w:hint="eastAsia"/>
        </w:rPr>
      </w:pPr>
      <w:r>
        <w:rPr>
          <w:rFonts w:hint="eastAsia"/>
        </w:rPr>
        <w:t>May I not be content meanwhile to stay and steady my agitated spirit on the assurance that such an one as he is, will never mock, or deceive, or fail me?</w:t>
      </w:r>
    </w:p>
    <w:p w14:paraId="2F69C78F">
      <w:pPr>
        <w:pStyle w:val="4"/>
        <w:spacing w:before="296" w:line="285" w:lineRule="auto"/>
        <w:rPr>
          <w:rFonts w:hint="eastAsia"/>
        </w:rPr>
      </w:pPr>
      <w:r>
        <w:rPr>
          <w:rFonts w:hint="eastAsia"/>
        </w:rPr>
        <w:t>难道我不能同时满足于安顿并稳定我焦躁的灵，确信像祂这样的一位，绝不会嘲弄、欺骗或辜负我吗？</w:t>
      </w:r>
    </w:p>
    <w:p w14:paraId="49978845">
      <w:pPr>
        <w:pStyle w:val="4"/>
        <w:spacing w:before="296" w:line="285" w:lineRule="auto"/>
        <w:rPr>
          <w:rFonts w:hint="eastAsia"/>
        </w:rPr>
      </w:pPr>
    </w:p>
    <w:p w14:paraId="45D141E7">
      <w:pPr>
        <w:pStyle w:val="4"/>
        <w:spacing w:before="296" w:line="285" w:lineRule="auto"/>
        <w:rPr>
          <w:rFonts w:hint="eastAsia"/>
        </w:rPr>
      </w:pPr>
      <w:r>
        <w:rPr>
          <w:rFonts w:hint="eastAsia"/>
        </w:rPr>
        <w:t>The eternal God, the Father of our Lord Jesus Christ, makes a similar demand upon me.</w:t>
      </w:r>
    </w:p>
    <w:p w14:paraId="2C35628A">
      <w:pPr>
        <w:pStyle w:val="4"/>
        <w:spacing w:before="296" w:line="285" w:lineRule="auto"/>
        <w:rPr>
          <w:rFonts w:hint="eastAsia"/>
        </w:rPr>
      </w:pPr>
      <w:r>
        <w:rPr>
          <w:rFonts w:hint="eastAsia"/>
        </w:rPr>
        <w:t>永恒的上帝，我们主耶稣基督的父，也向我提出了类似的要求。</w:t>
      </w:r>
    </w:p>
    <w:p w14:paraId="2B5E459E">
      <w:pPr>
        <w:pStyle w:val="4"/>
        <w:spacing w:before="296" w:line="285" w:lineRule="auto"/>
        <w:rPr>
          <w:rFonts w:hint="eastAsia"/>
        </w:rPr>
      </w:pPr>
    </w:p>
    <w:p w14:paraId="41811BA6">
      <w:pPr>
        <w:pStyle w:val="4"/>
        <w:spacing w:before="296" w:line="285" w:lineRule="auto"/>
        <w:rPr>
          <w:rFonts w:hint="eastAsia"/>
        </w:rPr>
      </w:pPr>
      <w:r>
        <w:rPr>
          <w:rFonts w:hint="eastAsia"/>
        </w:rPr>
        <w:t>He gives me his name to be my strong tower.</w:t>
      </w:r>
    </w:p>
    <w:p w14:paraId="4E2A39D0">
      <w:pPr>
        <w:pStyle w:val="4"/>
        <w:spacing w:before="296" w:line="285" w:lineRule="auto"/>
        <w:rPr>
          <w:rFonts w:hint="eastAsia"/>
        </w:rPr>
      </w:pPr>
      <w:r>
        <w:rPr>
          <w:rFonts w:hint="eastAsia"/>
        </w:rPr>
        <w:t>祂赐给我祂的名作我的坚固台。</w:t>
      </w:r>
    </w:p>
    <w:p w14:paraId="4060A2CF">
      <w:pPr>
        <w:pStyle w:val="4"/>
        <w:spacing w:before="296" w:line="285" w:lineRule="auto"/>
        <w:rPr>
          <w:rFonts w:hint="eastAsia"/>
        </w:rPr>
      </w:pPr>
    </w:p>
    <w:p w14:paraId="55545E00">
      <w:pPr>
        <w:pStyle w:val="4"/>
        <w:spacing w:before="296" w:line="285" w:lineRule="auto"/>
        <w:rPr>
          <w:rFonts w:hint="eastAsia"/>
        </w:rPr>
      </w:pPr>
      <w:r>
        <w:rPr>
          <w:rFonts w:hint="eastAsia"/>
        </w:rPr>
        <w:t>His people of old found it to be a strong tower, though they knew it but imperfectly, through the redemption out of Egypt, and the dim anticipation of something better.</w:t>
      </w:r>
    </w:p>
    <w:p w14:paraId="432ADF78">
      <w:pPr>
        <w:pStyle w:val="4"/>
        <w:spacing w:before="296" w:line="285" w:lineRule="auto"/>
        <w:rPr>
          <w:rFonts w:hint="eastAsia"/>
        </w:rPr>
      </w:pPr>
      <w:r>
        <w:rPr>
          <w:rFonts w:hint="eastAsia"/>
        </w:rPr>
        <w:t>祂古时的子民发现它是一座坚固台，尽管他们只是不完全地认识它，通过出埃及的救赎，以及对更好事物的模糊期待。</w:t>
      </w:r>
    </w:p>
    <w:p w14:paraId="55418393">
      <w:pPr>
        <w:pStyle w:val="4"/>
        <w:spacing w:before="296" w:line="285" w:lineRule="auto"/>
        <w:rPr>
          <w:rFonts w:hint="eastAsia"/>
        </w:rPr>
      </w:pPr>
    </w:p>
    <w:p w14:paraId="64D22761">
      <w:pPr>
        <w:pStyle w:val="4"/>
        <w:spacing w:before="296" w:line="285" w:lineRule="auto"/>
        <w:rPr>
          <w:rFonts w:hint="eastAsia"/>
        </w:rPr>
      </w:pPr>
      <w:r>
        <w:rPr>
          <w:rFonts w:hint="eastAsia"/>
        </w:rPr>
        <w:t>I know it, through and in the cross of Christ.</w:t>
      </w:r>
    </w:p>
    <w:p w14:paraId="3807626B">
      <w:pPr>
        <w:pStyle w:val="4"/>
        <w:spacing w:before="296" w:line="285" w:lineRule="auto"/>
        <w:rPr>
          <w:rFonts w:hint="eastAsia"/>
        </w:rPr>
      </w:pPr>
      <w:r>
        <w:rPr>
          <w:rFonts w:hint="eastAsia"/>
        </w:rPr>
        <w:t>我认识它，通过并且在基督的十字架里。</w:t>
      </w:r>
    </w:p>
    <w:p w14:paraId="034E8EC7">
      <w:pPr>
        <w:pStyle w:val="4"/>
        <w:spacing w:before="296" w:line="285" w:lineRule="auto"/>
        <w:rPr>
          <w:rFonts w:hint="eastAsia"/>
        </w:rPr>
      </w:pPr>
    </w:p>
    <w:p w14:paraId="1358188A">
      <w:pPr>
        <w:pStyle w:val="4"/>
        <w:spacing w:before="296" w:line="285" w:lineRule="auto"/>
        <w:rPr>
          <w:rFonts w:hint="eastAsia"/>
        </w:rPr>
      </w:pPr>
      <w:r>
        <w:rPr>
          <w:rFonts w:hint="eastAsia"/>
        </w:rPr>
        <w:t>Much that is connected with that cross I know not.</w:t>
      </w:r>
    </w:p>
    <w:p w14:paraId="1395A692">
      <w:pPr>
        <w:pStyle w:val="4"/>
        <w:spacing w:before="296" w:line="285" w:lineRule="auto"/>
        <w:rPr>
          <w:rFonts w:hint="eastAsia"/>
        </w:rPr>
      </w:pPr>
      <w:r>
        <w:rPr>
          <w:rFonts w:hint="eastAsia"/>
        </w:rPr>
        <w:t>许多与那十字架相关的事我不知道。</w:t>
      </w:r>
    </w:p>
    <w:p w14:paraId="3F9CA609">
      <w:pPr>
        <w:pStyle w:val="4"/>
        <w:spacing w:before="296" w:line="285" w:lineRule="auto"/>
        <w:rPr>
          <w:rFonts w:hint="eastAsia"/>
        </w:rPr>
      </w:pPr>
    </w:p>
    <w:p w14:paraId="6DF24E52">
      <w:pPr>
        <w:pStyle w:val="4"/>
        <w:spacing w:before="296" w:line="285" w:lineRule="auto"/>
        <w:rPr>
          <w:rFonts w:hint="eastAsia"/>
        </w:rPr>
      </w:pPr>
      <w:r>
        <w:rPr>
          <w:rFonts w:hint="eastAsia"/>
        </w:rPr>
        <w:t>But God's name, his nature, what he is, what is in his heart, as seen in that cross, I know.</w:t>
      </w:r>
    </w:p>
    <w:p w14:paraId="79F0D7FE">
      <w:pPr>
        <w:pStyle w:val="4"/>
        <w:spacing w:before="296" w:line="285" w:lineRule="auto"/>
        <w:rPr>
          <w:rFonts w:hint="eastAsia"/>
        </w:rPr>
      </w:pPr>
      <w:r>
        <w:rPr>
          <w:rFonts w:hint="eastAsia"/>
        </w:rPr>
        <w:t>但上帝的名，祂的本性，祂是什么，祂心中所存的，正如在那十字架上所看见的，我知道。</w:t>
      </w:r>
    </w:p>
    <w:p w14:paraId="5F2F4622">
      <w:pPr>
        <w:pStyle w:val="4"/>
        <w:spacing w:before="296" w:line="285" w:lineRule="auto"/>
        <w:rPr>
          <w:rFonts w:hint="eastAsia"/>
        </w:rPr>
      </w:pPr>
    </w:p>
    <w:p w14:paraId="2CA8BA6F">
      <w:pPr>
        <w:pStyle w:val="4"/>
        <w:spacing w:before="296" w:line="285" w:lineRule="auto"/>
        <w:rPr>
          <w:rFonts w:hint="eastAsia"/>
        </w:rPr>
      </w:pPr>
      <w:r>
        <w:rPr>
          <w:rFonts w:hint="eastAsia"/>
        </w:rPr>
        <w:t>And that, to me, will overbear ten thousand scruples and fears of ignorance.</w:t>
      </w:r>
    </w:p>
    <w:p w14:paraId="3C8F65EA">
      <w:pPr>
        <w:pStyle w:val="4"/>
        <w:spacing w:before="296" w:line="285" w:lineRule="auto"/>
        <w:rPr>
          <w:rFonts w:hint="eastAsia"/>
        </w:rPr>
      </w:pPr>
      <w:r>
        <w:rPr>
          <w:rFonts w:hint="eastAsia"/>
        </w:rPr>
        <w:t>而那，对我而言，将压倒成千上万因无知而产生的顾虑和恐惧。</w:t>
      </w:r>
    </w:p>
    <w:p w14:paraId="26627CF0">
      <w:pPr>
        <w:pStyle w:val="4"/>
        <w:spacing w:before="296" w:line="285" w:lineRule="auto"/>
        <w:rPr>
          <w:rFonts w:hint="eastAsia"/>
        </w:rPr>
      </w:pPr>
    </w:p>
    <w:p w14:paraId="47D85985">
      <w:pPr>
        <w:pStyle w:val="4"/>
        <w:spacing w:before="296" w:line="285" w:lineRule="auto"/>
        <w:rPr>
          <w:rFonts w:hint="eastAsia"/>
        </w:rPr>
      </w:pPr>
      <w:r>
        <w:rPr>
          <w:rFonts w:hint="eastAsia"/>
        </w:rPr>
        <w:t>For his name's sake I will trust him.</w:t>
      </w:r>
    </w:p>
    <w:p w14:paraId="3A9575C0">
      <w:pPr>
        <w:pStyle w:val="4"/>
        <w:spacing w:before="296" w:line="285" w:lineRule="auto"/>
        <w:rPr>
          <w:rFonts w:hint="eastAsia"/>
        </w:rPr>
      </w:pPr>
      <w:r>
        <w:rPr>
          <w:rFonts w:hint="eastAsia"/>
        </w:rPr>
        <w:t>为了祂名的缘故，我会信靠祂。</w:t>
      </w:r>
    </w:p>
    <w:p w14:paraId="2083160E">
      <w:pPr>
        <w:pStyle w:val="4"/>
        <w:spacing w:before="296" w:line="285" w:lineRule="auto"/>
        <w:rPr>
          <w:rFonts w:hint="eastAsia"/>
        </w:rPr>
      </w:pPr>
    </w:p>
    <w:p w14:paraId="65B5B699">
      <w:pPr>
        <w:pStyle w:val="4"/>
        <w:spacing w:before="296" w:line="285" w:lineRule="auto"/>
        <w:rPr>
          <w:rFonts w:hint="eastAsia"/>
        </w:rPr>
      </w:pPr>
      <w:r>
        <w:rPr>
          <w:rFonts w:hint="eastAsia"/>
        </w:rPr>
        <w:t>For his name's sake he will save me.</w:t>
      </w:r>
    </w:p>
    <w:p w14:paraId="30DDBB2E">
      <w:pPr>
        <w:pStyle w:val="4"/>
        <w:spacing w:before="296" w:line="285" w:lineRule="auto"/>
        <w:rPr>
          <w:rFonts w:hint="eastAsia"/>
        </w:rPr>
      </w:pPr>
      <w:r>
        <w:rPr>
          <w:rFonts w:hint="eastAsia"/>
        </w:rPr>
        <w:t>为了祂名的缘故，祂会拯救我。</w:t>
      </w:r>
    </w:p>
    <w:p w14:paraId="4D1F9C47">
      <w:pPr>
        <w:pStyle w:val="4"/>
        <w:spacing w:before="296" w:line="285" w:lineRule="auto"/>
        <w:rPr>
          <w:rFonts w:hint="eastAsia"/>
        </w:rPr>
      </w:pPr>
    </w:p>
    <w:p w14:paraId="51CFC4B6">
      <w:pPr>
        <w:pStyle w:val="2"/>
        <w:bidi w:val="0"/>
        <w:rPr>
          <w:rFonts w:hint="eastAsia"/>
        </w:rPr>
      </w:pPr>
      <w:r>
        <w:rPr>
          <w:rFonts w:hint="eastAsia"/>
        </w:rPr>
        <w:t>CHAPTER VIII</w:t>
      </w:r>
    </w:p>
    <w:p w14:paraId="1B753D1D">
      <w:pPr>
        <w:pStyle w:val="2"/>
        <w:bidi w:val="0"/>
        <w:rPr>
          <w:rFonts w:hint="eastAsia"/>
        </w:rPr>
      </w:pPr>
      <w:r>
        <w:rPr>
          <w:rFonts w:hint="eastAsia"/>
        </w:rPr>
        <w:t>第八章</w:t>
      </w:r>
    </w:p>
    <w:p w14:paraId="453426B8">
      <w:pPr>
        <w:pStyle w:val="4"/>
        <w:spacing w:before="296" w:line="285" w:lineRule="auto"/>
        <w:rPr>
          <w:rFonts w:hint="eastAsia"/>
        </w:rPr>
      </w:pPr>
    </w:p>
    <w:p w14:paraId="2531A53C">
      <w:pPr>
        <w:pStyle w:val="4"/>
        <w:spacing w:before="296" w:line="285" w:lineRule="auto"/>
        <w:rPr>
          <w:rFonts w:hint="eastAsia"/>
        </w:rPr>
      </w:pPr>
      <w:r>
        <w:rPr>
          <w:rFonts w:hint="eastAsia"/>
        </w:rPr>
        <w:t>THE WARRANT OF FAITH—THE SUM AND SUBSTANCE OF THE DIVINE TESTIMONY IN CONNECTION WITH THE EXHIBITION OF THE DIVINE NAME IN THE ATONEMENT—HYPOTHESIS OF A POSTPONED ATONEMENT</w:t>
      </w:r>
    </w:p>
    <w:p w14:paraId="1A82735F">
      <w:pPr>
        <w:pStyle w:val="4"/>
        <w:spacing w:before="296" w:line="285" w:lineRule="auto"/>
        <w:rPr>
          <w:rFonts w:hint="eastAsia"/>
        </w:rPr>
      </w:pPr>
      <w:r>
        <w:rPr>
          <w:rFonts w:hint="eastAsia"/>
        </w:rPr>
        <w:t>信心的凭据——与赎罪中神圣之名彰显相关的神圣见证的总纲和实质——延迟赎罪的假设</w:t>
      </w:r>
    </w:p>
    <w:p w14:paraId="3A02FA73">
      <w:pPr>
        <w:pStyle w:val="4"/>
        <w:spacing w:before="296" w:line="285" w:lineRule="auto"/>
        <w:rPr>
          <w:rFonts w:hint="eastAsia"/>
        </w:rPr>
      </w:pPr>
    </w:p>
    <w:p w14:paraId="0AABA866">
      <w:pPr>
        <w:pStyle w:val="4"/>
        <w:spacing w:before="296" w:line="285" w:lineRule="auto"/>
        <w:rPr>
          <w:rFonts w:hint="eastAsia"/>
        </w:rPr>
      </w:pPr>
      <w:r>
        <w:rPr>
          <w:rFonts w:hint="eastAsia"/>
        </w:rPr>
        <w:t>ASSUMING, now, this acquaintance with God, and this new insight into his glorious character and name, which the atonement, viewed as a real transaction, imparts, let us return to his word or testimony, which is more directly the ground and foundation—or the guide and warrant—of that faith of which we speak.</w:t>
      </w:r>
    </w:p>
    <w:p w14:paraId="00FBF724">
      <w:pPr>
        <w:pStyle w:val="4"/>
        <w:spacing w:before="296" w:line="285" w:lineRule="auto"/>
        <w:rPr>
          <w:rFonts w:hint="eastAsia"/>
        </w:rPr>
      </w:pPr>
      <w:r>
        <w:rPr>
          <w:rFonts w:hint="eastAsia"/>
        </w:rPr>
        <w:t>现在，假设我们对上帝有了这种认识，并且对祂荣耀的品格和名有了这种新的洞察力——这是赎罪，作为一次真实的交易，所赋予的——让我们回到祂的话语或见证上来，这更直接地是我们所谈论的那种信心的基础和根基——或者说是引导和凭据。</w:t>
      </w:r>
    </w:p>
    <w:p w14:paraId="4A687EC3">
      <w:pPr>
        <w:pStyle w:val="4"/>
        <w:spacing w:before="296" w:line="285" w:lineRule="auto"/>
        <w:rPr>
          <w:rFonts w:hint="eastAsia"/>
        </w:rPr>
      </w:pPr>
    </w:p>
    <w:p w14:paraId="2F7A66D1">
      <w:pPr>
        <w:pStyle w:val="4"/>
        <w:spacing w:before="296" w:line="285" w:lineRule="auto"/>
        <w:rPr>
          <w:rFonts w:hint="eastAsia"/>
        </w:rPr>
      </w:pPr>
      <w:r>
        <w:rPr>
          <w:rFonts w:hint="eastAsia"/>
        </w:rPr>
        <w:t>Here I might enumerate all the commands, and invitations, and promises of the gospel, and I might show how full and free a title these afford to every individual sinner of the human race to lay hold of Christ, and to appropriate him as his own Saviour.*</w:t>
      </w:r>
    </w:p>
    <w:p w14:paraId="0DA103F5">
      <w:pPr>
        <w:pStyle w:val="4"/>
        <w:spacing w:before="296" w:line="285" w:lineRule="auto"/>
        <w:rPr>
          <w:rFonts w:hint="eastAsia"/>
        </w:rPr>
      </w:pPr>
      <w:r>
        <w:rPr>
          <w:rFonts w:hint="eastAsia"/>
        </w:rPr>
        <w:t>在这里，我可以列举福音中所有的命令、邀请和应许，并且我可以表明这些为人类每一个罪人提供了何等充分和自由的权利，去抓住基督，并将祂接纳为他自己的救主。*</w:t>
      </w:r>
    </w:p>
    <w:p w14:paraId="1EC44805">
      <w:pPr>
        <w:pStyle w:val="4"/>
        <w:spacing w:before="296" w:line="285" w:lineRule="auto"/>
        <w:rPr>
          <w:rFonts w:hint="eastAsia"/>
        </w:rPr>
      </w:pPr>
    </w:p>
    <w:p w14:paraId="0DCD88E9">
      <w:pPr>
        <w:pStyle w:val="4"/>
        <w:spacing w:before="296" w:line="285" w:lineRule="auto"/>
        <w:rPr>
          <w:rFonts w:hint="eastAsia"/>
        </w:rPr>
      </w:pPr>
      <w:r>
        <w:rPr>
          <w:rFonts w:hint="eastAsia"/>
        </w:rPr>
        <w:t>But for my present purpose, which is to illustrate the bearing of a right knowledge of God's name on the kind of credit or assent which we give to his testimony, it may be sufficient to consider that testimony as threefold.</w:t>
      </w:r>
    </w:p>
    <w:p w14:paraId="41D883C5">
      <w:pPr>
        <w:pStyle w:val="4"/>
        <w:spacing w:before="296" w:line="285" w:lineRule="auto"/>
        <w:rPr>
          <w:rFonts w:hint="eastAsia"/>
        </w:rPr>
      </w:pPr>
      <w:r>
        <w:rPr>
          <w:rFonts w:hint="eastAsia"/>
        </w:rPr>
        <w:t>但为了我目前的目的，即阐明正确认识上帝之名对我们给予祂见证的那种信任或赞同的影响，将那见证视为三重的就足够了。</w:t>
      </w:r>
    </w:p>
    <w:p w14:paraId="711C1CE1">
      <w:pPr>
        <w:pStyle w:val="4"/>
        <w:spacing w:before="296" w:line="285" w:lineRule="auto"/>
        <w:rPr>
          <w:rFonts w:hint="eastAsia"/>
        </w:rPr>
      </w:pPr>
    </w:p>
    <w:p w14:paraId="6A8EA75D">
      <w:pPr>
        <w:pStyle w:val="4"/>
        <w:spacing w:before="296" w:line="285" w:lineRule="auto"/>
        <w:rPr>
          <w:rFonts w:hint="eastAsia"/>
        </w:rPr>
      </w:pPr>
      <w:r>
        <w:rPr>
          <w:rFonts w:hint="eastAsia"/>
        </w:rPr>
        <w:t>I.God testifies, in his word, to my guilt, depravity, and condemnation.*</w:t>
      </w:r>
    </w:p>
    <w:p w14:paraId="1B596E6E">
      <w:pPr>
        <w:pStyle w:val="4"/>
        <w:spacing w:before="296" w:line="285" w:lineRule="auto"/>
        <w:rPr>
          <w:rFonts w:hint="eastAsia"/>
        </w:rPr>
      </w:pPr>
      <w:r>
        <w:rPr>
          <w:rFonts w:hint="eastAsia"/>
        </w:rPr>
        <w:t>一、上帝在祂的话语中，为我的罪咎、败坏和定罪作见证。*</w:t>
      </w:r>
    </w:p>
    <w:p w14:paraId="1F0A98DC">
      <w:pPr>
        <w:pStyle w:val="4"/>
        <w:spacing w:before="296" w:line="285" w:lineRule="auto"/>
        <w:rPr>
          <w:rFonts w:hint="eastAsia"/>
        </w:rPr>
      </w:pPr>
    </w:p>
    <w:p w14:paraId="4E296E2F">
      <w:pPr>
        <w:pStyle w:val="4"/>
        <w:spacing w:before="296" w:line="285" w:lineRule="auto"/>
        <w:rPr>
          <w:rFonts w:hint="eastAsia"/>
        </w:rPr>
      </w:pPr>
      <w:r>
        <w:rPr>
          <w:rFonts w:hint="eastAsia"/>
        </w:rPr>
        <w:t>This testimony, did it stand apart from the manifestation which he makes to me of his character, might irritate and provoke me, or simply drive me to angry and dogged despair.</w:t>
      </w:r>
    </w:p>
    <w:p w14:paraId="0BE6FB54">
      <w:pPr>
        <w:pStyle w:val="4"/>
        <w:spacing w:before="296" w:line="285" w:lineRule="auto"/>
        <w:rPr>
          <w:rFonts w:hint="eastAsia"/>
        </w:rPr>
      </w:pPr>
      <w:r>
        <w:rPr>
          <w:rFonts w:hint="eastAsia"/>
        </w:rPr>
        <w:t>这份见证，如果它与祂向我显明的祂的品格相分离，可能会激怒我，惹我生气，或者干脆把我推向愤怒而顽固的绝望。</w:t>
      </w:r>
    </w:p>
    <w:p w14:paraId="6574346F">
      <w:pPr>
        <w:pStyle w:val="4"/>
        <w:spacing w:before="296" w:line="285" w:lineRule="auto"/>
        <w:rPr>
          <w:rFonts w:hint="eastAsia"/>
        </w:rPr>
      </w:pPr>
    </w:p>
    <w:p w14:paraId="6B99ACCB">
      <w:pPr>
        <w:pStyle w:val="4"/>
        <w:spacing w:before="296" w:line="285" w:lineRule="auto"/>
        <w:rPr>
          <w:rFonts w:hint="eastAsia"/>
        </w:rPr>
      </w:pPr>
      <w:r>
        <w:rPr>
          <w:rFonts w:hint="eastAsia"/>
        </w:rPr>
        <w:t>But now, if I am spiritually enlightened to know God, how differently does it affect me!</w:t>
      </w:r>
    </w:p>
    <w:p w14:paraId="344EA2FB">
      <w:pPr>
        <w:pStyle w:val="4"/>
        <w:spacing w:before="296" w:line="285" w:lineRule="auto"/>
        <w:rPr>
          <w:rFonts w:hint="eastAsia"/>
        </w:rPr>
      </w:pPr>
      <w:r>
        <w:rPr>
          <w:rFonts w:hint="eastAsia"/>
        </w:rPr>
        <w:t>但是现在，如果我被属灵地光照以认识上帝，它对我的影响是多么不同啊！</w:t>
      </w:r>
    </w:p>
    <w:p w14:paraId="2FDB54E1">
      <w:pPr>
        <w:pStyle w:val="4"/>
        <w:spacing w:before="296" w:line="285" w:lineRule="auto"/>
        <w:rPr>
          <w:rFonts w:hint="eastAsia"/>
        </w:rPr>
      </w:pPr>
    </w:p>
    <w:p w14:paraId="1CE0D348">
      <w:pPr>
        <w:pStyle w:val="4"/>
        <w:spacing w:before="296" w:line="285" w:lineRule="auto"/>
        <w:rPr>
          <w:rFonts w:hint="eastAsia"/>
        </w:rPr>
      </w:pPr>
      <w:r>
        <w:rPr>
          <w:rFonts w:hint="eastAsia"/>
        </w:rPr>
        <w:t>I can suspect nothing arbitrary or harsh in his sentence that condemns me; I can expect nothing weak or capricious in any dealing on his part that is to relieve me.</w:t>
      </w:r>
    </w:p>
    <w:p w14:paraId="7E4C9EDA">
      <w:pPr>
        <w:pStyle w:val="4"/>
        <w:spacing w:before="296" w:line="285" w:lineRule="auto"/>
        <w:rPr>
          <w:rFonts w:hint="eastAsia"/>
        </w:rPr>
      </w:pPr>
      <w:r>
        <w:rPr>
          <w:rFonts w:hint="eastAsia"/>
        </w:rPr>
        <w:t>在祂谴责我的判决中，我不会怀疑有任何武断或严酷之处；在祂任何旨在解救我的作为中，我也不会期望有任何软弱或反复无常。</w:t>
      </w:r>
    </w:p>
    <w:p w14:paraId="6FB09434">
      <w:pPr>
        <w:pStyle w:val="4"/>
        <w:spacing w:before="296" w:line="285" w:lineRule="auto"/>
        <w:rPr>
          <w:rFonts w:hint="eastAsia"/>
        </w:rPr>
      </w:pPr>
    </w:p>
    <w:p w14:paraId="75954915">
      <w:pPr>
        <w:pStyle w:val="4"/>
        <w:spacing w:before="296" w:line="285" w:lineRule="auto"/>
        <w:rPr>
          <w:rFonts w:hint="eastAsia"/>
        </w:rPr>
      </w:pPr>
      <w:r>
        <w:rPr>
          <w:rFonts w:hint="eastAsia"/>
        </w:rPr>
        <w:t>I learn that I am condemned; I perceive that it must be so; I have no excuse—my mouth is stopped.</w:t>
      </w:r>
    </w:p>
    <w:p w14:paraId="6C5173A2">
      <w:pPr>
        <w:pStyle w:val="4"/>
        <w:spacing w:before="296" w:line="285" w:lineRule="auto"/>
        <w:rPr>
          <w:rFonts w:hint="eastAsia"/>
        </w:rPr>
      </w:pPr>
      <w:r>
        <w:rPr>
          <w:rFonts w:hint="eastAsia"/>
        </w:rPr>
        <w:t>我知道我被定罪了；我认识到必然如此；我没有任何借口——我哑口无言。</w:t>
      </w:r>
    </w:p>
    <w:p w14:paraId="3AFCDE4B">
      <w:pPr>
        <w:pStyle w:val="4"/>
        <w:spacing w:before="296" w:line="285" w:lineRule="auto"/>
        <w:rPr>
          <w:rFonts w:hint="eastAsia"/>
        </w:rPr>
      </w:pPr>
    </w:p>
    <w:p w14:paraId="291F73AB">
      <w:pPr>
        <w:pStyle w:val="4"/>
        <w:spacing w:before="296" w:line="285" w:lineRule="auto"/>
        <w:rPr>
          <w:rFonts w:hint="eastAsia"/>
        </w:rPr>
      </w:pPr>
      <w:r>
        <w:rPr>
          <w:rFonts w:hint="eastAsia"/>
        </w:rPr>
        <w:t>Nor has God himself any alternative.</w:t>
      </w:r>
    </w:p>
    <w:p w14:paraId="5EAFEC64">
      <w:pPr>
        <w:pStyle w:val="4"/>
        <w:spacing w:before="296" w:line="285" w:lineRule="auto"/>
        <w:rPr>
          <w:rFonts w:hint="eastAsia"/>
        </w:rPr>
      </w:pPr>
      <w:r>
        <w:rPr>
          <w:rFonts w:hint="eastAsia"/>
        </w:rPr>
        <w:t>上帝自己也没有别的选择。</w:t>
      </w:r>
    </w:p>
    <w:p w14:paraId="7721A7F5">
      <w:pPr>
        <w:pStyle w:val="4"/>
        <w:spacing w:before="296" w:line="285" w:lineRule="auto"/>
        <w:rPr>
          <w:rFonts w:hint="eastAsia"/>
        </w:rPr>
      </w:pPr>
    </w:p>
    <w:p w14:paraId="6BEADA7A">
      <w:pPr>
        <w:pStyle w:val="4"/>
        <w:spacing w:before="296" w:line="285" w:lineRule="auto"/>
        <w:rPr>
          <w:rFonts w:hint="eastAsia"/>
        </w:rPr>
      </w:pPr>
      <w:r>
        <w:rPr>
          <w:rFonts w:hint="eastAsia"/>
        </w:rPr>
        <w:t>Looking to the cross, I see the principle on which God punishes such sin as mine</w:t>
      </w:r>
    </w:p>
    <w:p w14:paraId="7D045797">
      <w:pPr>
        <w:pStyle w:val="4"/>
        <w:spacing w:before="296" w:line="285" w:lineRule="auto"/>
        <w:rPr>
          <w:rFonts w:hint="eastAsia"/>
        </w:rPr>
      </w:pPr>
      <w:r>
        <w:rPr>
          <w:rFonts w:hint="eastAsia"/>
        </w:rPr>
        <w:t>仰望十字架，我看到了上帝惩罚像我这样的罪的原则</w:t>
      </w:r>
    </w:p>
    <w:p w14:paraId="13627261">
      <w:pPr>
        <w:pStyle w:val="4"/>
        <w:spacing w:before="296" w:line="285" w:lineRule="auto"/>
        <w:rPr>
          <w:rFonts w:hint="eastAsia"/>
        </w:rPr>
      </w:pPr>
      <w:r>
        <w:rPr>
          <w:rFonts w:hint="eastAsia"/>
        </w:rPr>
        <w:t>—not vindictively, nor merely because he has said the word—but necessarily, from his very nature being such as it is.</w:t>
      </w:r>
    </w:p>
    <w:p w14:paraId="43CD1468">
      <w:pPr>
        <w:pStyle w:val="4"/>
        <w:spacing w:before="296" w:line="285" w:lineRule="auto"/>
        <w:rPr>
          <w:rFonts w:hint="eastAsia"/>
        </w:rPr>
      </w:pPr>
      <w:r>
        <w:rPr>
          <w:rFonts w:hint="eastAsia"/>
        </w:rPr>
        <w:t>——并非出于报复，也不仅仅因为祂说过话——而是必然地，出于祂本性使然。</w:t>
      </w:r>
    </w:p>
    <w:p w14:paraId="211E1A1C">
      <w:pPr>
        <w:pStyle w:val="4"/>
        <w:spacing w:before="296" w:line="285" w:lineRule="auto"/>
        <w:rPr>
          <w:rFonts w:hint="eastAsia"/>
        </w:rPr>
      </w:pPr>
    </w:p>
    <w:p w14:paraId="1EFB7AA5">
      <w:pPr>
        <w:pStyle w:val="4"/>
        <w:spacing w:before="296" w:line="285" w:lineRule="auto"/>
        <w:rPr>
          <w:rFonts w:hint="eastAsia"/>
        </w:rPr>
      </w:pPr>
      <w:r>
        <w:rPr>
          <w:rFonts w:hint="eastAsia"/>
        </w:rPr>
        <w:t>I believe, therefore, God's testimony concerning my own condemnation, in a sense and spirit in which I never before—never otherwise—could apprehend it.</w:t>
      </w:r>
    </w:p>
    <w:p w14:paraId="1CD8E364">
      <w:pPr>
        <w:pStyle w:val="4"/>
        <w:spacing w:before="296" w:line="285" w:lineRule="auto"/>
        <w:rPr>
          <w:rFonts w:hint="eastAsia"/>
        </w:rPr>
      </w:pPr>
      <w:r>
        <w:rPr>
          <w:rFonts w:hint="eastAsia"/>
        </w:rPr>
        <w:t>因此，我相信上帝关于我自己被定罪的见证，是以一种我以前从未——也绝不可能以其他方式——理解的意义和精神来相信的。</w:t>
      </w:r>
    </w:p>
    <w:p w14:paraId="4219A49A">
      <w:pPr>
        <w:pStyle w:val="4"/>
        <w:spacing w:before="296" w:line="285" w:lineRule="auto"/>
        <w:rPr>
          <w:rFonts w:hint="eastAsia"/>
        </w:rPr>
      </w:pPr>
    </w:p>
    <w:p w14:paraId="40FEF83D">
      <w:pPr>
        <w:pStyle w:val="4"/>
        <w:spacing w:before="296" w:line="285" w:lineRule="auto"/>
        <w:rPr>
          <w:rFonts w:hint="eastAsia"/>
        </w:rPr>
      </w:pPr>
      <w:r>
        <w:rPr>
          <w:rFonts w:hint="eastAsia"/>
        </w:rPr>
        <w:t>My belief of it now is connected with a relenting and softened frame of mind, arising out of my being enabled to see, and seeing to appreciate rightly, the real character of God, and the obligation I am under to love and serve him, because he is what he is.</w:t>
      </w:r>
    </w:p>
    <w:p w14:paraId="75B59750">
      <w:pPr>
        <w:pStyle w:val="4"/>
        <w:spacing w:before="296" w:line="285" w:lineRule="auto"/>
        <w:rPr>
          <w:rFonts w:hint="eastAsia"/>
        </w:rPr>
      </w:pPr>
      <w:r>
        <w:rPr>
          <w:rFonts w:hint="eastAsia"/>
        </w:rPr>
        <w:t>我现在对它的相信，与一种宽容和软化的心境相连，这种心境源于我能够看见，并且看见后能够正确地欣赏上帝真实的品格，以及我因祂所是而负有的爱祂和服事祂的义务。</w:t>
      </w:r>
    </w:p>
    <w:p w14:paraId="78F0C42F">
      <w:pPr>
        <w:pStyle w:val="4"/>
        <w:spacing w:before="296" w:line="285" w:lineRule="auto"/>
        <w:rPr>
          <w:rFonts w:hint="eastAsia"/>
        </w:rPr>
      </w:pPr>
    </w:p>
    <w:p w14:paraId="18AC5223">
      <w:pPr>
        <w:pStyle w:val="4"/>
        <w:spacing w:before="296" w:line="285" w:lineRule="auto"/>
        <w:rPr>
          <w:rFonts w:hint="eastAsia"/>
        </w:rPr>
      </w:pPr>
      <w:r>
        <w:rPr>
          <w:rFonts w:hint="eastAsia"/>
        </w:rPr>
        <w:t>Such belief is very different from the sort of conviction compounded of mortified pride and insolent defiance, which might be forced on me by the mere thunder of wrath.</w:t>
      </w:r>
    </w:p>
    <w:p w14:paraId="66F8E950">
      <w:pPr>
        <w:pStyle w:val="4"/>
        <w:spacing w:before="296" w:line="285" w:lineRule="auto"/>
        <w:rPr>
          <w:rFonts w:hint="eastAsia"/>
        </w:rPr>
      </w:pPr>
      <w:r>
        <w:rPr>
          <w:rFonts w:hint="eastAsia"/>
        </w:rPr>
        <w:t>这种相信与那种由受挫的骄傲和傲慢的蔑视混合而成的确信截然不同，那种确信可能仅仅由愤怒的雷声强加于我。</w:t>
      </w:r>
    </w:p>
    <w:p w14:paraId="50162D36">
      <w:pPr>
        <w:pStyle w:val="4"/>
        <w:spacing w:before="296" w:line="285" w:lineRule="auto"/>
        <w:rPr>
          <w:rFonts w:hint="eastAsia"/>
        </w:rPr>
      </w:pPr>
    </w:p>
    <w:p w14:paraId="6039F96B">
      <w:pPr>
        <w:pStyle w:val="4"/>
        <w:spacing w:before="296" w:line="285" w:lineRule="auto"/>
        <w:rPr>
          <w:rFonts w:hint="eastAsia"/>
        </w:rPr>
      </w:pPr>
      <w:r>
        <w:rPr>
          <w:rFonts w:hint="eastAsia"/>
        </w:rPr>
        <w:t>I see my sin now in the light of that pure nature of God to which it must needs be so offensive.</w:t>
      </w:r>
    </w:p>
    <w:p w14:paraId="4825116F">
      <w:pPr>
        <w:pStyle w:val="4"/>
        <w:spacing w:before="296" w:line="285" w:lineRule="auto"/>
        <w:rPr>
          <w:rFonts w:hint="eastAsia"/>
        </w:rPr>
      </w:pPr>
      <w:r>
        <w:rPr>
          <w:rFonts w:hint="eastAsia"/>
        </w:rPr>
        <w:t>我现在在上帝那纯洁本性的光照下看待我的罪，我的罪对那本性必然是如此冒犯。</w:t>
      </w:r>
    </w:p>
    <w:p w14:paraId="251C11CD">
      <w:pPr>
        <w:pStyle w:val="4"/>
        <w:spacing w:before="296" w:line="285" w:lineRule="auto"/>
        <w:rPr>
          <w:rFonts w:hint="eastAsia"/>
        </w:rPr>
      </w:pPr>
    </w:p>
    <w:p w14:paraId="650CEC99">
      <w:pPr>
        <w:pStyle w:val="4"/>
        <w:spacing w:before="296" w:line="285" w:lineRule="auto"/>
        <w:rPr>
          <w:rFonts w:hint="eastAsia"/>
        </w:rPr>
      </w:pPr>
      <w:r>
        <w:rPr>
          <w:rFonts w:hint="eastAsia"/>
        </w:rPr>
        <w:t>I see my guilt and condemnation in the light of that perfect justice of his to which even his own Son, when bearing guilt and condemnation, must needs submit.</w:t>
      </w:r>
    </w:p>
    <w:p w14:paraId="484EE23D">
      <w:pPr>
        <w:pStyle w:val="4"/>
        <w:spacing w:before="296" w:line="285" w:lineRule="auto"/>
        <w:rPr>
          <w:rFonts w:hint="eastAsia"/>
        </w:rPr>
      </w:pPr>
      <w:r>
        <w:rPr>
          <w:rFonts w:hint="eastAsia"/>
        </w:rPr>
        <w:t>我在祂那完美公义的光照下看待我的罪咎和定罪，即使是祂自己的儿子，在承担罪咎和定罪时，也必须顺服于那公义。</w:t>
      </w:r>
    </w:p>
    <w:p w14:paraId="3632F7A0">
      <w:pPr>
        <w:pStyle w:val="4"/>
        <w:spacing w:before="296" w:line="285" w:lineRule="auto"/>
        <w:rPr>
          <w:rFonts w:hint="eastAsia"/>
        </w:rPr>
      </w:pPr>
    </w:p>
    <w:p w14:paraId="0B01CDCD">
      <w:pPr>
        <w:pStyle w:val="4"/>
        <w:spacing w:before="296" w:line="285" w:lineRule="auto"/>
        <w:rPr>
          <w:rFonts w:hint="eastAsia"/>
        </w:rPr>
      </w:pPr>
      <w:r>
        <w:rPr>
          <w:rFonts w:hint="eastAsia"/>
        </w:rPr>
        <w:t>I see and feel my utter impotency and inborn, indwelling corruption, in the light of that glory of holiness before which I fall down and cry, Unclean! undone! "Against thee, thee only, have I sinned, and done this evil in thy sight; that thou mightest be justified when thou speakest, and be clear when thou judgest. Behold, I was shapen in iniquity; and in sin did my mother conceive me" (Ps. 51:4, 5).</w:t>
      </w:r>
    </w:p>
    <w:p w14:paraId="13107117">
      <w:pPr>
        <w:pStyle w:val="4"/>
        <w:spacing w:before="296" w:line="285" w:lineRule="auto"/>
        <w:rPr>
          <w:rFonts w:hint="eastAsia"/>
        </w:rPr>
      </w:pPr>
      <w:r>
        <w:rPr>
          <w:rFonts w:hint="eastAsia"/>
        </w:rPr>
        <w:t>在那圣洁的荣耀之光面前，我俯伏呼喊：不洁！完了！我看见并感受到我完全的无能和与生俱来、内住的败坏。“我向你犯罪，惟独得罪了你，在你眼前行了这恶，以致你责备的时候，显为公义；判断的时候，显为清正。看哪，我是在罪孽里生的，在我母亲怀胎的时候，就有了罪”（诗篇 51:4, 5）。</w:t>
      </w:r>
    </w:p>
    <w:p w14:paraId="1DFD4E61">
      <w:pPr>
        <w:pStyle w:val="4"/>
        <w:spacing w:before="296" w:line="285" w:lineRule="auto"/>
        <w:rPr>
          <w:rFonts w:hint="eastAsia"/>
        </w:rPr>
      </w:pPr>
    </w:p>
    <w:p w14:paraId="2D29D2DF">
      <w:pPr>
        <w:pStyle w:val="4"/>
        <w:spacing w:before="296" w:line="285" w:lineRule="auto"/>
        <w:rPr>
          <w:rFonts w:hint="eastAsia"/>
        </w:rPr>
      </w:pPr>
      <w:r>
        <w:rPr>
          <w:rFonts w:hint="eastAsia"/>
        </w:rPr>
        <w:t>II.God testifies to me, in his word, of the complete safety and blessedness of all who are once in Christ.*</w:t>
      </w:r>
    </w:p>
    <w:p w14:paraId="211C1C60">
      <w:pPr>
        <w:pStyle w:val="4"/>
        <w:spacing w:before="296" w:line="285" w:lineRule="auto"/>
        <w:rPr>
          <w:rFonts w:hint="eastAsia"/>
        </w:rPr>
      </w:pPr>
      <w:r>
        <w:rPr>
          <w:rFonts w:hint="eastAsia"/>
        </w:rPr>
        <w:t>二、上帝在祂的话语中向我见证，所有一旦在基督里的人，都享有完全的稳妥和福乐。*</w:t>
      </w:r>
    </w:p>
    <w:p w14:paraId="0D241374">
      <w:pPr>
        <w:pStyle w:val="4"/>
        <w:spacing w:before="296" w:line="285" w:lineRule="auto"/>
        <w:rPr>
          <w:rFonts w:hint="eastAsia"/>
        </w:rPr>
      </w:pPr>
    </w:p>
    <w:p w14:paraId="0CFA3D63">
      <w:pPr>
        <w:pStyle w:val="4"/>
        <w:spacing w:before="296" w:line="285" w:lineRule="auto"/>
        <w:rPr>
          <w:rFonts w:hint="eastAsia"/>
        </w:rPr>
      </w:pPr>
      <w:r>
        <w:rPr>
          <w:rFonts w:hint="eastAsia"/>
        </w:rPr>
        <w:t>And here, also, the importance of an acquaintance with his character, with a view to its bearing on my belief of his testimony, becomes very apparent.</w:t>
      </w:r>
    </w:p>
    <w:p w14:paraId="4564FE0E">
      <w:pPr>
        <w:pStyle w:val="4"/>
        <w:spacing w:before="296" w:line="285" w:lineRule="auto"/>
        <w:rPr>
          <w:rFonts w:hint="eastAsia"/>
        </w:rPr>
      </w:pPr>
      <w:r>
        <w:rPr>
          <w:rFonts w:hint="eastAsia"/>
        </w:rPr>
        <w:t>在此，认识祂的品格，以便了解其对我相信祂见证的影响，其重要性也变得非常明显。</w:t>
      </w:r>
    </w:p>
    <w:p w14:paraId="2E44812D">
      <w:pPr>
        <w:pStyle w:val="4"/>
        <w:spacing w:before="296" w:line="285" w:lineRule="auto"/>
        <w:rPr>
          <w:rFonts w:hint="eastAsia"/>
        </w:rPr>
      </w:pPr>
    </w:p>
    <w:p w14:paraId="0EF77E93">
      <w:pPr>
        <w:pStyle w:val="4"/>
        <w:spacing w:before="296" w:line="285" w:lineRule="auto"/>
        <w:rPr>
          <w:rFonts w:hint="eastAsia"/>
        </w:rPr>
      </w:pPr>
      <w:r>
        <w:rPr>
          <w:rFonts w:hint="eastAsia"/>
        </w:rPr>
        <w:t>He tells me how he treats sinners in Christ Jesus—what favours he bestows upon them—what perfect blessedness he secures to them.</w:t>
      </w:r>
    </w:p>
    <w:p w14:paraId="4D025E2F">
      <w:pPr>
        <w:pStyle w:val="4"/>
        <w:spacing w:before="296" w:line="285" w:lineRule="auto"/>
        <w:rPr>
          <w:rFonts w:hint="eastAsia"/>
        </w:rPr>
      </w:pPr>
      <w:r>
        <w:rPr>
          <w:rFonts w:hint="eastAsia"/>
        </w:rPr>
        <w:t>祂告诉我祂如何在基督耶稣里对待罪人——祂赐给他们什么恩惠——祂为他们确保了什么完美的福乐。</w:t>
      </w:r>
    </w:p>
    <w:p w14:paraId="19D50C08">
      <w:pPr>
        <w:pStyle w:val="4"/>
        <w:spacing w:before="296" w:line="285" w:lineRule="auto"/>
        <w:rPr>
          <w:rFonts w:hint="eastAsia"/>
        </w:rPr>
      </w:pPr>
    </w:p>
    <w:p w14:paraId="730DE8D0">
      <w:pPr>
        <w:pStyle w:val="4"/>
        <w:spacing w:before="296" w:line="285" w:lineRule="auto"/>
        <w:rPr>
          <w:rFonts w:hint="eastAsia"/>
        </w:rPr>
      </w:pPr>
      <w:r>
        <w:rPr>
          <w:rFonts w:hint="eastAsia"/>
        </w:rPr>
        <w:t>Well, but I might hear all this with a feeling of envy, or of mere wonder—or with an idle, indefinite hope, that somehow I might, perhaps, one day, have a share in these benefits.</w:t>
      </w:r>
    </w:p>
    <w:p w14:paraId="6909595D">
      <w:pPr>
        <w:pStyle w:val="4"/>
        <w:spacing w:before="296" w:line="285" w:lineRule="auto"/>
        <w:rPr>
          <w:rFonts w:hint="eastAsia"/>
        </w:rPr>
      </w:pPr>
      <w:r>
        <w:rPr>
          <w:rFonts w:hint="eastAsia"/>
        </w:rPr>
        <w:t>好吧，但我听到这一切时，可能会感到嫉妒，或者仅仅是惊奇——或者怀着一种懒散、不确定的希望，希望某一天我也许能分享这些好处。</w:t>
      </w:r>
    </w:p>
    <w:p w14:paraId="713A1693">
      <w:pPr>
        <w:pStyle w:val="4"/>
        <w:spacing w:before="296" w:line="285" w:lineRule="auto"/>
        <w:rPr>
          <w:rFonts w:hint="eastAsia"/>
        </w:rPr>
      </w:pPr>
    </w:p>
    <w:p w14:paraId="353345A0">
      <w:pPr>
        <w:pStyle w:val="4"/>
        <w:spacing w:before="296" w:line="285" w:lineRule="auto"/>
        <w:rPr>
          <w:rFonts w:hint="eastAsia"/>
        </w:rPr>
      </w:pPr>
      <w:r>
        <w:rPr>
          <w:rFonts w:hint="eastAsia"/>
        </w:rPr>
        <w:t>There might seem to me to be in all this gracious treatment of his people, nothing more, on the part of God, than great kindness and indulgence; or, at the best, a sort of inflexible favouritism towards his chosen ones, and a determination to stand true to what he may once have said of them, or to them.</w:t>
      </w:r>
    </w:p>
    <w:p w14:paraId="5A1165D4">
      <w:pPr>
        <w:pStyle w:val="4"/>
        <w:spacing w:before="296" w:line="285" w:lineRule="auto"/>
        <w:rPr>
          <w:rFonts w:hint="eastAsia"/>
        </w:rPr>
      </w:pPr>
      <w:r>
        <w:rPr>
          <w:rFonts w:hint="eastAsia"/>
        </w:rPr>
        <w:t>在我看来，在上帝对祂子民的这一切恩慈对待中，似乎只不过是极大的仁慈和纵容；或者，充其量，是对祂所拣选之人的某种僵硬的偏爱，以及一种决心信守祂可能曾经对他们说过或向他们说过的话。</w:t>
      </w:r>
    </w:p>
    <w:p w14:paraId="6E77382F">
      <w:pPr>
        <w:pStyle w:val="4"/>
        <w:spacing w:before="296" w:line="285" w:lineRule="auto"/>
        <w:rPr>
          <w:rFonts w:hint="eastAsia"/>
        </w:rPr>
      </w:pPr>
    </w:p>
    <w:p w14:paraId="464B3761">
      <w:pPr>
        <w:pStyle w:val="4"/>
        <w:spacing w:before="296" w:line="285" w:lineRule="auto"/>
        <w:rPr>
          <w:rFonts w:hint="eastAsia"/>
        </w:rPr>
      </w:pPr>
      <w:r>
        <w:rPr>
          <w:rFonts w:hint="eastAsia"/>
        </w:rPr>
        <w:t>But let me acquaint myself with God;—let me know his name.</w:t>
      </w:r>
    </w:p>
    <w:p w14:paraId="50DBFE02">
      <w:pPr>
        <w:pStyle w:val="4"/>
        <w:spacing w:before="296" w:line="285" w:lineRule="auto"/>
        <w:rPr>
          <w:rFonts w:hint="eastAsia"/>
        </w:rPr>
      </w:pPr>
      <w:r>
        <w:rPr>
          <w:rFonts w:hint="eastAsia"/>
        </w:rPr>
        <w:t>但是，让我认识上帝；——让我知道祂的名。</w:t>
      </w:r>
    </w:p>
    <w:p w14:paraId="17F18771">
      <w:pPr>
        <w:pStyle w:val="4"/>
        <w:spacing w:before="296" w:line="285" w:lineRule="auto"/>
        <w:rPr>
          <w:rFonts w:hint="eastAsia"/>
        </w:rPr>
      </w:pPr>
    </w:p>
    <w:p w14:paraId="760C2E3B">
      <w:pPr>
        <w:pStyle w:val="4"/>
        <w:spacing w:before="296" w:line="285" w:lineRule="auto"/>
        <w:rPr>
          <w:rFonts w:hint="eastAsia"/>
        </w:rPr>
      </w:pPr>
      <w:r>
        <w:rPr>
          <w:rFonts w:hint="eastAsia"/>
        </w:rPr>
        <w:t>Then, when he testifies to me of the grace which he dispenses to them that are in Christ, I not only admit that it may be so, or that it is so, but I perceive that it must be so.</w:t>
      </w:r>
    </w:p>
    <w:p w14:paraId="4FD81636">
      <w:pPr>
        <w:pStyle w:val="4"/>
        <w:spacing w:before="296" w:line="285" w:lineRule="auto"/>
        <w:rPr>
          <w:rFonts w:hint="eastAsia"/>
        </w:rPr>
      </w:pPr>
      <w:r>
        <w:rPr>
          <w:rFonts w:hint="eastAsia"/>
        </w:rPr>
        <w:t>然后，当祂向我见证祂赐给那些在基督里之人的恩典时，我不仅承认情况可能是这样，或者情况就是这样，而且我认识到情况必然是这样。</w:t>
      </w:r>
    </w:p>
    <w:p w14:paraId="5A7283EE">
      <w:pPr>
        <w:pStyle w:val="4"/>
        <w:spacing w:before="296" w:line="285" w:lineRule="auto"/>
        <w:rPr>
          <w:rFonts w:hint="eastAsia"/>
        </w:rPr>
      </w:pPr>
    </w:p>
    <w:p w14:paraId="63AF5CA5">
      <w:pPr>
        <w:pStyle w:val="4"/>
        <w:spacing w:before="296" w:line="285" w:lineRule="auto"/>
        <w:rPr>
          <w:rFonts w:hint="eastAsia"/>
        </w:rPr>
      </w:pPr>
      <w:r>
        <w:rPr>
          <w:rFonts w:hint="eastAsia"/>
        </w:rPr>
        <w:t>I see the principle on which he deals with them so graciously.</w:t>
      </w:r>
    </w:p>
    <w:p w14:paraId="25415125">
      <w:pPr>
        <w:pStyle w:val="4"/>
        <w:spacing w:before="296" w:line="285" w:lineRule="auto"/>
        <w:rPr>
          <w:rFonts w:hint="eastAsia"/>
        </w:rPr>
      </w:pPr>
      <w:r>
        <w:rPr>
          <w:rFonts w:hint="eastAsia"/>
        </w:rPr>
        <w:t>我看到祂如此恩慈地对待他们的原则。</w:t>
      </w:r>
    </w:p>
    <w:p w14:paraId="5813F577">
      <w:pPr>
        <w:pStyle w:val="4"/>
        <w:spacing w:before="296" w:line="285" w:lineRule="auto"/>
        <w:rPr>
          <w:rFonts w:hint="eastAsia"/>
        </w:rPr>
      </w:pPr>
    </w:p>
    <w:p w14:paraId="7EBA44B2">
      <w:pPr>
        <w:pStyle w:val="4"/>
        <w:spacing w:before="296" w:line="285" w:lineRule="auto"/>
        <w:rPr>
          <w:rFonts w:hint="eastAsia"/>
        </w:rPr>
      </w:pPr>
      <w:r>
        <w:rPr>
          <w:rFonts w:hint="eastAsia"/>
        </w:rPr>
        <w:t>I apprehend, not only the certainty, but the reasonableness of their joyous security.</w:t>
      </w:r>
    </w:p>
    <w:p w14:paraId="22DD989A">
      <w:pPr>
        <w:pStyle w:val="4"/>
        <w:spacing w:before="296" w:line="285" w:lineRule="auto"/>
        <w:rPr>
          <w:rFonts w:hint="eastAsia"/>
        </w:rPr>
      </w:pPr>
      <w:r>
        <w:rPr>
          <w:rFonts w:hint="eastAsia"/>
        </w:rPr>
        <w:t>我不仅理解他们喜乐稳妥的确定性，而且理解其合理性。</w:t>
      </w:r>
    </w:p>
    <w:p w14:paraId="240D74EF">
      <w:pPr>
        <w:pStyle w:val="4"/>
        <w:spacing w:before="296" w:line="285" w:lineRule="auto"/>
        <w:rPr>
          <w:rFonts w:hint="eastAsia"/>
        </w:rPr>
      </w:pPr>
    </w:p>
    <w:p w14:paraId="56767CAB">
      <w:pPr>
        <w:pStyle w:val="4"/>
        <w:spacing w:before="296" w:line="285" w:lineRule="auto"/>
        <w:rPr>
          <w:rFonts w:hint="eastAsia"/>
        </w:rPr>
      </w:pPr>
      <w:r>
        <w:rPr>
          <w:rFonts w:hint="eastAsia"/>
        </w:rPr>
        <w:t>The thing approves itself to me as right.</w:t>
      </w:r>
    </w:p>
    <w:p w14:paraId="5153DDC4">
      <w:pPr>
        <w:pStyle w:val="4"/>
        <w:spacing w:before="296" w:line="285" w:lineRule="auto"/>
        <w:rPr>
          <w:rFonts w:hint="eastAsia"/>
        </w:rPr>
      </w:pPr>
      <w:r>
        <w:rPr>
          <w:rFonts w:hint="eastAsia"/>
        </w:rPr>
        <w:t>这件事在我看来是正确的。</w:t>
      </w:r>
    </w:p>
    <w:p w14:paraId="45DFC55F">
      <w:pPr>
        <w:pStyle w:val="4"/>
        <w:spacing w:before="296" w:line="285" w:lineRule="auto"/>
        <w:rPr>
          <w:rFonts w:hint="eastAsia"/>
        </w:rPr>
      </w:pPr>
    </w:p>
    <w:p w14:paraId="6FFD656B">
      <w:pPr>
        <w:pStyle w:val="4"/>
        <w:spacing w:before="296" w:line="285" w:lineRule="auto"/>
        <w:rPr>
          <w:rFonts w:hint="eastAsia"/>
        </w:rPr>
      </w:pPr>
      <w:r>
        <w:rPr>
          <w:rFonts w:hint="eastAsia"/>
        </w:rPr>
        <w:t>For such is the inherent efficacy of the atonement, as a real transaction, a real infliction of the sentence of judgment on the Surety, instead of its infliction on the actual offenders, that God cannot but justify those who are in Christ.</w:t>
      </w:r>
    </w:p>
    <w:p w14:paraId="47876BDC">
      <w:pPr>
        <w:pStyle w:val="4"/>
        <w:spacing w:before="296" w:line="285" w:lineRule="auto"/>
        <w:rPr>
          <w:rFonts w:hint="eastAsia"/>
        </w:rPr>
      </w:pPr>
      <w:r>
        <w:rPr>
          <w:rFonts w:hint="eastAsia"/>
        </w:rPr>
        <w:t>因为赎罪作为一次真实的交易，一次对中保的审判判决的真实执行，而非对实际犯罪者的执行，其固有的功效如此之大，以致上帝不能不称那些在基督里的人为义。</w:t>
      </w:r>
    </w:p>
    <w:p w14:paraId="329A317A">
      <w:pPr>
        <w:pStyle w:val="4"/>
        <w:spacing w:before="296" w:line="285" w:lineRule="auto"/>
        <w:rPr>
          <w:rFonts w:hint="eastAsia"/>
        </w:rPr>
      </w:pPr>
    </w:p>
    <w:p w14:paraId="6B4637C7">
      <w:pPr>
        <w:pStyle w:val="4"/>
        <w:spacing w:before="296" w:line="285" w:lineRule="auto"/>
        <w:rPr>
          <w:rFonts w:hint="eastAsia"/>
        </w:rPr>
      </w:pPr>
      <w:r>
        <w:rPr>
          <w:rFonts w:hint="eastAsia"/>
        </w:rPr>
        <w:t>If he did not justify them, he must falsify his name, his nature—he must cease to be what he is.</w:t>
      </w:r>
    </w:p>
    <w:p w14:paraId="584DE0BB">
      <w:pPr>
        <w:pStyle w:val="4"/>
        <w:spacing w:before="296" w:line="285" w:lineRule="auto"/>
        <w:rPr>
          <w:rFonts w:hint="eastAsia"/>
        </w:rPr>
      </w:pPr>
      <w:r>
        <w:rPr>
          <w:rFonts w:hint="eastAsia"/>
        </w:rPr>
        <w:t>如果祂不称他们为义，祂就必须歪曲祂的名，祂的本性——祂就必须不再是祂所是的那位。</w:t>
      </w:r>
    </w:p>
    <w:p w14:paraId="030D13EA">
      <w:pPr>
        <w:pStyle w:val="4"/>
        <w:spacing w:before="296" w:line="285" w:lineRule="auto"/>
        <w:rPr>
          <w:rFonts w:hint="eastAsia"/>
        </w:rPr>
      </w:pPr>
    </w:p>
    <w:p w14:paraId="53C63C22">
      <w:pPr>
        <w:pStyle w:val="4"/>
        <w:spacing w:before="296" w:line="285" w:lineRule="auto"/>
        <w:rPr>
          <w:rFonts w:hint="eastAsia"/>
        </w:rPr>
      </w:pPr>
      <w:r>
        <w:rPr>
          <w:rFonts w:hint="eastAsia"/>
        </w:rPr>
        <w:t>There is, therefore, no room or place now in my soul, if I perceive all this aright, either for grudging and suspicious envy as regards others, or for mere vague wishes as regards myself, in the view of that state in which the word of God assures me that all those who believe in Jesus necessarily are.</w:t>
      </w:r>
    </w:p>
    <w:p w14:paraId="3F23184D">
      <w:pPr>
        <w:pStyle w:val="4"/>
        <w:spacing w:before="296" w:line="285" w:lineRule="auto"/>
        <w:rPr>
          <w:rFonts w:hint="eastAsia"/>
        </w:rPr>
      </w:pPr>
      <w:r>
        <w:rPr>
          <w:rFonts w:hint="eastAsia"/>
        </w:rPr>
        <w:t>因此，如果我正确地认识到这一切，那么在我的灵魂中，对于上帝话语向我保证所有相信耶稣的人必然处于的那种状态，现在既没有对他人吝啬和猜疑的嫉妒的余地，也没有对自己仅仅模糊愿望的余地。</w:t>
      </w:r>
    </w:p>
    <w:p w14:paraId="5AB3AA4E">
      <w:pPr>
        <w:pStyle w:val="4"/>
        <w:spacing w:before="296" w:line="285" w:lineRule="auto"/>
        <w:rPr>
          <w:rFonts w:hint="eastAsia"/>
        </w:rPr>
      </w:pPr>
    </w:p>
    <w:p w14:paraId="402B97AF">
      <w:pPr>
        <w:pStyle w:val="4"/>
        <w:spacing w:before="296" w:line="285" w:lineRule="auto"/>
        <w:rPr>
          <w:rFonts w:hint="eastAsia"/>
        </w:rPr>
      </w:pPr>
      <w:r>
        <w:rPr>
          <w:rFonts w:hint="eastAsia"/>
        </w:rPr>
        <w:t>There is wrought in me the single, solitary, deep, and overwhelming conviction, that in the whole of his gracious procedure towards them, God is strictly righteous, and simply righteous—that his ways are just and true;—the conviction, above all, that as there cannot possibly be salvation out of Christ, so in Christ there can be no condemnation.</w:t>
      </w:r>
    </w:p>
    <w:p w14:paraId="6AA7BE8B">
      <w:pPr>
        <w:pStyle w:val="4"/>
        <w:spacing w:before="296" w:line="285" w:lineRule="auto"/>
        <w:rPr>
          <w:rFonts w:hint="eastAsia"/>
        </w:rPr>
      </w:pPr>
      <w:r>
        <w:rPr>
          <w:rFonts w:hint="eastAsia"/>
        </w:rPr>
        <w:t>在我里面产生了一种单一、独特、深刻而压倒性的确信，即在祂对他们整个恩慈的程序中，上帝是严格公义的，并且仅仅是公义的——祂的道路是公正和真实的；——最重要的是，确信正如在基督之外不可能有救恩一样，在基督里也不可能有定罪。</w:t>
      </w:r>
    </w:p>
    <w:p w14:paraId="2CCA8CE2">
      <w:pPr>
        <w:pStyle w:val="4"/>
        <w:spacing w:before="296" w:line="285" w:lineRule="auto"/>
        <w:rPr>
          <w:rFonts w:hint="eastAsia"/>
        </w:rPr>
      </w:pPr>
    </w:p>
    <w:p w14:paraId="343A3523">
      <w:pPr>
        <w:pStyle w:val="4"/>
        <w:spacing w:before="298" w:line="285" w:lineRule="auto"/>
        <w:rPr>
          <w:rFonts w:hint="eastAsia"/>
        </w:rPr>
      </w:pPr>
      <w:r>
        <w:rPr>
          <w:rFonts w:hint="eastAsia"/>
        </w:rPr>
        <w:t>It may be necessary here to explain, that throughout the whole of the present argument, in speaking of Christ's work of atonement as a real transaction, and as, on that account, by its own inherent efficacy, rendering infallibly, and necessarily certain the justification of all that are in him—I have been considering it as a manifestation of the character of God to men, and not simply as a ground or reason of his own procedure.*</w:t>
      </w:r>
    </w:p>
    <w:p w14:paraId="46CCFA1D">
      <w:pPr>
        <w:pStyle w:val="4"/>
        <w:spacing w:before="298" w:line="285" w:lineRule="auto"/>
        <w:rPr>
          <w:rFonts w:hint="eastAsia"/>
        </w:rPr>
      </w:pPr>
      <w:r>
        <w:rPr>
          <w:rFonts w:hint="eastAsia"/>
        </w:rPr>
        <w:t>这里或许有必要解释一下，在整个当前的论证中，在谈到基督的赎罪工作是一项真实的交易时，并且因此，凭其固有的功效，使所有在祂里面之人的称义变得绝对可靠且必然确定——我一直将其视为上帝品格向世人的彰显，而不仅仅是祂自己行事的根据或理由。*</w:t>
      </w:r>
    </w:p>
    <w:p w14:paraId="14A1D7D7">
      <w:pPr>
        <w:pStyle w:val="4"/>
        <w:spacing w:before="298" w:line="285" w:lineRule="auto"/>
        <w:rPr>
          <w:rFonts w:hint="eastAsia"/>
        </w:rPr>
      </w:pPr>
    </w:p>
    <w:p w14:paraId="4DEB4DD2">
      <w:pPr>
        <w:pStyle w:val="4"/>
        <w:spacing w:before="298" w:line="285" w:lineRule="auto"/>
        <w:rPr>
          <w:rFonts w:hint="eastAsia"/>
        </w:rPr>
      </w:pPr>
      <w:r>
        <w:rPr>
          <w:rFonts w:hint="eastAsia"/>
        </w:rPr>
        <w:t>For there are two distinct senses in which that work of Christ, viewed in its connection with the name, or character, of God, may be said to secure the salvation of those whom, as their covenant head, Christ represents.</w:t>
      </w:r>
    </w:p>
    <w:p w14:paraId="29C0107D">
      <w:pPr>
        <w:pStyle w:val="4"/>
        <w:spacing w:before="298" w:line="285" w:lineRule="auto"/>
        <w:rPr>
          <w:rFonts w:hint="eastAsia"/>
        </w:rPr>
      </w:pPr>
      <w:r>
        <w:rPr>
          <w:rFonts w:hint="eastAsia"/>
        </w:rPr>
        <w:t>因为有两种截然不同的意义，在这两种意义上，基督的工作，从其与上帝的名或品格的联系来看，可以说确保了那些人的救恩，基督作为他们的盟约元首所代表的那些人。</w:t>
      </w:r>
    </w:p>
    <w:p w14:paraId="1E3AD185">
      <w:pPr>
        <w:pStyle w:val="4"/>
        <w:spacing w:before="298" w:line="285" w:lineRule="auto"/>
        <w:rPr>
          <w:rFonts w:hint="eastAsia"/>
        </w:rPr>
      </w:pPr>
    </w:p>
    <w:p w14:paraId="3BFF2794">
      <w:pPr>
        <w:pStyle w:val="4"/>
        <w:spacing w:before="298" w:line="285" w:lineRule="auto"/>
        <w:rPr>
          <w:rFonts w:hint="eastAsia"/>
        </w:rPr>
      </w:pPr>
      <w:r>
        <w:rPr>
          <w:rFonts w:hint="eastAsia"/>
        </w:rPr>
        <w:t>For his name's sake, God, being such as he is, must necessarily provide for all the seed of Christ being in due time brought to him, and savingly made one with him.*</w:t>
      </w:r>
    </w:p>
    <w:p w14:paraId="24FA3B02">
      <w:pPr>
        <w:pStyle w:val="4"/>
        <w:spacing w:before="298" w:line="285" w:lineRule="auto"/>
        <w:rPr>
          <w:rFonts w:hint="eastAsia"/>
        </w:rPr>
      </w:pPr>
      <w:r>
        <w:rPr>
          <w:rFonts w:hint="eastAsia"/>
        </w:rPr>
        <w:t>为了祂名的缘故，上帝，作为祂所是的那一位，必然要安排所有基督的后裔在适当的时候被带到祂面前，并且得救地与祂合而为一。*</w:t>
      </w:r>
    </w:p>
    <w:p w14:paraId="1B50612E">
      <w:pPr>
        <w:pStyle w:val="4"/>
        <w:spacing w:before="298" w:line="285" w:lineRule="auto"/>
        <w:rPr>
          <w:rFonts w:hint="eastAsia"/>
        </w:rPr>
      </w:pPr>
    </w:p>
    <w:p w14:paraId="77665C9E">
      <w:pPr>
        <w:pStyle w:val="4"/>
        <w:spacing w:before="298" w:line="285" w:lineRule="auto"/>
        <w:rPr>
          <w:rFonts w:hint="eastAsia"/>
        </w:rPr>
      </w:pPr>
      <w:r>
        <w:rPr>
          <w:rFonts w:hint="eastAsia"/>
        </w:rPr>
        <w:t>Otherwise, were any of them to be finally lost—the punishment of their sins having been actually borne by Christ—there would be injustice and inconsistency with God.</w:t>
      </w:r>
    </w:p>
    <w:p w14:paraId="1B27139C">
      <w:pPr>
        <w:pStyle w:val="4"/>
        <w:spacing w:before="298" w:line="285" w:lineRule="auto"/>
        <w:rPr>
          <w:rFonts w:hint="eastAsia"/>
        </w:rPr>
      </w:pPr>
      <w:r>
        <w:rPr>
          <w:rFonts w:hint="eastAsia"/>
        </w:rPr>
        <w:t>否则，如果他们中任何人最终失丧——他们的罪的刑罚既已实际由基督承担——那就意味着对上帝的不公和与上帝的不一致。</w:t>
      </w:r>
    </w:p>
    <w:p w14:paraId="30DE4633">
      <w:pPr>
        <w:pStyle w:val="4"/>
        <w:spacing w:before="298" w:line="285" w:lineRule="auto"/>
        <w:rPr>
          <w:rFonts w:hint="eastAsia"/>
        </w:rPr>
      </w:pPr>
    </w:p>
    <w:p w14:paraId="69431583">
      <w:pPr>
        <w:pStyle w:val="4"/>
        <w:spacing w:before="298" w:line="285" w:lineRule="auto"/>
        <w:rPr>
          <w:rFonts w:hint="eastAsia"/>
        </w:rPr>
      </w:pPr>
      <w:r>
        <w:rPr>
          <w:rFonts w:hint="eastAsia"/>
        </w:rPr>
        <w:t>That they should be lost is, in fact, an impossibility—so long as the character of God remains what it is.</w:t>
      </w:r>
    </w:p>
    <w:p w14:paraId="6C1DC143">
      <w:pPr>
        <w:pStyle w:val="4"/>
        <w:spacing w:before="298" w:line="285" w:lineRule="auto"/>
        <w:rPr>
          <w:rFonts w:hint="eastAsia"/>
        </w:rPr>
      </w:pPr>
      <w:r>
        <w:rPr>
          <w:rFonts w:hint="eastAsia"/>
        </w:rPr>
        <w:t>事实上，他们失丧是不可能的——只要上帝的品格保持其所是。</w:t>
      </w:r>
    </w:p>
    <w:p w14:paraId="1A63345E">
      <w:pPr>
        <w:pStyle w:val="4"/>
        <w:spacing w:before="298" w:line="285" w:lineRule="auto"/>
        <w:rPr>
          <w:rFonts w:hint="eastAsia"/>
        </w:rPr>
      </w:pPr>
    </w:p>
    <w:p w14:paraId="51DA20AC">
      <w:pPr>
        <w:pStyle w:val="4"/>
        <w:spacing w:before="298" w:line="285" w:lineRule="auto"/>
        <w:rPr>
          <w:rFonts w:hint="eastAsia"/>
        </w:rPr>
      </w:pPr>
      <w:r>
        <w:rPr>
          <w:rFonts w:hint="eastAsia"/>
        </w:rPr>
        <w:t>This is a precious truth, making it certain that "all whom the Father giveth Christ shall come unto him."</w:t>
      </w:r>
    </w:p>
    <w:p w14:paraId="6DA2051F">
      <w:pPr>
        <w:pStyle w:val="4"/>
        <w:spacing w:before="298" w:line="285" w:lineRule="auto"/>
        <w:rPr>
          <w:rFonts w:hint="eastAsia"/>
        </w:rPr>
      </w:pPr>
      <w:r>
        <w:rPr>
          <w:rFonts w:hint="eastAsia"/>
        </w:rPr>
        <w:t>这是一个宝贵的真理，它确证了“凡父所赐给基督的人，必到祂这里来。”</w:t>
      </w:r>
    </w:p>
    <w:p w14:paraId="568B0B93">
      <w:pPr>
        <w:pStyle w:val="4"/>
        <w:spacing w:before="298" w:line="285" w:lineRule="auto"/>
        <w:rPr>
          <w:rFonts w:hint="eastAsia"/>
        </w:rPr>
      </w:pPr>
    </w:p>
    <w:p w14:paraId="147D8EC7">
      <w:pPr>
        <w:pStyle w:val="4"/>
        <w:spacing w:before="298" w:line="285" w:lineRule="auto"/>
        <w:rPr>
          <w:rFonts w:hint="eastAsia"/>
        </w:rPr>
      </w:pPr>
      <w:r>
        <w:rPr>
          <w:rFonts w:hint="eastAsia"/>
        </w:rPr>
        <w:t>But it is not to our present purpose, though it may afterwards appear to have an important bearing on another part of our subject.*</w:t>
      </w:r>
    </w:p>
    <w:p w14:paraId="0AE75FB5">
      <w:pPr>
        <w:pStyle w:val="4"/>
        <w:spacing w:before="298" w:line="285" w:lineRule="auto"/>
        <w:rPr>
          <w:rFonts w:hint="eastAsia"/>
        </w:rPr>
      </w:pPr>
      <w:r>
        <w:rPr>
          <w:rFonts w:hint="eastAsia"/>
        </w:rPr>
        <w:t>但这并非我们当前的目的，尽管它后来可能会对我们主题的另一部分产生重要影响。*</w:t>
      </w:r>
    </w:p>
    <w:p w14:paraId="229AD268">
      <w:pPr>
        <w:pStyle w:val="4"/>
        <w:spacing w:before="298" w:line="285" w:lineRule="auto"/>
        <w:rPr>
          <w:rFonts w:hint="eastAsia"/>
        </w:rPr>
      </w:pPr>
    </w:p>
    <w:p w14:paraId="04CE47BA">
      <w:pPr>
        <w:pStyle w:val="4"/>
        <w:spacing w:before="298" w:line="285" w:lineRule="auto"/>
        <w:rPr>
          <w:rFonts w:hint="eastAsia"/>
        </w:rPr>
      </w:pPr>
      <w:r>
        <w:rPr>
          <w:rFonts w:hint="eastAsia"/>
        </w:rPr>
        <w:t>What I insist upon, as here in point, is the consideration that, for his name's sake, God, being such as he is, cannot but justify all who are in Christ.</w:t>
      </w:r>
    </w:p>
    <w:p w14:paraId="380708BF">
      <w:pPr>
        <w:pStyle w:val="4"/>
        <w:spacing w:before="298" w:line="285" w:lineRule="auto"/>
        <w:rPr>
          <w:rFonts w:hint="eastAsia"/>
        </w:rPr>
      </w:pPr>
      <w:r>
        <w:rPr>
          <w:rFonts w:hint="eastAsia"/>
        </w:rPr>
        <w:t>我在此所坚持的重点是，考虑到为了祂名的缘故，上帝，作为祂所是的那一位，不能不称所有在基督里的人为义。</w:t>
      </w:r>
    </w:p>
    <w:p w14:paraId="767A9E84">
      <w:pPr>
        <w:pStyle w:val="4"/>
        <w:spacing w:before="298" w:line="285" w:lineRule="auto"/>
        <w:rPr>
          <w:rFonts w:hint="eastAsia"/>
        </w:rPr>
      </w:pPr>
    </w:p>
    <w:p w14:paraId="6F1A20F8">
      <w:pPr>
        <w:pStyle w:val="4"/>
        <w:spacing w:before="298" w:line="285" w:lineRule="auto"/>
        <w:rPr>
          <w:rFonts w:hint="eastAsia"/>
        </w:rPr>
      </w:pPr>
      <w:r>
        <w:rPr>
          <w:rFonts w:hint="eastAsia"/>
        </w:rPr>
        <w:t>This is the open and revealed side of the pillar of God's testimony to man; and as such, it becomes the warrant of the sinner's faith.</w:t>
      </w:r>
    </w:p>
    <w:p w14:paraId="162A438B">
      <w:pPr>
        <w:pStyle w:val="4"/>
        <w:spacing w:before="298" w:line="285" w:lineRule="auto"/>
        <w:rPr>
          <w:rFonts w:hint="eastAsia"/>
        </w:rPr>
      </w:pPr>
      <w:r>
        <w:rPr>
          <w:rFonts w:hint="eastAsia"/>
        </w:rPr>
        <w:t>这是上帝向人作见证的柱石敞开和启示的一面；因此，它成为罪人信心的凭据。</w:t>
      </w:r>
    </w:p>
    <w:p w14:paraId="5D1DB489">
      <w:pPr>
        <w:pStyle w:val="4"/>
        <w:spacing w:before="298" w:line="285" w:lineRule="auto"/>
        <w:rPr>
          <w:rFonts w:hint="eastAsia"/>
        </w:rPr>
      </w:pPr>
    </w:p>
    <w:p w14:paraId="09FFBE7E">
      <w:pPr>
        <w:pStyle w:val="4"/>
        <w:spacing w:before="298" w:line="285" w:lineRule="auto"/>
        <w:rPr>
          <w:rFonts w:hint="eastAsia"/>
        </w:rPr>
      </w:pPr>
      <w:r>
        <w:rPr>
          <w:rFonts w:hint="eastAsia"/>
        </w:rPr>
        <w:t>In the cross, he sees not only how God may, but—with reverence be it said—how God must, his nature being such as it is, receive graciously, and with rejoicing over them, all who come unto him through Christ,—all who, by faith, become one with his own beloved Son.</w:t>
      </w:r>
    </w:p>
    <w:p w14:paraId="68CA23B6">
      <w:pPr>
        <w:pStyle w:val="4"/>
        <w:spacing w:before="298" w:line="285" w:lineRule="auto"/>
        <w:rPr>
          <w:rFonts w:hint="eastAsia"/>
        </w:rPr>
      </w:pPr>
      <w:r>
        <w:rPr>
          <w:rFonts w:hint="eastAsia"/>
        </w:rPr>
        <w:t>在十字架上，他不仅看到上帝如何可能，而且——恕我冒昧地说——上帝如何必须，因祂的本性如此，恩慈地接纳所有藉着基督来到祂面前的人，并为他们欢喜——所有藉着信心与祂自己爱子合而为一的人。</w:t>
      </w:r>
    </w:p>
    <w:p w14:paraId="471E5A2E">
      <w:pPr>
        <w:pStyle w:val="4"/>
        <w:spacing w:before="298" w:line="285" w:lineRule="auto"/>
        <w:rPr>
          <w:rFonts w:hint="eastAsia"/>
        </w:rPr>
      </w:pPr>
    </w:p>
    <w:p w14:paraId="16F6EFA3">
      <w:pPr>
        <w:pStyle w:val="4"/>
        <w:spacing w:before="298" w:line="285" w:lineRule="auto"/>
        <w:rPr>
          <w:rFonts w:hint="eastAsia"/>
        </w:rPr>
      </w:pPr>
      <w:r>
        <w:rPr>
          <w:rFonts w:hint="eastAsia"/>
        </w:rPr>
        <w:t>I.God testifying to me, in his word, first of my own guilt and ruin out of Christ, and secondly, of the benefits infallibly secured to all who are in Christ, further testifies to me of his willingness to make me a partaker of these same benefits, on those very terms which I now see to be so reasonable and necessary.*</w:t>
      </w:r>
    </w:p>
    <w:p w14:paraId="1F49D962">
      <w:pPr>
        <w:pStyle w:val="4"/>
        <w:spacing w:before="298" w:line="285" w:lineRule="auto"/>
        <w:rPr>
          <w:rFonts w:hint="eastAsia"/>
        </w:rPr>
      </w:pPr>
      <w:r>
        <w:rPr>
          <w:rFonts w:hint="eastAsia"/>
        </w:rPr>
        <w:t>一、上帝在祂的话语中向我作见证，首先是关于我在基督之外的罪咎和败坏，其次是关于所有在基督里的人必然获得的益处，祂进一步向我见证，祂愿意使我分享这些同样的益处，正是基于那些我现在看来如此合理和必要的条件。*</w:t>
      </w:r>
    </w:p>
    <w:p w14:paraId="1AA70D2C">
      <w:pPr>
        <w:pStyle w:val="4"/>
        <w:spacing w:before="298" w:line="285" w:lineRule="auto"/>
        <w:rPr>
          <w:rFonts w:hint="eastAsia"/>
        </w:rPr>
      </w:pPr>
    </w:p>
    <w:p w14:paraId="280FC320">
      <w:pPr>
        <w:pStyle w:val="4"/>
        <w:spacing w:before="298" w:line="285" w:lineRule="auto"/>
        <w:rPr>
          <w:rFonts w:hint="eastAsia"/>
        </w:rPr>
      </w:pPr>
      <w:r>
        <w:rPr>
          <w:rFonts w:hint="eastAsia"/>
        </w:rPr>
        <w:t>It is at this stage, especially, that my knowledge of the name, or character, of God, obtained through a clear and spiritually enlightened insight into the meaning of the transaction completed on the cross, comes in as a most material element to determine the sort of credit which I give to the divine testimony, and the sort of confidence which I repose in it.</w:t>
      </w:r>
    </w:p>
    <w:p w14:paraId="525ED7CC">
      <w:pPr>
        <w:pStyle w:val="4"/>
        <w:spacing w:before="298" w:line="285" w:lineRule="auto"/>
        <w:rPr>
          <w:rFonts w:hint="eastAsia"/>
        </w:rPr>
      </w:pPr>
      <w:r>
        <w:rPr>
          <w:rFonts w:hint="eastAsia"/>
        </w:rPr>
        <w:t>尤其是在这个阶段，我通过对十字架上完成的交易意义的清晰和属灵光照的洞察所获得的对上帝之名或品格的认识，成为一个至关重要的因素，决定了我对神圣见证所给予的信任程度，以及我对它所怀有的信心程度。</w:t>
      </w:r>
    </w:p>
    <w:p w14:paraId="40B861AE">
      <w:pPr>
        <w:pStyle w:val="4"/>
        <w:spacing w:before="298" w:line="285" w:lineRule="auto"/>
        <w:rPr>
          <w:rFonts w:hint="eastAsia"/>
        </w:rPr>
      </w:pPr>
    </w:p>
    <w:p w14:paraId="423E8277">
      <w:pPr>
        <w:pStyle w:val="4"/>
        <w:spacing w:before="298" w:line="285" w:lineRule="auto"/>
        <w:rPr>
          <w:rFonts w:hint="eastAsia"/>
        </w:rPr>
      </w:pPr>
      <w:r>
        <w:rPr>
          <w:rFonts w:hint="eastAsia"/>
        </w:rPr>
        <w:t>In particular, it has the effect at once of silencing and of satisfying me.</w:t>
      </w:r>
    </w:p>
    <w:p w14:paraId="0CC47829">
      <w:pPr>
        <w:pStyle w:val="4"/>
        <w:spacing w:before="298" w:line="285" w:lineRule="auto"/>
        <w:rPr>
          <w:rFonts w:hint="eastAsia"/>
        </w:rPr>
      </w:pPr>
      <w:r>
        <w:rPr>
          <w:rFonts w:hint="eastAsia"/>
        </w:rPr>
        <w:t>特别是，它同时具有使我沉默和使我满足的效果。</w:t>
      </w:r>
    </w:p>
    <w:p w14:paraId="0EDB3399">
      <w:pPr>
        <w:pStyle w:val="4"/>
        <w:spacing w:before="298" w:line="285" w:lineRule="auto"/>
        <w:rPr>
          <w:rFonts w:hint="eastAsia"/>
        </w:rPr>
      </w:pPr>
    </w:p>
    <w:p w14:paraId="53B026BB">
      <w:pPr>
        <w:pStyle w:val="4"/>
        <w:spacing w:before="298" w:line="285" w:lineRule="auto"/>
        <w:rPr>
          <w:rFonts w:hint="eastAsia"/>
        </w:rPr>
      </w:pPr>
      <w:r>
        <w:rPr>
          <w:rFonts w:hint="eastAsia"/>
        </w:rPr>
        <w:t>It silences my inquisitive presumption, in the first place.</w:t>
      </w:r>
    </w:p>
    <w:p w14:paraId="0831EF60">
      <w:pPr>
        <w:pStyle w:val="4"/>
        <w:spacing w:before="298" w:line="285" w:lineRule="auto"/>
        <w:rPr>
          <w:rFonts w:hint="eastAsia"/>
        </w:rPr>
      </w:pPr>
      <w:r>
        <w:rPr>
          <w:rFonts w:hint="eastAsia"/>
        </w:rPr>
        <w:t>首先，它平息了我鲁莽的好奇。</w:t>
      </w:r>
    </w:p>
    <w:p w14:paraId="62F1AD85">
      <w:pPr>
        <w:pStyle w:val="4"/>
        <w:spacing w:before="298" w:line="285" w:lineRule="auto"/>
        <w:rPr>
          <w:rFonts w:hint="eastAsia"/>
        </w:rPr>
      </w:pPr>
    </w:p>
    <w:p w14:paraId="29790F12">
      <w:pPr>
        <w:pStyle w:val="4"/>
        <w:spacing w:before="298" w:line="285" w:lineRule="auto"/>
        <w:rPr>
          <w:rFonts w:hint="eastAsia"/>
        </w:rPr>
      </w:pPr>
      <w:r>
        <w:rPr>
          <w:rFonts w:hint="eastAsia"/>
        </w:rPr>
        <w:t>And secondly, it satisfies my spiritual anxiety, in so far as it is the genuine anxiety of a truly meek and contrite heart.</w:t>
      </w:r>
    </w:p>
    <w:p w14:paraId="595FE580">
      <w:pPr>
        <w:pStyle w:val="4"/>
        <w:spacing w:before="298" w:line="285" w:lineRule="auto"/>
        <w:rPr>
          <w:rFonts w:hint="eastAsia"/>
        </w:rPr>
      </w:pPr>
      <w:r>
        <w:rPr>
          <w:rFonts w:hint="eastAsia"/>
        </w:rPr>
        <w:t>其次，它满足了我的属灵焦虑，只要那是真正谦卑痛悔之心的真实焦虑。</w:t>
      </w:r>
    </w:p>
    <w:p w14:paraId="1ACF77AB">
      <w:pPr>
        <w:pStyle w:val="4"/>
        <w:spacing w:before="298" w:line="285" w:lineRule="auto"/>
        <w:rPr>
          <w:rFonts w:hint="eastAsia"/>
        </w:rPr>
      </w:pPr>
    </w:p>
    <w:p w14:paraId="2DAACAF4">
      <w:pPr>
        <w:pStyle w:val="4"/>
        <w:spacing w:before="298" w:line="285" w:lineRule="auto"/>
        <w:rPr>
          <w:rFonts w:hint="eastAsia"/>
        </w:rPr>
      </w:pPr>
      <w:r>
        <w:rPr>
          <w:rFonts w:hint="eastAsia"/>
        </w:rPr>
        <w:t>In the first place, it silences presumptuous questions.*</w:t>
      </w:r>
    </w:p>
    <w:p w14:paraId="53B3A02D">
      <w:pPr>
        <w:pStyle w:val="4"/>
        <w:spacing w:before="298" w:line="285" w:lineRule="auto"/>
        <w:rPr>
          <w:rFonts w:hint="eastAsia"/>
        </w:rPr>
      </w:pPr>
      <w:r>
        <w:rPr>
          <w:rFonts w:hint="eastAsia"/>
        </w:rPr>
        <w:t>首先，它平息了僭越的问题。*</w:t>
      </w:r>
    </w:p>
    <w:p w14:paraId="15946715">
      <w:pPr>
        <w:pStyle w:val="4"/>
        <w:spacing w:before="298" w:line="285" w:lineRule="auto"/>
        <w:rPr>
          <w:rFonts w:hint="eastAsia"/>
        </w:rPr>
      </w:pPr>
    </w:p>
    <w:p w14:paraId="5E7DB8A2">
      <w:pPr>
        <w:pStyle w:val="4"/>
        <w:spacing w:before="298" w:line="285" w:lineRule="auto"/>
        <w:rPr>
          <w:rFonts w:hint="eastAsia"/>
        </w:rPr>
      </w:pPr>
      <w:r>
        <w:rPr>
          <w:rFonts w:hint="eastAsia"/>
        </w:rPr>
        <w:t>I am disposed, perhaps, to call in question the sufficiency of the mere word of God, addressed generally to sinners,—and therefore to me, a sinner,—on the alleged ground or pretence that, after all, I may not turn out to be one of the chosen.</w:t>
      </w:r>
    </w:p>
    <w:p w14:paraId="0F1FF44B">
      <w:pPr>
        <w:pStyle w:val="4"/>
        <w:spacing w:before="298" w:line="285" w:lineRule="auto"/>
        <w:rPr>
          <w:rFonts w:hint="eastAsia"/>
        </w:rPr>
      </w:pPr>
      <w:r>
        <w:rPr>
          <w:rFonts w:hint="eastAsia"/>
        </w:rPr>
        <w:t>我或许倾向于质疑上帝仅仅对罪人——因此也对我这个罪人——所说的话语的充分性，理由或借口是，毕竟，我可能最终不会成为蒙拣选的人之一。</w:t>
      </w:r>
    </w:p>
    <w:p w14:paraId="09A1F953">
      <w:pPr>
        <w:pStyle w:val="4"/>
        <w:spacing w:before="298" w:line="285" w:lineRule="auto"/>
        <w:rPr>
          <w:rFonts w:hint="eastAsia"/>
        </w:rPr>
      </w:pPr>
    </w:p>
    <w:p w14:paraId="6AD05FB7">
      <w:pPr>
        <w:pStyle w:val="4"/>
        <w:spacing w:before="298" w:line="285" w:lineRule="auto"/>
        <w:rPr>
          <w:rFonts w:hint="eastAsia"/>
        </w:rPr>
      </w:pPr>
      <w:r>
        <w:rPr>
          <w:rFonts w:hint="eastAsia"/>
        </w:rPr>
        <w:t>I am tempted to demand an explanation of that difficulty, or of some other similar difficulty, as a preliminary to my believing the Father's testimony, and receiving his free gift of eternal life in his Son (1 John 5:11).</w:t>
      </w:r>
    </w:p>
    <w:p w14:paraId="667E28BB">
      <w:pPr>
        <w:pStyle w:val="4"/>
        <w:spacing w:before="298" w:line="285" w:lineRule="auto"/>
        <w:rPr>
          <w:rFonts w:hint="eastAsia"/>
        </w:rPr>
      </w:pPr>
      <w:r>
        <w:rPr>
          <w:rFonts w:hint="eastAsia"/>
        </w:rPr>
        <w:t>我受到试探，要先要求对那个困难，或其他类似困难作出解释，然后才相信父的见证，并接受祂在祂儿子里白白赐予的永生（约翰一书 5:11）。</w:t>
      </w:r>
    </w:p>
    <w:p w14:paraId="21936E72">
      <w:pPr>
        <w:pStyle w:val="4"/>
        <w:spacing w:before="298" w:line="285" w:lineRule="auto"/>
        <w:rPr>
          <w:rFonts w:hint="eastAsia"/>
        </w:rPr>
      </w:pPr>
    </w:p>
    <w:p w14:paraId="762F22A2">
      <w:pPr>
        <w:pStyle w:val="4"/>
        <w:spacing w:before="298" w:line="285" w:lineRule="auto"/>
        <w:rPr>
          <w:rFonts w:hint="eastAsia"/>
        </w:rPr>
      </w:pPr>
      <w:r>
        <w:rPr>
          <w:rFonts w:hint="eastAsia"/>
        </w:rPr>
        <w:t>In such a mood of mind I am met at once with the appeal to his name.</w:t>
      </w:r>
    </w:p>
    <w:p w14:paraId="21436885">
      <w:pPr>
        <w:pStyle w:val="4"/>
        <w:spacing w:before="298" w:line="285" w:lineRule="auto"/>
        <w:rPr>
          <w:rFonts w:hint="eastAsia"/>
        </w:rPr>
      </w:pPr>
      <w:r>
        <w:rPr>
          <w:rFonts w:hint="eastAsia"/>
        </w:rPr>
        <w:t>在这种心境下，我立刻就遇到了对祂名的呼吁。</w:t>
      </w:r>
    </w:p>
    <w:p w14:paraId="7563368E">
      <w:pPr>
        <w:pStyle w:val="4"/>
        <w:spacing w:before="298" w:line="285" w:lineRule="auto"/>
        <w:rPr>
          <w:rFonts w:hint="eastAsia"/>
        </w:rPr>
      </w:pPr>
    </w:p>
    <w:p w14:paraId="48243B92">
      <w:pPr>
        <w:pStyle w:val="4"/>
        <w:spacing w:before="298" w:line="285" w:lineRule="auto"/>
        <w:rPr>
          <w:rFonts w:hint="eastAsia"/>
        </w:rPr>
      </w:pPr>
      <w:r>
        <w:rPr>
          <w:rFonts w:hint="eastAsia"/>
        </w:rPr>
        <w:t>For I find that what I am to believe is not an arbitrary rule or law, which becomes true and certain because God has said it, but a fact or principle that is, in its very nature, unchangeably sure, and must be so as long as God is what he is.</w:t>
      </w:r>
    </w:p>
    <w:p w14:paraId="1E0D347D">
      <w:pPr>
        <w:pStyle w:val="4"/>
        <w:spacing w:before="298" w:line="285" w:lineRule="auto"/>
        <w:rPr>
          <w:rFonts w:hint="eastAsia"/>
        </w:rPr>
      </w:pPr>
      <w:r>
        <w:rPr>
          <w:rFonts w:hint="eastAsia"/>
        </w:rPr>
        <w:t>因为我发现我所要相信的，并非一个因上帝说了就成为真实确定的武断规则或律法，而是一个在其本质上恒久不变地确定，并且只要上帝是祂所是的那一位，就必然如此的事实或原则。</w:t>
      </w:r>
    </w:p>
    <w:p w14:paraId="4C9ED160">
      <w:pPr>
        <w:pStyle w:val="4"/>
        <w:spacing w:before="298" w:line="285" w:lineRule="auto"/>
        <w:rPr>
          <w:rFonts w:hint="eastAsia"/>
        </w:rPr>
      </w:pPr>
    </w:p>
    <w:p w14:paraId="352F3030">
      <w:pPr>
        <w:pStyle w:val="4"/>
        <w:spacing w:before="298" w:line="285" w:lineRule="auto"/>
        <w:rPr>
          <w:rFonts w:hint="eastAsia"/>
        </w:rPr>
      </w:pPr>
      <w:r>
        <w:rPr>
          <w:rFonts w:hint="eastAsia"/>
        </w:rPr>
        <w:t>It is not by a simple act of his will, or a simple utterance of his voice, that God constitutes the whole world, out of Christ, guilty before him, and accepts believers in Christ, and them alone, as righteous in his sight.</w:t>
      </w:r>
    </w:p>
    <w:p w14:paraId="4994DA86">
      <w:pPr>
        <w:pStyle w:val="4"/>
        <w:spacing w:before="298" w:line="285" w:lineRule="auto"/>
        <w:rPr>
          <w:rFonts w:hint="eastAsia"/>
        </w:rPr>
      </w:pPr>
      <w:r>
        <w:rPr>
          <w:rFonts w:hint="eastAsia"/>
        </w:rPr>
        <w:t>并非藉着祂旨意的一个简单行动，或祂声音的一个简单宣告，上帝就使整个在基督之外的世界在祂面前有罪，并接纳在基督里的信徒，且唯独他们，在祂眼中为义。</w:t>
      </w:r>
    </w:p>
    <w:p w14:paraId="67E6AEE3">
      <w:pPr>
        <w:pStyle w:val="4"/>
        <w:spacing w:before="298" w:line="285" w:lineRule="auto"/>
        <w:rPr>
          <w:rFonts w:hint="eastAsia"/>
        </w:rPr>
      </w:pPr>
    </w:p>
    <w:p w14:paraId="2211D022">
      <w:pPr>
        <w:pStyle w:val="4"/>
        <w:spacing w:before="298" w:line="285" w:lineRule="auto"/>
        <w:rPr>
          <w:rFonts w:hint="eastAsia"/>
        </w:rPr>
      </w:pPr>
      <w:r>
        <w:rPr>
          <w:rFonts w:hint="eastAsia"/>
        </w:rPr>
        <w:t>His character, or name, being what it is, God could not do otherwise.</w:t>
      </w:r>
    </w:p>
    <w:p w14:paraId="765EEF1E">
      <w:pPr>
        <w:pStyle w:val="4"/>
        <w:spacing w:before="298" w:line="285" w:lineRule="auto"/>
        <w:rPr>
          <w:rFonts w:hint="eastAsia"/>
        </w:rPr>
      </w:pPr>
      <w:r>
        <w:rPr>
          <w:rFonts w:hint="eastAsia"/>
        </w:rPr>
        <w:t>祂的品格，或名，既然如此，上帝便不能不如此行。</w:t>
      </w:r>
    </w:p>
    <w:p w14:paraId="4C2DDA1D">
      <w:pPr>
        <w:pStyle w:val="4"/>
        <w:spacing w:before="298" w:line="285" w:lineRule="auto"/>
        <w:rPr>
          <w:rFonts w:hint="eastAsia"/>
        </w:rPr>
      </w:pPr>
    </w:p>
    <w:p w14:paraId="6B7B149B">
      <w:pPr>
        <w:pStyle w:val="4"/>
        <w:spacing w:before="298" w:line="285" w:lineRule="auto"/>
        <w:rPr>
          <w:rFonts w:hint="eastAsia"/>
        </w:rPr>
      </w:pPr>
      <w:r>
        <w:rPr>
          <w:rFonts w:hint="eastAsia"/>
        </w:rPr>
        <w:t>The atoning death—the meritorious obedience unto death—of his own Son, in the character of a surety and substitute, being once admitted as a fact, there is no more room for discretion, on the part of God, in this matter.</w:t>
      </w:r>
    </w:p>
    <w:p w14:paraId="7C91F27B">
      <w:pPr>
        <w:pStyle w:val="4"/>
        <w:spacing w:before="298" w:line="285" w:lineRule="auto"/>
        <w:rPr>
          <w:rFonts w:hint="eastAsia"/>
        </w:rPr>
      </w:pPr>
      <w:r>
        <w:rPr>
          <w:rFonts w:hint="eastAsia"/>
        </w:rPr>
        <w:t>祂自己儿子的赎罪之死——那至死顺服的功绩——作为中保和替代者的身份，一旦被承认为事实，上帝在这件事上就不再有任何斟酌的余地。</w:t>
      </w:r>
    </w:p>
    <w:p w14:paraId="3E54BD52">
      <w:pPr>
        <w:pStyle w:val="4"/>
        <w:spacing w:before="298" w:line="285" w:lineRule="auto"/>
        <w:rPr>
          <w:rFonts w:hint="eastAsia"/>
        </w:rPr>
      </w:pPr>
    </w:p>
    <w:p w14:paraId="23F47FB6">
      <w:pPr>
        <w:pStyle w:val="4"/>
        <w:spacing w:before="298" w:line="285" w:lineRule="auto"/>
        <w:rPr>
          <w:rFonts w:hint="eastAsia"/>
        </w:rPr>
      </w:pPr>
      <w:r>
        <w:rPr>
          <w:rFonts w:hint="eastAsia"/>
        </w:rPr>
        <w:t>With exact and literal truth, and with perfect propriety, it may be said that he has no choice now—no alternative.</w:t>
      </w:r>
    </w:p>
    <w:p w14:paraId="32FA4707">
      <w:pPr>
        <w:pStyle w:val="4"/>
        <w:spacing w:before="298" w:line="285" w:lineRule="auto"/>
        <w:rPr>
          <w:rFonts w:hint="eastAsia"/>
        </w:rPr>
      </w:pPr>
      <w:r>
        <w:rPr>
          <w:rFonts w:hint="eastAsia"/>
        </w:rPr>
        <w:t>可以确切而真实地说，并且完全恰当地说，祂现在别无选择——没有替代方案。</w:t>
      </w:r>
    </w:p>
    <w:p w14:paraId="4780166A">
      <w:pPr>
        <w:pStyle w:val="4"/>
        <w:spacing w:before="298" w:line="285" w:lineRule="auto"/>
        <w:rPr>
          <w:rFonts w:hint="eastAsia"/>
        </w:rPr>
      </w:pPr>
    </w:p>
    <w:p w14:paraId="4C607E06">
      <w:pPr>
        <w:pStyle w:val="4"/>
        <w:spacing w:before="298" w:line="285" w:lineRule="auto"/>
        <w:rPr>
          <w:rFonts w:hint="eastAsia"/>
        </w:rPr>
      </w:pPr>
      <w:r>
        <w:rPr>
          <w:rFonts w:hint="eastAsia"/>
        </w:rPr>
        <w:t>Those who are out of Christ he cannot but condemn, being such as he is, or because he is what he is.</w:t>
      </w:r>
    </w:p>
    <w:p w14:paraId="67F371ED">
      <w:pPr>
        <w:pStyle w:val="4"/>
        <w:spacing w:before="298" w:line="285" w:lineRule="auto"/>
        <w:rPr>
          <w:rFonts w:hint="eastAsia"/>
        </w:rPr>
      </w:pPr>
      <w:r>
        <w:rPr>
          <w:rFonts w:hint="eastAsia"/>
        </w:rPr>
        <w:t>那些在基督之外的人，祂不能不谴责，因为祂是祂所是的那一位，或者因为祂就是祂所是的那一位。</w:t>
      </w:r>
    </w:p>
    <w:p w14:paraId="420933FE">
      <w:pPr>
        <w:pStyle w:val="4"/>
        <w:spacing w:before="298" w:line="285" w:lineRule="auto"/>
        <w:rPr>
          <w:rFonts w:hint="eastAsia"/>
        </w:rPr>
      </w:pPr>
    </w:p>
    <w:p w14:paraId="271766B9">
      <w:pPr>
        <w:pStyle w:val="4"/>
        <w:spacing w:before="298" w:line="285" w:lineRule="auto"/>
        <w:rPr>
          <w:rFonts w:hint="eastAsia"/>
        </w:rPr>
      </w:pPr>
      <w:r>
        <w:rPr>
          <w:rFonts w:hint="eastAsia"/>
        </w:rPr>
        <w:t>Those who are in Christ he cannot but justify, accept, and save.</w:t>
      </w:r>
    </w:p>
    <w:p w14:paraId="1A483067">
      <w:pPr>
        <w:pStyle w:val="4"/>
        <w:spacing w:before="298" w:line="285" w:lineRule="auto"/>
        <w:rPr>
          <w:rFonts w:hint="eastAsia"/>
        </w:rPr>
      </w:pPr>
      <w:r>
        <w:rPr>
          <w:rFonts w:hint="eastAsia"/>
        </w:rPr>
        <w:t>那些在基督里的人，祂不能不称义、接纳和拯救。</w:t>
      </w:r>
    </w:p>
    <w:p w14:paraId="6596B8C2">
      <w:pPr>
        <w:pStyle w:val="4"/>
        <w:spacing w:before="298" w:line="285" w:lineRule="auto"/>
        <w:rPr>
          <w:rFonts w:hint="eastAsia"/>
        </w:rPr>
      </w:pPr>
    </w:p>
    <w:p w14:paraId="4F6CEFBE">
      <w:pPr>
        <w:pStyle w:val="4"/>
        <w:spacing w:before="298" w:line="285" w:lineRule="auto"/>
        <w:rPr>
          <w:rFonts w:hint="eastAsia"/>
        </w:rPr>
      </w:pPr>
      <w:r>
        <w:rPr>
          <w:rFonts w:hint="eastAsia"/>
        </w:rPr>
        <w:t>It is thus simply impossible that, coming unto him through Christ, I should be cast out.</w:t>
      </w:r>
    </w:p>
    <w:p w14:paraId="36B10166">
      <w:pPr>
        <w:pStyle w:val="4"/>
        <w:spacing w:before="298" w:line="285" w:lineRule="auto"/>
        <w:rPr>
          <w:rFonts w:hint="eastAsia"/>
        </w:rPr>
      </w:pPr>
      <w:r>
        <w:rPr>
          <w:rFonts w:hint="eastAsia"/>
        </w:rPr>
        <w:t>因此，我藉着基督来到祂面前，却被抛弃，这是完全不可能的。</w:t>
      </w:r>
    </w:p>
    <w:p w14:paraId="618D185A">
      <w:pPr>
        <w:pStyle w:val="4"/>
        <w:spacing w:before="298" w:line="285" w:lineRule="auto"/>
        <w:rPr>
          <w:rFonts w:hint="eastAsia"/>
        </w:rPr>
      </w:pPr>
    </w:p>
    <w:p w14:paraId="14B1B09F">
      <w:pPr>
        <w:pStyle w:val="4"/>
        <w:spacing w:before="298" w:line="285" w:lineRule="auto"/>
        <w:rPr>
          <w:rFonts w:hint="eastAsia"/>
        </w:rPr>
      </w:pPr>
      <w:r>
        <w:rPr>
          <w:rFonts w:hint="eastAsia"/>
        </w:rPr>
        <w:t>This, and nothing more—nothing else than this,—is precisely what I have to believe, on the assurance of the word or testimony of God.</w:t>
      </w:r>
    </w:p>
    <w:p w14:paraId="38125410">
      <w:pPr>
        <w:pStyle w:val="4"/>
        <w:spacing w:before="298" w:line="285" w:lineRule="auto"/>
        <w:rPr>
          <w:rFonts w:hint="eastAsia"/>
        </w:rPr>
      </w:pPr>
      <w:r>
        <w:rPr>
          <w:rFonts w:hint="eastAsia"/>
        </w:rPr>
        <w:t>这，且仅此而已——除此以外别无他物——正是我凭着上帝话语或见证的保证所必须相信的。</w:t>
      </w:r>
    </w:p>
    <w:p w14:paraId="3278EFA4">
      <w:pPr>
        <w:pStyle w:val="4"/>
        <w:spacing w:before="298" w:line="285" w:lineRule="auto"/>
        <w:rPr>
          <w:rFonts w:hint="eastAsia"/>
        </w:rPr>
      </w:pPr>
    </w:p>
    <w:p w14:paraId="6346FDAF">
      <w:pPr>
        <w:pStyle w:val="4"/>
        <w:spacing w:before="298" w:line="285" w:lineRule="auto"/>
        <w:rPr>
          <w:rFonts w:hint="eastAsia"/>
        </w:rPr>
      </w:pPr>
      <w:r>
        <w:rPr>
          <w:rFonts w:hint="eastAsia"/>
        </w:rPr>
        <w:t>He explicitly and unequivocally declares that, coming unto him through Christ, I shall not be cast out.</w:t>
      </w:r>
    </w:p>
    <w:p w14:paraId="468F5E33">
      <w:pPr>
        <w:pStyle w:val="4"/>
        <w:spacing w:before="298" w:line="285" w:lineRule="auto"/>
        <w:rPr>
          <w:rFonts w:hint="eastAsia"/>
        </w:rPr>
      </w:pPr>
      <w:r>
        <w:rPr>
          <w:rFonts w:hint="eastAsia"/>
        </w:rPr>
        <w:t>祂明确无误地宣告，藉着基督来到祂面前，我必不被丢弃。</w:t>
      </w:r>
    </w:p>
    <w:p w14:paraId="222FB41A">
      <w:pPr>
        <w:pStyle w:val="4"/>
        <w:spacing w:before="298" w:line="285" w:lineRule="auto"/>
        <w:rPr>
          <w:rFonts w:hint="eastAsia"/>
        </w:rPr>
      </w:pPr>
    </w:p>
    <w:p w14:paraId="0CE1F74D">
      <w:pPr>
        <w:pStyle w:val="4"/>
        <w:spacing w:before="298" w:line="285" w:lineRule="auto"/>
        <w:rPr>
          <w:rFonts w:hint="eastAsia"/>
        </w:rPr>
      </w:pPr>
      <w:r>
        <w:rPr>
          <w:rFonts w:hint="eastAsia"/>
        </w:rPr>
        <w:t>Can I hesitate to believe the declaration?</w:t>
      </w:r>
    </w:p>
    <w:p w14:paraId="43671056">
      <w:pPr>
        <w:pStyle w:val="4"/>
        <w:spacing w:before="298" w:line="285" w:lineRule="auto"/>
        <w:rPr>
          <w:rFonts w:hint="eastAsia"/>
        </w:rPr>
      </w:pPr>
      <w:r>
        <w:rPr>
          <w:rFonts w:hint="eastAsia"/>
        </w:rPr>
        <w:t>我岂能迟疑不信这宣告呢？</w:t>
      </w:r>
    </w:p>
    <w:p w14:paraId="1F46D679">
      <w:pPr>
        <w:pStyle w:val="4"/>
        <w:spacing w:before="298" w:line="285" w:lineRule="auto"/>
        <w:rPr>
          <w:rFonts w:hint="eastAsia"/>
        </w:rPr>
      </w:pPr>
    </w:p>
    <w:p w14:paraId="2CF86392">
      <w:pPr>
        <w:pStyle w:val="4"/>
        <w:spacing w:before="298" w:line="285" w:lineRule="auto"/>
        <w:rPr>
          <w:rFonts w:hint="eastAsia"/>
        </w:rPr>
      </w:pPr>
      <w:r>
        <w:rPr>
          <w:rFonts w:hint="eastAsia"/>
        </w:rPr>
        <w:t>Surely not now, when I find that it is a declaration on the part of God, not only of what shall be, but of what must be.</w:t>
      </w:r>
    </w:p>
    <w:p w14:paraId="70F31A39">
      <w:pPr>
        <w:pStyle w:val="4"/>
        <w:spacing w:before="298" w:line="285" w:lineRule="auto"/>
        <w:rPr>
          <w:rFonts w:hint="eastAsia"/>
        </w:rPr>
      </w:pPr>
      <w:r>
        <w:rPr>
          <w:rFonts w:hint="eastAsia"/>
        </w:rPr>
        <w:t>现在当然不会了，因为我发现这是上帝方面的一个宣告，不仅关乎将要发生什么，而且关乎必须发生什么。</w:t>
      </w:r>
    </w:p>
    <w:p w14:paraId="66C4B621">
      <w:pPr>
        <w:pStyle w:val="4"/>
        <w:spacing w:before="298" w:line="285" w:lineRule="auto"/>
        <w:rPr>
          <w:rFonts w:hint="eastAsia"/>
        </w:rPr>
      </w:pPr>
    </w:p>
    <w:p w14:paraId="5F19946B">
      <w:pPr>
        <w:pStyle w:val="4"/>
        <w:spacing w:before="298" w:line="285" w:lineRule="auto"/>
        <w:rPr>
          <w:rFonts w:hint="eastAsia"/>
        </w:rPr>
      </w:pPr>
      <w:r>
        <w:rPr>
          <w:rFonts w:hint="eastAsia"/>
        </w:rPr>
        <w:t>For he has so revealed his name, or character, or nature, as to make me see it to be absolutely certain, that if I will but come unto him, through Christ, I shall be, and necessarily must be, saved.</w:t>
      </w:r>
    </w:p>
    <w:p w14:paraId="646DA422">
      <w:pPr>
        <w:pStyle w:val="4"/>
        <w:spacing w:before="298" w:line="285" w:lineRule="auto"/>
        <w:rPr>
          <w:rFonts w:hint="eastAsia"/>
        </w:rPr>
      </w:pPr>
      <w:r>
        <w:rPr>
          <w:rFonts w:hint="eastAsia"/>
        </w:rPr>
        <w:t>因为祂如此启示了祂的名，或品格，或本性，以致使我看到，只要我藉着基督来到祂面前，我就必得救，而且必然得救，这是绝对确定的。</w:t>
      </w:r>
    </w:p>
    <w:p w14:paraId="0FD4FEF1">
      <w:pPr>
        <w:pStyle w:val="4"/>
        <w:spacing w:before="298" w:line="285" w:lineRule="auto"/>
        <w:rPr>
          <w:rFonts w:hint="eastAsia"/>
        </w:rPr>
      </w:pPr>
    </w:p>
    <w:p w14:paraId="164AC1C8">
      <w:pPr>
        <w:pStyle w:val="4"/>
        <w:spacing w:before="298" w:line="285" w:lineRule="auto"/>
        <w:rPr>
          <w:rFonts w:hint="eastAsia"/>
        </w:rPr>
      </w:pPr>
      <w:r>
        <w:rPr>
          <w:rFonts w:hint="eastAsia"/>
        </w:rPr>
        <w:t>I have now not only God's word for it, but God's nature.</w:t>
      </w:r>
    </w:p>
    <w:p w14:paraId="701B32CA">
      <w:pPr>
        <w:pStyle w:val="4"/>
        <w:spacing w:before="298" w:line="285" w:lineRule="auto"/>
        <w:rPr>
          <w:rFonts w:hint="eastAsia"/>
        </w:rPr>
      </w:pPr>
      <w:r>
        <w:rPr>
          <w:rFonts w:hint="eastAsia"/>
        </w:rPr>
        <w:t>我现在不仅有上帝的话语作保证，而且有上帝的本性作保证。</w:t>
      </w:r>
    </w:p>
    <w:p w14:paraId="24284CD1">
      <w:pPr>
        <w:pStyle w:val="4"/>
        <w:spacing w:before="298" w:line="285" w:lineRule="auto"/>
        <w:rPr>
          <w:rFonts w:hint="eastAsia"/>
        </w:rPr>
      </w:pPr>
    </w:p>
    <w:p w14:paraId="27F723C1">
      <w:pPr>
        <w:pStyle w:val="4"/>
        <w:spacing w:before="298" w:line="285" w:lineRule="auto"/>
        <w:rPr>
          <w:rFonts w:hint="eastAsia"/>
        </w:rPr>
      </w:pPr>
      <w:r>
        <w:rPr>
          <w:rFonts w:hint="eastAsia"/>
        </w:rPr>
        <w:t>And what more would I ask?</w:t>
      </w:r>
    </w:p>
    <w:p w14:paraId="3A926157">
      <w:pPr>
        <w:pStyle w:val="4"/>
        <w:spacing w:before="298" w:line="285" w:lineRule="auto"/>
        <w:rPr>
          <w:rFonts w:hint="eastAsia"/>
        </w:rPr>
      </w:pPr>
      <w:r>
        <w:rPr>
          <w:rFonts w:hint="eastAsia"/>
        </w:rPr>
        <w:t>我还要求什么呢？</w:t>
      </w:r>
    </w:p>
    <w:p w14:paraId="075F370F">
      <w:pPr>
        <w:pStyle w:val="4"/>
        <w:spacing w:before="298" w:line="285" w:lineRule="auto"/>
        <w:rPr>
          <w:rFonts w:hint="eastAsia"/>
        </w:rPr>
      </w:pPr>
    </w:p>
    <w:p w14:paraId="0FA32DB8">
      <w:pPr>
        <w:pStyle w:val="4"/>
        <w:spacing w:before="298" w:line="285" w:lineRule="auto"/>
        <w:rPr>
          <w:rFonts w:hint="eastAsia"/>
        </w:rPr>
      </w:pPr>
      <w:r>
        <w:rPr>
          <w:rFonts w:hint="eastAsia"/>
        </w:rPr>
        <w:t>But this is not all. For,—</w:t>
      </w:r>
    </w:p>
    <w:p w14:paraId="2A871AB6">
      <w:pPr>
        <w:pStyle w:val="4"/>
        <w:spacing w:before="298" w:line="285" w:lineRule="auto"/>
        <w:rPr>
          <w:rFonts w:hint="eastAsia"/>
        </w:rPr>
      </w:pPr>
      <w:r>
        <w:rPr>
          <w:rFonts w:hint="eastAsia"/>
        </w:rPr>
        <w:t>但这并非全部。因为，——</w:t>
      </w:r>
    </w:p>
    <w:p w14:paraId="59C654D7">
      <w:pPr>
        <w:pStyle w:val="4"/>
        <w:spacing w:before="298" w:line="285" w:lineRule="auto"/>
        <w:rPr>
          <w:rFonts w:hint="eastAsia"/>
        </w:rPr>
      </w:pPr>
    </w:p>
    <w:p w14:paraId="6C270900">
      <w:pPr>
        <w:pStyle w:val="4"/>
        <w:spacing w:before="298" w:line="285" w:lineRule="auto"/>
        <w:rPr>
          <w:rFonts w:hint="eastAsia"/>
        </w:rPr>
      </w:pPr>
      <w:r>
        <w:rPr>
          <w:rFonts w:hint="eastAsia"/>
        </w:rPr>
        <w:t>In the second place, to satisfy real anxiety, as well as to silence idle questioning, God appeals to his name, in this transaction, and gives it, as it were, in pledge and pawn, to the hesitating and trembling soul.*</w:t>
      </w:r>
    </w:p>
    <w:p w14:paraId="68509212">
      <w:pPr>
        <w:pStyle w:val="4"/>
        <w:spacing w:before="298" w:line="285" w:lineRule="auto"/>
        <w:rPr>
          <w:rFonts w:hint="eastAsia"/>
        </w:rPr>
      </w:pPr>
      <w:r>
        <w:rPr>
          <w:rFonts w:hint="eastAsia"/>
        </w:rPr>
        <w:t>其次，为了消除真实的焦虑，并平息无益的质疑，上帝在这项交易中诉诸祂的名，并仿佛将其作为抵押和保证，赐给那犹豫和战兢的灵魂。*</w:t>
      </w:r>
    </w:p>
    <w:p w14:paraId="59344F5B">
      <w:pPr>
        <w:pStyle w:val="4"/>
        <w:spacing w:before="298" w:line="285" w:lineRule="auto"/>
        <w:rPr>
          <w:rFonts w:hint="eastAsia"/>
        </w:rPr>
      </w:pPr>
    </w:p>
    <w:p w14:paraId="34EB6988">
      <w:pPr>
        <w:pStyle w:val="4"/>
        <w:spacing w:before="298" w:line="285" w:lineRule="auto"/>
        <w:rPr>
          <w:rFonts w:hint="eastAsia"/>
        </w:rPr>
      </w:pPr>
      <w:r>
        <w:rPr>
          <w:rFonts w:hint="eastAsia"/>
        </w:rPr>
        <w:t>Have I endless misgivings as to whether, vile as I am, I may venture to come to God, through Christ; or as to whether, even coming through Christ, I may not be too vile to be accepted?</w:t>
      </w:r>
    </w:p>
    <w:p w14:paraId="6D3902AD">
      <w:pPr>
        <w:pStyle w:val="4"/>
        <w:spacing w:before="298" w:line="285" w:lineRule="auto"/>
        <w:rPr>
          <w:rFonts w:hint="eastAsia"/>
        </w:rPr>
      </w:pPr>
      <w:r>
        <w:rPr>
          <w:rFonts w:hint="eastAsia"/>
        </w:rPr>
        <w:t>我是否无休止地疑虑，像我这样卑鄙的人，是否可以冒险藉着基督来到上帝面前；或者，即使藉着基督来，我是否会因过于卑鄙而被拒绝接纳？</w:t>
      </w:r>
    </w:p>
    <w:p w14:paraId="49676C92">
      <w:pPr>
        <w:pStyle w:val="4"/>
        <w:spacing w:before="298" w:line="285" w:lineRule="auto"/>
        <w:rPr>
          <w:rFonts w:hint="eastAsia"/>
        </w:rPr>
      </w:pPr>
    </w:p>
    <w:p w14:paraId="40E42C71">
      <w:pPr>
        <w:pStyle w:val="4"/>
        <w:spacing w:before="298" w:line="285" w:lineRule="auto"/>
        <w:rPr>
          <w:rFonts w:hint="eastAsia"/>
        </w:rPr>
      </w:pPr>
      <w:r>
        <w:rPr>
          <w:rFonts w:hint="eastAsia"/>
        </w:rPr>
        <w:t>God assures me, most emphatically, that I may freely come, and that, coming, I shall surely be received most graciously.</w:t>
      </w:r>
    </w:p>
    <w:p w14:paraId="504493E1">
      <w:pPr>
        <w:pStyle w:val="4"/>
        <w:spacing w:before="298" w:line="285" w:lineRule="auto"/>
        <w:rPr>
          <w:rFonts w:hint="eastAsia"/>
        </w:rPr>
      </w:pPr>
      <w:r>
        <w:rPr>
          <w:rFonts w:hint="eastAsia"/>
        </w:rPr>
        <w:t>上帝最强调地向我保证，我可以自由地来，并且，来了之后，我必蒙最恩慈的接纳。</w:t>
      </w:r>
    </w:p>
    <w:p w14:paraId="76EF564D">
      <w:pPr>
        <w:pStyle w:val="4"/>
        <w:spacing w:before="298" w:line="285" w:lineRule="auto"/>
        <w:rPr>
          <w:rFonts w:hint="eastAsia"/>
        </w:rPr>
      </w:pPr>
    </w:p>
    <w:p w14:paraId="648F855C">
      <w:pPr>
        <w:pStyle w:val="4"/>
        <w:spacing w:before="298" w:line="285" w:lineRule="auto"/>
        <w:rPr>
          <w:rFonts w:hint="eastAsia"/>
        </w:rPr>
      </w:pPr>
      <w:r>
        <w:rPr>
          <w:rFonts w:hint="eastAsia"/>
        </w:rPr>
        <w:t>Is this to me too good news to be true?</w:t>
      </w:r>
    </w:p>
    <w:p w14:paraId="553EF65D">
      <w:pPr>
        <w:pStyle w:val="4"/>
        <w:spacing w:before="298" w:line="285" w:lineRule="auto"/>
        <w:rPr>
          <w:rFonts w:hint="eastAsia"/>
        </w:rPr>
      </w:pPr>
      <w:r>
        <w:rPr>
          <w:rFonts w:hint="eastAsia"/>
        </w:rPr>
        <w:t>这对我来说，是不是好得难以置信的消息呢？</w:t>
      </w:r>
    </w:p>
    <w:p w14:paraId="7E553E39">
      <w:pPr>
        <w:pStyle w:val="4"/>
        <w:spacing w:before="298" w:line="285" w:lineRule="auto"/>
        <w:rPr>
          <w:rFonts w:hint="eastAsia"/>
        </w:rPr>
      </w:pPr>
    </w:p>
    <w:p w14:paraId="67CBB94F">
      <w:pPr>
        <w:pStyle w:val="4"/>
        <w:spacing w:before="298" w:line="285" w:lineRule="auto"/>
        <w:rPr>
          <w:rFonts w:hint="eastAsia"/>
        </w:rPr>
      </w:pPr>
      <w:r>
        <w:rPr>
          <w:rFonts w:hint="eastAsia"/>
        </w:rPr>
        <w:t>Am I incredulous from the very greatness of the glad surprise, like the disciples of whom it is said, that they "believed not for joy?" (Luke 24:41.)</w:t>
      </w:r>
    </w:p>
    <w:p w14:paraId="717E3F50">
      <w:pPr>
        <w:pStyle w:val="4"/>
        <w:spacing w:before="298" w:line="285" w:lineRule="auto"/>
        <w:rPr>
          <w:rFonts w:hint="eastAsia"/>
        </w:rPr>
      </w:pPr>
      <w:r>
        <w:rPr>
          <w:rFonts w:hint="eastAsia"/>
        </w:rPr>
        <w:t>我是否因这喜出望外的巨大惊喜而难以置信，就像那些门徒一样，经上记着说，他们“欢喜得不敢信”？（路加福音 24:41）</w:t>
      </w:r>
    </w:p>
    <w:p w14:paraId="27A75746">
      <w:pPr>
        <w:pStyle w:val="4"/>
        <w:spacing w:before="298" w:line="285" w:lineRule="auto"/>
        <w:rPr>
          <w:rFonts w:hint="eastAsia"/>
        </w:rPr>
      </w:pPr>
    </w:p>
    <w:p w14:paraId="6B8F074E">
      <w:pPr>
        <w:pStyle w:val="4"/>
        <w:spacing w:before="298" w:line="285" w:lineRule="auto"/>
        <w:rPr>
          <w:rFonts w:hint="eastAsia"/>
        </w:rPr>
      </w:pPr>
      <w:r>
        <w:rPr>
          <w:rFonts w:hint="eastAsia"/>
        </w:rPr>
        <w:t>Such is the condescension of God, that when I would even question his word, he is ready to give me the assurance of his name.</w:t>
      </w:r>
    </w:p>
    <w:p w14:paraId="0FAD48F5">
      <w:pPr>
        <w:pStyle w:val="4"/>
        <w:spacing w:before="298" w:line="285" w:lineRule="auto"/>
        <w:rPr>
          <w:rFonts w:hint="eastAsia"/>
        </w:rPr>
      </w:pPr>
      <w:r>
        <w:rPr>
          <w:rFonts w:hint="eastAsia"/>
        </w:rPr>
        <w:t>上帝的俯就竟是如此，以至于当我甚至要质疑祂的话语时，祂也乐意赐给我祂名的保证。</w:t>
      </w:r>
    </w:p>
    <w:p w14:paraId="3664EDB6">
      <w:pPr>
        <w:pStyle w:val="4"/>
        <w:spacing w:before="298" w:line="285" w:lineRule="auto"/>
        <w:rPr>
          <w:rFonts w:hint="eastAsia"/>
        </w:rPr>
      </w:pPr>
    </w:p>
    <w:p w14:paraId="6A24B543">
      <w:pPr>
        <w:pStyle w:val="4"/>
        <w:spacing w:before="298" w:line="285" w:lineRule="auto"/>
        <w:rPr>
          <w:rFonts w:hint="eastAsia"/>
        </w:rPr>
      </w:pPr>
      <w:r>
        <w:rPr>
          <w:rFonts w:hint="eastAsia"/>
        </w:rPr>
        <w:t>Am I apprehensive that I may miss my aim, and be disappointed in my timid and trembling expectation of finding rest, and peace, and all saving blessings in Christ?</w:t>
      </w:r>
    </w:p>
    <w:p w14:paraId="47573A61">
      <w:pPr>
        <w:pStyle w:val="4"/>
        <w:spacing w:before="298" w:line="285" w:lineRule="auto"/>
        <w:rPr>
          <w:rFonts w:hint="eastAsia"/>
        </w:rPr>
      </w:pPr>
      <w:r>
        <w:rPr>
          <w:rFonts w:hint="eastAsia"/>
        </w:rPr>
        <w:t>我是否担心我会错失目标，并在我胆怯战兢地期望在基督里找到安息、平安和一切拯救的福气时感到失望？</w:t>
      </w:r>
    </w:p>
    <w:p w14:paraId="2AAEC9AB">
      <w:pPr>
        <w:pStyle w:val="4"/>
        <w:spacing w:before="298" w:line="285" w:lineRule="auto"/>
        <w:rPr>
          <w:rFonts w:hint="eastAsia"/>
        </w:rPr>
      </w:pPr>
    </w:p>
    <w:p w14:paraId="4E3B94AB">
      <w:pPr>
        <w:pStyle w:val="4"/>
        <w:spacing w:before="298" w:line="285" w:lineRule="auto"/>
        <w:rPr>
          <w:rFonts w:hint="eastAsia"/>
        </w:rPr>
      </w:pPr>
      <w:r>
        <w:rPr>
          <w:rFonts w:hint="eastAsia"/>
        </w:rPr>
        <w:t>It cannot be.</w:t>
      </w:r>
    </w:p>
    <w:p w14:paraId="7E4B2E8C">
      <w:pPr>
        <w:pStyle w:val="4"/>
        <w:spacing w:before="298" w:line="285" w:lineRule="auto"/>
        <w:rPr>
          <w:rFonts w:hint="eastAsia"/>
        </w:rPr>
      </w:pPr>
      <w:r>
        <w:rPr>
          <w:rFonts w:hint="eastAsia"/>
        </w:rPr>
        <w:t>这不可能。</w:t>
      </w:r>
    </w:p>
    <w:p w14:paraId="15325ADC">
      <w:pPr>
        <w:pStyle w:val="4"/>
        <w:spacing w:before="298" w:line="285" w:lineRule="auto"/>
        <w:rPr>
          <w:rFonts w:hint="eastAsia"/>
        </w:rPr>
      </w:pPr>
    </w:p>
    <w:p w14:paraId="2180A33E">
      <w:pPr>
        <w:pStyle w:val="4"/>
        <w:spacing w:before="298" w:line="285" w:lineRule="auto"/>
        <w:rPr>
          <w:rFonts w:hint="eastAsia"/>
        </w:rPr>
      </w:pPr>
      <w:r>
        <w:rPr>
          <w:rFonts w:hint="eastAsia"/>
        </w:rPr>
        <w:t>For his word's sake he will not suffer it; for his name's sake he cannot.</w:t>
      </w:r>
    </w:p>
    <w:p w14:paraId="336B9B07">
      <w:pPr>
        <w:pStyle w:val="4"/>
        <w:spacing w:before="298" w:line="285" w:lineRule="auto"/>
        <w:rPr>
          <w:rFonts w:hint="eastAsia"/>
        </w:rPr>
      </w:pPr>
      <w:r>
        <w:rPr>
          <w:rFonts w:hint="eastAsia"/>
        </w:rPr>
        <w:t>为了祂话语的缘故，祂不会容许；为了祂名的缘故，祂不能。</w:t>
      </w:r>
    </w:p>
    <w:p w14:paraId="5D3B9297">
      <w:pPr>
        <w:pStyle w:val="4"/>
        <w:spacing w:before="298" w:line="285" w:lineRule="auto"/>
        <w:rPr>
          <w:rFonts w:hint="eastAsia"/>
        </w:rPr>
      </w:pPr>
    </w:p>
    <w:p w14:paraId="49901381">
      <w:pPr>
        <w:pStyle w:val="4"/>
        <w:spacing w:before="298" w:line="285" w:lineRule="auto"/>
        <w:rPr>
          <w:rFonts w:hint="eastAsia"/>
        </w:rPr>
      </w:pPr>
      <w:r>
        <w:rPr>
          <w:rFonts w:hint="eastAsia"/>
        </w:rPr>
        <w:t>He cannot deny himself.</w:t>
      </w:r>
    </w:p>
    <w:p w14:paraId="2A84395B">
      <w:pPr>
        <w:pStyle w:val="4"/>
        <w:spacing w:before="298" w:line="285" w:lineRule="auto"/>
        <w:rPr>
          <w:rFonts w:hint="eastAsia"/>
        </w:rPr>
      </w:pPr>
      <w:r>
        <w:rPr>
          <w:rFonts w:hint="eastAsia"/>
        </w:rPr>
        <w:t>祂不能否认自己。</w:t>
      </w:r>
    </w:p>
    <w:p w14:paraId="0A2DF58C">
      <w:pPr>
        <w:pStyle w:val="4"/>
        <w:spacing w:before="298" w:line="285" w:lineRule="auto"/>
        <w:rPr>
          <w:rFonts w:hint="eastAsia"/>
        </w:rPr>
      </w:pPr>
    </w:p>
    <w:p w14:paraId="135443D5">
      <w:pPr>
        <w:pStyle w:val="4"/>
        <w:spacing w:before="298" w:line="285" w:lineRule="auto"/>
        <w:rPr>
          <w:rFonts w:hint="eastAsia"/>
        </w:rPr>
      </w:pPr>
      <w:r>
        <w:rPr>
          <w:rFonts w:hint="eastAsia"/>
        </w:rPr>
        <w:t>It would be not merely a breach of the promise that has gone out of his mouth, but an outrage on his very nature, were he to suffer any poor sinner to perish when he would fain cling to Christ,—or any anxious soul to seek his face in vain.</w:t>
      </w:r>
    </w:p>
    <w:p w14:paraId="0D57204C">
      <w:pPr>
        <w:pStyle w:val="4"/>
        <w:spacing w:before="298" w:line="285" w:lineRule="auto"/>
        <w:rPr>
          <w:rFonts w:hint="eastAsia"/>
        </w:rPr>
      </w:pPr>
      <w:r>
        <w:rPr>
          <w:rFonts w:hint="eastAsia"/>
        </w:rPr>
        <w:t>如果祂容许任何可怜的罪人在他情愿依附基督时灭亡，——或者任何焦虑的灵魂徒然寻求祂的面，——那不仅是违背了祂口中所出的应许，而且是对祂本性的冒犯。</w:t>
      </w:r>
    </w:p>
    <w:p w14:paraId="4227C827">
      <w:pPr>
        <w:pStyle w:val="4"/>
        <w:spacing w:before="298" w:line="285" w:lineRule="auto"/>
        <w:rPr>
          <w:rFonts w:hint="eastAsia"/>
        </w:rPr>
      </w:pPr>
    </w:p>
    <w:p w14:paraId="166CBA22">
      <w:pPr>
        <w:pStyle w:val="4"/>
        <w:spacing w:before="298" w:line="285" w:lineRule="auto"/>
        <w:rPr>
          <w:rFonts w:hint="eastAsia"/>
        </w:rPr>
      </w:pPr>
      <w:r>
        <w:rPr>
          <w:rFonts w:hint="eastAsia"/>
        </w:rPr>
        <w:t>The passages of Scripture are innumerable in which this use is made of the name of God.</w:t>
      </w:r>
    </w:p>
    <w:p w14:paraId="6659345E">
      <w:pPr>
        <w:pStyle w:val="4"/>
        <w:spacing w:before="298" w:line="285" w:lineRule="auto"/>
        <w:rPr>
          <w:rFonts w:hint="eastAsia"/>
        </w:rPr>
      </w:pPr>
      <w:r>
        <w:rPr>
          <w:rFonts w:hint="eastAsia"/>
        </w:rPr>
        <w:t>圣经中无数经文都如此运用上帝的名。</w:t>
      </w:r>
    </w:p>
    <w:p w14:paraId="78394DB3">
      <w:pPr>
        <w:pStyle w:val="4"/>
        <w:spacing w:before="298" w:line="285" w:lineRule="auto"/>
        <w:rPr>
          <w:rFonts w:hint="eastAsia"/>
        </w:rPr>
      </w:pPr>
    </w:p>
    <w:p w14:paraId="2DDCA919">
      <w:pPr>
        <w:pStyle w:val="4"/>
        <w:spacing w:before="298" w:line="285" w:lineRule="auto"/>
        <w:rPr>
          <w:rFonts w:hint="eastAsia"/>
        </w:rPr>
      </w:pPr>
      <w:r>
        <w:rPr>
          <w:rFonts w:hint="eastAsia"/>
        </w:rPr>
        <w:t>It is thus used by God himself when he pledges it, and swears by it, as the confirmation of his promises to his believing people.*</w:t>
      </w:r>
    </w:p>
    <w:p w14:paraId="6443952C">
      <w:pPr>
        <w:pStyle w:val="4"/>
        <w:spacing w:before="298" w:line="285" w:lineRule="auto"/>
        <w:rPr>
          <w:rFonts w:hint="eastAsia"/>
        </w:rPr>
      </w:pPr>
      <w:r>
        <w:rPr>
          <w:rFonts w:hint="eastAsia"/>
        </w:rPr>
        <w:t>上帝自己也如此使用它，当祂以此起誓，并以此作为对祂信实子民应许的确认时。*</w:t>
      </w:r>
    </w:p>
    <w:p w14:paraId="4C330DE8">
      <w:pPr>
        <w:pStyle w:val="4"/>
        <w:spacing w:before="298" w:line="285" w:lineRule="auto"/>
        <w:rPr>
          <w:rFonts w:hint="eastAsia"/>
        </w:rPr>
      </w:pPr>
    </w:p>
    <w:p w14:paraId="589A428F">
      <w:pPr>
        <w:pStyle w:val="4"/>
        <w:spacing w:before="298" w:line="285" w:lineRule="auto"/>
        <w:rPr>
          <w:rFonts w:hint="eastAsia"/>
        </w:rPr>
      </w:pPr>
      <w:r>
        <w:rPr>
          <w:rFonts w:hint="eastAsia"/>
        </w:rPr>
        <w:t>It is thus used also by poor and perishing sinners, helpless and hopeless, when they plead it, and appeal to it, in their cries to him.</w:t>
      </w:r>
    </w:p>
    <w:p w14:paraId="281FFDB8">
      <w:pPr>
        <w:pStyle w:val="4"/>
        <w:spacing w:before="298" w:line="285" w:lineRule="auto"/>
        <w:rPr>
          <w:rFonts w:hint="eastAsia"/>
        </w:rPr>
      </w:pPr>
      <w:r>
        <w:rPr>
          <w:rFonts w:hint="eastAsia"/>
        </w:rPr>
        <w:t>贫穷垂死的罪人，无助绝望，当他们向祂呼求时，也如此运用它，恳求它，并诉诸于它。</w:t>
      </w:r>
    </w:p>
    <w:p w14:paraId="4F8C68DE">
      <w:pPr>
        <w:pStyle w:val="4"/>
        <w:spacing w:before="298" w:line="285" w:lineRule="auto"/>
        <w:rPr>
          <w:rFonts w:hint="eastAsia"/>
        </w:rPr>
      </w:pPr>
    </w:p>
    <w:p w14:paraId="183A1B4E">
      <w:pPr>
        <w:pStyle w:val="4"/>
        <w:spacing w:before="298" w:line="285" w:lineRule="auto"/>
        <w:rPr>
          <w:rFonts w:hint="eastAsia"/>
        </w:rPr>
      </w:pPr>
      <w:r>
        <w:rPr>
          <w:rFonts w:hint="eastAsia"/>
        </w:rPr>
        <w:t>This name, or nature, of God, furnishes a good reason why God should extend mercy to me, the chief of sinners, and I should reckon on that mercy as both sure and gracious—infallibly certain, and altogether gratuitous and free.</w:t>
      </w:r>
    </w:p>
    <w:p w14:paraId="5760A1BE">
      <w:pPr>
        <w:pStyle w:val="4"/>
        <w:spacing w:before="298" w:line="285" w:lineRule="auto"/>
        <w:rPr>
          <w:rFonts w:hint="eastAsia"/>
        </w:rPr>
      </w:pPr>
      <w:r>
        <w:rPr>
          <w:rFonts w:hint="eastAsia"/>
        </w:rPr>
        <w:t>上帝的这个名，或本性，提供了一个充分的理由，说明上帝为何应当向我这个罪魁施怜悯，并且我应当将那怜悯视为既确定又恩慈——绝对可靠，并且完全是白白赐予和自由的。</w:t>
      </w:r>
    </w:p>
    <w:p w14:paraId="71FF3F09">
      <w:pPr>
        <w:pStyle w:val="4"/>
        <w:spacing w:before="298" w:line="285" w:lineRule="auto"/>
        <w:rPr>
          <w:rFonts w:hint="eastAsia"/>
        </w:rPr>
      </w:pPr>
    </w:p>
    <w:p w14:paraId="3C47942E">
      <w:pPr>
        <w:pStyle w:val="4"/>
        <w:spacing w:before="298" w:line="285" w:lineRule="auto"/>
        <w:rPr>
          <w:rFonts w:hint="eastAsia"/>
        </w:rPr>
      </w:pPr>
      <w:r>
        <w:rPr>
          <w:rFonts w:hint="eastAsia"/>
        </w:rPr>
        <w:t>So the Apostle Paul reasons, with reference to his own case: "Howbeit, for this cause I obtained mercy, that in me first Jesus Christ might show forth all long-suffering, for a pattern to them which should hereafter believe on him to life everlasting" (1 Tim. 1:16).</w:t>
      </w:r>
    </w:p>
    <w:p w14:paraId="21664A13">
      <w:pPr>
        <w:pStyle w:val="4"/>
        <w:spacing w:before="298" w:line="285" w:lineRule="auto"/>
        <w:rPr>
          <w:rFonts w:hint="eastAsia"/>
        </w:rPr>
      </w:pPr>
      <w:r>
        <w:rPr>
          <w:rFonts w:hint="eastAsia"/>
        </w:rPr>
        <w:t>使徒保罗就他自己的情况如此推理：“然而我蒙了怜悯，是因耶稣基督要在我这罪魁身上，显明祂一切的忍耐，给后来信祂得永生的人作榜样”（提摩太前书 1:16）。</w:t>
      </w:r>
    </w:p>
    <w:p w14:paraId="517B7816">
      <w:pPr>
        <w:pStyle w:val="4"/>
        <w:spacing w:before="298" w:line="285" w:lineRule="auto"/>
        <w:rPr>
          <w:rFonts w:hint="eastAsia"/>
        </w:rPr>
      </w:pPr>
    </w:p>
    <w:p w14:paraId="467EA834">
      <w:pPr>
        <w:pStyle w:val="4"/>
        <w:spacing w:before="298" w:line="285" w:lineRule="auto"/>
        <w:rPr>
          <w:rFonts w:hint="eastAsia"/>
        </w:rPr>
      </w:pPr>
      <w:r>
        <w:rPr>
          <w:rFonts w:hint="eastAsia"/>
        </w:rPr>
        <w:t>Evidently Paul connects his obtaining mercy, when he believed, with the name of God.</w:t>
      </w:r>
    </w:p>
    <w:p w14:paraId="413AB581">
      <w:pPr>
        <w:pStyle w:val="4"/>
        <w:spacing w:before="298" w:line="285" w:lineRule="auto"/>
        <w:rPr>
          <w:rFonts w:hint="eastAsia"/>
        </w:rPr>
      </w:pPr>
      <w:r>
        <w:rPr>
          <w:rFonts w:hint="eastAsia"/>
        </w:rPr>
        <w:t>显然，保罗将他相信时所蒙的怜悯与上帝的名联系起来。</w:t>
      </w:r>
    </w:p>
    <w:p w14:paraId="48804B98">
      <w:pPr>
        <w:pStyle w:val="4"/>
        <w:spacing w:before="298" w:line="285" w:lineRule="auto"/>
        <w:rPr>
          <w:rFonts w:hint="eastAsia"/>
        </w:rPr>
      </w:pPr>
    </w:p>
    <w:p w14:paraId="1B4CBFF2">
      <w:pPr>
        <w:pStyle w:val="4"/>
        <w:spacing w:before="298" w:line="285" w:lineRule="auto"/>
        <w:rPr>
          <w:rFonts w:hint="eastAsia"/>
        </w:rPr>
      </w:pPr>
      <w:r>
        <w:rPr>
          <w:rFonts w:hint="eastAsia"/>
        </w:rPr>
        <w:t>He represents his thus "obtaining mercy" as identical with God's "showing forth all long-suffering;" and he explains the treatment he received upon the principle, that God's name or character for "all long-suffering"—or for waiting to be gracious—is to be the great encouragement to all sinners such as he was, to taste and see that the Lord is good.</w:t>
      </w:r>
    </w:p>
    <w:p w14:paraId="18F2F6E4">
      <w:pPr>
        <w:pStyle w:val="4"/>
        <w:spacing w:before="298" w:line="285" w:lineRule="auto"/>
        <w:rPr>
          <w:rFonts w:hint="eastAsia"/>
        </w:rPr>
      </w:pPr>
      <w:r>
        <w:rPr>
          <w:rFonts w:hint="eastAsia"/>
        </w:rPr>
        <w:t>祂将他如此“蒙怜悯”等同于上帝“显明一切的忍耐”；并且他解释了他所受的待遇，其原则是，上帝“一切忍耐”的名或品格——或者说等候施恩的品格——要成为对所有像他一样的罪人的巨大鼓励，去尝尝主恩的滋味，便知道祂是美善。</w:t>
      </w:r>
    </w:p>
    <w:p w14:paraId="497F61D8">
      <w:pPr>
        <w:pStyle w:val="4"/>
        <w:spacing w:before="298" w:line="285" w:lineRule="auto"/>
        <w:rPr>
          <w:rFonts w:hint="eastAsia"/>
        </w:rPr>
      </w:pPr>
    </w:p>
    <w:p w14:paraId="7337DBCA">
      <w:pPr>
        <w:pStyle w:val="4"/>
        <w:spacing w:before="298" w:line="285" w:lineRule="auto"/>
        <w:rPr>
          <w:rFonts w:hint="eastAsia"/>
        </w:rPr>
      </w:pPr>
      <w:r>
        <w:rPr>
          <w:rFonts w:hint="eastAsia"/>
        </w:rPr>
        <w:t>His name—his holy and blessed name—is also alleged by God himself as his motive for imparting sanctification as well, as justification—a new heart as well as newness of life—and so completing the salvation of all that come unto him: "Thus saith the Lord God; I do not this for your sakes, O house of Israel, but for mine holy name's sake, which ye have profaned among the heathen, whither ye went.… For I will take you from among the heathen, and gather you out of all countries, and will bring you into your own land. Then will I sprinkle clean water upon you, and ye shall be clean: from all your filthiness, and from all your idols, will I cleanse you.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 (Ezek. 36:21–38).</w:t>
      </w:r>
    </w:p>
    <w:p w14:paraId="58CE4568">
      <w:pPr>
        <w:pStyle w:val="4"/>
        <w:spacing w:before="298" w:line="285" w:lineRule="auto"/>
        <w:rPr>
          <w:rFonts w:hint="eastAsia"/>
        </w:rPr>
      </w:pPr>
      <w:r>
        <w:rPr>
          <w:rFonts w:hint="eastAsia"/>
        </w:rPr>
        <w:t>祂的名——祂圣洁蒙福的名——也被上帝自己宣称为祂赐予成圣以及称义——新心以及新生命——并因此成全所有到祂这里来之人的救恩的动机：“主耶和华如此说：以色列家啊，我行这事不是为你们，乃是为我的圣名，就是在你们所到的列国中所亵渎的。…我必从各国收取你们，从列邦聚集你们，引导你们归回本地。我必用清水洒在你们身上，你们就洁净了。我要洁净你们，使你们脱离一切的污秽，弃掉一切的偶像。我也要赐给你们一个新心，将新灵放在你们里面，又从你们的肉体中除掉石心，赐给你们肉心。我必将我的灵放在你们里面，使你们顺从我的律例，谨守遵行我的典章”（以西结书 36:21–38）。</w:t>
      </w:r>
    </w:p>
    <w:p w14:paraId="5D87C25A">
      <w:pPr>
        <w:pStyle w:val="4"/>
        <w:spacing w:before="298" w:line="285" w:lineRule="auto"/>
        <w:rPr>
          <w:rFonts w:hint="eastAsia"/>
        </w:rPr>
      </w:pPr>
    </w:p>
    <w:p w14:paraId="09FB000B">
      <w:pPr>
        <w:pStyle w:val="4"/>
        <w:spacing w:before="298" w:line="285" w:lineRule="auto"/>
        <w:rPr>
          <w:rFonts w:hint="eastAsia"/>
        </w:rPr>
      </w:pPr>
      <w:r>
        <w:rPr>
          <w:rFonts w:hint="eastAsia"/>
        </w:rPr>
        <w:t>And finally, this great name of Jehovah is the security or guarantee implied in God's swearing by himself, that his blessing, once bestowed, is irrevocable; as when he gives to those who might be discouraged by the fear of falling away, the pledge of "two immutable things—wherein it is impossible for him to lie"—that is, his immutable word and his immutable nature—to prove the impossibility of his casting off his people, and to "show unto the heirs of promise the immutability of his counsel, that they might have strong consolation who have fled for refuge to the hope set before them" (Heb. 6:9–20).</w:t>
      </w:r>
    </w:p>
    <w:p w14:paraId="275DAD79">
      <w:pPr>
        <w:pStyle w:val="4"/>
        <w:spacing w:before="298" w:line="285" w:lineRule="auto"/>
        <w:rPr>
          <w:rFonts w:hint="eastAsia"/>
        </w:rPr>
      </w:pPr>
      <w:r>
        <w:rPr>
          <w:rFonts w:hint="eastAsia"/>
        </w:rPr>
        <w:t>最后，耶和华这伟大的名，是上帝指着自己起誓所蕴含的保证或担保，即祂的祝福一旦赐下，便是不可撤销的；正如当祂赐给那些可能因害怕跌倒而灰心的人“两件不能更改的事——在这两件事上，祂绝不能说谎”——即祂不变的话语和祂不变的本性——的保证，以证明祂不可能抛弃祂的子民，并“向那些承受应许的人，显明祂的旨意是不更改的，叫他们这些逃往避难所、持定摆在我们前头盼望的人，可以大得安慰”（希伯来书 6:9–20）。</w:t>
      </w:r>
    </w:p>
    <w:p w14:paraId="1EBA0A92">
      <w:pPr>
        <w:pStyle w:val="4"/>
        <w:spacing w:before="298" w:line="285" w:lineRule="auto"/>
        <w:rPr>
          <w:rFonts w:hint="eastAsia"/>
        </w:rPr>
      </w:pPr>
    </w:p>
    <w:p w14:paraId="19B99F80">
      <w:pPr>
        <w:pStyle w:val="4"/>
        <w:spacing w:before="298" w:line="285" w:lineRule="auto"/>
        <w:rPr>
          <w:rFonts w:hint="eastAsia"/>
        </w:rPr>
      </w:pPr>
      <w:r>
        <w:rPr>
          <w:rFonts w:hint="eastAsia"/>
        </w:rPr>
        <w:t>In all these instances, men are asked and expected to believe, not merely on the ground of what God says, but on the ground, also, of what God is; and God is seen to challenge their credit and confidence, not by the authority of his word exclusively, but in respect of the necessity arising out of the very immutability of his nature, and the absolute perfection of his glorious character and name.</w:t>
      </w:r>
    </w:p>
    <w:p w14:paraId="1C434CDD">
      <w:pPr>
        <w:pStyle w:val="4"/>
        <w:spacing w:before="298" w:line="285" w:lineRule="auto"/>
        <w:rPr>
          <w:rFonts w:hint="eastAsia"/>
        </w:rPr>
      </w:pPr>
      <w:r>
        <w:rPr>
          <w:rFonts w:hint="eastAsia"/>
        </w:rPr>
        <w:t>在所有这些例子中，人都被要求并期望相信，不仅仅是基于上帝所说的话，而且也是基于上帝是什么；并且上帝被看见挑战他们的信任和信心，不仅仅是凭着祂话语的权柄，而且是凭着源于祂本性绝对不变以及祂荣耀品格和圣名绝对完美的必然性。</w:t>
      </w:r>
    </w:p>
    <w:p w14:paraId="3701882F">
      <w:pPr>
        <w:pStyle w:val="4"/>
        <w:spacing w:before="298" w:line="285" w:lineRule="auto"/>
        <w:rPr>
          <w:rFonts w:hint="eastAsia"/>
        </w:rPr>
      </w:pPr>
    </w:p>
    <w:p w14:paraId="4AB7E2E5">
      <w:pPr>
        <w:pStyle w:val="4"/>
        <w:spacing w:before="298" w:line="285" w:lineRule="auto"/>
        <w:rPr>
          <w:rFonts w:hint="eastAsia"/>
        </w:rPr>
      </w:pPr>
      <w:r>
        <w:rPr>
          <w:rFonts w:hint="eastAsia"/>
        </w:rPr>
        <w:t>The view now given of the warrant of saving faith may be rendered still more clear, when we go on to consider the remaining particular embraced in this inquiry, namely, the source and origin of that faith.*</w:t>
      </w:r>
    </w:p>
    <w:p w14:paraId="358572EC">
      <w:pPr>
        <w:pStyle w:val="4"/>
        <w:spacing w:before="298" w:line="285" w:lineRule="auto"/>
        <w:rPr>
          <w:rFonts w:hint="eastAsia"/>
        </w:rPr>
      </w:pPr>
      <w:r>
        <w:rPr>
          <w:rFonts w:hint="eastAsia"/>
        </w:rPr>
        <w:t>当我们继续思考这项探究所包含的其余特定内容，即那信心的源头和起源时，现在所给出的关于拯救信心的凭据的观点可能会变得更加清晰。*</w:t>
      </w:r>
    </w:p>
    <w:p w14:paraId="4EE03572">
      <w:pPr>
        <w:pStyle w:val="4"/>
        <w:spacing w:before="298" w:line="285" w:lineRule="auto"/>
        <w:rPr>
          <w:rFonts w:hint="eastAsia"/>
        </w:rPr>
      </w:pPr>
    </w:p>
    <w:p w14:paraId="73E69BC9">
      <w:pPr>
        <w:pStyle w:val="4"/>
        <w:spacing w:before="298" w:line="285" w:lineRule="auto"/>
        <w:rPr>
          <w:rFonts w:hint="eastAsia"/>
        </w:rPr>
      </w:pPr>
      <w:r>
        <w:rPr>
          <w:rFonts w:hint="eastAsia"/>
        </w:rPr>
        <w:t>But, even as I have now endeavoured to present it, I cannot but think that it has an important practical bearing on the general question of the extent and efficacy of Christ's work of atonement.</w:t>
      </w:r>
    </w:p>
    <w:p w14:paraId="0A912AEC">
      <w:pPr>
        <w:pStyle w:val="4"/>
        <w:spacing w:before="298" w:line="285" w:lineRule="auto"/>
        <w:rPr>
          <w:rFonts w:hint="eastAsia"/>
        </w:rPr>
      </w:pPr>
      <w:r>
        <w:rPr>
          <w:rFonts w:hint="eastAsia"/>
        </w:rPr>
        <w:t>但是，即使像我现在努力呈现的那样，我仍然认为它对基督赎罪工作的范围和功效这个一般性问题具有重要的实践意义。</w:t>
      </w:r>
    </w:p>
    <w:p w14:paraId="7C19C761">
      <w:pPr>
        <w:pStyle w:val="4"/>
        <w:spacing w:before="298" w:line="285" w:lineRule="auto"/>
        <w:rPr>
          <w:rFonts w:hint="eastAsia"/>
        </w:rPr>
      </w:pPr>
    </w:p>
    <w:p w14:paraId="644244FE">
      <w:pPr>
        <w:pStyle w:val="4"/>
        <w:spacing w:before="298" w:line="285" w:lineRule="auto"/>
        <w:rPr>
          <w:rFonts w:hint="eastAsia"/>
        </w:rPr>
      </w:pPr>
      <w:r>
        <w:rPr>
          <w:rFonts w:hint="eastAsia"/>
        </w:rPr>
        <w:t>For it is of consequence to observe, that, according to this view, much less than is usually imagined depends on the explicitness and preciseness of any verbal statement regarding the comprehensiveness of the atonement,—such as might be applicable to a sinner, even before he believes; and much more depends on the exhibition of the divine character which it gives.</w:t>
      </w:r>
    </w:p>
    <w:p w14:paraId="5623E9A1">
      <w:pPr>
        <w:pStyle w:val="4"/>
        <w:spacing w:before="298" w:line="285" w:lineRule="auto"/>
        <w:rPr>
          <w:rFonts w:hint="eastAsia"/>
        </w:rPr>
      </w:pPr>
      <w:r>
        <w:rPr>
          <w:rFonts w:hint="eastAsia"/>
        </w:rPr>
        <w:t>因为，观察到这一点至关重要：根据这种观点，对于赎罪的全面性，任何明确而精确的口头陈述（例如可能适用于一个罪人，甚至在他相信之前）的重要性，远比通常想象的要小得多；而它所展现的神圣品格则重要得多。</w:t>
      </w:r>
    </w:p>
    <w:p w14:paraId="665297C4">
      <w:pPr>
        <w:pStyle w:val="4"/>
        <w:spacing w:before="298" w:line="285" w:lineRule="auto"/>
        <w:rPr>
          <w:rFonts w:hint="eastAsia"/>
        </w:rPr>
      </w:pPr>
    </w:p>
    <w:p w14:paraId="01E57725">
      <w:pPr>
        <w:pStyle w:val="4"/>
        <w:spacing w:before="298" w:line="285" w:lineRule="auto"/>
        <w:rPr>
          <w:rFonts w:hint="eastAsia"/>
        </w:rPr>
      </w:pPr>
      <w:r>
        <w:rPr>
          <w:rFonts w:hint="eastAsia"/>
        </w:rPr>
        <w:t>Now that, surely, is what a sinner, even before he appropriates the Saviour and his salvation, may apprehend.</w:t>
      </w:r>
    </w:p>
    <w:p w14:paraId="6E4CFEB4">
      <w:pPr>
        <w:pStyle w:val="4"/>
        <w:spacing w:before="298" w:line="285" w:lineRule="auto"/>
        <w:rPr>
          <w:rFonts w:hint="eastAsia"/>
        </w:rPr>
      </w:pPr>
      <w:r>
        <w:rPr>
          <w:rFonts w:hint="eastAsia"/>
        </w:rPr>
        <w:t>当然，那是一个罪人，甚至在他接纳救主和祂的救恩之前，就可以理解的。</w:t>
      </w:r>
    </w:p>
    <w:p w14:paraId="6D0F5401">
      <w:pPr>
        <w:pStyle w:val="4"/>
        <w:spacing w:before="298" w:line="285" w:lineRule="auto"/>
        <w:rPr>
          <w:rFonts w:hint="eastAsia"/>
        </w:rPr>
      </w:pPr>
    </w:p>
    <w:p w14:paraId="5051BCB9">
      <w:pPr>
        <w:pStyle w:val="4"/>
        <w:spacing w:before="298" w:line="285" w:lineRule="auto"/>
        <w:rPr>
          <w:rFonts w:hint="eastAsia"/>
        </w:rPr>
      </w:pPr>
      <w:r>
        <w:rPr>
          <w:rFonts w:hint="eastAsia"/>
        </w:rPr>
        <w:t>He may apprehend it, in fact, as his chief encouragement to appropriate the Saviour and his salvation.</w:t>
      </w:r>
    </w:p>
    <w:p w14:paraId="0600B896">
      <w:pPr>
        <w:pStyle w:val="4"/>
        <w:spacing w:before="298" w:line="285" w:lineRule="auto"/>
        <w:rPr>
          <w:rFonts w:hint="eastAsia"/>
        </w:rPr>
      </w:pPr>
      <w:r>
        <w:rPr>
          <w:rFonts w:hint="eastAsia"/>
        </w:rPr>
        <w:t>事实上，他可以将其理解为他接纳救主和祂救恩的主要鼓励。</w:t>
      </w:r>
    </w:p>
    <w:p w14:paraId="4F7C8F8E">
      <w:pPr>
        <w:pStyle w:val="4"/>
        <w:spacing w:before="298" w:line="285" w:lineRule="auto"/>
        <w:rPr>
          <w:rFonts w:hint="eastAsia"/>
        </w:rPr>
      </w:pPr>
    </w:p>
    <w:p w14:paraId="3E8AC341">
      <w:pPr>
        <w:pStyle w:val="4"/>
        <w:spacing w:before="298" w:line="285" w:lineRule="auto"/>
        <w:rPr>
          <w:rFonts w:hint="eastAsia"/>
        </w:rPr>
      </w:pPr>
      <w:r>
        <w:rPr>
          <w:rFonts w:hint="eastAsia"/>
        </w:rPr>
        <w:t>It is not so much what God says, as what God is, that really gives me boldness to confide in him.</w:t>
      </w:r>
    </w:p>
    <w:p w14:paraId="3D6E4C39">
      <w:pPr>
        <w:pStyle w:val="4"/>
        <w:spacing w:before="298" w:line="285" w:lineRule="auto"/>
        <w:rPr>
          <w:rFonts w:hint="eastAsia"/>
        </w:rPr>
      </w:pPr>
      <w:r>
        <w:rPr>
          <w:rFonts w:hint="eastAsia"/>
        </w:rPr>
        <w:t>与其说是上帝说了什么，不如说是上帝是什么，这真正给了我信靠祂的勇气。</w:t>
      </w:r>
    </w:p>
    <w:p w14:paraId="4ECCAC25">
      <w:pPr>
        <w:pStyle w:val="4"/>
        <w:spacing w:before="298" w:line="285" w:lineRule="auto"/>
        <w:rPr>
          <w:rFonts w:hint="eastAsia"/>
        </w:rPr>
      </w:pPr>
    </w:p>
    <w:p w14:paraId="003A5CC4">
      <w:pPr>
        <w:pStyle w:val="4"/>
        <w:spacing w:before="298" w:line="285" w:lineRule="auto"/>
        <w:rPr>
          <w:rFonts w:hint="eastAsia"/>
        </w:rPr>
      </w:pPr>
      <w:r>
        <w:rPr>
          <w:rFonts w:hint="eastAsia"/>
        </w:rPr>
        <w:t>At least, what he says, were it ever so articulate, would go but a little way to assure my heart, were it not for my apprehension of what he is.</w:t>
      </w:r>
    </w:p>
    <w:p w14:paraId="0BF83244">
      <w:pPr>
        <w:pStyle w:val="4"/>
        <w:spacing w:before="298" w:line="285" w:lineRule="auto"/>
        <w:rPr>
          <w:rFonts w:hint="eastAsia"/>
        </w:rPr>
      </w:pPr>
      <w:r>
        <w:rPr>
          <w:rFonts w:hint="eastAsia"/>
        </w:rPr>
        <w:t>至少，祂所说的话，即使再清晰明确，若非我对祂所是的有所领会，也难以使我的心得到确据。</w:t>
      </w:r>
    </w:p>
    <w:p w14:paraId="4923D027">
      <w:pPr>
        <w:pStyle w:val="4"/>
        <w:spacing w:before="298" w:line="285" w:lineRule="auto"/>
        <w:rPr>
          <w:rFonts w:hint="eastAsia"/>
        </w:rPr>
      </w:pPr>
    </w:p>
    <w:p w14:paraId="0C17F1E1">
      <w:pPr>
        <w:pStyle w:val="4"/>
        <w:spacing w:before="298" w:line="285" w:lineRule="auto"/>
        <w:rPr>
          <w:rFonts w:hint="eastAsia"/>
        </w:rPr>
      </w:pPr>
      <w:r>
        <w:rPr>
          <w:rFonts w:hint="eastAsia"/>
        </w:rPr>
        <w:t>Were the warrant of my faith the simple ipse dixit of God, or his bare word, I might have some reason for requiring very express information as to my actual and ultimate interest in the Saviour and the salvation of which he speaks to me, before believing, before taking the Saviour and the salvation to be mine.</w:t>
      </w:r>
    </w:p>
    <w:p w14:paraId="59D6699C">
      <w:pPr>
        <w:pStyle w:val="4"/>
        <w:spacing w:before="298" w:line="285" w:lineRule="auto"/>
        <w:rPr>
          <w:rFonts w:hint="eastAsia"/>
        </w:rPr>
      </w:pPr>
      <w:r>
        <w:rPr>
          <w:rFonts w:hint="eastAsia"/>
        </w:rPr>
        <w:t>如果我信心的凭据仅仅是上帝的权威之言，或祂赤裸裸的话语，那么在我相信之前，在我接受救主和祂所对我说的救恩为我所有之前，我或许有理由要求非常明确的信息，说明我在救主和救恩中的实际和最终权益。</w:t>
      </w:r>
    </w:p>
    <w:p w14:paraId="04D1FAEA">
      <w:pPr>
        <w:pStyle w:val="4"/>
        <w:spacing w:before="298" w:line="285" w:lineRule="auto"/>
        <w:rPr>
          <w:rFonts w:hint="eastAsia"/>
        </w:rPr>
      </w:pPr>
    </w:p>
    <w:p w14:paraId="5B332606">
      <w:pPr>
        <w:pStyle w:val="4"/>
        <w:spacing w:before="298" w:line="285" w:lineRule="auto"/>
        <w:rPr>
          <w:rFonts w:hint="eastAsia"/>
        </w:rPr>
      </w:pPr>
      <w:r>
        <w:rPr>
          <w:rFonts w:hint="eastAsia"/>
        </w:rPr>
        <w:t>But the ground on which I am to believe, being not so much that he says so and so, as that He who says so and so is of such and such a character, and cannot but act in such and such a way—I am less concerned about knowing beforehand what I am to be to him, and more occupied with the thought of what, if I make the trial, I shall assuredly find him to be to me.</w:t>
      </w:r>
    </w:p>
    <w:p w14:paraId="67AEA099">
      <w:pPr>
        <w:pStyle w:val="4"/>
        <w:spacing w:before="298" w:line="285" w:lineRule="auto"/>
        <w:rPr>
          <w:rFonts w:hint="eastAsia"/>
        </w:rPr>
      </w:pPr>
      <w:r>
        <w:rPr>
          <w:rFonts w:hint="eastAsia"/>
        </w:rPr>
        <w:t>但我相信的基础，与其说是祂如此如此说，不如说是那位如此如此说的祂具有如此如此的品格，并且不能不如此如此行——因此，我不太关心预先知道我对他将意味着什么，而更多地专注于思考，如果我尝试一下，我必定会发现祂对我意味着什么。</w:t>
      </w:r>
    </w:p>
    <w:p w14:paraId="47760E2B">
      <w:pPr>
        <w:pStyle w:val="4"/>
        <w:spacing w:before="298" w:line="285" w:lineRule="auto"/>
        <w:rPr>
          <w:rFonts w:hint="eastAsia"/>
        </w:rPr>
      </w:pPr>
    </w:p>
    <w:p w14:paraId="04C674C6">
      <w:pPr>
        <w:pStyle w:val="4"/>
        <w:spacing w:before="298" w:line="285" w:lineRule="auto"/>
        <w:rPr>
          <w:rFonts w:hint="eastAsia"/>
        </w:rPr>
      </w:pPr>
      <w:r>
        <w:rPr>
          <w:rFonts w:hint="eastAsia"/>
        </w:rPr>
        <w:t>And here let me sum up, in a few brief statements, the information which, as it seems to me, the cross gives concerning God; the information which, when it is rightly and spiritually apprehended, becomes the ground and foundation of appropriating faith:—</w:t>
      </w:r>
    </w:p>
    <w:p w14:paraId="1FD2D4B9">
      <w:pPr>
        <w:pStyle w:val="4"/>
        <w:spacing w:before="298" w:line="285" w:lineRule="auto"/>
        <w:rPr>
          <w:rFonts w:hint="eastAsia"/>
        </w:rPr>
      </w:pPr>
      <w:r>
        <w:rPr>
          <w:rFonts w:hint="eastAsia"/>
        </w:rPr>
        <w:t>在这里，让我用几句简短的话总结一下，在我看来，十字架所提供的关于上帝的信息；这些信息，当被正确地和属灵地理解时，就成为接纳性信心的基础和根基：——</w:t>
      </w:r>
    </w:p>
    <w:p w14:paraId="627CAFCD">
      <w:pPr>
        <w:pStyle w:val="4"/>
        <w:spacing w:before="298" w:line="285" w:lineRule="auto"/>
        <w:rPr>
          <w:rFonts w:hint="eastAsia"/>
        </w:rPr>
      </w:pPr>
    </w:p>
    <w:p w14:paraId="7AC1244F">
      <w:pPr>
        <w:pStyle w:val="4"/>
        <w:spacing w:before="298" w:line="285" w:lineRule="auto"/>
        <w:rPr>
          <w:rFonts w:hint="eastAsia"/>
        </w:rPr>
      </w:pPr>
      <w:r>
        <w:rPr>
          <w:rFonts w:hint="eastAsia"/>
        </w:rPr>
        <w:t>1.The objective revelation or discovery which the cross gives of God, and of the name, or nature, or character of God, is evidently general and universal.*</w:t>
      </w:r>
    </w:p>
    <w:p w14:paraId="1FB38B0E">
      <w:pPr>
        <w:pStyle w:val="4"/>
        <w:spacing w:before="298" w:line="285" w:lineRule="auto"/>
        <w:rPr>
          <w:rFonts w:hint="eastAsia"/>
        </w:rPr>
      </w:pPr>
      <w:r>
        <w:rPr>
          <w:rFonts w:hint="eastAsia"/>
        </w:rPr>
        <w:t>1. 十字架所给予的关于上帝，以及上帝的名、或本性、或品格的客观启示或发现，显然是普遍和普世的。*</w:t>
      </w:r>
    </w:p>
    <w:p w14:paraId="57A3E621">
      <w:pPr>
        <w:pStyle w:val="4"/>
        <w:spacing w:before="298" w:line="285" w:lineRule="auto"/>
        <w:rPr>
          <w:rFonts w:hint="eastAsia"/>
        </w:rPr>
      </w:pPr>
    </w:p>
    <w:p w14:paraId="470AFBBA">
      <w:pPr>
        <w:pStyle w:val="4"/>
        <w:spacing w:before="298" w:line="285" w:lineRule="auto"/>
        <w:rPr>
          <w:rFonts w:hint="eastAsia"/>
        </w:rPr>
      </w:pPr>
      <w:r>
        <w:rPr>
          <w:rFonts w:hint="eastAsia"/>
        </w:rPr>
        <w:t>It is a manifestation of the divine perfections, and the divine manner of dealing with sin and with sinful men, to all alike and indiscriminately.</w:t>
      </w:r>
    </w:p>
    <w:p w14:paraId="4033A659">
      <w:pPr>
        <w:pStyle w:val="4"/>
        <w:spacing w:before="298" w:line="285" w:lineRule="auto"/>
        <w:rPr>
          <w:rFonts w:hint="eastAsia"/>
        </w:rPr>
      </w:pPr>
      <w:r>
        <w:rPr>
          <w:rFonts w:hint="eastAsia"/>
        </w:rPr>
        <w:t>这是对神圣完美的彰显，以及神圣对待罪和罪人的方式的彰显，对所有人都一样，不加区别。</w:t>
      </w:r>
    </w:p>
    <w:p w14:paraId="0FB77DE7">
      <w:pPr>
        <w:pStyle w:val="4"/>
        <w:spacing w:before="298" w:line="285" w:lineRule="auto"/>
        <w:rPr>
          <w:rFonts w:hint="eastAsia"/>
        </w:rPr>
      </w:pPr>
    </w:p>
    <w:p w14:paraId="3DA8E559">
      <w:pPr>
        <w:pStyle w:val="4"/>
        <w:spacing w:before="298" w:line="285" w:lineRule="auto"/>
        <w:rPr>
          <w:rFonts w:hint="eastAsia"/>
        </w:rPr>
      </w:pPr>
      <w:r>
        <w:rPr>
          <w:rFonts w:hint="eastAsia"/>
        </w:rPr>
        <w:t>Hence it is a warrant of faith to all.</w:t>
      </w:r>
    </w:p>
    <w:p w14:paraId="152E1225">
      <w:pPr>
        <w:pStyle w:val="4"/>
        <w:spacing w:before="298" w:line="285" w:lineRule="auto"/>
        <w:rPr>
          <w:rFonts w:hint="eastAsia"/>
        </w:rPr>
      </w:pPr>
      <w:r>
        <w:rPr>
          <w:rFonts w:hint="eastAsia"/>
        </w:rPr>
        <w:t>因此，它是对所有人的信心的凭据。</w:t>
      </w:r>
    </w:p>
    <w:p w14:paraId="2CA646F1">
      <w:pPr>
        <w:pStyle w:val="4"/>
        <w:spacing w:before="298" w:line="285" w:lineRule="auto"/>
        <w:rPr>
          <w:rFonts w:hint="eastAsia"/>
        </w:rPr>
      </w:pPr>
    </w:p>
    <w:p w14:paraId="7258161D">
      <w:pPr>
        <w:pStyle w:val="4"/>
        <w:spacing w:before="298" w:line="285" w:lineRule="auto"/>
        <w:rPr>
          <w:rFonts w:hint="eastAsia"/>
        </w:rPr>
      </w:pPr>
      <w:r>
        <w:rPr>
          <w:rFonts w:hint="eastAsia"/>
        </w:rPr>
        <w:t>2.That it may serve this purpose, however, of a universal manifestation of God's real character and actual mode of procedure, the transaction accomplished on the cross must be a real transaction.*</w:t>
      </w:r>
    </w:p>
    <w:p w14:paraId="6B3ED7B8">
      <w:pPr>
        <w:pStyle w:val="4"/>
        <w:spacing w:before="298" w:line="285" w:lineRule="auto"/>
        <w:rPr>
          <w:rFonts w:hint="eastAsia"/>
        </w:rPr>
      </w:pPr>
      <w:r>
        <w:rPr>
          <w:rFonts w:hint="eastAsia"/>
        </w:rPr>
        <w:t>2. 然而，为了达到这个目的，即普遍彰显上帝真实的品格和实际的行事方式，在十字架上完成的交易必须是一项真实的交易。*</w:t>
      </w:r>
    </w:p>
    <w:p w14:paraId="6E4E9FEF">
      <w:pPr>
        <w:pStyle w:val="4"/>
        <w:spacing w:before="298" w:line="285" w:lineRule="auto"/>
        <w:rPr>
          <w:rFonts w:hint="eastAsia"/>
        </w:rPr>
      </w:pPr>
    </w:p>
    <w:p w14:paraId="64B1711B">
      <w:pPr>
        <w:pStyle w:val="4"/>
        <w:spacing w:before="298" w:line="285" w:lineRule="auto"/>
        <w:rPr>
          <w:rFonts w:hint="eastAsia"/>
        </w:rPr>
      </w:pPr>
      <w:r>
        <w:rPr>
          <w:rFonts w:hint="eastAsia"/>
        </w:rPr>
        <w:t>It must be the real infliction of judicial and retributive punishment on Him who suffers there.</w:t>
      </w:r>
    </w:p>
    <w:p w14:paraId="3E6318FB">
      <w:pPr>
        <w:pStyle w:val="4"/>
        <w:spacing w:before="298" w:line="285" w:lineRule="auto"/>
        <w:rPr>
          <w:rFonts w:hint="eastAsia"/>
        </w:rPr>
      </w:pPr>
      <w:r>
        <w:rPr>
          <w:rFonts w:hint="eastAsia"/>
        </w:rPr>
        <w:t>这必须是对在那里受苦的那位的司法和报应性惩罚的真实执行。</w:t>
      </w:r>
    </w:p>
    <w:p w14:paraId="16FB1275">
      <w:pPr>
        <w:pStyle w:val="4"/>
        <w:spacing w:before="298" w:line="285" w:lineRule="auto"/>
        <w:rPr>
          <w:rFonts w:hint="eastAsia"/>
        </w:rPr>
      </w:pPr>
    </w:p>
    <w:p w14:paraId="268C71F7">
      <w:pPr>
        <w:pStyle w:val="4"/>
        <w:spacing w:before="298" w:line="285" w:lineRule="auto"/>
        <w:rPr>
          <w:rFonts w:hint="eastAsia"/>
        </w:rPr>
      </w:pPr>
      <w:r>
        <w:rPr>
          <w:rFonts w:hint="eastAsia"/>
        </w:rPr>
        <w:t>Otherwise it is no manifestation of the principle on which God, being what he is, must necessarily deal with sin and with sinners.</w:t>
      </w:r>
    </w:p>
    <w:p w14:paraId="480CB066">
      <w:pPr>
        <w:pStyle w:val="4"/>
        <w:spacing w:before="298" w:line="285" w:lineRule="auto"/>
        <w:rPr>
          <w:rFonts w:hint="eastAsia"/>
        </w:rPr>
      </w:pPr>
      <w:r>
        <w:rPr>
          <w:rFonts w:hint="eastAsia"/>
        </w:rPr>
        <w:t>否则，这就不是上帝（作为祂所是的那一位）必然处理罪和罪人的原则的彰显。</w:t>
      </w:r>
    </w:p>
    <w:p w14:paraId="5CE1C947">
      <w:pPr>
        <w:pStyle w:val="4"/>
        <w:spacing w:before="298" w:line="285" w:lineRule="auto"/>
        <w:rPr>
          <w:rFonts w:hint="eastAsia"/>
        </w:rPr>
      </w:pPr>
    </w:p>
    <w:p w14:paraId="2889E835">
      <w:pPr>
        <w:pStyle w:val="4"/>
        <w:spacing w:before="298" w:line="285" w:lineRule="auto"/>
        <w:rPr>
          <w:rFonts w:hint="eastAsia"/>
        </w:rPr>
      </w:pPr>
      <w:r>
        <w:rPr>
          <w:rFonts w:hint="eastAsia"/>
        </w:rPr>
        <w:t>That principle must be actually carried out in the death of Christ.</w:t>
      </w:r>
    </w:p>
    <w:p w14:paraId="2BC89245">
      <w:pPr>
        <w:pStyle w:val="4"/>
        <w:spacing w:before="298" w:line="285" w:lineRule="auto"/>
        <w:rPr>
          <w:rFonts w:hint="eastAsia"/>
        </w:rPr>
      </w:pPr>
      <w:r>
        <w:rPr>
          <w:rFonts w:hint="eastAsia"/>
        </w:rPr>
        <w:t>那个原则必须在基督的死中实际执行出来。</w:t>
      </w:r>
    </w:p>
    <w:p w14:paraId="0EC09F7E">
      <w:pPr>
        <w:pStyle w:val="4"/>
        <w:spacing w:before="298" w:line="285" w:lineRule="auto"/>
        <w:rPr>
          <w:rFonts w:hint="eastAsia"/>
        </w:rPr>
      </w:pPr>
    </w:p>
    <w:p w14:paraId="6BDB6A0A">
      <w:pPr>
        <w:pStyle w:val="4"/>
        <w:spacing w:before="298" w:line="285" w:lineRule="auto"/>
        <w:rPr>
          <w:rFonts w:hint="eastAsia"/>
        </w:rPr>
      </w:pPr>
      <w:r>
        <w:rPr>
          <w:rFonts w:hint="eastAsia"/>
        </w:rPr>
        <w:t>His death itself, as a great fact, is to prove that, being such as he is, God can acquit or justify the guilty only when their punishment is vicariously borne by an infinitely worthy Substitute in their stead; while, on the other hand, he cannot but acquit and justify them, when they are thus represented and redeemed.</w:t>
      </w:r>
    </w:p>
    <w:p w14:paraId="330A6E19">
      <w:pPr>
        <w:pStyle w:val="4"/>
        <w:spacing w:before="298" w:line="285" w:lineRule="auto"/>
        <w:rPr>
          <w:rFonts w:hint="eastAsia"/>
        </w:rPr>
      </w:pPr>
      <w:r>
        <w:rPr>
          <w:rFonts w:hint="eastAsia"/>
        </w:rPr>
        <w:t>祂的死本身，作为一个伟大的事实，就是要证明，作为祂所是的那一位，上帝只有当罪人的刑罚由一位无限尊贵的替代者代替他们承担时，才能赦免或称他们为义；而另一方面，当他们如此被代表和救赎时，祂不能不赦免和称他们为义。</w:t>
      </w:r>
    </w:p>
    <w:p w14:paraId="21B1432E">
      <w:pPr>
        <w:pStyle w:val="4"/>
        <w:spacing w:before="298" w:line="285" w:lineRule="auto"/>
        <w:rPr>
          <w:rFonts w:hint="eastAsia"/>
        </w:rPr>
      </w:pPr>
    </w:p>
    <w:p w14:paraId="57796B91">
      <w:pPr>
        <w:pStyle w:val="4"/>
        <w:spacing w:before="298" w:line="285" w:lineRule="auto"/>
        <w:rPr>
          <w:rFonts w:hint="eastAsia"/>
        </w:rPr>
      </w:pPr>
      <w:r>
        <w:rPr>
          <w:rFonts w:hint="eastAsia"/>
        </w:rPr>
        <w:t>Evidently this implies a limitation of the efficacy of Christ's death to those ultimately saved.</w:t>
      </w:r>
    </w:p>
    <w:p w14:paraId="33F095C0">
      <w:pPr>
        <w:pStyle w:val="4"/>
        <w:spacing w:before="298" w:line="285" w:lineRule="auto"/>
        <w:rPr>
          <w:rFonts w:hint="eastAsia"/>
        </w:rPr>
      </w:pPr>
      <w:r>
        <w:rPr>
          <w:rFonts w:hint="eastAsia"/>
        </w:rPr>
        <w:t>显然，这意味着基督之死的功效仅限于那些最终得救的人。</w:t>
      </w:r>
    </w:p>
    <w:p w14:paraId="1CE7221F">
      <w:pPr>
        <w:pStyle w:val="4"/>
        <w:spacing w:before="298" w:line="285" w:lineRule="auto"/>
        <w:rPr>
          <w:rFonts w:hint="eastAsia"/>
        </w:rPr>
      </w:pPr>
    </w:p>
    <w:p w14:paraId="697436C0">
      <w:pPr>
        <w:pStyle w:val="4"/>
        <w:spacing w:before="298" w:line="285" w:lineRule="auto"/>
        <w:rPr>
          <w:rFonts w:hint="eastAsia"/>
        </w:rPr>
      </w:pPr>
      <w:r>
        <w:rPr>
          <w:rFonts w:hint="eastAsia"/>
        </w:rPr>
        <w:t>And it is important to observe, that this very limitation of it to those in reference to whom alone it can be a real transaction, is essential to its being a manifestation of God's real character, universally and alike, to all.</w:t>
      </w:r>
    </w:p>
    <w:p w14:paraId="000773F5">
      <w:pPr>
        <w:pStyle w:val="4"/>
        <w:spacing w:before="298" w:line="285" w:lineRule="auto"/>
        <w:rPr>
          <w:rFonts w:hint="eastAsia"/>
        </w:rPr>
      </w:pPr>
      <w:r>
        <w:rPr>
          <w:rFonts w:hint="eastAsia"/>
        </w:rPr>
        <w:t>并且重要的是要注意到，正是这种将其功效限制在那些（唯独对他们而言）它才能成为一次真实交易的人身上，对于它能够普遍地、同样地向所有人彰显上帝的真实品格至关重要。</w:t>
      </w:r>
    </w:p>
    <w:p w14:paraId="5F918912">
      <w:pPr>
        <w:pStyle w:val="4"/>
        <w:spacing w:before="298" w:line="285" w:lineRule="auto"/>
        <w:rPr>
          <w:rFonts w:hint="eastAsia"/>
        </w:rPr>
      </w:pPr>
    </w:p>
    <w:p w14:paraId="0CA3513D">
      <w:pPr>
        <w:pStyle w:val="4"/>
        <w:spacing w:before="298" w:line="285" w:lineRule="auto"/>
        <w:rPr>
          <w:rFonts w:hint="eastAsia"/>
        </w:rPr>
      </w:pPr>
      <w:r>
        <w:rPr>
          <w:rFonts w:hint="eastAsia"/>
        </w:rPr>
        <w:t>3.For this real and actual, and therefore particular and personal, work of substitution, becomes a sufficient warrant of faith to all, through the discovery which it makes of what God is, and must necessarily be, as an avenging Judge, to all who are out of Christ; and of what he is, and must necessarily be, as a gracious Father and justifying Lord, to all who are in Christ.*</w:t>
      </w:r>
    </w:p>
    <w:p w14:paraId="16740B6E">
      <w:pPr>
        <w:pStyle w:val="4"/>
        <w:spacing w:before="298" w:line="285" w:lineRule="auto"/>
        <w:rPr>
          <w:rFonts w:hint="eastAsia"/>
        </w:rPr>
      </w:pPr>
      <w:r>
        <w:rPr>
          <w:rFonts w:hint="eastAsia"/>
        </w:rPr>
        <w:t>3. 因为这项真实而实际的，因此也是特定的和个人的替代工作，通过它所揭示的上帝作为一位报应的审判者，对所有在基督之外的人是什么，以及必然是什么；以及祂作为一位恩慈的父亲和称义的主，对所有在基督里的人是什么，以及必然是什么，而成为对所有人信心的充分凭据。*</w:t>
      </w:r>
    </w:p>
    <w:p w14:paraId="049C0C19">
      <w:pPr>
        <w:pStyle w:val="4"/>
        <w:spacing w:before="298" w:line="285" w:lineRule="auto"/>
        <w:rPr>
          <w:rFonts w:hint="eastAsia"/>
        </w:rPr>
      </w:pPr>
    </w:p>
    <w:p w14:paraId="77732CD1">
      <w:pPr>
        <w:pStyle w:val="4"/>
        <w:spacing w:before="298" w:line="285" w:lineRule="auto"/>
        <w:rPr>
          <w:rFonts w:hint="eastAsia"/>
        </w:rPr>
      </w:pPr>
      <w:r>
        <w:rPr>
          <w:rFonts w:hint="eastAsia"/>
        </w:rPr>
        <w:t>It reveals the impossibility, from the very nature of God,—from his being what he is,—of pardon out of Christ, and of condemnation in Christ.</w:t>
      </w:r>
    </w:p>
    <w:p w14:paraId="6C728AF4">
      <w:pPr>
        <w:pStyle w:val="4"/>
        <w:spacing w:before="298" w:line="285" w:lineRule="auto"/>
        <w:rPr>
          <w:rFonts w:hint="eastAsia"/>
        </w:rPr>
      </w:pPr>
      <w:r>
        <w:rPr>
          <w:rFonts w:hint="eastAsia"/>
        </w:rPr>
        <w:t>它揭示了，由于上帝的本性——由于祂是祂所是的那一位——在基督之外不可能有赦免，在基督里也不可能有定罪。</w:t>
      </w:r>
    </w:p>
    <w:p w14:paraId="200649D5">
      <w:pPr>
        <w:pStyle w:val="4"/>
        <w:spacing w:before="298" w:line="285" w:lineRule="auto"/>
        <w:rPr>
          <w:rFonts w:hint="eastAsia"/>
        </w:rPr>
      </w:pPr>
    </w:p>
    <w:p w14:paraId="13E74FAE">
      <w:pPr>
        <w:pStyle w:val="4"/>
        <w:spacing w:before="298" w:line="285" w:lineRule="auto"/>
        <w:rPr>
          <w:rFonts w:hint="eastAsia"/>
        </w:rPr>
      </w:pPr>
      <w:r>
        <w:rPr>
          <w:rFonts w:hint="eastAsia"/>
        </w:rPr>
        <w:t>Not by any arbitrary arrangement, or mere sovereign act of will, do I find God acquitting some for Christ's sake, and rejecting others.</w:t>
      </w:r>
    </w:p>
    <w:p w14:paraId="08BA9A11">
      <w:pPr>
        <w:pStyle w:val="4"/>
        <w:spacing w:before="298" w:line="285" w:lineRule="auto"/>
        <w:rPr>
          <w:rFonts w:hint="eastAsia"/>
        </w:rPr>
      </w:pPr>
      <w:r>
        <w:rPr>
          <w:rFonts w:hint="eastAsia"/>
        </w:rPr>
        <w:t>我发现上帝并非通过任何武断的安排，或仅仅是主权的意志行为，来为基督的缘故赦免一些人，并拒绝另一些人。</w:t>
      </w:r>
    </w:p>
    <w:p w14:paraId="019380DF">
      <w:pPr>
        <w:pStyle w:val="4"/>
        <w:spacing w:before="298" w:line="285" w:lineRule="auto"/>
        <w:rPr>
          <w:rFonts w:hint="eastAsia"/>
        </w:rPr>
      </w:pPr>
    </w:p>
    <w:p w14:paraId="0003DD75">
      <w:pPr>
        <w:pStyle w:val="4"/>
        <w:spacing w:before="298" w:line="285" w:lineRule="auto"/>
        <w:rPr>
          <w:rFonts w:hint="eastAsia"/>
        </w:rPr>
      </w:pPr>
      <w:r>
        <w:rPr>
          <w:rFonts w:hint="eastAsia"/>
        </w:rPr>
        <w:t>By the very necessity of his nature, I perceive him (with reverence, I repeat, be it said) shut up to the acceptance of all who are in Christ—because their punishment has been actually endured, and all righteousness on their behalf has been fulfilled, by him; shut up, I say, to the acceptance of them, and of them alone.</w:t>
      </w:r>
    </w:p>
    <w:p w14:paraId="16F397F3">
      <w:pPr>
        <w:pStyle w:val="4"/>
        <w:spacing w:before="298" w:line="285" w:lineRule="auto"/>
        <w:rPr>
          <w:rFonts w:hint="eastAsia"/>
        </w:rPr>
      </w:pPr>
      <w:r>
        <w:rPr>
          <w:rFonts w:hint="eastAsia"/>
        </w:rPr>
        <w:t>凭着祂本性的必然性，我察觉到祂（我再说一遍，恕我直言）不得不接纳所有在基督里的人——因为他们的刑罚已经由祂实际承受，并且代表他们的一切公义也已经由祂成全；我说，祂不得不接纳他们，并且唯独接纳他们。</w:t>
      </w:r>
    </w:p>
    <w:p w14:paraId="70295740">
      <w:pPr>
        <w:pStyle w:val="4"/>
        <w:spacing w:before="298" w:line="285" w:lineRule="auto"/>
        <w:rPr>
          <w:rFonts w:hint="eastAsia"/>
        </w:rPr>
      </w:pPr>
    </w:p>
    <w:p w14:paraId="799B8376">
      <w:pPr>
        <w:pStyle w:val="4"/>
        <w:spacing w:before="298" w:line="285" w:lineRule="auto"/>
        <w:rPr>
          <w:rFonts w:hint="eastAsia"/>
        </w:rPr>
      </w:pPr>
      <w:r>
        <w:rPr>
          <w:rFonts w:hint="eastAsia"/>
        </w:rPr>
        <w:t>It is this perception of the inevitable sentence under which every sinner out of Christ lies, and of the absolute certainty and necessity of its removal from all who are in Christ, which shuts me up to the belief of the testimony of God, when he assures me that, lost sinner as I am, I have but to come unto him, through Christ, and that so coming, I cannot fail to be saved.</w:t>
      </w:r>
    </w:p>
    <w:p w14:paraId="03A49342">
      <w:pPr>
        <w:pStyle w:val="4"/>
        <w:spacing w:before="298" w:line="285" w:lineRule="auto"/>
        <w:rPr>
          <w:rFonts w:hint="eastAsia"/>
        </w:rPr>
      </w:pPr>
      <w:r>
        <w:rPr>
          <w:rFonts w:hint="eastAsia"/>
        </w:rPr>
        <w:t>正是这种对每一个在基督之外的罪人所处的不可避免的判决的认识，以及对所有在基督里的人这种判决必然被除去的绝对确定性和必要性的认识，使我不得不相信上帝的见证，当祂向我保证，我这个失丧的罪人，只要藉着基督来到祂面前，并且如此来到，我就必能得救。</w:t>
      </w:r>
    </w:p>
    <w:p w14:paraId="3752F65A">
      <w:pPr>
        <w:pStyle w:val="4"/>
        <w:spacing w:before="298" w:line="285" w:lineRule="auto"/>
        <w:rPr>
          <w:rFonts w:hint="eastAsia"/>
        </w:rPr>
      </w:pPr>
    </w:p>
    <w:p w14:paraId="6B143175">
      <w:pPr>
        <w:pStyle w:val="4"/>
        <w:spacing w:before="298" w:line="285" w:lineRule="auto"/>
        <w:rPr>
          <w:rFonts w:hint="eastAsia"/>
        </w:rPr>
      </w:pPr>
      <w:r>
        <w:rPr>
          <w:rFonts w:hint="eastAsia"/>
        </w:rPr>
        <w:t>4.Nor can it reasonably be any practical hinderance, that Christ's death is a real atonement only for those who come to him, and not for all mankind.*</w:t>
      </w:r>
    </w:p>
    <w:p w14:paraId="7C632656">
      <w:pPr>
        <w:pStyle w:val="4"/>
        <w:spacing w:before="298" w:line="285" w:lineRule="auto"/>
        <w:rPr>
          <w:rFonts w:hint="eastAsia"/>
        </w:rPr>
      </w:pPr>
      <w:r>
        <w:rPr>
          <w:rFonts w:hint="eastAsia"/>
        </w:rPr>
        <w:t>4. 基督的死仅仅是为那些到祂这里来的人作的真实赎罪，而不是为全人类作的，这在实践上也不应构成任何合理的障碍。*</w:t>
      </w:r>
    </w:p>
    <w:p w14:paraId="6FBB418F">
      <w:pPr>
        <w:pStyle w:val="4"/>
        <w:spacing w:before="298" w:line="285" w:lineRule="auto"/>
        <w:rPr>
          <w:rFonts w:hint="eastAsia"/>
        </w:rPr>
      </w:pPr>
    </w:p>
    <w:p w14:paraId="760229E0">
      <w:pPr>
        <w:pStyle w:val="4"/>
        <w:spacing w:before="298" w:line="285" w:lineRule="auto"/>
        <w:rPr>
          <w:rFonts w:hint="eastAsia"/>
        </w:rPr>
      </w:pPr>
      <w:r>
        <w:rPr>
          <w:rFonts w:hint="eastAsia"/>
        </w:rPr>
        <w:t>A hypothetical case may make this clear.</w:t>
      </w:r>
    </w:p>
    <w:p w14:paraId="7A75E299">
      <w:pPr>
        <w:pStyle w:val="4"/>
        <w:spacing w:before="298" w:line="285" w:lineRule="auto"/>
        <w:rPr>
          <w:rFonts w:hint="eastAsia"/>
        </w:rPr>
      </w:pPr>
      <w:r>
        <w:rPr>
          <w:rFonts w:hint="eastAsia"/>
        </w:rPr>
        <w:t>一个假设的案例可以阐明这一点。</w:t>
      </w:r>
    </w:p>
    <w:p w14:paraId="6B3C482B">
      <w:pPr>
        <w:pStyle w:val="4"/>
        <w:spacing w:before="298" w:line="285" w:lineRule="auto"/>
        <w:rPr>
          <w:rFonts w:hint="eastAsia"/>
        </w:rPr>
      </w:pPr>
    </w:p>
    <w:p w14:paraId="6F0BE171">
      <w:pPr>
        <w:pStyle w:val="4"/>
        <w:spacing w:before="298" w:line="285" w:lineRule="auto"/>
        <w:rPr>
          <w:rFonts w:hint="eastAsia"/>
        </w:rPr>
      </w:pPr>
      <w:r>
        <w:rPr>
          <w:rFonts w:hint="eastAsia"/>
        </w:rPr>
        <w:t>Let us suppose ourselves to have lived before Jesus suffered on the cross.</w:t>
      </w:r>
    </w:p>
    <w:p w14:paraId="5D28031E">
      <w:pPr>
        <w:pStyle w:val="4"/>
        <w:spacing w:before="298" w:line="285" w:lineRule="auto"/>
        <w:rPr>
          <w:rFonts w:hint="eastAsia"/>
        </w:rPr>
      </w:pPr>
      <w:r>
        <w:rPr>
          <w:rFonts w:hint="eastAsia"/>
        </w:rPr>
        <w:t>让我们假设我们生活在耶稣在十字架上受难之前。</w:t>
      </w:r>
    </w:p>
    <w:p w14:paraId="3F4502FD">
      <w:pPr>
        <w:pStyle w:val="4"/>
        <w:spacing w:before="298" w:line="285" w:lineRule="auto"/>
        <w:rPr>
          <w:rFonts w:hint="eastAsia"/>
        </w:rPr>
      </w:pPr>
    </w:p>
    <w:p w14:paraId="0526C5DE">
      <w:pPr>
        <w:pStyle w:val="4"/>
        <w:spacing w:before="298" w:line="285" w:lineRule="auto"/>
        <w:rPr>
          <w:rFonts w:hint="eastAsia"/>
        </w:rPr>
      </w:pPr>
      <w:r>
        <w:rPr>
          <w:rFonts w:hint="eastAsia"/>
        </w:rPr>
        <w:t>Or, which is the same thing in the argument, let us suppose his blessed work to have been postponed till the end of time.</w:t>
      </w:r>
    </w:p>
    <w:p w14:paraId="6D9DE998">
      <w:pPr>
        <w:pStyle w:val="4"/>
        <w:spacing w:before="298" w:line="285" w:lineRule="auto"/>
        <w:rPr>
          <w:rFonts w:hint="eastAsia"/>
        </w:rPr>
      </w:pPr>
      <w:r>
        <w:rPr>
          <w:rFonts w:hint="eastAsia"/>
        </w:rPr>
        <w:t>或者，这在论证中是同一回事，让我们假设祂蒙福的工作被推迟到时间的尽头。</w:t>
      </w:r>
    </w:p>
    <w:p w14:paraId="48BDD298">
      <w:pPr>
        <w:pStyle w:val="4"/>
        <w:spacing w:before="298" w:line="285" w:lineRule="auto"/>
        <w:rPr>
          <w:rFonts w:hint="eastAsia"/>
        </w:rPr>
      </w:pPr>
    </w:p>
    <w:p w14:paraId="51249E12">
      <w:pPr>
        <w:pStyle w:val="4"/>
        <w:spacing w:before="298" w:line="285" w:lineRule="auto"/>
        <w:rPr>
          <w:rFonts w:hint="eastAsia"/>
        </w:rPr>
      </w:pPr>
      <w:r>
        <w:rPr>
          <w:rFonts w:hint="eastAsia"/>
        </w:rPr>
        <w:t>Let us regard him as, from the beginning, waiting to receive accessions of individuals, from age to age, made willing, by the Spirit, to take him as their surety, covenant-head, and representative.</w:t>
      </w:r>
    </w:p>
    <w:p w14:paraId="13377251">
      <w:pPr>
        <w:pStyle w:val="4"/>
        <w:spacing w:before="298" w:line="285" w:lineRule="auto"/>
        <w:rPr>
          <w:rFonts w:hint="eastAsia"/>
        </w:rPr>
      </w:pPr>
      <w:r>
        <w:rPr>
          <w:rFonts w:hint="eastAsia"/>
        </w:rPr>
        <w:t>让我们将祂视为，从起初就等待着，一代又一代地，接纳那些被圣灵感动，愿意以祂为他们的中保、盟约元首和代表的个人。</w:t>
      </w:r>
    </w:p>
    <w:p w14:paraId="25981C20">
      <w:pPr>
        <w:pStyle w:val="4"/>
        <w:spacing w:before="298" w:line="285" w:lineRule="auto"/>
        <w:rPr>
          <w:rFonts w:hint="eastAsia"/>
        </w:rPr>
      </w:pPr>
    </w:p>
    <w:p w14:paraId="4CB9CF9C">
      <w:pPr>
        <w:pStyle w:val="4"/>
        <w:spacing w:before="298" w:line="285" w:lineRule="auto"/>
        <w:rPr>
          <w:rFonts w:hint="eastAsia"/>
        </w:rPr>
      </w:pPr>
      <w:r>
        <w:rPr>
          <w:rFonts w:hint="eastAsia"/>
        </w:rPr>
        <w:t>Let us conceive of him as thus waiting to have the number of his seed actually made up, and all who are to receive salvation at his hands effectually called and united to him.</w:t>
      </w:r>
    </w:p>
    <w:p w14:paraId="32E8FC8A">
      <w:pPr>
        <w:pStyle w:val="4"/>
        <w:spacing w:before="298" w:line="285" w:lineRule="auto"/>
        <w:rPr>
          <w:rFonts w:hint="eastAsia"/>
        </w:rPr>
      </w:pPr>
      <w:r>
        <w:rPr>
          <w:rFonts w:hint="eastAsia"/>
        </w:rPr>
        <w:t>让我们设想祂如此等待，直到祂后裔的数目实际凑足，所有要从祂手中领受救恩的人都被有效地呼召并与祂联合。</w:t>
      </w:r>
    </w:p>
    <w:p w14:paraId="4E281013">
      <w:pPr>
        <w:pStyle w:val="4"/>
        <w:spacing w:before="298" w:line="285" w:lineRule="auto"/>
        <w:rPr>
          <w:rFonts w:hint="eastAsia"/>
        </w:rPr>
      </w:pPr>
    </w:p>
    <w:p w14:paraId="47E50923">
      <w:pPr>
        <w:pStyle w:val="4"/>
        <w:spacing w:before="298" w:line="285" w:lineRule="auto"/>
        <w:rPr>
          <w:rFonts w:hint="eastAsia"/>
        </w:rPr>
      </w:pPr>
      <w:r>
        <w:rPr>
          <w:rFonts w:hint="eastAsia"/>
        </w:rPr>
        <w:t>The fulness of that time comes at last.</w:t>
      </w:r>
    </w:p>
    <w:p w14:paraId="32FC788B">
      <w:pPr>
        <w:pStyle w:val="4"/>
        <w:spacing w:before="298" w:line="285" w:lineRule="auto"/>
        <w:rPr>
          <w:rFonts w:hint="eastAsia"/>
        </w:rPr>
      </w:pPr>
      <w:r>
        <w:rPr>
          <w:rFonts w:hint="eastAsia"/>
        </w:rPr>
        <w:t>那个时候的满足终于来到了。</w:t>
      </w:r>
    </w:p>
    <w:p w14:paraId="37567071">
      <w:pPr>
        <w:pStyle w:val="4"/>
        <w:spacing w:before="298" w:line="285" w:lineRule="auto"/>
        <w:rPr>
          <w:rFonts w:hint="eastAsia"/>
        </w:rPr>
      </w:pPr>
    </w:p>
    <w:p w14:paraId="0D6CCAFA">
      <w:pPr>
        <w:pStyle w:val="4"/>
        <w:spacing w:before="298" w:line="285" w:lineRule="auto"/>
        <w:rPr>
          <w:rFonts w:hint="eastAsia"/>
        </w:rPr>
      </w:pPr>
      <w:r>
        <w:rPr>
          <w:rFonts w:hint="eastAsia"/>
        </w:rPr>
        <w:t>The last soul is gathered in.</w:t>
      </w:r>
    </w:p>
    <w:p w14:paraId="39907E98">
      <w:pPr>
        <w:pStyle w:val="4"/>
        <w:spacing w:before="298" w:line="285" w:lineRule="auto"/>
        <w:rPr>
          <w:rFonts w:hint="eastAsia"/>
        </w:rPr>
      </w:pPr>
      <w:r>
        <w:rPr>
          <w:rFonts w:hint="eastAsia"/>
        </w:rPr>
        <w:t>最后一个灵魂被聚集起来了。</w:t>
      </w:r>
    </w:p>
    <w:p w14:paraId="17CED040">
      <w:pPr>
        <w:pStyle w:val="4"/>
        <w:spacing w:before="298" w:line="285" w:lineRule="auto"/>
        <w:rPr>
          <w:rFonts w:hint="eastAsia"/>
        </w:rPr>
      </w:pPr>
    </w:p>
    <w:p w14:paraId="1CFD8264">
      <w:pPr>
        <w:pStyle w:val="4"/>
        <w:spacing w:before="298" w:line="285" w:lineRule="auto"/>
        <w:rPr>
          <w:rFonts w:hint="eastAsia"/>
        </w:rPr>
      </w:pPr>
      <w:r>
        <w:rPr>
          <w:rFonts w:hint="eastAsia"/>
        </w:rPr>
        <w:t>The entire multitude of the elect race who are to stand to him, as the second Adam, in the same relation in which the fallen family of mankind stands to the first Adam, is ascertained;—not only in the eternal counsels of the Godhead, and the covenant in heaven between the Father and the Son, but in the actual result accomplished by the Holy Spirit on the earth.</w:t>
      </w:r>
    </w:p>
    <w:p w14:paraId="3096586C">
      <w:pPr>
        <w:pStyle w:val="4"/>
        <w:spacing w:before="298" w:line="285" w:lineRule="auto"/>
        <w:rPr>
          <w:rFonts w:hint="eastAsia"/>
        </w:rPr>
      </w:pPr>
      <w:r>
        <w:rPr>
          <w:rFonts w:hint="eastAsia"/>
        </w:rPr>
        <w:t>所有蒙拣选的族类，他们要像第二个亚当一样与祂站在一起，与堕落的人类家族与第一个亚当的关系相同，其全部数目都已确定；——不仅在神性的永恒旨意中，以及在天上父与子之间的盟约中，而且在圣灵在地上所成就的实际结果中。</w:t>
      </w:r>
    </w:p>
    <w:p w14:paraId="7D5E152F">
      <w:pPr>
        <w:pStyle w:val="4"/>
        <w:spacing w:before="298" w:line="285" w:lineRule="auto"/>
        <w:rPr>
          <w:rFonts w:hint="eastAsia"/>
        </w:rPr>
      </w:pPr>
    </w:p>
    <w:p w14:paraId="12EFA92C">
      <w:pPr>
        <w:pStyle w:val="4"/>
        <w:spacing w:before="298" w:line="285" w:lineRule="auto"/>
        <w:rPr>
          <w:rFonts w:hint="eastAsia"/>
        </w:rPr>
      </w:pPr>
      <w:r>
        <w:rPr>
          <w:rFonts w:hint="eastAsia"/>
        </w:rPr>
        <w:t>Then at last, the Son, on their behalf and in their stead, performs the work, in which, by anticipation, they have all been enabled to believe, and satisfies divine justice, and makes reconciliation for them all.</w:t>
      </w:r>
    </w:p>
    <w:p w14:paraId="71A32A54">
      <w:pPr>
        <w:pStyle w:val="4"/>
        <w:spacing w:before="298" w:line="285" w:lineRule="auto"/>
        <w:rPr>
          <w:rFonts w:hint="eastAsia"/>
        </w:rPr>
      </w:pPr>
      <w:r>
        <w:rPr>
          <w:rFonts w:hint="eastAsia"/>
        </w:rPr>
        <w:t>然后，最终，圣子代表他们，代替他们，完成了那项工作，他们所有人都已藉着预先的信心得以相信，并且满足了神圣的公义，为他们所有人成就了和好。</w:t>
      </w:r>
    </w:p>
    <w:p w14:paraId="0E4B3BA4">
      <w:pPr>
        <w:pStyle w:val="4"/>
        <w:spacing w:before="298" w:line="285" w:lineRule="auto"/>
        <w:rPr>
          <w:rFonts w:hint="eastAsia"/>
        </w:rPr>
      </w:pPr>
    </w:p>
    <w:p w14:paraId="34CC3235">
      <w:pPr>
        <w:pStyle w:val="4"/>
        <w:spacing w:before="298" w:line="285" w:lineRule="auto"/>
        <w:rPr>
          <w:rFonts w:hint="eastAsia"/>
        </w:rPr>
      </w:pPr>
      <w:r>
        <w:rPr>
          <w:rFonts w:hint="eastAsia"/>
        </w:rPr>
        <w:t>Where, in such circumstances, would be the necessity of a general or unlimited reference in his atonement?</w:t>
      </w:r>
    </w:p>
    <w:p w14:paraId="012A28C5">
      <w:pPr>
        <w:pStyle w:val="4"/>
        <w:spacing w:before="298" w:line="285" w:lineRule="auto"/>
        <w:rPr>
          <w:rFonts w:hint="eastAsia"/>
        </w:rPr>
      </w:pPr>
      <w:r>
        <w:rPr>
          <w:rFonts w:hint="eastAsia"/>
        </w:rPr>
        <w:t>在这种情况下，祂的赎罪中普遍或无限的指涉还有什么必要呢？</w:t>
      </w:r>
    </w:p>
    <w:p w14:paraId="0033F375">
      <w:pPr>
        <w:pStyle w:val="4"/>
        <w:spacing w:before="298" w:line="285" w:lineRule="auto"/>
        <w:rPr>
          <w:rFonts w:hint="eastAsia"/>
        </w:rPr>
      </w:pPr>
    </w:p>
    <w:p w14:paraId="2013E595">
      <w:pPr>
        <w:pStyle w:val="4"/>
        <w:spacing w:before="298" w:line="285" w:lineRule="auto"/>
        <w:rPr>
          <w:rFonts w:hint="eastAsia"/>
        </w:rPr>
      </w:pPr>
      <w:r>
        <w:rPr>
          <w:rFonts w:hint="eastAsia"/>
        </w:rPr>
        <w:t>No one called to believe, with the knowledge that Christ was to be the surety of believers alone, and that as the surety of believers alone he was to be ultimately nailed to the cross, could have any embarrassment on that account</w:t>
      </w:r>
    </w:p>
    <w:p w14:paraId="56DA97A2">
      <w:pPr>
        <w:pStyle w:val="4"/>
        <w:spacing w:before="298" w:line="285" w:lineRule="auto"/>
        <w:rPr>
          <w:rFonts w:hint="eastAsia"/>
        </w:rPr>
      </w:pPr>
      <w:r>
        <w:rPr>
          <w:rFonts w:hint="eastAsia"/>
        </w:rPr>
        <w:t>任何被呼召去相信的人，如果知道基督仅仅是信徒的中保，并且仅仅作为信徒的中保祂最终要被钉在十字架上，就不会因此而感到任何困窘。</w:t>
      </w:r>
    </w:p>
    <w:p w14:paraId="0D7939DF">
      <w:pPr>
        <w:pStyle w:val="4"/>
        <w:spacing w:before="298" w:line="285" w:lineRule="auto"/>
        <w:rPr>
          <w:rFonts w:hint="eastAsia"/>
        </w:rPr>
      </w:pPr>
    </w:p>
    <w:p w14:paraId="162FE82E">
      <w:pPr>
        <w:pStyle w:val="4"/>
        <w:spacing w:before="298" w:line="285" w:lineRule="auto"/>
        <w:rPr>
          <w:rFonts w:hint="eastAsia"/>
        </w:rPr>
      </w:pPr>
      <w:r>
        <w:rPr>
          <w:rFonts w:hint="eastAsia"/>
        </w:rPr>
        <w:t>There might still be difficulties in his way, arising out of the decree of election, or out of the doctrine of the special grace of the Holy Ghost.</w:t>
      </w:r>
    </w:p>
    <w:p w14:paraId="59CF3CAF">
      <w:pPr>
        <w:pStyle w:val="4"/>
        <w:spacing w:before="298" w:line="285" w:lineRule="auto"/>
        <w:rPr>
          <w:rFonts w:hint="eastAsia"/>
        </w:rPr>
      </w:pPr>
      <w:r>
        <w:rPr>
          <w:rFonts w:hint="eastAsia"/>
        </w:rPr>
        <w:t>在他的道路上可能仍有困难，这些困难源于拣选的预旨，或源于圣灵特殊恩典的教义。</w:t>
      </w:r>
    </w:p>
    <w:p w14:paraId="6142DFDB">
      <w:pPr>
        <w:pStyle w:val="4"/>
        <w:spacing w:before="298" w:line="285" w:lineRule="auto"/>
        <w:rPr>
          <w:rFonts w:hint="eastAsia"/>
        </w:rPr>
      </w:pPr>
    </w:p>
    <w:p w14:paraId="45682C05">
      <w:pPr>
        <w:pStyle w:val="4"/>
        <w:spacing w:before="298" w:line="285" w:lineRule="auto"/>
        <w:rPr>
          <w:rFonts w:hint="eastAsia"/>
        </w:rPr>
      </w:pPr>
      <w:r>
        <w:rPr>
          <w:rFonts w:hint="eastAsia"/>
        </w:rPr>
        <w:t>But at all events, the limitation of the work which Christ had yet to do, to those who, before he did it, should be found to be all that would ever consent to take him as their Saviour, could not, in such a case, occasion any hesitation.</w:t>
      </w:r>
    </w:p>
    <w:p w14:paraId="30E9EA9D">
      <w:pPr>
        <w:pStyle w:val="4"/>
        <w:spacing w:before="298" w:line="285" w:lineRule="auto"/>
        <w:rPr>
          <w:rFonts w:hint="eastAsia"/>
        </w:rPr>
      </w:pPr>
      <w:r>
        <w:rPr>
          <w:rFonts w:hint="eastAsia"/>
        </w:rPr>
        <w:t>但无论如何，将基督尚待完成的工作，限制在那些在祂完成工作之前就被发现是所有愿意接受祂为救主的人身上，在这种情况下，不会引起任何犹豫。</w:t>
      </w:r>
    </w:p>
    <w:p w14:paraId="6861A5ED">
      <w:pPr>
        <w:pStyle w:val="4"/>
        <w:spacing w:before="298" w:line="285" w:lineRule="auto"/>
        <w:rPr>
          <w:rFonts w:hint="eastAsia"/>
        </w:rPr>
      </w:pPr>
    </w:p>
    <w:p w14:paraId="3598A426">
      <w:pPr>
        <w:pStyle w:val="4"/>
        <w:spacing w:before="298" w:line="285" w:lineRule="auto"/>
        <w:rPr>
          <w:rFonts w:hint="eastAsia"/>
        </w:rPr>
      </w:pPr>
      <w:r>
        <w:rPr>
          <w:rFonts w:hint="eastAsia"/>
        </w:rPr>
        <w:t>Is the case really altered, in this respect, when we contemplate the cross as erected in the middle, rather than at the end, of time?</w:t>
      </w:r>
    </w:p>
    <w:p w14:paraId="0FC22ECC">
      <w:pPr>
        <w:pStyle w:val="4"/>
        <w:spacing w:before="298" w:line="285" w:lineRule="auto"/>
        <w:rPr>
          <w:rFonts w:hint="eastAsia"/>
        </w:rPr>
      </w:pPr>
      <w:r>
        <w:rPr>
          <w:rFonts w:hint="eastAsia"/>
        </w:rPr>
        <w:t>当我们把十字架看作是竖立在时间的中间，而不是末了时，情况在这方面真的改变了吗？</w:t>
      </w:r>
    </w:p>
    <w:p w14:paraId="63B057E3">
      <w:pPr>
        <w:pStyle w:val="4"/>
        <w:spacing w:before="298" w:line="285" w:lineRule="auto"/>
        <w:rPr>
          <w:rFonts w:hint="eastAsia"/>
        </w:rPr>
      </w:pPr>
    </w:p>
    <w:p w14:paraId="7FC1380E">
      <w:pPr>
        <w:pStyle w:val="4"/>
        <w:spacing w:before="298" w:line="285" w:lineRule="auto"/>
        <w:rPr>
          <w:rFonts w:hint="eastAsia"/>
        </w:rPr>
      </w:pPr>
      <w:r>
        <w:rPr>
          <w:rFonts w:hint="eastAsia"/>
        </w:rPr>
        <w:t>On the supposition which I have ventured to make, there would be the same absolute certainty, as to the parties in whose stead Christ should ultimately make atonement, that there is now, as to those for whom he has made it.</w:t>
      </w:r>
    </w:p>
    <w:p w14:paraId="725F6EA9">
      <w:pPr>
        <w:pStyle w:val="4"/>
        <w:spacing w:before="298" w:line="285" w:lineRule="auto"/>
        <w:rPr>
          <w:rFonts w:hint="eastAsia"/>
        </w:rPr>
      </w:pPr>
      <w:r>
        <w:rPr>
          <w:rFonts w:hint="eastAsia"/>
        </w:rPr>
        <w:t>根据我冒昧提出的假设，关于基督最终将代替哪些人赎罪，其绝对确定性与现在关于祂已经为哪些人赎罪的确定性是相同的。</w:t>
      </w:r>
    </w:p>
    <w:p w14:paraId="3655A7ED">
      <w:pPr>
        <w:pStyle w:val="4"/>
        <w:spacing w:before="298" w:line="285" w:lineRule="auto"/>
        <w:rPr>
          <w:rFonts w:hint="eastAsia"/>
        </w:rPr>
      </w:pPr>
    </w:p>
    <w:p w14:paraId="3FFA1A23">
      <w:pPr>
        <w:pStyle w:val="4"/>
        <w:spacing w:before="298" w:line="285" w:lineRule="auto"/>
        <w:rPr>
          <w:rFonts w:hint="eastAsia"/>
        </w:rPr>
      </w:pPr>
      <w:r>
        <w:rPr>
          <w:rFonts w:hint="eastAsia"/>
        </w:rPr>
        <w:t>And yet it would be enough for every sinner to be assured, that he might freely believe on him for the remission of sins; and that, so believing, he would undoubtedly find himself among the number of those for whom, in due time, atonement would be made, and whom, for his own name's sake, God must needs justify, on that all-sufficient ground.</w:t>
      </w:r>
    </w:p>
    <w:p w14:paraId="0BEAB927">
      <w:pPr>
        <w:pStyle w:val="4"/>
        <w:spacing w:before="298" w:line="285" w:lineRule="auto"/>
        <w:rPr>
          <w:rFonts w:hint="eastAsia"/>
        </w:rPr>
      </w:pPr>
      <w:r>
        <w:rPr>
          <w:rFonts w:hint="eastAsia"/>
        </w:rPr>
        <w:t>然而，对于每一个罪人来说，只要确信他可以自由地相信祂以获得罪的赦免就足够了；并且，如此相信，他无疑会发现自己属于那些在适当的时候将为他们赎罪的人之列，并且上帝为了祂自己名的缘故，必须在那个全然充足的基础上称他们为义。</w:t>
      </w:r>
    </w:p>
    <w:p w14:paraId="7AB2C6A1">
      <w:pPr>
        <w:pStyle w:val="4"/>
        <w:spacing w:before="298" w:line="285" w:lineRule="auto"/>
        <w:rPr>
          <w:rFonts w:hint="eastAsia"/>
        </w:rPr>
      </w:pPr>
    </w:p>
    <w:p w14:paraId="71917CB9">
      <w:pPr>
        <w:pStyle w:val="4"/>
        <w:spacing w:before="298" w:line="285" w:lineRule="auto"/>
        <w:rPr>
          <w:rFonts w:hint="eastAsia"/>
        </w:rPr>
      </w:pPr>
      <w:r>
        <w:rPr>
          <w:rFonts w:hint="eastAsia"/>
        </w:rPr>
        <w:t>Is it really any assurance less than this that we can give to the sinner now?</w:t>
      </w:r>
    </w:p>
    <w:p w14:paraId="0279A717">
      <w:pPr>
        <w:pStyle w:val="4"/>
        <w:spacing w:before="298" w:line="285" w:lineRule="auto"/>
        <w:rPr>
          <w:rFonts w:hint="eastAsia"/>
        </w:rPr>
      </w:pPr>
      <w:r>
        <w:rPr>
          <w:rFonts w:hint="eastAsia"/>
        </w:rPr>
        <w:t>我们现在能给罪人的保证，真的比这还少吗？</w:t>
      </w:r>
    </w:p>
    <w:p w14:paraId="755CEDAC">
      <w:pPr>
        <w:pStyle w:val="4"/>
        <w:spacing w:before="298" w:line="285" w:lineRule="auto"/>
        <w:rPr>
          <w:rFonts w:hint="eastAsia"/>
        </w:rPr>
      </w:pPr>
    </w:p>
    <w:p w14:paraId="7F30E521">
      <w:pPr>
        <w:pStyle w:val="4"/>
        <w:spacing w:before="298" w:line="285" w:lineRule="auto"/>
        <w:rPr>
          <w:rFonts w:hint="eastAsia"/>
        </w:rPr>
      </w:pPr>
      <w:r>
        <w:rPr>
          <w:rFonts w:hint="eastAsia"/>
        </w:rPr>
        <w:t>Surely there is a strange fallacy here.</w:t>
      </w:r>
    </w:p>
    <w:p w14:paraId="753D8B59">
      <w:pPr>
        <w:pStyle w:val="4"/>
        <w:spacing w:before="298" w:line="285" w:lineRule="auto"/>
        <w:rPr>
          <w:rFonts w:hint="eastAsia"/>
        </w:rPr>
      </w:pPr>
      <w:r>
        <w:rPr>
          <w:rFonts w:hint="eastAsia"/>
        </w:rPr>
        <w:t>这里肯定有一个奇怪的谬误。</w:t>
      </w:r>
    </w:p>
    <w:p w14:paraId="74BC74D8">
      <w:pPr>
        <w:pStyle w:val="4"/>
        <w:spacing w:before="298" w:line="285" w:lineRule="auto"/>
        <w:rPr>
          <w:rFonts w:hint="eastAsia"/>
        </w:rPr>
      </w:pPr>
    </w:p>
    <w:p w14:paraId="637CA3EF">
      <w:pPr>
        <w:pStyle w:val="4"/>
        <w:spacing w:before="298" w:line="285" w:lineRule="auto"/>
        <w:rPr>
          <w:rFonts w:hint="eastAsia"/>
        </w:rPr>
      </w:pPr>
      <w:r>
        <w:rPr>
          <w:rFonts w:hint="eastAsia"/>
        </w:rPr>
        <w:t>The essential nature of this great transaction of the atonement does not depend on the time of its accomplishment.</w:t>
      </w:r>
    </w:p>
    <w:p w14:paraId="1F5E1AF5">
      <w:pPr>
        <w:pStyle w:val="4"/>
        <w:spacing w:before="298" w:line="285" w:lineRule="auto"/>
        <w:rPr>
          <w:rFonts w:hint="eastAsia"/>
        </w:rPr>
      </w:pPr>
      <w:r>
        <w:rPr>
          <w:rFonts w:hint="eastAsia"/>
        </w:rPr>
        <w:t>赎罪这一伟大交易的本质，并不取决于其完成的时间。</w:t>
      </w:r>
    </w:p>
    <w:p w14:paraId="4D31E117">
      <w:pPr>
        <w:pStyle w:val="4"/>
        <w:spacing w:before="298" w:line="285" w:lineRule="auto"/>
        <w:rPr>
          <w:rFonts w:hint="eastAsia"/>
        </w:rPr>
      </w:pPr>
    </w:p>
    <w:p w14:paraId="6C126A22">
      <w:pPr>
        <w:pStyle w:val="4"/>
        <w:spacing w:before="298" w:line="285" w:lineRule="auto"/>
        <w:rPr>
          <w:rFonts w:hint="eastAsia"/>
        </w:rPr>
      </w:pPr>
      <w:r>
        <w:rPr>
          <w:rFonts w:hint="eastAsia"/>
        </w:rPr>
        <w:t>It would be a real propitiation for the sins of all who should ever take him as their surety, were it yet to be accomplished.</w:t>
      </w:r>
    </w:p>
    <w:p w14:paraId="74169F14">
      <w:pPr>
        <w:pStyle w:val="4"/>
        <w:spacing w:before="298" w:line="285" w:lineRule="auto"/>
        <w:rPr>
          <w:rFonts w:hint="eastAsia"/>
        </w:rPr>
      </w:pPr>
      <w:r>
        <w:rPr>
          <w:rFonts w:hint="eastAsia"/>
        </w:rPr>
        <w:t>如果它尚未完成，它将是为所有愿意以祂为中保之人的罪所作的真实赎罪祭。</w:t>
      </w:r>
    </w:p>
    <w:p w14:paraId="10524D44">
      <w:pPr>
        <w:pStyle w:val="4"/>
        <w:spacing w:before="298" w:line="285" w:lineRule="auto"/>
        <w:rPr>
          <w:rFonts w:hint="eastAsia"/>
        </w:rPr>
      </w:pPr>
    </w:p>
    <w:p w14:paraId="757344B5">
      <w:pPr>
        <w:pStyle w:val="4"/>
        <w:spacing w:before="298" w:line="285" w:lineRule="auto"/>
        <w:rPr>
          <w:rFonts w:hint="eastAsia"/>
        </w:rPr>
      </w:pPr>
      <w:r>
        <w:rPr>
          <w:rFonts w:hint="eastAsia"/>
        </w:rPr>
        <w:t>It is all that, and nothing more, now that it is accomplished, eighteen hundred years ago.</w:t>
      </w:r>
    </w:p>
    <w:p w14:paraId="0F8F587E">
      <w:pPr>
        <w:pStyle w:val="4"/>
        <w:spacing w:before="298" w:line="285" w:lineRule="auto"/>
        <w:rPr>
          <w:rFonts w:hint="eastAsia"/>
        </w:rPr>
      </w:pPr>
      <w:r>
        <w:rPr>
          <w:rFonts w:hint="eastAsia"/>
        </w:rPr>
        <w:t>现在它已经完成了，一千八百年前，它就是这一切，仅此而已。</w:t>
      </w:r>
    </w:p>
    <w:p w14:paraId="20D2D9A6">
      <w:pPr>
        <w:pStyle w:val="4"/>
        <w:spacing w:before="298" w:line="285" w:lineRule="auto"/>
        <w:rPr>
          <w:rFonts w:hint="eastAsia"/>
        </w:rPr>
      </w:pPr>
    </w:p>
    <w:p w14:paraId="5035B0D0">
      <w:pPr>
        <w:pStyle w:val="4"/>
        <w:spacing w:before="298" w:line="285" w:lineRule="auto"/>
        <w:rPr>
          <w:rFonts w:hint="eastAsia"/>
        </w:rPr>
      </w:pPr>
      <w:r>
        <w:rPr>
          <w:rFonts w:hint="eastAsia"/>
        </w:rPr>
        <w:t>Nor is it practically more difficult to reconcile a limited atonement with a universal offer, in the one view than in the other.</w:t>
      </w:r>
    </w:p>
    <w:p w14:paraId="3D7CBD4A">
      <w:pPr>
        <w:pStyle w:val="4"/>
        <w:spacing w:before="298" w:line="285" w:lineRule="auto"/>
        <w:rPr>
          <w:rFonts w:hint="eastAsia"/>
        </w:rPr>
      </w:pPr>
      <w:r>
        <w:rPr>
          <w:rFonts w:hint="eastAsia"/>
        </w:rPr>
        <w:t>从一种观点来看，调和有限的赎罪与普遍的恩召，并不比从另一种观点来看在实践上更困难。</w:t>
      </w:r>
    </w:p>
    <w:p w14:paraId="180EACFD">
      <w:pPr>
        <w:pStyle w:val="4"/>
        <w:spacing w:before="298" w:line="285" w:lineRule="auto"/>
        <w:rPr>
          <w:rFonts w:hint="eastAsia"/>
        </w:rPr>
      </w:pPr>
    </w:p>
    <w:p w14:paraId="1127A078">
      <w:pPr>
        <w:pStyle w:val="4"/>
        <w:spacing w:before="298" w:line="285" w:lineRule="auto"/>
        <w:rPr>
          <w:rFonts w:hint="eastAsia"/>
        </w:rPr>
      </w:pPr>
      <w:r>
        <w:rPr>
          <w:rFonts w:hint="eastAsia"/>
        </w:rPr>
        <w:t>It is enough, in either view, to proclaim, that whosoever believeth in Jesus will assuredly find an efficacy in his blood to cleanse from all sin—an infinite merit in his righteousness, and an infinite fulness in his grace.</w:t>
      </w:r>
    </w:p>
    <w:p w14:paraId="464AA0D9">
      <w:pPr>
        <w:pStyle w:val="4"/>
        <w:spacing w:before="298" w:line="285" w:lineRule="auto"/>
        <w:rPr>
          <w:rFonts w:hint="eastAsia"/>
        </w:rPr>
      </w:pPr>
      <w:r>
        <w:rPr>
          <w:rFonts w:hint="eastAsia"/>
        </w:rPr>
        <w:t>无论从哪种观点来看，宣告凡信耶稣的人，都必在祂的血中找到洁净一切罪的功效——在祂的义中有无限的功绩，在祂的恩典中有无限的丰盛，这就足够了。</w:t>
      </w:r>
    </w:p>
    <w:p w14:paraId="14D81BB7">
      <w:pPr>
        <w:pStyle w:val="4"/>
        <w:spacing w:before="298" w:line="285" w:lineRule="auto"/>
        <w:rPr>
          <w:rFonts w:hint="eastAsia"/>
        </w:rPr>
      </w:pPr>
    </w:p>
    <w:p w14:paraId="55C02B57">
      <w:pPr>
        <w:pStyle w:val="2"/>
        <w:bidi w:val="0"/>
        <w:rPr>
          <w:rFonts w:hint="eastAsia"/>
        </w:rPr>
      </w:pPr>
      <w:r>
        <w:rPr>
          <w:rFonts w:hint="eastAsia"/>
        </w:rPr>
        <w:t>CHAPTER IX</w:t>
      </w:r>
    </w:p>
    <w:p w14:paraId="76B0037A">
      <w:pPr>
        <w:pStyle w:val="2"/>
        <w:bidi w:val="0"/>
        <w:rPr>
          <w:rFonts w:hint="eastAsia"/>
        </w:rPr>
      </w:pPr>
      <w:r>
        <w:rPr>
          <w:rFonts w:hint="eastAsia"/>
        </w:rPr>
        <w:t>第九章</w:t>
      </w:r>
    </w:p>
    <w:p w14:paraId="3611B4DD">
      <w:pPr>
        <w:pStyle w:val="4"/>
        <w:spacing w:before="298" w:line="285" w:lineRule="auto"/>
        <w:rPr>
          <w:rFonts w:hint="eastAsia"/>
        </w:rPr>
      </w:pPr>
    </w:p>
    <w:p w14:paraId="46E96CBC">
      <w:pPr>
        <w:pStyle w:val="4"/>
        <w:spacing w:before="298" w:line="285" w:lineRule="auto"/>
        <w:rPr>
          <w:rFonts w:hint="eastAsia"/>
        </w:rPr>
      </w:pPr>
      <w:r>
        <w:rPr>
          <w:rFonts w:hint="eastAsia"/>
        </w:rPr>
        <w:t>THE HYPOTHESIS OF A POSTPONED ATONEMENT FURTHER CONSIDERED</w:t>
      </w:r>
    </w:p>
    <w:p w14:paraId="110B3765">
      <w:pPr>
        <w:pStyle w:val="4"/>
        <w:spacing w:before="298" w:line="285" w:lineRule="auto"/>
        <w:rPr>
          <w:rFonts w:hint="eastAsia"/>
        </w:rPr>
      </w:pPr>
      <w:r>
        <w:rPr>
          <w:rFonts w:hint="eastAsia"/>
        </w:rPr>
        <w:t>进一步思考延迟赎罪的假设</w:t>
      </w:r>
    </w:p>
    <w:p w14:paraId="0E116488">
      <w:pPr>
        <w:pStyle w:val="4"/>
        <w:spacing w:before="298" w:line="285" w:lineRule="auto"/>
        <w:rPr>
          <w:rFonts w:hint="eastAsia"/>
        </w:rPr>
      </w:pPr>
    </w:p>
    <w:p w14:paraId="5AB7D7C1">
      <w:pPr>
        <w:pStyle w:val="4"/>
        <w:spacing w:before="298" w:line="285" w:lineRule="auto"/>
        <w:rPr>
          <w:rFonts w:hint="eastAsia"/>
        </w:rPr>
      </w:pPr>
      <w:r>
        <w:rPr>
          <w:rFonts w:hint="eastAsia"/>
        </w:rPr>
        <w:t>THE supposition which I have ventured to make as to a postponed atonement, is one which I am inclined to follow out a little into its consequences.*</w:t>
      </w:r>
    </w:p>
    <w:p w14:paraId="78FAE55D">
      <w:pPr>
        <w:pStyle w:val="4"/>
        <w:spacing w:before="298" w:line="285" w:lineRule="auto"/>
        <w:rPr>
          <w:rFonts w:hint="eastAsia"/>
        </w:rPr>
      </w:pPr>
      <w:r>
        <w:rPr>
          <w:rFonts w:hint="eastAsia"/>
        </w:rPr>
        <w:t>我冒昧提出的关于延迟赎罪的假设，我倾向于将其后果稍作探讨。*</w:t>
      </w:r>
    </w:p>
    <w:p w14:paraId="34637322">
      <w:pPr>
        <w:pStyle w:val="4"/>
        <w:spacing w:before="298" w:line="285" w:lineRule="auto"/>
        <w:rPr>
          <w:rFonts w:hint="eastAsia"/>
        </w:rPr>
      </w:pPr>
    </w:p>
    <w:p w14:paraId="737BA24F">
      <w:pPr>
        <w:pStyle w:val="4"/>
        <w:spacing w:before="298" w:line="285" w:lineRule="auto"/>
        <w:rPr>
          <w:rFonts w:hint="eastAsia"/>
        </w:rPr>
      </w:pPr>
      <w:r>
        <w:rPr>
          <w:rFonts w:hint="eastAsia"/>
        </w:rPr>
        <w:t>It is a supposition which, unless I am mistaken, may be found to carry in its bosom, or in its train, not a few of the elementary truths needed for a settlement of this whole dispute.</w:t>
      </w:r>
    </w:p>
    <w:p w14:paraId="5420A1A9">
      <w:pPr>
        <w:pStyle w:val="4"/>
        <w:spacing w:before="298" w:line="285" w:lineRule="auto"/>
        <w:rPr>
          <w:rFonts w:hint="eastAsia"/>
        </w:rPr>
      </w:pPr>
      <w:r>
        <w:rPr>
          <w:rFonts w:hint="eastAsia"/>
        </w:rPr>
        <w:t>这个假设，除非我弄错了，否则可能会发现它本身或其后续包含了不少解决整个争论所需的基本真理。</w:t>
      </w:r>
    </w:p>
    <w:p w14:paraId="63C4F260">
      <w:pPr>
        <w:pStyle w:val="4"/>
        <w:spacing w:before="298" w:line="285" w:lineRule="auto"/>
        <w:rPr>
          <w:rFonts w:hint="eastAsia"/>
        </w:rPr>
      </w:pPr>
    </w:p>
    <w:p w14:paraId="3E073BFA">
      <w:pPr>
        <w:pStyle w:val="4"/>
        <w:spacing w:before="298" w:line="285" w:lineRule="auto"/>
        <w:rPr>
          <w:rFonts w:hint="eastAsia"/>
        </w:rPr>
      </w:pPr>
      <w:r>
        <w:rPr>
          <w:rFonts w:hint="eastAsia"/>
        </w:rPr>
        <w:t>Let it be assumed, then, that instead of being accomplished during the fifth millennium of man's existence in the world, the incarnation, obedience, death, and resurrection of Christ, stood postponed till the end of all; and that now, with a fuller revelation, perhaps, than the Old Testament saints had, of the precise nature of the ordained and appointed salvation, we were, like them, in the position of expectation, looking forward to the work of atonement, as still to come.*</w:t>
      </w:r>
    </w:p>
    <w:p w14:paraId="1E107DCA">
      <w:pPr>
        <w:pStyle w:val="4"/>
        <w:spacing w:before="298" w:line="285" w:lineRule="auto"/>
        <w:rPr>
          <w:rFonts w:hint="eastAsia"/>
        </w:rPr>
      </w:pPr>
      <w:r>
        <w:rPr>
          <w:rFonts w:hint="eastAsia"/>
        </w:rPr>
        <w:t>那么，让我们假设，基督的道成肉身、顺服、受死和复活，并非在人类存在于世的第五个千年完成，而是推迟到万物的结局；并且现在，我们或许比旧约圣徒对所命定和指定的救恩的确切性质有更充分的启示，像他们一样，处于期待的地位，展望着尚未到来的赎罪工作。*</w:t>
      </w:r>
    </w:p>
    <w:p w14:paraId="7BC84B70">
      <w:pPr>
        <w:pStyle w:val="4"/>
        <w:spacing w:before="298" w:line="285" w:lineRule="auto"/>
        <w:rPr>
          <w:rFonts w:hint="eastAsia"/>
        </w:rPr>
      </w:pPr>
    </w:p>
    <w:p w14:paraId="61D86F84">
      <w:pPr>
        <w:pStyle w:val="4"/>
        <w:spacing w:before="298" w:line="285" w:lineRule="auto"/>
        <w:rPr>
          <w:rFonts w:hint="eastAsia"/>
        </w:rPr>
      </w:pPr>
      <w:r>
        <w:rPr>
          <w:rFonts w:hint="eastAsia"/>
        </w:rPr>
        <w:t>This cannot be regarded as a presumptuous or irreverent supposition For certain purposes, and in a certain view, the death of Christ is ante-dated in Scripture, and he is spoken of as "the Lamb slain from the foundation of the world" (Rev. 13:8).</w:t>
      </w:r>
    </w:p>
    <w:p w14:paraId="726DDB9D">
      <w:pPr>
        <w:pStyle w:val="4"/>
        <w:spacing w:before="298" w:line="285" w:lineRule="auto"/>
        <w:rPr>
          <w:rFonts w:hint="eastAsia"/>
        </w:rPr>
      </w:pPr>
      <w:r>
        <w:rPr>
          <w:rFonts w:hint="eastAsia"/>
        </w:rPr>
        <w:t>这不能被视为一个僭越或不敬的假设。为了某些目的，并且从某种观点来看，基督的死在圣经中被提前了，祂被称为“从创世以来被杀的羔羊”（启示录 13:8）。</w:t>
      </w:r>
    </w:p>
    <w:p w14:paraId="78E2181F">
      <w:pPr>
        <w:pStyle w:val="4"/>
        <w:spacing w:before="298" w:line="285" w:lineRule="auto"/>
        <w:rPr>
          <w:rFonts w:hint="eastAsia"/>
        </w:rPr>
      </w:pPr>
    </w:p>
    <w:p w14:paraId="0BC68DDF">
      <w:pPr>
        <w:pStyle w:val="4"/>
        <w:spacing w:before="298" w:line="285" w:lineRule="auto"/>
        <w:rPr>
          <w:rFonts w:hint="eastAsia"/>
        </w:rPr>
      </w:pPr>
      <w:r>
        <w:rPr>
          <w:rFonts w:hint="eastAsia"/>
        </w:rPr>
        <w:t>It is no bold fiction, or mere figure of speech, that thus assigns an era to this event, so remote from that of history.</w:t>
      </w:r>
    </w:p>
    <w:p w14:paraId="751652E3">
      <w:pPr>
        <w:pStyle w:val="4"/>
        <w:spacing w:before="298" w:line="285" w:lineRule="auto"/>
        <w:rPr>
          <w:rFonts w:hint="eastAsia"/>
        </w:rPr>
      </w:pPr>
      <w:r>
        <w:rPr>
          <w:rFonts w:hint="eastAsia"/>
        </w:rPr>
        <w:t>如此将这个事件的时代定在远离历史的年代，并非大胆的虚构，或仅仅是修辞手法。</w:t>
      </w:r>
    </w:p>
    <w:p w14:paraId="4DE29B68">
      <w:pPr>
        <w:pStyle w:val="4"/>
        <w:spacing w:before="298" w:line="285" w:lineRule="auto"/>
        <w:rPr>
          <w:rFonts w:hint="eastAsia"/>
        </w:rPr>
      </w:pPr>
    </w:p>
    <w:p w14:paraId="47DBCB98">
      <w:pPr>
        <w:pStyle w:val="4"/>
        <w:spacing w:before="298" w:line="285" w:lineRule="auto"/>
        <w:rPr>
          <w:rFonts w:hint="eastAsia"/>
        </w:rPr>
      </w:pPr>
      <w:r>
        <w:rPr>
          <w:rFonts w:hint="eastAsia"/>
        </w:rPr>
        <w:t>The truth is, the event itself, like the Godhead concerned in it—the everlasting Father ordaining and accepting it, the only begotten Son undertaking and accomplishing it, and the eternal Spirit sealing and applying it—is "the same yesterday, to-day, and for ever."</w:t>
      </w:r>
    </w:p>
    <w:p w14:paraId="199EED01">
      <w:pPr>
        <w:pStyle w:val="4"/>
        <w:spacing w:before="298" w:line="285" w:lineRule="auto"/>
        <w:rPr>
          <w:rFonts w:hint="eastAsia"/>
        </w:rPr>
      </w:pPr>
      <w:r>
        <w:rPr>
          <w:rFonts w:hint="eastAsia"/>
        </w:rPr>
        <w:t>事实是，事件本身，就像与之相关的神性——永恒的父命定并悦纳它，独生子承担并完成它，永恒的圣灵印证并应用它——是“昨日、今日、直到永远，都是一样的。”</w:t>
      </w:r>
    </w:p>
    <w:p w14:paraId="2189276A">
      <w:pPr>
        <w:pStyle w:val="4"/>
        <w:spacing w:before="298" w:line="285" w:lineRule="auto"/>
        <w:rPr>
          <w:rFonts w:hint="eastAsia"/>
        </w:rPr>
      </w:pPr>
    </w:p>
    <w:p w14:paraId="698B5164">
      <w:pPr>
        <w:pStyle w:val="4"/>
        <w:spacing w:before="298" w:line="285" w:lineRule="auto"/>
        <w:rPr>
          <w:rFonts w:hint="eastAsia"/>
        </w:rPr>
      </w:pPr>
      <w:r>
        <w:rPr>
          <w:rFonts w:hint="eastAsia"/>
        </w:rPr>
        <w:t>It has properly, therefore, no date.</w:t>
      </w:r>
    </w:p>
    <w:p w14:paraId="59C50A75">
      <w:pPr>
        <w:pStyle w:val="4"/>
        <w:spacing w:before="298" w:line="285" w:lineRule="auto"/>
        <w:rPr>
          <w:rFonts w:hint="eastAsia"/>
        </w:rPr>
      </w:pPr>
      <w:r>
        <w:rPr>
          <w:rFonts w:hint="eastAsia"/>
        </w:rPr>
        <w:t>因此，它本身并没有确切的日期。</w:t>
      </w:r>
    </w:p>
    <w:p w14:paraId="52780D87">
      <w:pPr>
        <w:pStyle w:val="4"/>
        <w:spacing w:before="298" w:line="285" w:lineRule="auto"/>
        <w:rPr>
          <w:rFonts w:hint="eastAsia"/>
        </w:rPr>
      </w:pPr>
    </w:p>
    <w:p w14:paraId="7FB932F0">
      <w:pPr>
        <w:pStyle w:val="4"/>
        <w:spacing w:before="298" w:line="285" w:lineRule="auto"/>
        <w:rPr>
          <w:rFonts w:hint="eastAsia"/>
        </w:rPr>
      </w:pPr>
      <w:r>
        <w:rPr>
          <w:rFonts w:hint="eastAsia"/>
        </w:rPr>
        <w:t>And if, on this principle, it may be held to have taken place "from before the foundation of the world," it is not doing any violence to its reality, or taking any undue liberty with its sacredness, to conceive of it as delayed till the world's close.</w:t>
      </w:r>
    </w:p>
    <w:p w14:paraId="0F19AE9A">
      <w:pPr>
        <w:pStyle w:val="4"/>
        <w:spacing w:before="298" w:line="285" w:lineRule="auto"/>
        <w:rPr>
          <w:rFonts w:hint="eastAsia"/>
        </w:rPr>
      </w:pPr>
      <w:r>
        <w:rPr>
          <w:rFonts w:hint="eastAsia"/>
        </w:rPr>
        <w:t>并且，如果根据这个原则，它可以被认为发生在“创世以前”，那么将其设想为延迟到世界末了，并不会对其真实性造成任何损害，也不会对其神圣性有任何不当的放纵。</w:t>
      </w:r>
    </w:p>
    <w:p w14:paraId="450FE828">
      <w:pPr>
        <w:pStyle w:val="4"/>
        <w:spacing w:before="298" w:line="285" w:lineRule="auto"/>
        <w:rPr>
          <w:rFonts w:hint="eastAsia"/>
        </w:rPr>
      </w:pPr>
    </w:p>
    <w:p w14:paraId="74707FAF">
      <w:pPr>
        <w:pStyle w:val="4"/>
        <w:spacing w:before="298" w:line="285" w:lineRule="auto"/>
        <w:rPr>
          <w:rFonts w:hint="eastAsia"/>
        </w:rPr>
      </w:pPr>
      <w:r>
        <w:rPr>
          <w:rFonts w:hint="eastAsia"/>
        </w:rPr>
        <w:t>In fact, we may probably thus test, to speak with reverence, in the best possible manner, the precise import of the cross: by planting it, in imagination, at different epochs in the lapse of ages, and observing what one aspect it invariably presents—what one voice or utterance it uniformly gives forth.</w:t>
      </w:r>
    </w:p>
    <w:p w14:paraId="7AF8F652">
      <w:pPr>
        <w:pStyle w:val="4"/>
        <w:spacing w:before="298" w:line="285" w:lineRule="auto"/>
        <w:rPr>
          <w:rFonts w:hint="eastAsia"/>
        </w:rPr>
      </w:pPr>
      <w:r>
        <w:rPr>
          <w:rFonts w:hint="eastAsia"/>
        </w:rPr>
        <w:t>事实上，我们或许可以这样，恕我直言，以最好的方式来检验十字架的确切含义：在想象中将其置于不同时代的各个时期，并观察它总是呈现出哪一种面貌——它总是发出哪一种声音或话语。</w:t>
      </w:r>
    </w:p>
    <w:p w14:paraId="696E8400">
      <w:pPr>
        <w:pStyle w:val="4"/>
        <w:spacing w:before="298" w:line="285" w:lineRule="auto"/>
        <w:rPr>
          <w:rFonts w:hint="eastAsia"/>
        </w:rPr>
      </w:pPr>
    </w:p>
    <w:p w14:paraId="07343D6E">
      <w:pPr>
        <w:pStyle w:val="4"/>
        <w:spacing w:before="298" w:line="285" w:lineRule="auto"/>
        <w:rPr>
          <w:rFonts w:hint="eastAsia"/>
        </w:rPr>
      </w:pPr>
      <w:r>
        <w:rPr>
          <w:rFonts w:hint="eastAsia"/>
        </w:rPr>
        <w:t>We are to conceive, therefore, of the atonement as still future; and we are to inquire how far, and in what way, this conception of it may seem at all to throw light on some of the various questions which have been raised regarding it,—especially on those which relate to the offer of salvation, on the part of God, and the acceptance of it, on the part of the sinner, in the exercise of that appropriating faith by which the Spirit unites him to Christ.</w:t>
      </w:r>
    </w:p>
    <w:p w14:paraId="380C27F0">
      <w:pPr>
        <w:pStyle w:val="4"/>
        <w:spacing w:before="298" w:line="285" w:lineRule="auto"/>
        <w:rPr>
          <w:rFonts w:hint="eastAsia"/>
        </w:rPr>
      </w:pPr>
      <w:r>
        <w:rPr>
          <w:rFonts w:hint="eastAsia"/>
        </w:rPr>
        <w:t>因此，我们要将赎罪设想为尚未发生；并且我们要探究，这种设想在多大程度上，以及以何种方式，似乎能够阐明一些关于赎罪提出的各种问题——特别是那些与上帝方面提供救恩，以及罪人方面在运用那使圣灵将他与基督联合的接纳性信心时接受救恩有关的问题。</w:t>
      </w:r>
    </w:p>
    <w:p w14:paraId="380F890E">
      <w:pPr>
        <w:pStyle w:val="4"/>
        <w:spacing w:before="298" w:line="285" w:lineRule="auto"/>
        <w:rPr>
          <w:rFonts w:hint="eastAsia"/>
        </w:rPr>
      </w:pPr>
    </w:p>
    <w:p w14:paraId="3DF7A1D2">
      <w:pPr>
        <w:pStyle w:val="4"/>
        <w:spacing w:before="298" w:line="285" w:lineRule="auto"/>
        <w:rPr>
          <w:rFonts w:hint="eastAsia"/>
        </w:rPr>
      </w:pPr>
      <w:r>
        <w:rPr>
          <w:rFonts w:hint="eastAsia"/>
        </w:rPr>
        <w:t>Let me speak here, in the first instance, for God, and in vindication of his truth and faithfulness.</w:t>
      </w:r>
    </w:p>
    <w:p w14:paraId="1F7D5588">
      <w:pPr>
        <w:pStyle w:val="4"/>
        <w:spacing w:before="298" w:line="285" w:lineRule="auto"/>
        <w:rPr>
          <w:rFonts w:hint="eastAsia"/>
        </w:rPr>
      </w:pPr>
      <w:r>
        <w:rPr>
          <w:rFonts w:hint="eastAsia"/>
        </w:rPr>
        <w:t>让我在这里，首先为上帝说话，并为祂的真理和信实辩护。</w:t>
      </w:r>
    </w:p>
    <w:p w14:paraId="6E91DBC7">
      <w:pPr>
        <w:pStyle w:val="4"/>
        <w:spacing w:before="298" w:line="285" w:lineRule="auto"/>
        <w:rPr>
          <w:rFonts w:hint="eastAsia"/>
        </w:rPr>
      </w:pPr>
    </w:p>
    <w:p w14:paraId="4D164FC1">
      <w:pPr>
        <w:pStyle w:val="4"/>
        <w:spacing w:before="298" w:line="285" w:lineRule="auto"/>
        <w:rPr>
          <w:rFonts w:hint="eastAsia"/>
        </w:rPr>
      </w:pPr>
      <w:r>
        <w:rPr>
          <w:rFonts w:hint="eastAsia"/>
        </w:rPr>
        <w:t>Let the gospel offer or call be viewed in connection with an atonement yet to be made.*</w:t>
      </w:r>
    </w:p>
    <w:p w14:paraId="0B698A1D">
      <w:pPr>
        <w:pStyle w:val="4"/>
        <w:spacing w:before="298" w:line="285" w:lineRule="auto"/>
        <w:rPr>
          <w:rFonts w:hint="eastAsia"/>
        </w:rPr>
      </w:pPr>
      <w:r>
        <w:rPr>
          <w:rFonts w:hint="eastAsia"/>
        </w:rPr>
        <w:t>让福音的提议或呼召与尚未成就的赎罪联系起来看待。*</w:t>
      </w:r>
    </w:p>
    <w:p w14:paraId="3CE82C53">
      <w:pPr>
        <w:pStyle w:val="4"/>
        <w:spacing w:before="298" w:line="285" w:lineRule="auto"/>
        <w:rPr>
          <w:rFonts w:hint="eastAsia"/>
        </w:rPr>
      </w:pPr>
    </w:p>
    <w:p w14:paraId="507B2D7C">
      <w:pPr>
        <w:pStyle w:val="4"/>
        <w:spacing w:before="298" w:line="285" w:lineRule="auto"/>
        <w:rPr>
          <w:rFonts w:hint="eastAsia"/>
        </w:rPr>
      </w:pPr>
      <w:r>
        <w:rPr>
          <w:rFonts w:hint="eastAsia"/>
        </w:rPr>
        <w:t>Let it be considered as preceding, instead of following, the actual accomplishment of redemption.</w:t>
      </w:r>
    </w:p>
    <w:p w14:paraId="03B5AA90">
      <w:pPr>
        <w:pStyle w:val="4"/>
        <w:spacing w:before="298" w:line="285" w:lineRule="auto"/>
        <w:rPr>
          <w:rFonts w:hint="eastAsia"/>
        </w:rPr>
      </w:pPr>
      <w:r>
        <w:rPr>
          <w:rFonts w:hint="eastAsia"/>
        </w:rPr>
        <w:t>让我们将其视为先于，而非后于，救赎的实际完成。</w:t>
      </w:r>
    </w:p>
    <w:p w14:paraId="6DC944E5">
      <w:pPr>
        <w:pStyle w:val="4"/>
        <w:spacing w:before="298" w:line="285" w:lineRule="auto"/>
        <w:rPr>
          <w:rFonts w:hint="eastAsia"/>
        </w:rPr>
      </w:pPr>
    </w:p>
    <w:p w14:paraId="1BA777F4">
      <w:pPr>
        <w:pStyle w:val="4"/>
        <w:spacing w:before="298" w:line="285" w:lineRule="auto"/>
        <w:rPr>
          <w:rFonts w:hint="eastAsia"/>
        </w:rPr>
      </w:pPr>
      <w:r>
        <w:rPr>
          <w:rFonts w:hint="eastAsia"/>
        </w:rPr>
        <w:t>And let us see if, either in its freeness or in its fulness, it is at all affected by the transposition.</w:t>
      </w:r>
    </w:p>
    <w:p w14:paraId="7CE1E872">
      <w:pPr>
        <w:pStyle w:val="4"/>
        <w:spacing w:before="298" w:line="285" w:lineRule="auto"/>
        <w:rPr>
          <w:rFonts w:hint="eastAsia"/>
        </w:rPr>
      </w:pPr>
      <w:r>
        <w:rPr>
          <w:rFonts w:hint="eastAsia"/>
        </w:rPr>
        <w:t>让我们看看，无论在其白白赐予性还是其丰满性方面，它是否会因这种置换而受到任何影响。</w:t>
      </w:r>
    </w:p>
    <w:p w14:paraId="5469FD87">
      <w:pPr>
        <w:pStyle w:val="4"/>
        <w:spacing w:before="298" w:line="285" w:lineRule="auto"/>
        <w:rPr>
          <w:rFonts w:hint="eastAsia"/>
        </w:rPr>
      </w:pPr>
    </w:p>
    <w:p w14:paraId="58C2BB43">
      <w:pPr>
        <w:pStyle w:val="4"/>
        <w:spacing w:before="298" w:line="285" w:lineRule="auto"/>
        <w:rPr>
          <w:rFonts w:hint="eastAsia"/>
        </w:rPr>
      </w:pPr>
      <w:r>
        <w:rPr>
          <w:rFonts w:hint="eastAsia"/>
        </w:rPr>
        <w:t>The freeness of the offer, as an offer made in good faith, unreservedly and unconditionally, to all, might seem at first sight to be, in this way, more clearly, intelligibly, and satisfactorily brought out than on the present footing.*</w:t>
      </w:r>
    </w:p>
    <w:p w14:paraId="56A90074">
      <w:pPr>
        <w:pStyle w:val="4"/>
        <w:spacing w:before="298" w:line="285" w:lineRule="auto"/>
        <w:rPr>
          <w:rFonts w:hint="eastAsia"/>
        </w:rPr>
      </w:pPr>
      <w:r>
        <w:rPr>
          <w:rFonts w:hint="eastAsia"/>
        </w:rPr>
        <w:t>这种提议的白白赐予性，作为一种真诚地、毫无保留地、无条件地向所有人提出的提议，乍一看，似乎比目前的情况更清晰、更易理解、更令人满意地展现出来。*</w:t>
      </w:r>
    </w:p>
    <w:p w14:paraId="7C74D0E7">
      <w:pPr>
        <w:pStyle w:val="4"/>
        <w:spacing w:before="298" w:line="285" w:lineRule="auto"/>
        <w:rPr>
          <w:rFonts w:hint="eastAsia"/>
        </w:rPr>
      </w:pPr>
    </w:p>
    <w:p w14:paraId="4930F504">
      <w:pPr>
        <w:pStyle w:val="4"/>
        <w:spacing w:before="298" w:line="285" w:lineRule="auto"/>
        <w:rPr>
          <w:rFonts w:hint="eastAsia"/>
        </w:rPr>
      </w:pPr>
      <w:r>
        <w:rPr>
          <w:rFonts w:hint="eastAsia"/>
        </w:rPr>
        <w:t>An air or aspect of greater contingency is imparted to the whole transaction.</w:t>
      </w:r>
    </w:p>
    <w:p w14:paraId="2BEA658B">
      <w:pPr>
        <w:pStyle w:val="4"/>
        <w:spacing w:before="298" w:line="285" w:lineRule="auto"/>
        <w:rPr>
          <w:rFonts w:hint="eastAsia"/>
        </w:rPr>
      </w:pPr>
      <w:r>
        <w:rPr>
          <w:rFonts w:hint="eastAsia"/>
        </w:rPr>
        <w:t>整个交易都带上了一种更具偶然性的氛围或面貌。</w:t>
      </w:r>
    </w:p>
    <w:p w14:paraId="3A061EBB">
      <w:pPr>
        <w:pStyle w:val="4"/>
        <w:spacing w:before="298" w:line="285" w:lineRule="auto"/>
        <w:rPr>
          <w:rFonts w:hint="eastAsia"/>
        </w:rPr>
      </w:pPr>
    </w:p>
    <w:p w14:paraId="23B1F4A9">
      <w:pPr>
        <w:pStyle w:val="4"/>
        <w:spacing w:before="298" w:line="285" w:lineRule="auto"/>
        <w:rPr>
          <w:rFonts w:hint="eastAsia"/>
        </w:rPr>
      </w:pPr>
      <w:r>
        <w:rPr>
          <w:rFonts w:hint="eastAsia"/>
        </w:rPr>
        <w:t>Room is left, as it were, and opportunity is reserved, to use a Scottish legal phrase, to "add and eke."</w:t>
      </w:r>
    </w:p>
    <w:p w14:paraId="0C981A23">
      <w:pPr>
        <w:pStyle w:val="4"/>
        <w:spacing w:before="298" w:line="285" w:lineRule="auto"/>
        <w:rPr>
          <w:rFonts w:hint="eastAsia"/>
        </w:rPr>
      </w:pPr>
      <w:r>
        <w:rPr>
          <w:rFonts w:hint="eastAsia"/>
        </w:rPr>
        <w:t>可以说，留下了空间，保留了机会，用苏格兰法律术语来说，就是“补充和增加”。</w:t>
      </w:r>
    </w:p>
    <w:p w14:paraId="745F350D">
      <w:pPr>
        <w:pStyle w:val="4"/>
        <w:spacing w:before="298" w:line="285" w:lineRule="auto"/>
        <w:rPr>
          <w:rFonts w:hint="eastAsia"/>
        </w:rPr>
      </w:pPr>
    </w:p>
    <w:p w14:paraId="24859E56">
      <w:pPr>
        <w:pStyle w:val="4"/>
        <w:spacing w:before="298" w:line="285" w:lineRule="auto"/>
        <w:rPr>
          <w:rFonts w:hint="eastAsia"/>
        </w:rPr>
      </w:pPr>
      <w:r>
        <w:rPr>
          <w:rFonts w:hint="eastAsia"/>
        </w:rPr>
        <w:t>The promised and still future atonement, beheld afar off, bulks in the sinner's eye as a provision or scheme of grace capable of expansion and of adjustment; so that if a larger number should ultimately be found willing to be embraced in it than was from the first anticipated, it may yet, when the time comes, be made so much wider as to take them in.*</w:t>
      </w:r>
    </w:p>
    <w:p w14:paraId="3B6B02AC">
      <w:pPr>
        <w:pStyle w:val="4"/>
        <w:spacing w:before="298" w:line="285" w:lineRule="auto"/>
        <w:rPr>
          <w:rFonts w:hint="eastAsia"/>
        </w:rPr>
      </w:pPr>
      <w:r>
        <w:rPr>
          <w:rFonts w:hint="eastAsia"/>
        </w:rPr>
        <w:t>那应许的、尚未到来的赎罪，从远处望去，在罪人的眼中显得像一个恩典的预备或计划，能够扩展和调整；因此，如果最终发现愿意被包含在其中的人数比最初预期的要多，那么当时候到了，它或许可以变得更宽广，以容纳他们。*</w:t>
      </w:r>
    </w:p>
    <w:p w14:paraId="0F72B775">
      <w:pPr>
        <w:pStyle w:val="4"/>
        <w:spacing w:before="298" w:line="285" w:lineRule="auto"/>
        <w:rPr>
          <w:rFonts w:hint="eastAsia"/>
        </w:rPr>
      </w:pPr>
    </w:p>
    <w:p w14:paraId="46B36395">
      <w:pPr>
        <w:pStyle w:val="4"/>
        <w:spacing w:before="298" w:line="285" w:lineRule="auto"/>
        <w:rPr>
          <w:rFonts w:hint="eastAsia"/>
        </w:rPr>
      </w:pPr>
      <w:r>
        <w:rPr>
          <w:rFonts w:hint="eastAsia"/>
        </w:rPr>
        <w:t>In short, it appears possessed of an elastic capacity of enlargement, instead of being fixed, stereotyped, and confined.</w:t>
      </w:r>
    </w:p>
    <w:p w14:paraId="27EA9585">
      <w:pPr>
        <w:pStyle w:val="4"/>
        <w:spacing w:before="298" w:line="285" w:lineRule="auto"/>
        <w:rPr>
          <w:rFonts w:hint="eastAsia"/>
        </w:rPr>
      </w:pPr>
      <w:r>
        <w:rPr>
          <w:rFonts w:hint="eastAsia"/>
        </w:rPr>
        <w:t>简而言之，它似乎具有一种弹性的扩展能力，而不是固定的、刻板的、受限制的。</w:t>
      </w:r>
    </w:p>
    <w:p w14:paraId="6AB71BB1">
      <w:pPr>
        <w:pStyle w:val="4"/>
        <w:spacing w:before="298" w:line="285" w:lineRule="auto"/>
        <w:rPr>
          <w:rFonts w:hint="eastAsia"/>
        </w:rPr>
      </w:pPr>
    </w:p>
    <w:p w14:paraId="56FC43F7">
      <w:pPr>
        <w:pStyle w:val="4"/>
        <w:spacing w:before="298" w:line="285" w:lineRule="auto"/>
        <w:rPr>
          <w:rFonts w:hint="eastAsia"/>
        </w:rPr>
      </w:pPr>
      <w:r>
        <w:rPr>
          <w:rFonts w:hint="eastAsia"/>
        </w:rPr>
        <w:t>But, even on this theory,—on a theory thus open to contingencies,—it would be no general or universal atonement after all.*</w:t>
      </w:r>
    </w:p>
    <w:p w14:paraId="62ECF3AB">
      <w:pPr>
        <w:pStyle w:val="4"/>
        <w:spacing w:before="298" w:line="285" w:lineRule="auto"/>
        <w:rPr>
          <w:rFonts w:hint="eastAsia"/>
        </w:rPr>
      </w:pPr>
      <w:r>
        <w:rPr>
          <w:rFonts w:hint="eastAsia"/>
        </w:rPr>
        <w:t>但是，即使根据这个理论——一个如此容易受到偶然性影响的理论——它最终也不会是一个普遍或普世的赎罪。*</w:t>
      </w:r>
    </w:p>
    <w:p w14:paraId="69EC7F59">
      <w:pPr>
        <w:pStyle w:val="4"/>
        <w:spacing w:before="298" w:line="285" w:lineRule="auto"/>
        <w:rPr>
          <w:rFonts w:hint="eastAsia"/>
        </w:rPr>
      </w:pPr>
    </w:p>
    <w:p w14:paraId="6FE47DFA">
      <w:pPr>
        <w:pStyle w:val="4"/>
        <w:spacing w:before="298" w:line="285" w:lineRule="auto"/>
        <w:rPr>
          <w:rFonts w:hint="eastAsia"/>
        </w:rPr>
      </w:pPr>
      <w:r>
        <w:rPr>
          <w:rFonts w:hint="eastAsia"/>
        </w:rPr>
        <w:t>It would not be any general or universal reference in the atonement, that the sinner would be encouraged believingly to anticipate, or that he would feel, in the believing anticipation of it, to be suitable to his case.</w:t>
      </w:r>
    </w:p>
    <w:p w14:paraId="20B2995A">
      <w:pPr>
        <w:pStyle w:val="4"/>
        <w:spacing w:before="298" w:line="285" w:lineRule="auto"/>
        <w:rPr>
          <w:rFonts w:hint="eastAsia"/>
        </w:rPr>
      </w:pPr>
      <w:r>
        <w:rPr>
          <w:rFonts w:hint="eastAsia"/>
        </w:rPr>
        <w:t>罪人不会被鼓励去相信并期待赎罪中有任何普遍或普世的指涉，或者他也不会在相信并期待赎罪时，感到这种指涉适合他的情况。</w:t>
      </w:r>
    </w:p>
    <w:p w14:paraId="43E9E153">
      <w:pPr>
        <w:pStyle w:val="4"/>
        <w:spacing w:before="298" w:line="285" w:lineRule="auto"/>
        <w:rPr>
          <w:rFonts w:hint="eastAsia"/>
        </w:rPr>
      </w:pPr>
    </w:p>
    <w:p w14:paraId="74522568">
      <w:pPr>
        <w:pStyle w:val="4"/>
        <w:spacing w:before="298" w:line="285" w:lineRule="auto"/>
        <w:rPr>
          <w:rFonts w:hint="eastAsia"/>
        </w:rPr>
      </w:pPr>
      <w:r>
        <w:rPr>
          <w:rFonts w:hint="eastAsia"/>
        </w:rPr>
        <w:t>On the contrary, to preserve the integrity and good faith of the offer, in respect of its fulness as well as its freeness,—to give it, in fact, any worth or value,—it must even then be an offer connected with a limited atonement.</w:t>
      </w:r>
    </w:p>
    <w:p w14:paraId="357E4DB3">
      <w:pPr>
        <w:pStyle w:val="4"/>
        <w:spacing w:before="298" w:line="285" w:lineRule="auto"/>
        <w:rPr>
          <w:rFonts w:hint="eastAsia"/>
        </w:rPr>
      </w:pPr>
      <w:r>
        <w:rPr>
          <w:rFonts w:hint="eastAsia"/>
        </w:rPr>
        <w:t>相反，为了保持提议的完整性和诚意，就其丰满性和白白赐予性而言——事实上，为了赋予它任何价值或意义——即使在那时，它也必须是一个与有限赎罪相关的提议。</w:t>
      </w:r>
    </w:p>
    <w:p w14:paraId="35988AF2">
      <w:pPr>
        <w:pStyle w:val="4"/>
        <w:spacing w:before="298" w:line="285" w:lineRule="auto"/>
        <w:rPr>
          <w:rFonts w:hint="eastAsia"/>
        </w:rPr>
      </w:pPr>
    </w:p>
    <w:p w14:paraId="43AA258A">
      <w:pPr>
        <w:pStyle w:val="4"/>
        <w:spacing w:before="298" w:line="285" w:lineRule="auto"/>
        <w:rPr>
          <w:rFonts w:hint="eastAsia"/>
        </w:rPr>
      </w:pPr>
      <w:r>
        <w:rPr>
          <w:rFonts w:hint="eastAsia"/>
        </w:rPr>
        <w:t>For what, in the case supposed, must be the  actual  benefit  freely  presented  to  all?  What  must  be  the assurance given?</w:t>
      </w:r>
    </w:p>
    <w:p w14:paraId="188021E8">
      <w:pPr>
        <w:pStyle w:val="4"/>
        <w:spacing w:before="298" w:line="285" w:lineRule="auto"/>
        <w:rPr>
          <w:rFonts w:hint="eastAsia"/>
        </w:rPr>
      </w:pPr>
      <w:r>
        <w:rPr>
          <w:rFonts w:hint="eastAsia"/>
        </w:rPr>
        <w:t>因为，在假设的情况下，向所有人白白呈现的实际益处必须是什么？所给予的保证必须是什么？</w:t>
      </w:r>
    </w:p>
    <w:p w14:paraId="608820D1">
      <w:pPr>
        <w:pStyle w:val="4"/>
        <w:spacing w:before="298" w:line="285" w:lineRule="auto"/>
        <w:rPr>
          <w:rFonts w:hint="eastAsia"/>
        </w:rPr>
      </w:pPr>
    </w:p>
    <w:p w14:paraId="55B7D0E1">
      <w:pPr>
        <w:pStyle w:val="4"/>
        <w:spacing w:before="298" w:line="285" w:lineRule="auto"/>
        <w:rPr>
          <w:rFonts w:hint="eastAsia"/>
        </w:rPr>
      </w:pPr>
      <w:r>
        <w:rPr>
          <w:rFonts w:hint="eastAsia"/>
        </w:rPr>
        <w:t>How must the tenor of the gospel message run?</w:t>
      </w:r>
    </w:p>
    <w:p w14:paraId="73350F2F">
      <w:pPr>
        <w:pStyle w:val="4"/>
        <w:spacing w:before="298" w:line="285" w:lineRule="auto"/>
        <w:rPr>
          <w:rFonts w:hint="eastAsia"/>
        </w:rPr>
      </w:pPr>
      <w:r>
        <w:rPr>
          <w:rFonts w:hint="eastAsia"/>
        </w:rPr>
        <w:t>福音信息的要旨必须如何表述？</w:t>
      </w:r>
    </w:p>
    <w:p w14:paraId="687329F9">
      <w:pPr>
        <w:pStyle w:val="4"/>
        <w:spacing w:before="298" w:line="285" w:lineRule="auto"/>
        <w:rPr>
          <w:rFonts w:hint="eastAsia"/>
        </w:rPr>
      </w:pPr>
    </w:p>
    <w:p w14:paraId="594EDB53">
      <w:pPr>
        <w:pStyle w:val="4"/>
        <w:spacing w:before="298" w:line="285" w:lineRule="auto"/>
        <w:rPr>
          <w:rFonts w:hint="eastAsia"/>
        </w:rPr>
      </w:pPr>
      <w:r>
        <w:rPr>
          <w:rFonts w:hint="eastAsia"/>
        </w:rPr>
        <w:t>Surely it must be somewhat to this effect: that whosoever, understanding and approving of the divine plan, yet to be accomplished, gave his consent and avowed his willingness to acquiesce in it, might rely on finding himself comprehended at last in a work of propitiation and substitution adequate to the expiation of all his sins, and the complete fulfilment of all righteousness on his behalf; and that on the faith of such an atonement, yet in prospect, he might, by anticipation, be presently accepted in the Beloved, and have peace in believing, and joy in the Holy Ghost.*</w:t>
      </w:r>
    </w:p>
    <w:p w14:paraId="0393BE04">
      <w:pPr>
        <w:pStyle w:val="4"/>
        <w:spacing w:before="298" w:line="285" w:lineRule="auto"/>
        <w:rPr>
          <w:rFonts w:hint="eastAsia"/>
        </w:rPr>
      </w:pPr>
      <w:r>
        <w:rPr>
          <w:rFonts w:hint="eastAsia"/>
        </w:rPr>
        <w:t>当然，其大意必然是：凡是理解并赞同那尚待完成的神圣计划，并且同意并表明愿意默许其中的人，都可以信赖最终会发现自己被包含在一个足以赎清他一切罪孽，并为他完全成全一切公义的挽回祭和替代工作中；并且，凭着对这样一个尚在展望中的赎罪的信心，他可以藉着预先的信心，现在就在蒙爱者里面被接纳，并在相信中得平安，在圣灵里有喜乐。*</w:t>
      </w:r>
    </w:p>
    <w:p w14:paraId="6F4D9D0E">
      <w:pPr>
        <w:pStyle w:val="4"/>
        <w:spacing w:before="298" w:line="285" w:lineRule="auto"/>
        <w:rPr>
          <w:rFonts w:hint="eastAsia"/>
        </w:rPr>
      </w:pPr>
    </w:p>
    <w:p w14:paraId="1D85FBF5">
      <w:pPr>
        <w:pStyle w:val="4"/>
        <w:spacing w:before="298" w:line="285" w:lineRule="auto"/>
        <w:rPr>
          <w:rFonts w:hint="eastAsia"/>
        </w:rPr>
      </w:pPr>
      <w:r>
        <w:rPr>
          <w:rFonts w:hint="eastAsia"/>
        </w:rPr>
        <w:t>Still, most manifestly, the offer made to him must be the offer of an interest in a limited atonement.</w:t>
      </w:r>
    </w:p>
    <w:p w14:paraId="0FF702D4">
      <w:pPr>
        <w:pStyle w:val="4"/>
        <w:spacing w:before="298" w:line="285" w:lineRule="auto"/>
        <w:rPr>
          <w:rFonts w:hint="eastAsia"/>
        </w:rPr>
      </w:pPr>
      <w:r>
        <w:rPr>
          <w:rFonts w:hint="eastAsia"/>
        </w:rPr>
        <w:t>然而，最明显的是，向他提出的提议必须是关于在有限赎罪中有份的提议。</w:t>
      </w:r>
    </w:p>
    <w:p w14:paraId="53BA7A9F">
      <w:pPr>
        <w:pStyle w:val="4"/>
        <w:spacing w:before="298" w:line="285" w:lineRule="auto"/>
        <w:rPr>
          <w:rFonts w:hint="eastAsia"/>
        </w:rPr>
      </w:pPr>
    </w:p>
    <w:p w14:paraId="7161C797">
      <w:pPr>
        <w:pStyle w:val="4"/>
        <w:spacing w:before="298" w:line="285" w:lineRule="auto"/>
        <w:rPr>
          <w:rFonts w:hint="eastAsia"/>
        </w:rPr>
      </w:pPr>
      <w:r>
        <w:rPr>
          <w:rFonts w:hint="eastAsia"/>
        </w:rPr>
        <w:t>Explaining to such a one, in such circumstances, the principle of this method of salvation, its bearing on the honour of the divine character, and its adaptation to the necessities of the sinner's condition, you would set before him the Saviour hereafter to be revealed.</w:t>
      </w:r>
    </w:p>
    <w:p w14:paraId="4160E2FB">
      <w:pPr>
        <w:pStyle w:val="4"/>
        <w:spacing w:before="298" w:line="285" w:lineRule="auto"/>
        <w:rPr>
          <w:rFonts w:hint="eastAsia"/>
        </w:rPr>
      </w:pPr>
      <w:r>
        <w:rPr>
          <w:rFonts w:hint="eastAsia"/>
        </w:rPr>
        <w:t>在这种情况下，向这样一个人解释这种救赎方法的原则，它对神圣品格荣耀的影响，以及它对罪人状况需要的适应性，你会将将来要启示的救主摆在他面前。</w:t>
      </w:r>
    </w:p>
    <w:p w14:paraId="489A9153">
      <w:pPr>
        <w:pStyle w:val="4"/>
        <w:spacing w:before="298" w:line="285" w:lineRule="auto"/>
        <w:rPr>
          <w:rFonts w:hint="eastAsia"/>
        </w:rPr>
      </w:pPr>
    </w:p>
    <w:p w14:paraId="34107E2E">
      <w:pPr>
        <w:pStyle w:val="4"/>
        <w:spacing w:before="298" w:line="285" w:lineRule="auto"/>
        <w:rPr>
          <w:rFonts w:hint="eastAsia"/>
        </w:rPr>
      </w:pPr>
      <w:r>
        <w:rPr>
          <w:rFonts w:hint="eastAsia"/>
        </w:rPr>
        <w:t>You would enlarge on the dignity and wondrous mystery of his person, on the depth of his humiliation, on the merit of his voluntary obedience, on the infinite value of his penal sufferings and death—all as yet future.</w:t>
      </w:r>
    </w:p>
    <w:p w14:paraId="3B980973">
      <w:pPr>
        <w:pStyle w:val="4"/>
        <w:spacing w:before="298" w:line="285" w:lineRule="auto"/>
        <w:rPr>
          <w:rFonts w:hint="eastAsia"/>
        </w:rPr>
      </w:pPr>
      <w:r>
        <w:rPr>
          <w:rFonts w:hint="eastAsia"/>
        </w:rPr>
        <w:t>你会详细阐述祂位格的尊贵和奇妙的奥秘，祂降卑的深度，祂甘心顺服的功绩，祂刑罚性的苦难和死亡的无限价值——所有这些都尚未发生。</w:t>
      </w:r>
    </w:p>
    <w:p w14:paraId="6D68C460">
      <w:pPr>
        <w:pStyle w:val="4"/>
        <w:spacing w:before="298" w:line="285" w:lineRule="auto"/>
        <w:rPr>
          <w:rFonts w:hint="eastAsia"/>
        </w:rPr>
      </w:pPr>
    </w:p>
    <w:p w14:paraId="33B220D5">
      <w:pPr>
        <w:pStyle w:val="4"/>
        <w:spacing w:before="298" w:line="285" w:lineRule="auto"/>
        <w:rPr>
          <w:rFonts w:hint="eastAsia"/>
        </w:rPr>
      </w:pPr>
      <w:r>
        <w:rPr>
          <w:rFonts w:hint="eastAsia"/>
        </w:rPr>
        <w:t>And what would you say next?</w:t>
      </w:r>
    </w:p>
    <w:p w14:paraId="31F9069C">
      <w:pPr>
        <w:pStyle w:val="4"/>
        <w:spacing w:before="298" w:line="285" w:lineRule="auto"/>
        <w:rPr>
          <w:rFonts w:hint="eastAsia"/>
        </w:rPr>
      </w:pPr>
      <w:r>
        <w:rPr>
          <w:rFonts w:hint="eastAsia"/>
        </w:rPr>
        <w:t>接下来你会说什么呢？</w:t>
      </w:r>
    </w:p>
    <w:p w14:paraId="379DACA3">
      <w:pPr>
        <w:pStyle w:val="4"/>
        <w:spacing w:before="298" w:line="285" w:lineRule="auto"/>
        <w:rPr>
          <w:rFonts w:hint="eastAsia"/>
        </w:rPr>
      </w:pPr>
    </w:p>
    <w:p w14:paraId="0F51DD9A">
      <w:pPr>
        <w:pStyle w:val="4"/>
        <w:spacing w:before="298" w:line="285" w:lineRule="auto"/>
        <w:rPr>
          <w:rFonts w:hint="eastAsia"/>
        </w:rPr>
      </w:pPr>
      <w:r>
        <w:rPr>
          <w:rFonts w:hint="eastAsia"/>
        </w:rPr>
        <w:t>Or how would you seek to apply all this to the hearer or the inquirer himself?</w:t>
      </w:r>
    </w:p>
    <w:p w14:paraId="593F8B69">
      <w:pPr>
        <w:pStyle w:val="4"/>
        <w:spacing w:before="298" w:line="285" w:lineRule="auto"/>
        <w:rPr>
          <w:rFonts w:hint="eastAsia"/>
        </w:rPr>
      </w:pPr>
      <w:r>
        <w:rPr>
          <w:rFonts w:hint="eastAsia"/>
        </w:rPr>
        <w:t>或者，你将如何设法将这一切应用于听者或询问者本人呢？</w:t>
      </w:r>
    </w:p>
    <w:p w14:paraId="609894FF">
      <w:pPr>
        <w:pStyle w:val="4"/>
        <w:spacing w:before="298" w:line="285" w:lineRule="auto"/>
        <w:rPr>
          <w:rFonts w:hint="eastAsia"/>
        </w:rPr>
      </w:pPr>
    </w:p>
    <w:p w14:paraId="4A753D9F">
      <w:pPr>
        <w:pStyle w:val="4"/>
        <w:spacing w:before="298" w:line="285" w:lineRule="auto"/>
        <w:rPr>
          <w:rFonts w:hint="eastAsia"/>
        </w:rPr>
      </w:pPr>
      <w:r>
        <w:rPr>
          <w:rFonts w:hint="eastAsia"/>
        </w:rPr>
        <w:t>Would you tell him of any general references and aspects in this vast mediatorial undertaking?</w:t>
      </w:r>
    </w:p>
    <w:p w14:paraId="3A4962F8">
      <w:pPr>
        <w:pStyle w:val="4"/>
        <w:spacing w:before="298" w:line="285" w:lineRule="auto"/>
        <w:rPr>
          <w:rFonts w:hint="eastAsia"/>
        </w:rPr>
      </w:pPr>
      <w:r>
        <w:rPr>
          <w:rFonts w:hint="eastAsia"/>
        </w:rPr>
        <w:t>你会告诉他，在这个巨大的中保事业中，是否存在任何普遍的指涉和方面吗？</w:t>
      </w:r>
    </w:p>
    <w:p w14:paraId="3EFD8D33">
      <w:pPr>
        <w:pStyle w:val="4"/>
        <w:spacing w:before="298" w:line="285" w:lineRule="auto"/>
        <w:rPr>
          <w:rFonts w:hint="eastAsia"/>
        </w:rPr>
      </w:pPr>
    </w:p>
    <w:p w14:paraId="1004CE26">
      <w:pPr>
        <w:pStyle w:val="4"/>
        <w:spacing w:before="298" w:line="285" w:lineRule="auto"/>
        <w:rPr>
          <w:rFonts w:hint="eastAsia"/>
        </w:rPr>
      </w:pPr>
      <w:r>
        <w:rPr>
          <w:rFonts w:hint="eastAsia"/>
        </w:rPr>
        <w:t>Would you speak of any universal, or vague, or indefinite relation which, in all this work, the Saviour was appointed to sustain, or might be held to sustain, to mankind at large?</w:t>
      </w:r>
    </w:p>
    <w:p w14:paraId="4FA6B6AF">
      <w:pPr>
        <w:pStyle w:val="4"/>
        <w:spacing w:before="298" w:line="285" w:lineRule="auto"/>
        <w:rPr>
          <w:rFonts w:hint="eastAsia"/>
        </w:rPr>
      </w:pPr>
      <w:r>
        <w:rPr>
          <w:rFonts w:hint="eastAsia"/>
        </w:rPr>
        <w:t>你会谈论，在这整个工作中，救主被指定或可能被认为与全人类维持的任何普遍的、模糊的或不确定的关系吗？</w:t>
      </w:r>
    </w:p>
    <w:p w14:paraId="171572DE">
      <w:pPr>
        <w:pStyle w:val="4"/>
        <w:spacing w:before="298" w:line="285" w:lineRule="auto"/>
        <w:rPr>
          <w:rFonts w:hint="eastAsia"/>
        </w:rPr>
      </w:pPr>
    </w:p>
    <w:p w14:paraId="760900CC">
      <w:pPr>
        <w:pStyle w:val="4"/>
        <w:spacing w:before="298" w:line="285" w:lineRule="auto"/>
        <w:rPr>
          <w:rFonts w:hint="eastAsia"/>
        </w:rPr>
      </w:pPr>
      <w:r>
        <w:rPr>
          <w:rFonts w:hint="eastAsia"/>
        </w:rPr>
        <w:t>Nay, would you not be prompt and eager to disavow all such generalities, and to fix and fasten on the very limitation of the work, as the precise feature in it to which it was most important that he should give heed?</w:t>
      </w:r>
    </w:p>
    <w:p w14:paraId="4A232311">
      <w:pPr>
        <w:pStyle w:val="4"/>
        <w:spacing w:before="298" w:line="285" w:lineRule="auto"/>
        <w:rPr>
          <w:rFonts w:hint="eastAsia"/>
        </w:rPr>
      </w:pPr>
      <w:r>
        <w:rPr>
          <w:rFonts w:hint="eastAsia"/>
        </w:rPr>
        <w:t>不，你难道不会迅速而急切地否认所有这些普遍性，并专注于工作的局限性，将其视为其中最重要的特征，他应该给予关注吗？</w:t>
      </w:r>
    </w:p>
    <w:p w14:paraId="347C3D4D">
      <w:pPr>
        <w:pStyle w:val="4"/>
        <w:spacing w:before="298" w:line="285" w:lineRule="auto"/>
        <w:rPr>
          <w:rFonts w:hint="eastAsia"/>
        </w:rPr>
      </w:pPr>
    </w:p>
    <w:p w14:paraId="28117547">
      <w:pPr>
        <w:pStyle w:val="4"/>
        <w:spacing w:before="298" w:line="285" w:lineRule="auto"/>
        <w:rPr>
          <w:rFonts w:hint="eastAsia"/>
        </w:rPr>
      </w:pPr>
      <w:r>
        <w:rPr>
          <w:rFonts w:hint="eastAsia"/>
        </w:rPr>
        <w:t>It is to be all, you would say, a work of suretiship, in the strictest sense, and of suretyship exclusively.*</w:t>
      </w:r>
    </w:p>
    <w:p w14:paraId="205AE12E">
      <w:pPr>
        <w:pStyle w:val="4"/>
        <w:spacing w:before="298" w:line="285" w:lineRule="auto"/>
        <w:rPr>
          <w:rFonts w:hint="eastAsia"/>
        </w:rPr>
      </w:pPr>
      <w:r>
        <w:rPr>
          <w:rFonts w:hint="eastAsia"/>
        </w:rPr>
        <w:t>你会说，这完全是一项担保工作，在最严格的意义上，并且仅仅是担保工作。*</w:t>
      </w:r>
    </w:p>
    <w:p w14:paraId="6B440942">
      <w:pPr>
        <w:pStyle w:val="4"/>
        <w:spacing w:before="298" w:line="285" w:lineRule="auto"/>
        <w:rPr>
          <w:rFonts w:hint="eastAsia"/>
        </w:rPr>
      </w:pPr>
    </w:p>
    <w:p w14:paraId="55276CD2">
      <w:pPr>
        <w:pStyle w:val="4"/>
        <w:spacing w:before="298" w:line="285" w:lineRule="auto"/>
        <w:rPr>
          <w:rFonts w:hint="eastAsia"/>
        </w:rPr>
      </w:pPr>
      <w:r>
        <w:rPr>
          <w:rFonts w:hint="eastAsia"/>
        </w:rPr>
        <w:t>He who is to finish it is, in the undertaking and accomplishing of it, to sustain no saving relation whatever to any but his own people.</w:t>
      </w:r>
    </w:p>
    <w:p w14:paraId="569E5FCA">
      <w:pPr>
        <w:pStyle w:val="4"/>
        <w:spacing w:before="298" w:line="285" w:lineRule="auto"/>
        <w:rPr>
          <w:rFonts w:hint="eastAsia"/>
        </w:rPr>
      </w:pPr>
      <w:r>
        <w:rPr>
          <w:rFonts w:hint="eastAsia"/>
        </w:rPr>
        <w:t>那位要完成它的人，在承担和完成它的过程中，除了与祂自己的子民之外，不与任何人维持任何拯救性的关系。</w:t>
      </w:r>
    </w:p>
    <w:p w14:paraId="290E72F0">
      <w:pPr>
        <w:pStyle w:val="4"/>
        <w:spacing w:before="298" w:line="285" w:lineRule="auto"/>
        <w:rPr>
          <w:rFonts w:hint="eastAsia"/>
        </w:rPr>
      </w:pPr>
    </w:p>
    <w:p w14:paraId="032EC28F">
      <w:pPr>
        <w:pStyle w:val="4"/>
        <w:spacing w:before="298" w:line="285" w:lineRule="auto"/>
        <w:rPr>
          <w:rFonts w:hint="eastAsia"/>
        </w:rPr>
      </w:pPr>
      <w:r>
        <w:rPr>
          <w:rFonts w:hint="eastAsia"/>
        </w:rPr>
        <w:t>He is so literally to identify himself with them, and to identify them with himself, that all their sin is to be his, and all his righteousness is to be theirs.</w:t>
      </w:r>
    </w:p>
    <w:p w14:paraId="41074B4E">
      <w:pPr>
        <w:pStyle w:val="4"/>
        <w:spacing w:before="298" w:line="285" w:lineRule="auto"/>
        <w:rPr>
          <w:rFonts w:hint="eastAsia"/>
        </w:rPr>
      </w:pPr>
      <w:r>
        <w:rPr>
          <w:rFonts w:hint="eastAsia"/>
        </w:rPr>
        <w:t>祂要如此真实地与他们认同，并将他们与自己认同，以致他们所有的罪都归于祂，而祂所有的义都归于他们。</w:t>
      </w:r>
    </w:p>
    <w:p w14:paraId="20AA6AE5">
      <w:pPr>
        <w:pStyle w:val="4"/>
        <w:spacing w:before="298" w:line="285" w:lineRule="auto"/>
        <w:rPr>
          <w:rFonts w:hint="eastAsia"/>
        </w:rPr>
      </w:pPr>
    </w:p>
    <w:p w14:paraId="618DF3C7">
      <w:pPr>
        <w:pStyle w:val="4"/>
        <w:spacing w:before="298" w:line="285" w:lineRule="auto"/>
        <w:rPr>
          <w:rFonts w:hint="eastAsia"/>
        </w:rPr>
      </w:pPr>
      <w:r>
        <w:rPr>
          <w:rFonts w:hint="eastAsia"/>
        </w:rPr>
        <w:t>It is in no other character than that of their representative, and with no reference to any but them, that he is to pour out his soul as an offering for sin.</w:t>
      </w:r>
    </w:p>
    <w:p w14:paraId="6B00181B">
      <w:pPr>
        <w:pStyle w:val="4"/>
        <w:spacing w:before="298" w:line="285" w:lineRule="auto"/>
        <w:rPr>
          <w:rFonts w:hint="eastAsia"/>
        </w:rPr>
      </w:pPr>
      <w:r>
        <w:rPr>
          <w:rFonts w:hint="eastAsia"/>
        </w:rPr>
        <w:t>祂是以他们代表的身份，并且只与他们有关，才将自己的灵魂倾倒出来作为赎罪祭。</w:t>
      </w:r>
    </w:p>
    <w:p w14:paraId="48177C1C">
      <w:pPr>
        <w:pStyle w:val="4"/>
        <w:spacing w:before="298" w:line="285" w:lineRule="auto"/>
        <w:rPr>
          <w:rFonts w:hint="eastAsia"/>
        </w:rPr>
      </w:pPr>
    </w:p>
    <w:p w14:paraId="715D6098">
      <w:pPr>
        <w:pStyle w:val="4"/>
        <w:spacing w:before="298" w:line="285" w:lineRule="auto"/>
        <w:rPr>
          <w:rFonts w:hint="eastAsia"/>
        </w:rPr>
      </w:pPr>
      <w:r>
        <w:rPr>
          <w:rFonts w:hint="eastAsia"/>
        </w:rPr>
        <w:t>If you held the doctrine of the atonement at all,—in any sense implying real personal substitution and a really vicarious work of propitiation,—you could not fail, in the circumstances which I have supposed, to announce it to sinners of mankind in some such terms as I have indicated.</w:t>
      </w:r>
    </w:p>
    <w:p w14:paraId="4AA58480">
      <w:pPr>
        <w:pStyle w:val="4"/>
        <w:spacing w:before="298" w:line="285" w:lineRule="auto"/>
        <w:rPr>
          <w:rFonts w:hint="eastAsia"/>
        </w:rPr>
      </w:pPr>
      <w:r>
        <w:rPr>
          <w:rFonts w:hint="eastAsia"/>
        </w:rPr>
        <w:t>如果你持有赎罪的教义——在任何意义上都暗示着真实的个人替代和真实的代赎工作——那么，在我所假设的情况下，你不可能不以我所指出的某些方式向人类的罪人宣告它。</w:t>
      </w:r>
    </w:p>
    <w:p w14:paraId="0E3B9AFB">
      <w:pPr>
        <w:pStyle w:val="4"/>
        <w:spacing w:before="298" w:line="285" w:lineRule="auto"/>
        <w:rPr>
          <w:rFonts w:hint="eastAsia"/>
        </w:rPr>
      </w:pPr>
    </w:p>
    <w:p w14:paraId="4134C58E">
      <w:pPr>
        <w:pStyle w:val="4"/>
        <w:spacing w:before="298" w:line="285" w:lineRule="auto"/>
        <w:rPr>
          <w:rFonts w:hint="eastAsia"/>
        </w:rPr>
      </w:pPr>
      <w:r>
        <w:rPr>
          <w:rFonts w:hint="eastAsia"/>
        </w:rPr>
        <w:t>You would do so, moreover, without embarrassment.</w:t>
      </w:r>
    </w:p>
    <w:p w14:paraId="395A7254">
      <w:pPr>
        <w:pStyle w:val="4"/>
        <w:spacing w:before="298" w:line="285" w:lineRule="auto"/>
        <w:rPr>
          <w:rFonts w:hint="eastAsia"/>
        </w:rPr>
      </w:pPr>
      <w:r>
        <w:rPr>
          <w:rFonts w:hint="eastAsia"/>
        </w:rPr>
        <w:t>此外，你这样做也不会感到尴尬。</w:t>
      </w:r>
    </w:p>
    <w:p w14:paraId="04F96FF7">
      <w:pPr>
        <w:pStyle w:val="4"/>
        <w:spacing w:before="298" w:line="285" w:lineRule="auto"/>
        <w:rPr>
          <w:rFonts w:hint="eastAsia"/>
        </w:rPr>
      </w:pPr>
    </w:p>
    <w:p w14:paraId="2D0D510D">
      <w:pPr>
        <w:pStyle w:val="4"/>
        <w:spacing w:before="298" w:line="285" w:lineRule="auto"/>
        <w:rPr>
          <w:rFonts w:hint="eastAsia"/>
        </w:rPr>
      </w:pPr>
      <w:r>
        <w:rPr>
          <w:rFonts w:hint="eastAsia"/>
        </w:rPr>
        <w:t>You would feel no difficulty in preaching such a gospel, then.*</w:t>
      </w:r>
    </w:p>
    <w:p w14:paraId="3B4AA292">
      <w:pPr>
        <w:pStyle w:val="4"/>
        <w:spacing w:before="298" w:line="285" w:lineRule="auto"/>
        <w:rPr>
          <w:rFonts w:hint="eastAsia"/>
        </w:rPr>
      </w:pPr>
      <w:r>
        <w:rPr>
          <w:rFonts w:hint="eastAsia"/>
        </w:rPr>
        <w:t>那时，你宣讲这样的福音就不会感到任何困难。*</w:t>
      </w:r>
    </w:p>
    <w:p w14:paraId="29DEB2FE">
      <w:pPr>
        <w:pStyle w:val="4"/>
        <w:spacing w:before="298" w:line="285" w:lineRule="auto"/>
        <w:rPr>
          <w:rFonts w:hint="eastAsia"/>
        </w:rPr>
      </w:pPr>
    </w:p>
    <w:p w14:paraId="04CD6B2F">
      <w:pPr>
        <w:pStyle w:val="4"/>
        <w:spacing w:before="298" w:line="285" w:lineRule="auto"/>
        <w:rPr>
          <w:rFonts w:hint="eastAsia"/>
        </w:rPr>
      </w:pPr>
      <w:r>
        <w:rPr>
          <w:rFonts w:hint="eastAsia"/>
        </w:rPr>
        <w:t>And in preaching such a gospel, you would hold it to be the freest and fullest of all possible offers or proclamations that you were commissioned to make,—when, pointing to this atonement, which you confessed, or rather boasted, would be a restricted atonement,—from its very nature a restricted, because a real and effectual atonement,—you summoned all men everywhere to believe and live, to come to the Saviour and be saved.</w:t>
      </w:r>
    </w:p>
    <w:p w14:paraId="1AC730FE">
      <w:pPr>
        <w:pStyle w:val="4"/>
        <w:spacing w:before="298" w:line="285" w:lineRule="auto"/>
        <w:rPr>
          <w:rFonts w:hint="eastAsia"/>
        </w:rPr>
      </w:pPr>
      <w:r>
        <w:rPr>
          <w:rFonts w:hint="eastAsia"/>
        </w:rPr>
        <w:t>并且在宣讲这样的福音时，你会认为这是你受命作出的所有可能提议或宣告中最自由、最充分的——当你指着这个赎罪，你承认，或者更确切地说，你夸耀它将是一个受限制的赎罪——由于其本质，它是一个受限制的，因为它是真实有效的赎罪——你召唤各地所有的人相信并活着，来到救主面前得救。</w:t>
      </w:r>
    </w:p>
    <w:p w14:paraId="44027C26">
      <w:pPr>
        <w:pStyle w:val="4"/>
        <w:spacing w:before="298" w:line="285" w:lineRule="auto"/>
        <w:rPr>
          <w:rFonts w:hint="eastAsia"/>
        </w:rPr>
      </w:pPr>
    </w:p>
    <w:p w14:paraId="241CB4A5">
      <w:pPr>
        <w:pStyle w:val="4"/>
        <w:spacing w:before="298" w:line="285" w:lineRule="auto"/>
        <w:rPr>
          <w:rFonts w:hint="eastAsia"/>
        </w:rPr>
      </w:pPr>
      <w:r>
        <w:rPr>
          <w:rFonts w:hint="eastAsia"/>
        </w:rPr>
        <w:t>Now, how is this to be accounted for?</w:t>
      </w:r>
    </w:p>
    <w:p w14:paraId="1471F6B5">
      <w:pPr>
        <w:pStyle w:val="4"/>
        <w:spacing w:before="298" w:line="285" w:lineRule="auto"/>
        <w:rPr>
          <w:rFonts w:hint="eastAsia"/>
        </w:rPr>
      </w:pPr>
      <w:r>
        <w:rPr>
          <w:rFonts w:hint="eastAsia"/>
        </w:rPr>
        <w:t>现在，这该如何解释呢？</w:t>
      </w:r>
    </w:p>
    <w:p w14:paraId="5C18056F">
      <w:pPr>
        <w:pStyle w:val="4"/>
        <w:spacing w:before="298" w:line="285" w:lineRule="auto"/>
        <w:rPr>
          <w:rFonts w:hint="eastAsia"/>
        </w:rPr>
      </w:pPr>
    </w:p>
    <w:p w14:paraId="465F42EE">
      <w:pPr>
        <w:pStyle w:val="4"/>
        <w:spacing w:before="298" w:line="285" w:lineRule="auto"/>
        <w:rPr>
          <w:rFonts w:hint="eastAsia"/>
        </w:rPr>
      </w:pPr>
      <w:r>
        <w:rPr>
          <w:rFonts w:hint="eastAsia"/>
        </w:rPr>
        <w:t>How is it that, on the supposition of the atonement being yet future, it would seem so much easier to reconcile the universality of the gospel offer with the restriction or limitation of Christ's work, than on the other supposition, which has now been realized, and become matter of historical fact,—that of its being a transaction already past?</w:t>
      </w:r>
    </w:p>
    <w:p w14:paraId="0C7A15B0">
      <w:pPr>
        <w:pStyle w:val="4"/>
        <w:spacing w:before="298" w:line="285" w:lineRule="auto"/>
        <w:rPr>
          <w:rFonts w:hint="eastAsia"/>
        </w:rPr>
      </w:pPr>
      <w:r>
        <w:rPr>
          <w:rFonts w:hint="eastAsia"/>
        </w:rPr>
        <w:t>为何在赎罪尚未发生的假设下，似乎比在赎罪已经发生并成为历史事实的另一种假设下，更容易调和福音普世性的提议与基督工作的限制或局限性呢？</w:t>
      </w:r>
    </w:p>
    <w:p w14:paraId="07958F31">
      <w:pPr>
        <w:pStyle w:val="4"/>
        <w:spacing w:before="298" w:line="285" w:lineRule="auto"/>
        <w:rPr>
          <w:rFonts w:hint="eastAsia"/>
        </w:rPr>
      </w:pPr>
    </w:p>
    <w:p w14:paraId="0674A637">
      <w:pPr>
        <w:pStyle w:val="4"/>
        <w:spacing w:before="298" w:line="285" w:lineRule="auto"/>
        <w:rPr>
          <w:rFonts w:hint="eastAsia"/>
        </w:rPr>
      </w:pPr>
      <w:r>
        <w:rPr>
          <w:rFonts w:hint="eastAsia"/>
        </w:rPr>
        <w:t>I cannot but think that this is a question very well deserving of being seriously pondered.*</w:t>
      </w:r>
    </w:p>
    <w:p w14:paraId="5A6DCFF4">
      <w:pPr>
        <w:pStyle w:val="4"/>
        <w:spacing w:before="298" w:line="285" w:lineRule="auto"/>
        <w:rPr>
          <w:rFonts w:hint="eastAsia"/>
        </w:rPr>
      </w:pPr>
      <w:r>
        <w:rPr>
          <w:rFonts w:hint="eastAsia"/>
        </w:rPr>
        <w:t>我不得不认为，这是一个非常值得认真思考的问题。*</w:t>
      </w:r>
    </w:p>
    <w:p w14:paraId="21C82D73">
      <w:pPr>
        <w:pStyle w:val="4"/>
        <w:spacing w:before="298" w:line="285" w:lineRule="auto"/>
        <w:rPr>
          <w:rFonts w:hint="eastAsia"/>
        </w:rPr>
      </w:pPr>
    </w:p>
    <w:p w14:paraId="4D8F3124">
      <w:pPr>
        <w:pStyle w:val="4"/>
        <w:spacing w:before="298" w:line="285" w:lineRule="auto"/>
        <w:rPr>
          <w:rFonts w:hint="eastAsia"/>
        </w:rPr>
      </w:pPr>
      <w:r>
        <w:rPr>
          <w:rFonts w:hint="eastAsia"/>
        </w:rPr>
        <w:t>I have a deep persuasion that, if seriously and devoutly pondered, it might arrest not a few earnest and inquisitive minds, who, having got entangled in the difficulties in which this subject is confessedly involved, as in one direction it touches the throne of God</w:t>
      </w:r>
    </w:p>
    <w:p w14:paraId="73EE0548">
      <w:pPr>
        <w:pStyle w:val="4"/>
        <w:spacing w:before="298" w:line="285" w:lineRule="auto"/>
        <w:rPr>
          <w:rFonts w:hint="eastAsia"/>
        </w:rPr>
      </w:pPr>
      <w:r>
        <w:rPr>
          <w:rFonts w:hint="eastAsia"/>
        </w:rPr>
        <w:t>我深信，如果认真而虔诚地思考，它可能会阻止不少认真好问的人，他们已经陷入了这个主题公认的困难之中，因为在一个方向上它触及了上帝的宝座</w:t>
      </w:r>
    </w:p>
    <w:p w14:paraId="67FB8E89">
      <w:pPr>
        <w:pStyle w:val="4"/>
        <w:spacing w:before="298" w:line="285" w:lineRule="auto"/>
        <w:rPr>
          <w:rFonts w:hint="eastAsia"/>
        </w:rPr>
      </w:pPr>
      <w:r>
        <w:rPr>
          <w:rFonts w:hint="eastAsia"/>
        </w:rPr>
        <w:t>—whose throne clouds and darkness must ever surround—are seeking relief and a door of escape, in another direction, by taking liberties with it at the point at which it touches the hearts and consciences of men.</w:t>
      </w:r>
    </w:p>
    <w:p w14:paraId="14B4152F">
      <w:pPr>
        <w:pStyle w:val="4"/>
        <w:spacing w:before="298" w:line="285" w:lineRule="auto"/>
        <w:rPr>
          <w:rFonts w:hint="eastAsia"/>
        </w:rPr>
      </w:pPr>
      <w:r>
        <w:rPr>
          <w:rFonts w:hint="eastAsia"/>
        </w:rPr>
        <w:t>——祂的宝座必常有云彩和幽暗环绕——他们正试图在另一个方向上寻求解脱和出路，即在它触及人心的良知之处对其加以放纵。</w:t>
      </w:r>
    </w:p>
    <w:p w14:paraId="52F8B3CE">
      <w:pPr>
        <w:pStyle w:val="4"/>
        <w:spacing w:before="298" w:line="285" w:lineRule="auto"/>
        <w:rPr>
          <w:rFonts w:hint="eastAsia"/>
        </w:rPr>
      </w:pPr>
    </w:p>
    <w:p w14:paraId="4E22B80D">
      <w:pPr>
        <w:pStyle w:val="4"/>
        <w:spacing w:before="298" w:line="285" w:lineRule="auto"/>
        <w:rPr>
          <w:rFonts w:hint="eastAsia"/>
        </w:rPr>
      </w:pPr>
      <w:r>
        <w:rPr>
          <w:rFonts w:hint="eastAsia"/>
        </w:rPr>
        <w:t>This inquiry which I have now suggested might show them whither they are tending, and what is but too likely to be the issue of that state of mind which they are cherishing.</w:t>
      </w:r>
    </w:p>
    <w:p w14:paraId="6DF3E78D">
      <w:pPr>
        <w:pStyle w:val="4"/>
        <w:spacing w:before="298" w:line="285" w:lineRule="auto"/>
        <w:rPr>
          <w:rFonts w:hint="eastAsia"/>
        </w:rPr>
      </w:pPr>
      <w:r>
        <w:rPr>
          <w:rFonts w:hint="eastAsia"/>
        </w:rPr>
        <w:t>我现在提出的这项探究，或许能向他们表明他们正走向何方，以及他们所怀有的那种心态，极有可能导致什么样的结果。</w:t>
      </w:r>
    </w:p>
    <w:p w14:paraId="578983FA">
      <w:pPr>
        <w:pStyle w:val="4"/>
        <w:spacing w:before="298" w:line="285" w:lineRule="auto"/>
        <w:rPr>
          <w:rFonts w:hint="eastAsia"/>
        </w:rPr>
      </w:pPr>
    </w:p>
    <w:p w14:paraId="7AE6D1FB">
      <w:pPr>
        <w:pStyle w:val="4"/>
        <w:spacing w:before="298" w:line="285" w:lineRule="auto"/>
        <w:rPr>
          <w:rFonts w:hint="eastAsia"/>
        </w:rPr>
      </w:pPr>
      <w:r>
        <w:rPr>
          <w:rFonts w:hint="eastAsia"/>
        </w:rPr>
        <w:t>For, what makes the difference between the two cases, as I have put them—the hypothetical and the actual?</w:t>
      </w:r>
    </w:p>
    <w:p w14:paraId="050964C7">
      <w:pPr>
        <w:pStyle w:val="4"/>
        <w:spacing w:before="298" w:line="285" w:lineRule="auto"/>
        <w:rPr>
          <w:rFonts w:hint="eastAsia"/>
        </w:rPr>
      </w:pPr>
      <w:r>
        <w:rPr>
          <w:rFonts w:hint="eastAsia"/>
        </w:rPr>
        <w:t>因为，在我提出的这两个案例——假设的和实际的——之间，区别何在？</w:t>
      </w:r>
    </w:p>
    <w:p w14:paraId="605C08C2">
      <w:pPr>
        <w:pStyle w:val="4"/>
        <w:spacing w:before="298" w:line="285" w:lineRule="auto"/>
        <w:rPr>
          <w:rFonts w:hint="eastAsia"/>
        </w:rPr>
      </w:pPr>
    </w:p>
    <w:p w14:paraId="5F5BBAC8">
      <w:pPr>
        <w:pStyle w:val="4"/>
        <w:spacing w:before="298" w:line="285" w:lineRule="auto"/>
        <w:rPr>
          <w:rFonts w:hint="eastAsia"/>
        </w:rPr>
      </w:pPr>
      <w:r>
        <w:rPr>
          <w:rFonts w:hint="eastAsia"/>
        </w:rPr>
        <w:t>Or, is there any real difference?</w:t>
      </w:r>
    </w:p>
    <w:p w14:paraId="2D8F12DD">
      <w:pPr>
        <w:pStyle w:val="4"/>
        <w:spacing w:before="298" w:line="285" w:lineRule="auto"/>
        <w:rPr>
          <w:rFonts w:hint="eastAsia"/>
        </w:rPr>
      </w:pPr>
      <w:r>
        <w:rPr>
          <w:rFonts w:hint="eastAsia"/>
        </w:rPr>
        <w:t>或者，真的有任何区别吗？</w:t>
      </w:r>
    </w:p>
    <w:p w14:paraId="64B17F79">
      <w:pPr>
        <w:pStyle w:val="4"/>
        <w:spacing w:before="298" w:line="285" w:lineRule="auto"/>
        <w:rPr>
          <w:rFonts w:hint="eastAsia"/>
        </w:rPr>
      </w:pPr>
    </w:p>
    <w:p w14:paraId="53B78EDC">
      <w:pPr>
        <w:pStyle w:val="4"/>
        <w:spacing w:before="298" w:line="285" w:lineRule="auto"/>
        <w:rPr>
          <w:rFonts w:hint="eastAsia"/>
        </w:rPr>
      </w:pPr>
      <w:r>
        <w:rPr>
          <w:rFonts w:hint="eastAsia"/>
        </w:rPr>
        <w:t>None whatever, unless you introduce the element of contingency.*</w:t>
      </w:r>
    </w:p>
    <w:p w14:paraId="27C8819B">
      <w:pPr>
        <w:pStyle w:val="4"/>
        <w:spacing w:before="298" w:line="285" w:lineRule="auto"/>
        <w:rPr>
          <w:rFonts w:hint="eastAsia"/>
        </w:rPr>
      </w:pPr>
      <w:r>
        <w:rPr>
          <w:rFonts w:hint="eastAsia"/>
        </w:rPr>
        <w:t>除非你引入偶然性的因素，否则毫无区别。*</w:t>
      </w:r>
    </w:p>
    <w:p w14:paraId="3AC1F292">
      <w:pPr>
        <w:pStyle w:val="4"/>
        <w:spacing w:before="298" w:line="285" w:lineRule="auto"/>
        <w:rPr>
          <w:rFonts w:hint="eastAsia"/>
        </w:rPr>
      </w:pPr>
    </w:p>
    <w:p w14:paraId="2BC66651">
      <w:pPr>
        <w:pStyle w:val="4"/>
        <w:spacing w:before="298" w:line="285" w:lineRule="auto"/>
        <w:rPr>
          <w:rFonts w:hint="eastAsia"/>
        </w:rPr>
      </w:pPr>
      <w:r>
        <w:rPr>
          <w:rFonts w:hint="eastAsia"/>
        </w:rPr>
        <w:t>I have already observed that there is the appearance of this contingency in the view of a postponed, more than in the view of a past, atonement.</w:t>
      </w:r>
    </w:p>
    <w:p w14:paraId="1326C2DC">
      <w:pPr>
        <w:pStyle w:val="4"/>
        <w:spacing w:before="298" w:line="285" w:lineRule="auto"/>
        <w:rPr>
          <w:rFonts w:hint="eastAsia"/>
        </w:rPr>
      </w:pPr>
      <w:r>
        <w:rPr>
          <w:rFonts w:hint="eastAsia"/>
        </w:rPr>
        <w:t>我已经观察到，在延迟赎罪的观点中，比在已过赎罪的观点中，更明显地存在这种偶然性的表象。</w:t>
      </w:r>
    </w:p>
    <w:p w14:paraId="29675726">
      <w:pPr>
        <w:pStyle w:val="4"/>
        <w:spacing w:before="298" w:line="285" w:lineRule="auto"/>
        <w:rPr>
          <w:rFonts w:hint="eastAsia"/>
        </w:rPr>
      </w:pPr>
    </w:p>
    <w:p w14:paraId="1007CB5C">
      <w:pPr>
        <w:pStyle w:val="4"/>
        <w:spacing w:before="298" w:line="285" w:lineRule="auto"/>
        <w:rPr>
          <w:rFonts w:hint="eastAsia"/>
        </w:rPr>
      </w:pPr>
      <w:r>
        <w:rPr>
          <w:rFonts w:hint="eastAsia"/>
        </w:rPr>
        <w:t>The former—a postponed atonement—seems to leave more scope and room than the latter—a past atonement—for the discretionary exercise of divine grace, and the free play of the human will.</w:t>
      </w:r>
    </w:p>
    <w:p w14:paraId="3CF16531">
      <w:pPr>
        <w:pStyle w:val="4"/>
        <w:spacing w:before="298" w:line="285" w:lineRule="auto"/>
        <w:rPr>
          <w:rFonts w:hint="eastAsia"/>
        </w:rPr>
      </w:pPr>
      <w:r>
        <w:rPr>
          <w:rFonts w:hint="eastAsia"/>
        </w:rPr>
        <w:t>前者——延迟的赎罪——似乎比后者——已过的赎罪——为神圣恩典的酌情运用和人类意志的自由发挥留下了更大的范围和空间。</w:t>
      </w:r>
    </w:p>
    <w:p w14:paraId="42918AF7">
      <w:pPr>
        <w:pStyle w:val="4"/>
        <w:spacing w:before="298" w:line="285" w:lineRule="auto"/>
        <w:rPr>
          <w:rFonts w:hint="eastAsia"/>
        </w:rPr>
      </w:pPr>
    </w:p>
    <w:p w14:paraId="46713388">
      <w:pPr>
        <w:pStyle w:val="4"/>
        <w:spacing w:before="298" w:line="285" w:lineRule="auto"/>
        <w:rPr>
          <w:rFonts w:hint="eastAsia"/>
        </w:rPr>
      </w:pPr>
      <w:r>
        <w:rPr>
          <w:rFonts w:hint="eastAsia"/>
        </w:rPr>
        <w:t>But unless there be the reality, as well as the appearance, of this greater contingency, under the economy of a postponed, as contrasted with that of a past atonement, the ease or relief which one feels in passing, in imagination, from the one to the other, is wholly delusive.</w:t>
      </w:r>
    </w:p>
    <w:p w14:paraId="6E60304B">
      <w:pPr>
        <w:pStyle w:val="4"/>
        <w:spacing w:before="298" w:line="285" w:lineRule="auto"/>
        <w:rPr>
          <w:rFonts w:hint="eastAsia"/>
        </w:rPr>
      </w:pPr>
      <w:r>
        <w:rPr>
          <w:rFonts w:hint="eastAsia"/>
        </w:rPr>
        <w:t>但是，除非在延迟赎罪的体系下（与已过赎罪的体系相比），这种更大的偶然性既有表象也有实在性，否则，一个人在想象中从一种体系过渡到另一种体系时所感到的轻松或解脱，完全是虚幻的。</w:t>
      </w:r>
    </w:p>
    <w:p w14:paraId="757BA4A8">
      <w:pPr>
        <w:pStyle w:val="4"/>
        <w:spacing w:before="298" w:line="285" w:lineRule="auto"/>
        <w:rPr>
          <w:rFonts w:hint="eastAsia"/>
        </w:rPr>
      </w:pPr>
    </w:p>
    <w:p w14:paraId="2CF8B034">
      <w:pPr>
        <w:pStyle w:val="4"/>
        <w:spacing w:before="298" w:line="285" w:lineRule="auto"/>
        <w:rPr>
          <w:rFonts w:hint="eastAsia"/>
        </w:rPr>
      </w:pPr>
      <w:r>
        <w:rPr>
          <w:rFonts w:hint="eastAsia"/>
        </w:rPr>
        <w:t>Nay more, it is such as to indicate a very dangerous turn of thought,—a turn of thought which our opponents as well as we, in the controversy as I have been all along conducting it, will admit to be dangerous.</w:t>
      </w:r>
    </w:p>
    <w:p w14:paraId="62A81956">
      <w:pPr>
        <w:pStyle w:val="4"/>
        <w:spacing w:before="298" w:line="285" w:lineRule="auto"/>
        <w:rPr>
          <w:rFonts w:hint="eastAsia"/>
        </w:rPr>
      </w:pPr>
      <w:r>
        <w:rPr>
          <w:rFonts w:hint="eastAsia"/>
        </w:rPr>
        <w:t>不仅如此，它还表明了一种非常危险的思想倾向——一种我们的对手和我们（在我一直进行的这场争论中）都会承认是危险的思想倾向。</w:t>
      </w:r>
    </w:p>
    <w:p w14:paraId="1A5EFD82">
      <w:pPr>
        <w:pStyle w:val="4"/>
        <w:spacing w:before="298" w:line="285" w:lineRule="auto"/>
        <w:rPr>
          <w:rFonts w:hint="eastAsia"/>
        </w:rPr>
      </w:pPr>
    </w:p>
    <w:p w14:paraId="283ADB4D">
      <w:pPr>
        <w:pStyle w:val="4"/>
        <w:spacing w:before="298" w:line="285" w:lineRule="auto"/>
        <w:rPr>
          <w:rFonts w:hint="eastAsia"/>
        </w:rPr>
      </w:pPr>
      <w:r>
        <w:rPr>
          <w:rFonts w:hint="eastAsia"/>
        </w:rPr>
        <w:t>They, as well as we, hold fast the great truths of the divine sovereignty, the election of grace, the fixed purpose of God in the plan of salvation, and the efficacious work of the Spirit in conversion and regeneration.</w:t>
      </w:r>
    </w:p>
    <w:p w14:paraId="63E281A6">
      <w:pPr>
        <w:pStyle w:val="4"/>
        <w:spacing w:before="298" w:line="285" w:lineRule="auto"/>
        <w:rPr>
          <w:rFonts w:hint="eastAsia"/>
        </w:rPr>
      </w:pPr>
      <w:r>
        <w:rPr>
          <w:rFonts w:hint="eastAsia"/>
        </w:rPr>
        <w:t>他们和我们一样，都坚守神圣主权、恩典拣选、上帝在救赎计划中的确定旨意，以及圣灵在归信和重生中的有效工作这些伟大的真理。</w:t>
      </w:r>
    </w:p>
    <w:p w14:paraId="35ACE1C3">
      <w:pPr>
        <w:pStyle w:val="4"/>
        <w:spacing w:before="298" w:line="285" w:lineRule="auto"/>
        <w:rPr>
          <w:rFonts w:hint="eastAsia"/>
        </w:rPr>
      </w:pPr>
    </w:p>
    <w:p w14:paraId="778E75CA">
      <w:pPr>
        <w:pStyle w:val="4"/>
        <w:spacing w:before="298" w:line="285" w:lineRule="auto"/>
        <w:rPr>
          <w:rFonts w:hint="eastAsia"/>
        </w:rPr>
      </w:pPr>
      <w:r>
        <w:rPr>
          <w:rFonts w:hint="eastAsia"/>
        </w:rPr>
        <w:t>It is for them, therefore, as much as for us, to consider if the sort of enlargement which one is apt at first to feel when a future is substituted for a past atonement, does not really indicate a disposition or incipient tendency towards what I may venture to call "heretical pravity," or latent unsoundness, on the essential doctrines of the common faith.*</w:t>
      </w:r>
    </w:p>
    <w:p w14:paraId="1C1A61E0">
      <w:pPr>
        <w:pStyle w:val="4"/>
        <w:spacing w:before="298" w:line="285" w:lineRule="auto"/>
        <w:rPr>
          <w:rFonts w:hint="eastAsia"/>
        </w:rPr>
      </w:pPr>
      <w:r>
        <w:rPr>
          <w:rFonts w:hint="eastAsia"/>
        </w:rPr>
        <w:t>因此，他们和我们一样，都需要思考，当用未来的赎罪代替过去的赎罪时，一个人最初容易感到的那种扩展感，是否真的表明了一种倾向或初露端倪的趋势，即走向我或许可以称之为“异端邪恶”，或在共同信仰的基本教义上潜在的不健全。*</w:t>
      </w:r>
    </w:p>
    <w:p w14:paraId="64D73F8D">
      <w:pPr>
        <w:pStyle w:val="4"/>
        <w:spacing w:before="298" w:line="285" w:lineRule="auto"/>
        <w:rPr>
          <w:rFonts w:hint="eastAsia"/>
        </w:rPr>
      </w:pPr>
    </w:p>
    <w:p w14:paraId="6F6F002E">
      <w:pPr>
        <w:pStyle w:val="4"/>
        <w:spacing w:before="298" w:line="285" w:lineRule="auto"/>
        <w:rPr>
          <w:rFonts w:hint="eastAsia"/>
        </w:rPr>
      </w:pPr>
      <w:r>
        <w:rPr>
          <w:rFonts w:hint="eastAsia"/>
        </w:rPr>
        <w:t>For let me here question and interrogate myself.</w:t>
      </w:r>
    </w:p>
    <w:p w14:paraId="06CFFF4C">
      <w:pPr>
        <w:pStyle w:val="4"/>
        <w:spacing w:before="298" w:line="285" w:lineRule="auto"/>
        <w:rPr>
          <w:rFonts w:hint="eastAsia"/>
        </w:rPr>
      </w:pPr>
      <w:r>
        <w:rPr>
          <w:rFonts w:hint="eastAsia"/>
        </w:rPr>
        <w:t>因为让我在这里质问并审问我自己。</w:t>
      </w:r>
    </w:p>
    <w:p w14:paraId="422C2914">
      <w:pPr>
        <w:pStyle w:val="4"/>
        <w:spacing w:before="298" w:line="285" w:lineRule="auto"/>
        <w:rPr>
          <w:rFonts w:hint="eastAsia"/>
        </w:rPr>
      </w:pPr>
    </w:p>
    <w:p w14:paraId="14FF43C7">
      <w:pPr>
        <w:pStyle w:val="4"/>
        <w:spacing w:before="298" w:line="285" w:lineRule="auto"/>
        <w:rPr>
          <w:rFonts w:hint="eastAsia"/>
        </w:rPr>
      </w:pPr>
      <w:r>
        <w:rPr>
          <w:rFonts w:hint="eastAsia"/>
        </w:rPr>
        <w:t>Am I conscious that I find it a simpler thing, and less revolting to my natural understanding, to conceive of Christ's work as undertaken and accomplished  for  his  people  alone,  when  I  try  to  view  it prospectively, than when I look upon it in the way of retrospect?</w:t>
      </w:r>
    </w:p>
    <w:p w14:paraId="7C8E633A">
      <w:pPr>
        <w:pStyle w:val="4"/>
        <w:spacing w:before="298" w:line="285" w:lineRule="auto"/>
        <w:rPr>
          <w:rFonts w:hint="eastAsia"/>
        </w:rPr>
      </w:pPr>
      <w:r>
        <w:rPr>
          <w:rFonts w:hint="eastAsia"/>
        </w:rPr>
        <w:t>当我试图展望基督的工作时，是否意识到，与回顾祂的工作相比，将祂的工作设想为仅仅为祂的子民而承担和完成，对我来说是一件更简单、更不令我自然理解力反感的事情？</w:t>
      </w:r>
    </w:p>
    <w:p w14:paraId="1E09965A">
      <w:pPr>
        <w:pStyle w:val="4"/>
        <w:spacing w:before="298" w:line="285" w:lineRule="auto"/>
        <w:rPr>
          <w:rFonts w:hint="eastAsia"/>
        </w:rPr>
      </w:pPr>
    </w:p>
    <w:p w14:paraId="6D490360">
      <w:pPr>
        <w:pStyle w:val="4"/>
        <w:spacing w:before="298" w:line="285" w:lineRule="auto"/>
        <w:rPr>
          <w:rFonts w:hint="eastAsia"/>
        </w:rPr>
      </w:pPr>
      <w:r>
        <w:rPr>
          <w:rFonts w:hint="eastAsia"/>
        </w:rPr>
        <w:t>What makes it so?</w:t>
      </w:r>
    </w:p>
    <w:p w14:paraId="31D0BA5F">
      <w:pPr>
        <w:pStyle w:val="4"/>
        <w:spacing w:before="298" w:line="285" w:lineRule="auto"/>
        <w:rPr>
          <w:rFonts w:hint="eastAsia"/>
        </w:rPr>
      </w:pPr>
      <w:r>
        <w:rPr>
          <w:rFonts w:hint="eastAsia"/>
        </w:rPr>
        <w:t>是什么使它如此呢？</w:t>
      </w:r>
    </w:p>
    <w:p w14:paraId="2BB5362B">
      <w:pPr>
        <w:pStyle w:val="4"/>
        <w:spacing w:before="298" w:line="285" w:lineRule="auto"/>
        <w:rPr>
          <w:rFonts w:hint="eastAsia"/>
        </w:rPr>
      </w:pPr>
    </w:p>
    <w:p w14:paraId="263E8ED6">
      <w:pPr>
        <w:pStyle w:val="4"/>
        <w:spacing w:before="298" w:line="285" w:lineRule="auto"/>
        <w:rPr>
          <w:rFonts w:hint="eastAsia"/>
        </w:rPr>
      </w:pPr>
      <w:r>
        <w:rPr>
          <w:rFonts w:hint="eastAsia"/>
        </w:rPr>
        <w:t>It must be some lurking idea, that, under the former system, matters are not quite so fixed as under the latter.</w:t>
      </w:r>
    </w:p>
    <w:p w14:paraId="18D80872">
      <w:pPr>
        <w:pStyle w:val="4"/>
        <w:spacing w:before="298" w:line="285" w:lineRule="auto"/>
        <w:rPr>
          <w:rFonts w:hint="eastAsia"/>
        </w:rPr>
      </w:pPr>
      <w:r>
        <w:rPr>
          <w:rFonts w:hint="eastAsia"/>
        </w:rPr>
        <w:t>必定是某种潜藏的想法，即在前一种体系下，事情不像在后一种体系下那么固定。</w:t>
      </w:r>
    </w:p>
    <w:p w14:paraId="11EABC83">
      <w:pPr>
        <w:pStyle w:val="4"/>
        <w:spacing w:before="298" w:line="285" w:lineRule="auto"/>
        <w:rPr>
          <w:rFonts w:hint="eastAsia"/>
        </w:rPr>
      </w:pPr>
    </w:p>
    <w:p w14:paraId="497CC376">
      <w:pPr>
        <w:pStyle w:val="4"/>
        <w:spacing w:before="298" w:line="285" w:lineRule="auto"/>
        <w:rPr>
          <w:rFonts w:hint="eastAsia"/>
        </w:rPr>
      </w:pPr>
      <w:r>
        <w:rPr>
          <w:rFonts w:hint="eastAsia"/>
        </w:rPr>
        <w:t>Ah! then, it is really electing love, and sovereign, efficacious grace that I must get rid of.</w:t>
      </w:r>
    </w:p>
    <w:p w14:paraId="2CD8F870">
      <w:pPr>
        <w:pStyle w:val="4"/>
        <w:spacing w:before="298" w:line="285" w:lineRule="auto"/>
        <w:rPr>
          <w:rFonts w:hint="eastAsia"/>
        </w:rPr>
      </w:pPr>
      <w:r>
        <w:rPr>
          <w:rFonts w:hint="eastAsia"/>
        </w:rPr>
        <w:t>啊！那么，我真正必须摆脱的是拣选的爱，以及主权、有效的恩典。</w:t>
      </w:r>
    </w:p>
    <w:p w14:paraId="49519B2B">
      <w:pPr>
        <w:pStyle w:val="4"/>
        <w:spacing w:before="298" w:line="285" w:lineRule="auto"/>
        <w:rPr>
          <w:rFonts w:hint="eastAsia"/>
        </w:rPr>
      </w:pPr>
    </w:p>
    <w:p w14:paraId="20877392">
      <w:pPr>
        <w:pStyle w:val="4"/>
        <w:spacing w:before="298" w:line="285" w:lineRule="auto"/>
        <w:rPr>
          <w:rFonts w:hint="eastAsia"/>
        </w:rPr>
      </w:pPr>
      <w:r>
        <w:rPr>
          <w:rFonts w:hint="eastAsia"/>
        </w:rPr>
        <w:t>For, if the eternal decree of election, and the utter impotency of man without a sovereign operation of grace within him, be held equally under both systems, there is really no more uncertainty, or capability of enlargement, under the one than under the other.</w:t>
      </w:r>
    </w:p>
    <w:p w14:paraId="42A9DE27">
      <w:pPr>
        <w:pStyle w:val="4"/>
        <w:spacing w:before="298" w:line="285" w:lineRule="auto"/>
        <w:rPr>
          <w:rFonts w:hint="eastAsia"/>
        </w:rPr>
      </w:pPr>
      <w:r>
        <w:rPr>
          <w:rFonts w:hint="eastAsia"/>
        </w:rPr>
        <w:t>因为，如果永恒的拣选预旨，以及人在没有主权恩典在他里面运行的情况下完全的无能，在两种体系下都同样被持守，那么在一种体系下，确实不比在另一种体系下有更多的不确定性或扩展的可能性。</w:t>
      </w:r>
    </w:p>
    <w:p w14:paraId="391D5A89">
      <w:pPr>
        <w:pStyle w:val="4"/>
        <w:spacing w:before="298" w:line="285" w:lineRule="auto"/>
        <w:rPr>
          <w:rFonts w:hint="eastAsia"/>
        </w:rPr>
      </w:pPr>
    </w:p>
    <w:p w14:paraId="0996EF47">
      <w:pPr>
        <w:pStyle w:val="4"/>
        <w:spacing w:before="298" w:line="285" w:lineRule="auto"/>
        <w:rPr>
          <w:rFonts w:hint="eastAsia"/>
        </w:rPr>
      </w:pPr>
      <w:r>
        <w:rPr>
          <w:rFonts w:hint="eastAsia"/>
        </w:rPr>
        <w:t>It is high time for me, on seeing the treacherous nature of the ground on which my foot is set, to call a halt, and stop short—lest I find myself carried on, as so many have been, along this fatally inclined plane, from less to more, to a denial of special grace altogether.</w:t>
      </w:r>
    </w:p>
    <w:p w14:paraId="7B2CC591">
      <w:pPr>
        <w:pStyle w:val="4"/>
        <w:spacing w:before="298" w:line="285" w:lineRule="auto"/>
        <w:rPr>
          <w:rFonts w:hint="eastAsia"/>
        </w:rPr>
      </w:pPr>
      <w:r>
        <w:rPr>
          <w:rFonts w:hint="eastAsia"/>
        </w:rPr>
        <w:t>当我看到我立足之地的险恶本质时，我该及时止步，停下来——免得我像许多人一样，沿着这个致命的斜坡，从少到多，最终完全否认特殊的恩典。</w:t>
      </w:r>
    </w:p>
    <w:p w14:paraId="084229A1">
      <w:pPr>
        <w:pStyle w:val="4"/>
        <w:spacing w:before="298" w:line="285" w:lineRule="auto"/>
        <w:rPr>
          <w:rFonts w:hint="eastAsia"/>
        </w:rPr>
      </w:pPr>
    </w:p>
    <w:p w14:paraId="42BA9A0E">
      <w:pPr>
        <w:pStyle w:val="4"/>
        <w:spacing w:before="298" w:line="285" w:lineRule="auto"/>
        <w:rPr>
          <w:rFonts w:hint="eastAsia"/>
        </w:rPr>
      </w:pPr>
      <w:r>
        <w:rPr>
          <w:rFonts w:hint="eastAsia"/>
        </w:rPr>
        <w:t>For it is thus that men, leaning to unsound views, improve one upon another.*</w:t>
      </w:r>
    </w:p>
    <w:p w14:paraId="180E226D">
      <w:pPr>
        <w:pStyle w:val="4"/>
        <w:spacing w:before="298" w:line="285" w:lineRule="auto"/>
        <w:rPr>
          <w:rFonts w:hint="eastAsia"/>
        </w:rPr>
      </w:pPr>
      <w:r>
        <w:rPr>
          <w:rFonts w:hint="eastAsia"/>
        </w:rPr>
        <w:t>因为正是这样，倾向于不健全观点的人们，一个接一个地变本加厉。*</w:t>
      </w:r>
    </w:p>
    <w:p w14:paraId="32BDA43D">
      <w:pPr>
        <w:pStyle w:val="4"/>
        <w:spacing w:before="298" w:line="285" w:lineRule="auto"/>
        <w:rPr>
          <w:rFonts w:hint="eastAsia"/>
        </w:rPr>
      </w:pPr>
    </w:p>
    <w:p w14:paraId="6266435B">
      <w:pPr>
        <w:pStyle w:val="4"/>
        <w:spacing w:before="298" w:line="285" w:lineRule="auto"/>
        <w:rPr>
          <w:rFonts w:hint="eastAsia"/>
        </w:rPr>
      </w:pPr>
      <w:r>
        <w:rPr>
          <w:rFonts w:hint="eastAsia"/>
        </w:rPr>
        <w:t>Following out, more and more fearlessly, the legitimate consequences of incipient error, they come boldly to proclaim an extent of aberration from the truth, from which they, or their masters, would once have recoiled.</w:t>
      </w:r>
    </w:p>
    <w:p w14:paraId="774A71E3">
      <w:pPr>
        <w:pStyle w:val="4"/>
        <w:spacing w:before="298" w:line="285" w:lineRule="auto"/>
        <w:rPr>
          <w:rFonts w:hint="eastAsia"/>
        </w:rPr>
      </w:pPr>
      <w:r>
        <w:rPr>
          <w:rFonts w:hint="eastAsia"/>
        </w:rPr>
        <w:t>他们越来越无所畏惧地追随初露端倪的错误的合理后果，大胆地宣告偏离真理的程度，而他们或他们的师傅们曾经会对这种程度望而却步。</w:t>
      </w:r>
    </w:p>
    <w:p w14:paraId="498645B4">
      <w:pPr>
        <w:pStyle w:val="4"/>
        <w:spacing w:before="298" w:line="285" w:lineRule="auto"/>
        <w:rPr>
          <w:rFonts w:hint="eastAsia"/>
        </w:rPr>
      </w:pPr>
    </w:p>
    <w:p w14:paraId="177BA91C">
      <w:pPr>
        <w:pStyle w:val="4"/>
        <w:spacing w:before="298" w:line="285" w:lineRule="auto"/>
        <w:rPr>
          <w:rFonts w:hint="eastAsia"/>
        </w:rPr>
      </w:pPr>
      <w:r>
        <w:rPr>
          <w:rFonts w:hint="eastAsia"/>
        </w:rPr>
        <w:t>Hence, what germinates as an isolated and uncongenial anomaly, on the surface of some otherwise well-cultivated mind—springing out of some peculiar influence that does not, perhaps, materially affect the general crop of good grain and abundant spiritual fruit—grows, in course of time,—most probably in other and less cultured minds into which it is transplanted and transferred,—and spreads and swells out, till all the fair foliage is choked, and the sound seed is well-nigh expelled altogether from the soil.</w:t>
      </w:r>
    </w:p>
    <w:p w14:paraId="7FA5C25D">
      <w:pPr>
        <w:pStyle w:val="4"/>
        <w:spacing w:before="298" w:line="285" w:lineRule="auto"/>
        <w:rPr>
          <w:rFonts w:hint="eastAsia"/>
        </w:rPr>
      </w:pPr>
      <w:r>
        <w:rPr>
          <w:rFonts w:hint="eastAsia"/>
        </w:rPr>
        <w:t>因此，最初在某个原本耕耘良好的心田中萌芽的孤立而不协调的异常现象——源于某种或许并未实质性影响良好谷物和丰盛属灵果实总收成的特殊影响——随着时间的推移，——最有可能在被移植和转移到的其他文化程度较低的心田中——生长、蔓延和膨胀，直到所有美丽的叶子都被窒息，健全的种子几乎完全从土壤中被驱逐出去。</w:t>
      </w:r>
    </w:p>
    <w:p w14:paraId="02AEB5FC">
      <w:pPr>
        <w:pStyle w:val="4"/>
        <w:spacing w:before="298" w:line="285" w:lineRule="auto"/>
        <w:rPr>
          <w:rFonts w:hint="eastAsia"/>
        </w:rPr>
      </w:pPr>
    </w:p>
    <w:p w14:paraId="77883B7C">
      <w:pPr>
        <w:pStyle w:val="4"/>
        <w:spacing w:before="298" w:line="285" w:lineRule="auto"/>
        <w:rPr>
          <w:rFonts w:hint="eastAsia"/>
        </w:rPr>
      </w:pPr>
      <w:r>
        <w:rPr>
          <w:rFonts w:hint="eastAsia"/>
        </w:rPr>
        <w:t>So it may be in the case before us.</w:t>
      </w:r>
    </w:p>
    <w:p w14:paraId="27CA26E6">
      <w:pPr>
        <w:pStyle w:val="4"/>
        <w:spacing w:before="298" w:line="285" w:lineRule="auto"/>
        <w:rPr>
          <w:rFonts w:hint="eastAsia"/>
        </w:rPr>
      </w:pPr>
      <w:r>
        <w:rPr>
          <w:rFonts w:hint="eastAsia"/>
        </w:rPr>
        <w:t>我们面前的情况可能也是如此。</w:t>
      </w:r>
    </w:p>
    <w:p w14:paraId="5F3A5073">
      <w:pPr>
        <w:pStyle w:val="4"/>
        <w:spacing w:before="298" w:line="285" w:lineRule="auto"/>
        <w:rPr>
          <w:rFonts w:hint="eastAsia"/>
        </w:rPr>
      </w:pPr>
    </w:p>
    <w:p w14:paraId="3E084FAF">
      <w:pPr>
        <w:pStyle w:val="4"/>
        <w:spacing w:before="298" w:line="285" w:lineRule="auto"/>
        <w:rPr>
          <w:rFonts w:hint="eastAsia"/>
        </w:rPr>
      </w:pPr>
      <w:r>
        <w:rPr>
          <w:rFonts w:hint="eastAsia"/>
        </w:rPr>
        <w:t>A man of a speculative or inquisitive turn, seeking relief from the perplexity of the one great insoluble problem, thinks he has found it in denying or explaining away the limited extent of the atonement.</w:t>
      </w:r>
    </w:p>
    <w:p w14:paraId="067457FD">
      <w:pPr>
        <w:pStyle w:val="4"/>
        <w:spacing w:before="298" w:line="285" w:lineRule="auto"/>
        <w:rPr>
          <w:rFonts w:hint="eastAsia"/>
        </w:rPr>
      </w:pPr>
      <w:r>
        <w:rPr>
          <w:rFonts w:hint="eastAsia"/>
        </w:rPr>
        <w:t>一个具有思辨或好问倾向的人，试图从那个巨大的无法解决的问题的困惑中寻求解脱，认为他通过否认或解释掉赎罪的有限范围找到了解脱。</w:t>
      </w:r>
    </w:p>
    <w:p w14:paraId="0F6E5653">
      <w:pPr>
        <w:pStyle w:val="4"/>
        <w:spacing w:before="298" w:line="285" w:lineRule="auto"/>
        <w:rPr>
          <w:rFonts w:hint="eastAsia"/>
        </w:rPr>
      </w:pPr>
    </w:p>
    <w:p w14:paraId="5354526E">
      <w:pPr>
        <w:pStyle w:val="4"/>
        <w:spacing w:before="298" w:line="285" w:lineRule="auto"/>
        <w:rPr>
          <w:rFonts w:hint="eastAsia"/>
        </w:rPr>
      </w:pPr>
      <w:r>
        <w:rPr>
          <w:rFonts w:hint="eastAsia"/>
        </w:rPr>
        <w:t>He soon discovers,—or his disciple, bettering his example, soon discovers,— that the relief, so long as he stops short there, is but delusive and apparent.</w:t>
      </w:r>
    </w:p>
    <w:p w14:paraId="52AE6C81">
      <w:pPr>
        <w:pStyle w:val="4"/>
        <w:spacing w:before="298" w:line="285" w:lineRule="auto"/>
        <w:rPr>
          <w:rFonts w:hint="eastAsia"/>
        </w:rPr>
      </w:pPr>
      <w:r>
        <w:rPr>
          <w:rFonts w:hint="eastAsia"/>
        </w:rPr>
        <w:t>他很快发现——或者他的门徒，青出于蓝而胜于蓝，很快发现——只要他止步于此，那种解脱不过是虚幻和表面的。</w:t>
      </w:r>
    </w:p>
    <w:p w14:paraId="0F71F245">
      <w:pPr>
        <w:pStyle w:val="4"/>
        <w:spacing w:before="298" w:line="285" w:lineRule="auto"/>
        <w:rPr>
          <w:rFonts w:hint="eastAsia"/>
        </w:rPr>
      </w:pPr>
    </w:p>
    <w:p w14:paraId="68B082C8">
      <w:pPr>
        <w:pStyle w:val="4"/>
        <w:spacing w:before="298" w:line="285" w:lineRule="auto"/>
        <w:rPr>
          <w:rFonts w:hint="eastAsia"/>
        </w:rPr>
      </w:pPr>
      <w:r>
        <w:rPr>
          <w:rFonts w:hint="eastAsia"/>
        </w:rPr>
        <w:t>Then, the same impatience of mystery or difficulty which unsettled his views at first, carries him on a step further.</w:t>
      </w:r>
    </w:p>
    <w:p w14:paraId="6D19F9A6">
      <w:pPr>
        <w:pStyle w:val="4"/>
        <w:spacing w:before="298" w:line="285" w:lineRule="auto"/>
        <w:rPr>
          <w:rFonts w:hint="eastAsia"/>
        </w:rPr>
      </w:pPr>
      <w:r>
        <w:rPr>
          <w:rFonts w:hint="eastAsia"/>
        </w:rPr>
        <w:t>然后，最初动摇他观点的那种对奥秘或困难的不耐烦，又把他向前推了一步。</w:t>
      </w:r>
    </w:p>
    <w:p w14:paraId="2FEA912B">
      <w:pPr>
        <w:pStyle w:val="4"/>
        <w:spacing w:before="298" w:line="285" w:lineRule="auto"/>
        <w:rPr>
          <w:rFonts w:hint="eastAsia"/>
        </w:rPr>
      </w:pPr>
    </w:p>
    <w:p w14:paraId="155B6EF8">
      <w:pPr>
        <w:pStyle w:val="4"/>
        <w:spacing w:before="298" w:line="285" w:lineRule="auto"/>
        <w:rPr>
          <w:rFonts w:hint="eastAsia"/>
        </w:rPr>
      </w:pPr>
      <w:r>
        <w:rPr>
          <w:rFonts w:hint="eastAsia"/>
        </w:rPr>
        <w:t>And so on, step after step, until nearly all that is peculiar and precious, either in God's love, or in Christ's work, or in the Spirit's grace, is sacrificed to the demand which men vainly make for a gospel that may enable them to save themselves, instead of that which announces for their acceptance the salvation of God.</w:t>
      </w:r>
    </w:p>
    <w:p w14:paraId="0B4CCFD4">
      <w:pPr>
        <w:pStyle w:val="4"/>
        <w:spacing w:before="298" w:line="285" w:lineRule="auto"/>
        <w:rPr>
          <w:rFonts w:hint="eastAsia"/>
        </w:rPr>
      </w:pPr>
      <w:r>
        <w:rPr>
          <w:rFonts w:hint="eastAsia"/>
        </w:rPr>
        <w:t>如此一步一步地，直到几乎所有在上帝的爱、或基督的工作、或圣灵的恩典中独特而宝贵的东西，都牺牲给了人们徒然要求的、能使他们自己拯救自己的福音，而不是那宣告上帝救恩让他们接受的福音。</w:t>
      </w:r>
    </w:p>
    <w:p w14:paraId="7331FA46">
      <w:pPr>
        <w:pStyle w:val="4"/>
        <w:spacing w:before="298" w:line="285" w:lineRule="auto"/>
        <w:rPr>
          <w:rFonts w:hint="eastAsia"/>
        </w:rPr>
      </w:pPr>
    </w:p>
    <w:p w14:paraId="27004F21">
      <w:pPr>
        <w:pStyle w:val="4"/>
        <w:spacing w:before="298" w:line="285" w:lineRule="auto"/>
        <w:rPr>
          <w:rFonts w:hint="eastAsia"/>
        </w:rPr>
      </w:pPr>
      <w:r>
        <w:rPr>
          <w:rFonts w:hint="eastAsia"/>
        </w:rPr>
        <w:t>This, perhaps, is a digression, although the observation is both important in itself, and not irrelevant to the present discussion.*</w:t>
      </w:r>
    </w:p>
    <w:p w14:paraId="66BAB7C2">
      <w:pPr>
        <w:pStyle w:val="4"/>
        <w:spacing w:before="298" w:line="285" w:lineRule="auto"/>
        <w:rPr>
          <w:rFonts w:hint="eastAsia"/>
        </w:rPr>
      </w:pPr>
      <w:r>
        <w:rPr>
          <w:rFonts w:hint="eastAsia"/>
        </w:rPr>
        <w:t>这或许是一个题外话，尽管这个观察本身很重要，并且与当前的讨论并非无关。*</w:t>
      </w:r>
    </w:p>
    <w:p w14:paraId="17EBF6A5">
      <w:pPr>
        <w:pStyle w:val="4"/>
        <w:spacing w:before="298" w:line="285" w:lineRule="auto"/>
        <w:rPr>
          <w:rFonts w:hint="eastAsia"/>
        </w:rPr>
      </w:pPr>
    </w:p>
    <w:p w14:paraId="1FEDCA13">
      <w:pPr>
        <w:pStyle w:val="4"/>
        <w:spacing w:before="298" w:line="285" w:lineRule="auto"/>
        <w:rPr>
          <w:rFonts w:hint="eastAsia"/>
        </w:rPr>
      </w:pPr>
      <w:r>
        <w:rPr>
          <w:rFonts w:hint="eastAsia"/>
        </w:rPr>
        <w:t>Resuming, or continuing my illustration of the hypothesis of a postponed atonement, I would now bring it to bear upon the experience of anxious inquirers, whose difficulties are not so much of a speculative as of a practical nature.</w:t>
      </w:r>
    </w:p>
    <w:p w14:paraId="68E38607">
      <w:pPr>
        <w:pStyle w:val="4"/>
        <w:spacing w:before="298" w:line="285" w:lineRule="auto"/>
        <w:rPr>
          <w:rFonts w:hint="eastAsia"/>
        </w:rPr>
      </w:pPr>
      <w:r>
        <w:rPr>
          <w:rFonts w:hint="eastAsia"/>
        </w:rPr>
        <w:t>现在，我将继续或恢复我对延迟赎罪假设的阐述，并将其应用于那些焦虑寻求者的经历，他们的困难与其说是思辨性的，不如说是实践性的。</w:t>
      </w:r>
    </w:p>
    <w:p w14:paraId="0F68808C">
      <w:pPr>
        <w:pStyle w:val="4"/>
        <w:spacing w:before="298" w:line="285" w:lineRule="auto"/>
        <w:rPr>
          <w:rFonts w:hint="eastAsia"/>
        </w:rPr>
      </w:pPr>
    </w:p>
    <w:p w14:paraId="4DF006C8">
      <w:pPr>
        <w:pStyle w:val="4"/>
        <w:spacing w:before="298" w:line="285" w:lineRule="auto"/>
        <w:rPr>
          <w:rFonts w:hint="eastAsia"/>
        </w:rPr>
      </w:pPr>
      <w:r>
        <w:rPr>
          <w:rFonts w:hint="eastAsia"/>
        </w:rPr>
        <w:t>May not the supposition which I am making be available for the removal of their conscientious scruples about the doctrine of a limited atonement, arising out of its apparent inconsistency with the good faith of a universal gospel offer?</w:t>
      </w:r>
    </w:p>
    <w:p w14:paraId="6DF35A76">
      <w:pPr>
        <w:pStyle w:val="4"/>
        <w:spacing w:before="298" w:line="285" w:lineRule="auto"/>
        <w:rPr>
          <w:rFonts w:hint="eastAsia"/>
        </w:rPr>
      </w:pPr>
      <w:r>
        <w:rPr>
          <w:rFonts w:hint="eastAsia"/>
        </w:rPr>
        <w:t>我所作的这个假设，难道不能用来消除他们因有限赎罪教义与普世福音提议的诚意之间明显的矛盾而产生的良心上的顾虑吗？</w:t>
      </w:r>
    </w:p>
    <w:p w14:paraId="010A86CA">
      <w:pPr>
        <w:pStyle w:val="4"/>
        <w:spacing w:before="298" w:line="285" w:lineRule="auto"/>
        <w:rPr>
          <w:rFonts w:hint="eastAsia"/>
        </w:rPr>
      </w:pPr>
    </w:p>
    <w:p w14:paraId="3785F0CE">
      <w:pPr>
        <w:pStyle w:val="4"/>
        <w:spacing w:before="298" w:line="285" w:lineRule="auto"/>
        <w:rPr>
          <w:rFonts w:hint="eastAsia"/>
        </w:rPr>
      </w:pPr>
      <w:r>
        <w:rPr>
          <w:rFonts w:hint="eastAsia"/>
        </w:rPr>
        <w:t>May it not tend to satisfy them that this inconsistency is in reality only apparent; and, at all events, that there is nothing in the essential character of the transaction, thus viewed, that should occasion any difficulty in the way of their complying with the invitation which they receive, to appropriate to themselves all its saving efficacy?</w:t>
      </w:r>
    </w:p>
    <w:p w14:paraId="5B914227">
      <w:pPr>
        <w:pStyle w:val="4"/>
        <w:spacing w:before="298" w:line="285" w:lineRule="auto"/>
        <w:rPr>
          <w:rFonts w:hint="eastAsia"/>
        </w:rPr>
      </w:pPr>
      <w:r>
        <w:rPr>
          <w:rFonts w:hint="eastAsia"/>
        </w:rPr>
        <w:t>难道这不能使他们满意，这种不一致实际上只是表面的；并且，无论如何，从这个角度来看，交易的本质特征中没有任何东西会给他们遵守所受到的邀请，即为自己接纳其全部拯救功效，造成任何困难吗？</w:t>
      </w:r>
    </w:p>
    <w:p w14:paraId="227DBFFF">
      <w:pPr>
        <w:pStyle w:val="4"/>
        <w:spacing w:before="298" w:line="285" w:lineRule="auto"/>
        <w:rPr>
          <w:rFonts w:hint="eastAsia"/>
        </w:rPr>
      </w:pPr>
    </w:p>
    <w:p w14:paraId="674FF8D4">
      <w:pPr>
        <w:pStyle w:val="4"/>
        <w:spacing w:before="298" w:line="285" w:lineRule="auto"/>
        <w:rPr>
          <w:rFonts w:hint="eastAsia"/>
        </w:rPr>
      </w:pPr>
      <w:r>
        <w:rPr>
          <w:rFonts w:hint="eastAsia"/>
        </w:rPr>
        <w:t>For thus I would be inclined to address them.</w:t>
      </w:r>
    </w:p>
    <w:p w14:paraId="6FDE959C">
      <w:pPr>
        <w:pStyle w:val="4"/>
        <w:spacing w:before="298" w:line="285" w:lineRule="auto"/>
        <w:rPr>
          <w:rFonts w:hint="eastAsia"/>
        </w:rPr>
      </w:pPr>
      <w:r>
        <w:rPr>
          <w:rFonts w:hint="eastAsia"/>
        </w:rPr>
        <w:t>因为我倾向于这样对他们说。</w:t>
      </w:r>
    </w:p>
    <w:p w14:paraId="57222147">
      <w:pPr>
        <w:pStyle w:val="4"/>
        <w:spacing w:before="298" w:line="285" w:lineRule="auto"/>
        <w:rPr>
          <w:rFonts w:hint="eastAsia"/>
        </w:rPr>
      </w:pPr>
    </w:p>
    <w:p w14:paraId="685BDCF1">
      <w:pPr>
        <w:pStyle w:val="4"/>
        <w:spacing w:before="298" w:line="285" w:lineRule="auto"/>
        <w:rPr>
          <w:rFonts w:hint="eastAsia"/>
        </w:rPr>
      </w:pPr>
      <w:r>
        <w:rPr>
          <w:rFonts w:hint="eastAsia"/>
        </w:rPr>
        <w:t>You perceive that, if the work of Christ were yet to be accomplished, it would fall to be announced as a work restricted to those who should ultimately be found to constitute the entire number of his believing people.</w:t>
      </w:r>
    </w:p>
    <w:p w14:paraId="338DB0A6">
      <w:pPr>
        <w:pStyle w:val="4"/>
        <w:spacing w:before="298" w:line="285" w:lineRule="auto"/>
        <w:rPr>
          <w:rFonts w:hint="eastAsia"/>
        </w:rPr>
      </w:pPr>
      <w:r>
        <w:rPr>
          <w:rFonts w:hint="eastAsia"/>
        </w:rPr>
        <w:t>你意识到，如果基督的工作尚未完成，它将被宣布为一项仅限于那些最终被发现构成祂所有信徒全部人数之人的工作。</w:t>
      </w:r>
    </w:p>
    <w:p w14:paraId="6C9FBF3B">
      <w:pPr>
        <w:pStyle w:val="4"/>
        <w:spacing w:before="298" w:line="285" w:lineRule="auto"/>
        <w:rPr>
          <w:rFonts w:hint="eastAsia"/>
        </w:rPr>
      </w:pPr>
    </w:p>
    <w:p w14:paraId="788B43FA">
      <w:pPr>
        <w:pStyle w:val="4"/>
        <w:spacing w:before="298" w:line="285" w:lineRule="auto"/>
        <w:rPr>
          <w:rFonts w:hint="eastAsia"/>
        </w:rPr>
      </w:pPr>
      <w:r>
        <w:rPr>
          <w:rFonts w:hint="eastAsia"/>
        </w:rPr>
        <w:t>That number being supposed to be made up, previous to his coming in the flesh, you would never dream of his death being anything more than an atonement exclusively for their sins, and the bringing in of a perfect righteousness on their behalf alone.</w:t>
      </w:r>
    </w:p>
    <w:p w14:paraId="722C9A6D">
      <w:pPr>
        <w:pStyle w:val="4"/>
        <w:spacing w:before="298" w:line="285" w:lineRule="auto"/>
        <w:rPr>
          <w:rFonts w:hint="eastAsia"/>
        </w:rPr>
      </w:pPr>
      <w:r>
        <w:rPr>
          <w:rFonts w:hint="eastAsia"/>
        </w:rPr>
        <w:t>假设那个数目在祂道成肉身之前就已经凑足，你绝不会想到祂的死除了仅仅为他们的罪作赎罪祭，并仅仅为他们带来完全的义之外，还有别的什么。</w:t>
      </w:r>
    </w:p>
    <w:p w14:paraId="610048DA">
      <w:pPr>
        <w:pStyle w:val="4"/>
        <w:spacing w:before="298" w:line="285" w:lineRule="auto"/>
        <w:rPr>
          <w:rFonts w:hint="eastAsia"/>
        </w:rPr>
      </w:pPr>
    </w:p>
    <w:p w14:paraId="1244C74F">
      <w:pPr>
        <w:pStyle w:val="4"/>
        <w:spacing w:before="298" w:line="285" w:lineRule="auto"/>
        <w:rPr>
          <w:rFonts w:hint="eastAsia"/>
        </w:rPr>
      </w:pPr>
      <w:r>
        <w:rPr>
          <w:rFonts w:hint="eastAsia"/>
        </w:rPr>
        <w:t>You might say, indeed, that meanwhile, the fact of that death being due, if I may so speak, was one in which not only those utimately saved, but the world at large, had an interest; inasmuch as it procured for all that season of providential forbearance, together with those universal calls, and influences, and opportunities of grace, which otherwise would not have been vouchsafed to any.</w:t>
      </w:r>
    </w:p>
    <w:p w14:paraId="00DD226A">
      <w:pPr>
        <w:pStyle w:val="4"/>
        <w:spacing w:before="298" w:line="285" w:lineRule="auto"/>
        <w:rPr>
          <w:rFonts w:hint="eastAsia"/>
        </w:rPr>
      </w:pPr>
      <w:r>
        <w:rPr>
          <w:rFonts w:hint="eastAsia"/>
        </w:rPr>
        <w:t>你或许会说，的确，与此同时，那死亡的必然性，如果我可以这么说的话，不仅关系到那些最终得救的人，也关系到整个世界；因为它为所有人带来了那段护理性的宽容时期，以及那些普遍的呼召、影响和恩典的机会，否则这些都不会赐给任何人。</w:t>
      </w:r>
    </w:p>
    <w:p w14:paraId="3875CFC6">
      <w:pPr>
        <w:pStyle w:val="4"/>
        <w:spacing w:before="298" w:line="285" w:lineRule="auto"/>
        <w:rPr>
          <w:rFonts w:hint="eastAsia"/>
        </w:rPr>
      </w:pPr>
    </w:p>
    <w:p w14:paraId="045469ED">
      <w:pPr>
        <w:pStyle w:val="4"/>
        <w:spacing w:before="298" w:line="285" w:lineRule="auto"/>
        <w:rPr>
          <w:rFonts w:hint="eastAsia"/>
        </w:rPr>
      </w:pPr>
      <w:r>
        <w:rPr>
          <w:rFonts w:hint="eastAsia"/>
        </w:rPr>
        <w:t>This however, as you must at once see, on the supposition now made, would appear to be plainly a consequence, not of his death on the cross, but of his being destined to die.</w:t>
      </w:r>
    </w:p>
    <w:p w14:paraId="410F16B1">
      <w:pPr>
        <w:pStyle w:val="4"/>
        <w:spacing w:before="298" w:line="285" w:lineRule="auto"/>
        <w:rPr>
          <w:rFonts w:hint="eastAsia"/>
        </w:rPr>
      </w:pPr>
      <w:r>
        <w:rPr>
          <w:rFonts w:hint="eastAsia"/>
        </w:rPr>
        <w:t>然而，正如你现在所作的假设下必然立刻看到的，这显然不是祂在十字架上受死的结果，而是祂注定要死的结果。</w:t>
      </w:r>
    </w:p>
    <w:p w14:paraId="42613C66">
      <w:pPr>
        <w:pStyle w:val="4"/>
        <w:spacing w:before="298" w:line="285" w:lineRule="auto"/>
        <w:rPr>
          <w:rFonts w:hint="eastAsia"/>
        </w:rPr>
      </w:pPr>
    </w:p>
    <w:p w14:paraId="031BF62C">
      <w:pPr>
        <w:pStyle w:val="4"/>
        <w:spacing w:before="298" w:line="285" w:lineRule="auto"/>
        <w:rPr>
          <w:rFonts w:hint="eastAsia"/>
        </w:rPr>
      </w:pPr>
      <w:r>
        <w:rPr>
          <w:rFonts w:hint="eastAsia"/>
        </w:rPr>
        <w:t>Or, in other words, it would be evidently connected, not with the proper virtue or efficacy of his atonement at all, but simply with its certainty, as an event yet to occur.</w:t>
      </w:r>
    </w:p>
    <w:p w14:paraId="7C9C0841">
      <w:pPr>
        <w:pStyle w:val="4"/>
        <w:spacing w:before="298" w:line="285" w:lineRule="auto"/>
        <w:rPr>
          <w:rFonts w:hint="eastAsia"/>
        </w:rPr>
      </w:pPr>
      <w:r>
        <w:rPr>
          <w:rFonts w:hint="eastAsia"/>
        </w:rPr>
        <w:t>或者，换句话说，这显然与祂赎罪的真正美德或功效完全无关，而仅仅与它作为一个尚未发生的事件的确定性有关。</w:t>
      </w:r>
    </w:p>
    <w:p w14:paraId="0EB29228">
      <w:pPr>
        <w:pStyle w:val="4"/>
        <w:spacing w:before="298" w:line="285" w:lineRule="auto"/>
        <w:rPr>
          <w:rFonts w:hint="eastAsia"/>
        </w:rPr>
      </w:pPr>
    </w:p>
    <w:p w14:paraId="7FA9E876">
      <w:pPr>
        <w:pStyle w:val="4"/>
        <w:spacing w:before="298" w:line="285" w:lineRule="auto"/>
        <w:rPr>
          <w:rFonts w:hint="eastAsia"/>
        </w:rPr>
      </w:pPr>
      <w:r>
        <w:rPr>
          <w:rFonts w:hint="eastAsia"/>
        </w:rPr>
        <w:t>Even if it were to turn out, at last, that only a single individual had been persuaded and enabled to become a believer in the promised Saviour, so that he needed to lay down his life for none, save for that single individual alone, still the appointment of his death, though restricted, in its reference, to one solitary soul, would be a sufficient explanation of the forbearance granted to all, and the offer made to all.</w:t>
      </w:r>
    </w:p>
    <w:p w14:paraId="2A4D50AA">
      <w:pPr>
        <w:pStyle w:val="4"/>
        <w:spacing w:before="298" w:line="285" w:lineRule="auto"/>
        <w:rPr>
          <w:rFonts w:hint="eastAsia"/>
        </w:rPr>
      </w:pPr>
      <w:r>
        <w:rPr>
          <w:rFonts w:hint="eastAsia"/>
        </w:rPr>
        <w:t>即使最终结果是，只有一个个体被说服并得以成为应许救主的信徒，以至于祂只需为那一个体舍命，而无需为其他人舍命，祂死的命定，尽管其指涉仅限于一个孤单的灵魂，也足以解释赐予所有人的宽容，以及向所有人发出的提议。</w:t>
      </w:r>
    </w:p>
    <w:p w14:paraId="77F1EC26">
      <w:pPr>
        <w:pStyle w:val="4"/>
        <w:spacing w:before="298" w:line="285" w:lineRule="auto"/>
        <w:rPr>
          <w:rFonts w:hint="eastAsia"/>
        </w:rPr>
      </w:pPr>
    </w:p>
    <w:p w14:paraId="0D59997C">
      <w:pPr>
        <w:pStyle w:val="4"/>
        <w:spacing w:before="298" w:line="285" w:lineRule="auto"/>
        <w:rPr>
          <w:rFonts w:hint="eastAsia"/>
        </w:rPr>
      </w:pPr>
      <w:r>
        <w:rPr>
          <w:rFonts w:hint="eastAsia"/>
        </w:rPr>
        <w:t>For still, all along, and even at the very instant of his ascending the cross, all might be most honestly assured, that if they would but consent, if they were but willing, their sins also would be expiated on the tree.</w:t>
      </w:r>
    </w:p>
    <w:p w14:paraId="2C24E77B">
      <w:pPr>
        <w:pStyle w:val="4"/>
        <w:spacing w:before="298" w:line="285" w:lineRule="auto"/>
        <w:rPr>
          <w:rFonts w:hint="eastAsia"/>
        </w:rPr>
      </w:pPr>
      <w:r>
        <w:rPr>
          <w:rFonts w:hint="eastAsia"/>
        </w:rPr>
        <w:t>因为，自始至终，甚至在祂登上十字架的那一刻，所有人都可能得到最诚实的保证，只要他们同意，只要他们愿意，他们的罪也将在十字架上得到赎清。</w:t>
      </w:r>
    </w:p>
    <w:p w14:paraId="17FEF58E">
      <w:pPr>
        <w:pStyle w:val="4"/>
        <w:spacing w:before="298" w:line="285" w:lineRule="auto"/>
        <w:rPr>
          <w:rFonts w:hint="eastAsia"/>
        </w:rPr>
      </w:pPr>
    </w:p>
    <w:p w14:paraId="5F0C0B4D">
      <w:pPr>
        <w:pStyle w:val="4"/>
        <w:spacing w:before="298" w:line="285" w:lineRule="auto"/>
        <w:rPr>
          <w:rFonts w:hint="eastAsia"/>
        </w:rPr>
      </w:pPr>
      <w:r>
        <w:rPr>
          <w:rFonts w:hint="eastAsia"/>
        </w:rPr>
        <w:t>We might thus conceive of the Redeemer as standing from generation to generation, among the successive millions of the children of men, testifying to them all that he has been ordained to become the substitute of all sinners, without exception, who choose to accept of him in that capacity, and that he delays the execution of the work he has to do till the end of all things, for the express purpose of allowing full time to all to make their choice.*</w:t>
      </w:r>
    </w:p>
    <w:p w14:paraId="5240DE82">
      <w:pPr>
        <w:pStyle w:val="4"/>
        <w:spacing w:before="298" w:line="285" w:lineRule="auto"/>
        <w:rPr>
          <w:rFonts w:hint="eastAsia"/>
        </w:rPr>
      </w:pPr>
      <w:r>
        <w:rPr>
          <w:rFonts w:hint="eastAsia"/>
        </w:rPr>
        <w:t>因此，我们可以设想救赎主一代又一代地站在接踵而至的千百万世人中间，向他们所有人见证，祂已被命定成为所有罪人的替代者，毫无例外，只要他们选择接受祂的这个身份；并且祂将祂必须做的工作推迟到万物的结局，其明确目的是让所有人都有充足的时间做出选择。*</w:t>
      </w:r>
    </w:p>
    <w:p w14:paraId="1B218109">
      <w:pPr>
        <w:pStyle w:val="4"/>
        <w:spacing w:before="298" w:line="285" w:lineRule="auto"/>
        <w:rPr>
          <w:rFonts w:hint="eastAsia"/>
        </w:rPr>
      </w:pPr>
    </w:p>
    <w:p w14:paraId="37DB11E2">
      <w:pPr>
        <w:pStyle w:val="4"/>
        <w:spacing w:before="298" w:line="285" w:lineRule="auto"/>
        <w:rPr>
          <w:rFonts w:hint="eastAsia"/>
        </w:rPr>
      </w:pPr>
      <w:r>
        <w:rPr>
          <w:rFonts w:hint="eastAsia"/>
        </w:rPr>
        <w:t>The announcement which he has to proclaim is, from the very nature of the case, the announcement of a limited atonement.</w:t>
      </w:r>
    </w:p>
    <w:p w14:paraId="1E80EAF3">
      <w:pPr>
        <w:pStyle w:val="4"/>
        <w:spacing w:before="298" w:line="285" w:lineRule="auto"/>
        <w:rPr>
          <w:rFonts w:hint="eastAsia"/>
        </w:rPr>
      </w:pPr>
      <w:r>
        <w:rPr>
          <w:rFonts w:hint="eastAsia"/>
        </w:rPr>
        <w:t>祂所要宣告的，从事情的本质来看，就是宣告有限的赎罪。</w:t>
      </w:r>
    </w:p>
    <w:p w14:paraId="1DE3AA8F">
      <w:pPr>
        <w:pStyle w:val="4"/>
        <w:spacing w:before="298" w:line="285" w:lineRule="auto"/>
        <w:rPr>
          <w:rFonts w:hint="eastAsia"/>
        </w:rPr>
      </w:pPr>
    </w:p>
    <w:p w14:paraId="7BA7D6AC">
      <w:pPr>
        <w:pStyle w:val="4"/>
        <w:spacing w:before="298" w:line="285" w:lineRule="auto"/>
        <w:rPr>
          <w:rFonts w:hint="eastAsia"/>
        </w:rPr>
      </w:pPr>
      <w:r>
        <w:rPr>
          <w:rFonts w:hint="eastAsia"/>
        </w:rPr>
        <w:t>The decease which he is to accomplish, as he must in faithfulness warn them all, is to have no general reference whatever.</w:t>
      </w:r>
    </w:p>
    <w:p w14:paraId="240F4991">
      <w:pPr>
        <w:pStyle w:val="4"/>
        <w:spacing w:before="298" w:line="285" w:lineRule="auto"/>
        <w:rPr>
          <w:rFonts w:hint="eastAsia"/>
        </w:rPr>
      </w:pPr>
      <w:r>
        <w:rPr>
          <w:rFonts w:hint="eastAsia"/>
        </w:rPr>
        <w:t>祂将要成就的死亡，正如祂必须忠实地警告他们所有人一样，将不具有任何普遍的指涉。</w:t>
      </w:r>
    </w:p>
    <w:p w14:paraId="266584AC">
      <w:pPr>
        <w:pStyle w:val="4"/>
        <w:spacing w:before="298" w:line="285" w:lineRule="auto"/>
        <w:rPr>
          <w:rFonts w:hint="eastAsia"/>
        </w:rPr>
      </w:pPr>
    </w:p>
    <w:p w14:paraId="6E484FF9">
      <w:pPr>
        <w:pStyle w:val="4"/>
        <w:spacing w:before="298" w:line="285" w:lineRule="auto"/>
        <w:rPr>
          <w:rFonts w:hint="eastAsia"/>
        </w:rPr>
      </w:pPr>
      <w:r>
        <w:rPr>
          <w:rFonts w:hint="eastAsia"/>
        </w:rPr>
        <w:t>He is not in any true and proper sense to obey, or suffer, or die, for any but his own people.</w:t>
      </w:r>
    </w:p>
    <w:p w14:paraId="12E09ADD">
      <w:pPr>
        <w:pStyle w:val="4"/>
        <w:spacing w:before="298" w:line="285" w:lineRule="auto"/>
        <w:rPr>
          <w:rFonts w:hint="eastAsia"/>
        </w:rPr>
      </w:pPr>
      <w:r>
        <w:rPr>
          <w:rFonts w:hint="eastAsia"/>
        </w:rPr>
        <w:t>祂在任何真实和恰当的意义上，都不会为祂自己的子民以外的任何人顺服、受苦或受死。</w:t>
      </w:r>
    </w:p>
    <w:p w14:paraId="2888A878">
      <w:pPr>
        <w:pStyle w:val="4"/>
        <w:spacing w:before="298" w:line="285" w:lineRule="auto"/>
        <w:rPr>
          <w:rFonts w:hint="eastAsia"/>
        </w:rPr>
      </w:pPr>
    </w:p>
    <w:p w14:paraId="1C658456">
      <w:pPr>
        <w:pStyle w:val="4"/>
        <w:spacing w:before="298" w:line="285" w:lineRule="auto"/>
        <w:rPr>
          <w:rFonts w:hint="eastAsia"/>
        </w:rPr>
      </w:pPr>
      <w:r>
        <w:rPr>
          <w:rFonts w:hint="eastAsia"/>
        </w:rPr>
        <w:t>The efficacy of his propitiation, as well as its design, is to be strictly and exclusively theirs.</w:t>
      </w:r>
    </w:p>
    <w:p w14:paraId="1289053C">
      <w:pPr>
        <w:pStyle w:val="4"/>
        <w:spacing w:before="298" w:line="285" w:lineRule="auto"/>
        <w:rPr>
          <w:rFonts w:hint="eastAsia"/>
        </w:rPr>
      </w:pPr>
      <w:r>
        <w:rPr>
          <w:rFonts w:hint="eastAsia"/>
        </w:rPr>
        <w:t>祂挽回祭的功效及其目的，都将严格地、专门地属于他们。</w:t>
      </w:r>
    </w:p>
    <w:p w14:paraId="1367A0B2">
      <w:pPr>
        <w:pStyle w:val="4"/>
        <w:spacing w:before="298" w:line="285" w:lineRule="auto"/>
        <w:rPr>
          <w:rFonts w:hint="eastAsia"/>
        </w:rPr>
      </w:pPr>
    </w:p>
    <w:p w14:paraId="7E9FAB23">
      <w:pPr>
        <w:pStyle w:val="4"/>
        <w:spacing w:before="298" w:line="285" w:lineRule="auto"/>
        <w:rPr>
          <w:rFonts w:hint="eastAsia"/>
        </w:rPr>
      </w:pPr>
      <w:r>
        <w:rPr>
          <w:rFonts w:hint="eastAsia"/>
        </w:rPr>
        <w:t>And still, as age after age rolls on, he may be seen, down to the last moment, plying each one of the mighty multitude of the guilty,—almost lingering as he takes his appointed place, at last, under the broken law and the impending curse: Thy surety, also, would I gladly be, if thou wouldst but suffer me; thine, as well as this thy neighbour's, who has not been less guilty than thou!</w:t>
      </w:r>
    </w:p>
    <w:p w14:paraId="0457302E">
      <w:pPr>
        <w:pStyle w:val="4"/>
        <w:spacing w:before="298" w:line="285" w:lineRule="auto"/>
        <w:rPr>
          <w:rFonts w:hint="eastAsia"/>
        </w:rPr>
      </w:pPr>
      <w:r>
        <w:rPr>
          <w:rFonts w:hint="eastAsia"/>
        </w:rPr>
        <w:t>然而，随着时代更迭，直到最后一刻，都可以看见祂在劝说那众多罪人中的每一个——当祂最终在破碎的律法和临近的咒诅下，就祂所命定的位置时，祂几乎在徘徊：你的中保，我也乐意作，只要你肯容我；你的，也像你这位邻舍的一样，他并不比你罪轻！</w:t>
      </w:r>
    </w:p>
    <w:p w14:paraId="40D30C3C">
      <w:pPr>
        <w:pStyle w:val="4"/>
        <w:spacing w:before="298" w:line="285" w:lineRule="auto"/>
        <w:rPr>
          <w:rFonts w:hint="eastAsia"/>
        </w:rPr>
      </w:pPr>
    </w:p>
    <w:p w14:paraId="0100ED6D">
      <w:pPr>
        <w:pStyle w:val="4"/>
        <w:spacing w:before="298" w:line="285" w:lineRule="auto"/>
        <w:rPr>
          <w:rFonts w:hint="eastAsia"/>
        </w:rPr>
      </w:pPr>
      <w:r>
        <w:rPr>
          <w:rFonts w:hint="eastAsia"/>
        </w:rPr>
        <w:t>Thy sins would I willingly bear, as well as his!</w:t>
      </w:r>
    </w:p>
    <w:p w14:paraId="44EF2638">
      <w:pPr>
        <w:pStyle w:val="4"/>
        <w:spacing w:before="298" w:line="285" w:lineRule="auto"/>
        <w:rPr>
          <w:rFonts w:hint="eastAsia"/>
        </w:rPr>
      </w:pPr>
      <w:r>
        <w:rPr>
          <w:rFonts w:hint="eastAsia"/>
        </w:rPr>
        <w:t>你的罪，我也甘愿担当，如同担当他的罪一样！</w:t>
      </w:r>
    </w:p>
    <w:p w14:paraId="1E74D46F">
      <w:pPr>
        <w:pStyle w:val="4"/>
        <w:spacing w:before="298" w:line="285" w:lineRule="auto"/>
        <w:rPr>
          <w:rFonts w:hint="eastAsia"/>
        </w:rPr>
      </w:pPr>
    </w:p>
    <w:p w14:paraId="21722E62">
      <w:pPr>
        <w:pStyle w:val="4"/>
        <w:spacing w:before="298" w:line="285" w:lineRule="auto"/>
        <w:rPr>
          <w:rFonts w:hint="eastAsia"/>
        </w:rPr>
      </w:pPr>
      <w:r>
        <w:rPr>
          <w:rFonts w:hint="eastAsia"/>
        </w:rPr>
        <w:t>Yet once more consider, O thou lost one, ere I go on my heavy and bloody work!</w:t>
      </w:r>
    </w:p>
    <w:p w14:paraId="5309F8D3">
      <w:pPr>
        <w:pStyle w:val="4"/>
        <w:spacing w:before="298" w:line="285" w:lineRule="auto"/>
        <w:rPr>
          <w:rFonts w:hint="eastAsia"/>
        </w:rPr>
      </w:pPr>
      <w:r>
        <w:rPr>
          <w:rFonts w:hint="eastAsia"/>
        </w:rPr>
        <w:t>再考虑一次吧，哦，你这失丧的人，在我开始我沉重而血腥的工作之前！</w:t>
      </w:r>
    </w:p>
    <w:p w14:paraId="62D2A0C2">
      <w:pPr>
        <w:pStyle w:val="4"/>
        <w:spacing w:before="298" w:line="285" w:lineRule="auto"/>
        <w:rPr>
          <w:rFonts w:hint="eastAsia"/>
        </w:rPr>
      </w:pPr>
    </w:p>
    <w:p w14:paraId="50B248BE">
      <w:pPr>
        <w:pStyle w:val="4"/>
        <w:spacing w:before="298" w:line="285" w:lineRule="auto"/>
        <w:rPr>
          <w:rFonts w:hint="eastAsia"/>
        </w:rPr>
      </w:pPr>
      <w:r>
        <w:rPr>
          <w:rFonts w:hint="eastAsia"/>
        </w:rPr>
        <w:t>Shall I go in thy stead, as well as in his?</w:t>
      </w:r>
    </w:p>
    <w:p w14:paraId="1588374A">
      <w:pPr>
        <w:pStyle w:val="4"/>
        <w:spacing w:before="298" w:line="285" w:lineRule="auto"/>
        <w:rPr>
          <w:rFonts w:hint="eastAsia"/>
        </w:rPr>
      </w:pPr>
      <w:r>
        <w:rPr>
          <w:rFonts w:hint="eastAsia"/>
        </w:rPr>
        <w:t>我是否要代替你，也代替他呢？</w:t>
      </w:r>
    </w:p>
    <w:p w14:paraId="1B53D8A6">
      <w:pPr>
        <w:pStyle w:val="4"/>
        <w:spacing w:before="298" w:line="285" w:lineRule="auto"/>
        <w:rPr>
          <w:rFonts w:hint="eastAsia"/>
        </w:rPr>
      </w:pPr>
    </w:p>
    <w:p w14:paraId="60DB76AC">
      <w:pPr>
        <w:pStyle w:val="4"/>
        <w:spacing w:before="298" w:line="285" w:lineRule="auto"/>
        <w:rPr>
          <w:rFonts w:hint="eastAsia"/>
        </w:rPr>
      </w:pPr>
      <w:r>
        <w:rPr>
          <w:rFonts w:hint="eastAsia"/>
        </w:rPr>
        <w:t>Wilt thou have me to go as substitute for thee, as well as for him?</w:t>
      </w:r>
    </w:p>
    <w:p w14:paraId="4AD41F49">
      <w:pPr>
        <w:pStyle w:val="4"/>
        <w:spacing w:before="298" w:line="285" w:lineRule="auto"/>
        <w:rPr>
          <w:rFonts w:hint="eastAsia"/>
        </w:rPr>
      </w:pPr>
      <w:r>
        <w:rPr>
          <w:rFonts w:hint="eastAsia"/>
        </w:rPr>
        <w:t>你愿意让我作你的替代者，也作他的替代者吗？</w:t>
      </w:r>
    </w:p>
    <w:p w14:paraId="6829B3F9">
      <w:pPr>
        <w:pStyle w:val="4"/>
        <w:spacing w:before="298" w:line="285" w:lineRule="auto"/>
        <w:rPr>
          <w:rFonts w:hint="eastAsia"/>
        </w:rPr>
      </w:pPr>
    </w:p>
    <w:p w14:paraId="75547034">
      <w:pPr>
        <w:pStyle w:val="4"/>
        <w:spacing w:before="298" w:line="285" w:lineRule="auto"/>
        <w:rPr>
          <w:rFonts w:hint="eastAsia"/>
        </w:rPr>
      </w:pPr>
      <w:r>
        <w:rPr>
          <w:rFonts w:hint="eastAsia"/>
        </w:rPr>
        <w:t>Choose before it be too late!</w:t>
      </w:r>
    </w:p>
    <w:p w14:paraId="1FC7E862">
      <w:pPr>
        <w:pStyle w:val="4"/>
        <w:spacing w:before="298" w:line="285" w:lineRule="auto"/>
        <w:rPr>
          <w:rFonts w:hint="eastAsia"/>
        </w:rPr>
      </w:pPr>
      <w:r>
        <w:rPr>
          <w:rFonts w:hint="eastAsia"/>
        </w:rPr>
        <w:t>在为时已晚之前选择吧！</w:t>
      </w:r>
    </w:p>
    <w:p w14:paraId="183BF56D">
      <w:pPr>
        <w:pStyle w:val="4"/>
        <w:spacing w:before="298" w:line="285" w:lineRule="auto"/>
        <w:rPr>
          <w:rFonts w:hint="eastAsia"/>
        </w:rPr>
      </w:pPr>
    </w:p>
    <w:p w14:paraId="28BDE706">
      <w:pPr>
        <w:pStyle w:val="4"/>
        <w:spacing w:before="298" w:line="285" w:lineRule="auto"/>
        <w:rPr>
          <w:rFonts w:hint="eastAsia"/>
        </w:rPr>
      </w:pPr>
      <w:r>
        <w:rPr>
          <w:rFonts w:hint="eastAsia"/>
        </w:rPr>
        <w:t>Would that be a free gospel?</w:t>
      </w:r>
    </w:p>
    <w:p w14:paraId="290986BC">
      <w:pPr>
        <w:pStyle w:val="4"/>
        <w:spacing w:before="298" w:line="285" w:lineRule="auto"/>
        <w:rPr>
          <w:rFonts w:hint="eastAsia"/>
        </w:rPr>
      </w:pPr>
      <w:r>
        <w:rPr>
          <w:rFonts w:hint="eastAsia"/>
        </w:rPr>
        <w:t>那会是自由的福音吗？</w:t>
      </w:r>
    </w:p>
    <w:p w14:paraId="087C02B1">
      <w:pPr>
        <w:pStyle w:val="4"/>
        <w:spacing w:before="298" w:line="285" w:lineRule="auto"/>
        <w:rPr>
          <w:rFonts w:hint="eastAsia"/>
        </w:rPr>
      </w:pPr>
    </w:p>
    <w:p w14:paraId="5EF796BD">
      <w:pPr>
        <w:pStyle w:val="4"/>
        <w:spacing w:before="298" w:line="285" w:lineRule="auto"/>
        <w:rPr>
          <w:rFonts w:hint="eastAsia"/>
        </w:rPr>
      </w:pPr>
      <w:r>
        <w:rPr>
          <w:rFonts w:hint="eastAsia"/>
        </w:rPr>
        <w:t>Would that be an honest universal offer?</w:t>
      </w:r>
    </w:p>
    <w:p w14:paraId="60B269A8">
      <w:pPr>
        <w:pStyle w:val="4"/>
        <w:spacing w:before="298" w:line="285" w:lineRule="auto"/>
        <w:rPr>
          <w:rFonts w:hint="eastAsia"/>
        </w:rPr>
      </w:pPr>
      <w:r>
        <w:rPr>
          <w:rFonts w:hint="eastAsia"/>
        </w:rPr>
        <w:t>那会是一个诚实的普世提议吗？</w:t>
      </w:r>
    </w:p>
    <w:p w14:paraId="0DD7E214">
      <w:pPr>
        <w:pStyle w:val="4"/>
        <w:spacing w:before="298" w:line="285" w:lineRule="auto"/>
        <w:rPr>
          <w:rFonts w:hint="eastAsia"/>
        </w:rPr>
      </w:pPr>
    </w:p>
    <w:p w14:paraId="7C2139C2">
      <w:pPr>
        <w:pStyle w:val="4"/>
        <w:spacing w:before="298" w:line="285" w:lineRule="auto"/>
        <w:rPr>
          <w:rFonts w:hint="eastAsia"/>
        </w:rPr>
      </w:pPr>
      <w:r>
        <w:rPr>
          <w:rFonts w:hint="eastAsia"/>
        </w:rPr>
        <w:t>It is connected, you perceive, with a limited atonement.</w:t>
      </w:r>
    </w:p>
    <w:p w14:paraId="054C1783">
      <w:pPr>
        <w:pStyle w:val="4"/>
        <w:spacing w:before="298" w:line="285" w:lineRule="auto"/>
        <w:rPr>
          <w:rFonts w:hint="eastAsia"/>
        </w:rPr>
      </w:pPr>
      <w:r>
        <w:rPr>
          <w:rFonts w:hint="eastAsia"/>
        </w:rPr>
        <w:t>你看到，它与有限的赎罪相联系。</w:t>
      </w:r>
    </w:p>
    <w:p w14:paraId="79A0F934">
      <w:pPr>
        <w:pStyle w:val="4"/>
        <w:spacing w:before="298" w:line="285" w:lineRule="auto"/>
        <w:rPr>
          <w:rFonts w:hint="eastAsia"/>
        </w:rPr>
      </w:pPr>
    </w:p>
    <w:p w14:paraId="366D2D68">
      <w:pPr>
        <w:pStyle w:val="4"/>
        <w:spacing w:before="298" w:line="285" w:lineRule="auto"/>
        <w:rPr>
          <w:rFonts w:hint="eastAsia"/>
        </w:rPr>
      </w:pPr>
      <w:r>
        <w:rPr>
          <w:rFonts w:hint="eastAsia"/>
        </w:rPr>
        <w:t>Would it be of any value if it were not?</w:t>
      </w:r>
    </w:p>
    <w:p w14:paraId="2253986A">
      <w:pPr>
        <w:pStyle w:val="4"/>
        <w:spacing w:before="298" w:line="285" w:lineRule="auto"/>
        <w:rPr>
          <w:rFonts w:hint="eastAsia"/>
        </w:rPr>
      </w:pPr>
      <w:r>
        <w:rPr>
          <w:rFonts w:hint="eastAsia"/>
        </w:rPr>
        <w:t>如果不是这样，它还有任何价值吗？</w:t>
      </w:r>
    </w:p>
    <w:p w14:paraId="15E61442">
      <w:pPr>
        <w:pStyle w:val="4"/>
        <w:spacing w:before="298" w:line="285" w:lineRule="auto"/>
        <w:rPr>
          <w:rFonts w:hint="eastAsia"/>
        </w:rPr>
      </w:pPr>
    </w:p>
    <w:p w14:paraId="0B66E63D">
      <w:pPr>
        <w:pStyle w:val="4"/>
        <w:spacing w:before="298" w:line="285" w:lineRule="auto"/>
        <w:rPr>
          <w:rFonts w:hint="eastAsia"/>
        </w:rPr>
      </w:pPr>
      <w:r>
        <w:rPr>
          <w:rFonts w:hint="eastAsia"/>
        </w:rPr>
        <w:t>And does the accident of date so alter the essential nature of this great transaction—in which the parties are that eternal Father, who seeth the end from the beginning, and that well beloved Son, who is the same yesterday, to-day, and for ever, and that blessed Spirit, who cometh forth evermore from the Father and the Son;*—does the accident of date, I ask, so alter the essential nature of this great transaction, as to make the restriction of it to the Lord's own people less consistent with a universal offer when it is set forth as past, than it would be, if announced as still future?*</w:t>
      </w:r>
    </w:p>
    <w:p w14:paraId="2834A157">
      <w:pPr>
        <w:pStyle w:val="4"/>
        <w:spacing w:before="298" w:line="285" w:lineRule="auto"/>
        <w:rPr>
          <w:rFonts w:hint="eastAsia"/>
        </w:rPr>
      </w:pPr>
      <w:r>
        <w:rPr>
          <w:rFonts w:hint="eastAsia"/>
        </w:rPr>
        <w:t>日期的偶然性是否如此改变了这项伟大交易的本质——其中的参与者是那位从起初就看见末后的永恒之父，那位昨日、今日、直到永远都一样的爱子，以及那位永远从父与子而出的蒙福之灵；*——我问，日期的偶然性是否如此改变了这项伟大交易的本质，以至于当它被阐明为已过时，将其限制在主自己的子民身上，与普世的提议相比，比宣布为尚未发生时更不一致？*</w:t>
      </w:r>
    </w:p>
    <w:p w14:paraId="398434F1">
      <w:pPr>
        <w:pStyle w:val="4"/>
        <w:spacing w:before="298" w:line="285" w:lineRule="auto"/>
        <w:rPr>
          <w:rFonts w:hint="eastAsia"/>
        </w:rPr>
      </w:pPr>
    </w:p>
    <w:p w14:paraId="5C95FA4B">
      <w:pPr>
        <w:pStyle w:val="4"/>
        <w:spacing w:before="298" w:line="285" w:lineRule="auto"/>
        <w:rPr>
          <w:rFonts w:hint="eastAsia"/>
        </w:rPr>
      </w:pPr>
      <w:r>
        <w:rPr>
          <w:rFonts w:hint="eastAsia"/>
        </w:rPr>
        <w:t>Surely, if such an impression at any time prevail, one may say, in all humility, with the Psalmist: "This is my infirmity; but I will remember the years of the right hand of the most High" (Ps. 77:10).</w:t>
      </w:r>
    </w:p>
    <w:p w14:paraId="1B1AB732">
      <w:pPr>
        <w:pStyle w:val="4"/>
        <w:spacing w:before="298" w:line="285" w:lineRule="auto"/>
        <w:rPr>
          <w:rFonts w:hint="eastAsia"/>
        </w:rPr>
      </w:pPr>
      <w:r>
        <w:rPr>
          <w:rFonts w:hint="eastAsia"/>
        </w:rPr>
        <w:t>当然，如果这种印象在任何时候盛行，人可以谦卑地与诗人一同说：“这是我的软弱；但我必记念至高者右手的年日”（诗篇 77:10）。</w:t>
      </w:r>
    </w:p>
    <w:p w14:paraId="3D6BC30A">
      <w:pPr>
        <w:pStyle w:val="4"/>
        <w:spacing w:before="298" w:line="285" w:lineRule="auto"/>
        <w:rPr>
          <w:rFonts w:hint="eastAsia"/>
        </w:rPr>
      </w:pPr>
    </w:p>
    <w:p w14:paraId="7CE43B24">
      <w:pPr>
        <w:pStyle w:val="4"/>
        <w:spacing w:before="298" w:line="285" w:lineRule="auto"/>
        <w:rPr>
          <w:rFonts w:hint="eastAsia"/>
        </w:rPr>
      </w:pPr>
      <w:r>
        <w:rPr>
          <w:rFonts w:hint="eastAsia"/>
        </w:rPr>
        <w:t>Yes!—the earnest soul may be ready now to exclaim—it is my infirmity if I raise any scruple about my right and warrant to claim an interest in a past atonement, that I would never feel if I had to deal with an atonement yet to come.*</w:t>
      </w:r>
    </w:p>
    <w:p w14:paraId="62D19796">
      <w:pPr>
        <w:pStyle w:val="4"/>
        <w:spacing w:before="298" w:line="285" w:lineRule="auto"/>
        <w:rPr>
          <w:rFonts w:hint="eastAsia"/>
        </w:rPr>
      </w:pPr>
      <w:r>
        <w:rPr>
          <w:rFonts w:hint="eastAsia"/>
        </w:rPr>
        <w:t>是的！——恳切的灵魂现在可能准备好呼喊——如果我对声称在已过的赎罪中有份的权利和凭据提出任何顾虑，那就是我的软弱，如果我必须处理一个尚未到来的赎罪，我绝不会有这种感觉。*</w:t>
      </w:r>
    </w:p>
    <w:p w14:paraId="2787B3F9">
      <w:pPr>
        <w:pStyle w:val="4"/>
        <w:spacing w:before="298" w:line="285" w:lineRule="auto"/>
        <w:rPr>
          <w:rFonts w:hint="eastAsia"/>
        </w:rPr>
      </w:pPr>
    </w:p>
    <w:p w14:paraId="6325019F">
      <w:pPr>
        <w:pStyle w:val="4"/>
        <w:spacing w:before="298" w:line="285" w:lineRule="auto"/>
        <w:rPr>
          <w:rFonts w:hint="eastAsia"/>
        </w:rPr>
      </w:pPr>
      <w:r>
        <w:rPr>
          <w:rFonts w:hint="eastAsia"/>
        </w:rPr>
        <w:t>The fact is the same.</w:t>
      </w:r>
    </w:p>
    <w:p w14:paraId="0C0E8294">
      <w:pPr>
        <w:pStyle w:val="4"/>
        <w:spacing w:before="298" w:line="285" w:lineRule="auto"/>
        <w:rPr>
          <w:rFonts w:hint="eastAsia"/>
        </w:rPr>
      </w:pPr>
      <w:r>
        <w:rPr>
          <w:rFonts w:hint="eastAsia"/>
        </w:rPr>
        <w:t>事实是一样的。</w:t>
      </w:r>
    </w:p>
    <w:p w14:paraId="06FBB52C">
      <w:pPr>
        <w:pStyle w:val="4"/>
        <w:spacing w:before="298" w:line="285" w:lineRule="auto"/>
        <w:rPr>
          <w:rFonts w:hint="eastAsia"/>
        </w:rPr>
      </w:pPr>
    </w:p>
    <w:p w14:paraId="2FC2E8F5">
      <w:pPr>
        <w:pStyle w:val="4"/>
        <w:spacing w:before="298" w:line="285" w:lineRule="auto"/>
        <w:rPr>
          <w:rFonts w:hint="eastAsia"/>
        </w:rPr>
      </w:pPr>
      <w:r>
        <w:rPr>
          <w:rFonts w:hint="eastAsia"/>
        </w:rPr>
        <w:t>The great transaction is unaltered.</w:t>
      </w:r>
    </w:p>
    <w:p w14:paraId="18870D25">
      <w:pPr>
        <w:pStyle w:val="4"/>
        <w:spacing w:before="298" w:line="285" w:lineRule="auto"/>
        <w:rPr>
          <w:rFonts w:hint="eastAsia"/>
        </w:rPr>
      </w:pPr>
      <w:r>
        <w:rPr>
          <w:rFonts w:hint="eastAsia"/>
        </w:rPr>
        <w:t>那伟大的交易并未改变。</w:t>
      </w:r>
    </w:p>
    <w:p w14:paraId="1648E05B">
      <w:pPr>
        <w:pStyle w:val="4"/>
        <w:spacing w:before="298" w:line="285" w:lineRule="auto"/>
        <w:rPr>
          <w:rFonts w:hint="eastAsia"/>
        </w:rPr>
      </w:pPr>
    </w:p>
    <w:p w14:paraId="7502024E">
      <w:pPr>
        <w:pStyle w:val="4"/>
        <w:spacing w:before="298" w:line="285" w:lineRule="auto"/>
        <w:rPr>
          <w:rFonts w:hint="eastAsia"/>
        </w:rPr>
      </w:pPr>
      <w:r>
        <w:rPr>
          <w:rFonts w:hint="eastAsia"/>
        </w:rPr>
        <w:t>The cross stands before my eyes, as wide and free, in its revelation of saving mercy, as it could ever be, however far adjourned.</w:t>
      </w:r>
    </w:p>
    <w:p w14:paraId="53EC6EFC">
      <w:pPr>
        <w:pStyle w:val="4"/>
        <w:spacing w:before="298" w:line="285" w:lineRule="auto"/>
        <w:rPr>
          <w:rFonts w:hint="eastAsia"/>
        </w:rPr>
      </w:pPr>
      <w:r>
        <w:rPr>
          <w:rFonts w:hint="eastAsia"/>
        </w:rPr>
        <w:t>十字架矗立在我眼前，在其拯救怜悯的启示中，是如此宽广和自由，无论它被推迟多久，都将如此。</w:t>
      </w:r>
    </w:p>
    <w:p w14:paraId="1634E656">
      <w:pPr>
        <w:pStyle w:val="4"/>
        <w:spacing w:before="298" w:line="285" w:lineRule="auto"/>
        <w:rPr>
          <w:rFonts w:hint="eastAsia"/>
        </w:rPr>
      </w:pPr>
    </w:p>
    <w:p w14:paraId="5D76E92F">
      <w:pPr>
        <w:pStyle w:val="4"/>
        <w:spacing w:before="298" w:line="285" w:lineRule="auto"/>
        <w:rPr>
          <w:rFonts w:hint="eastAsia"/>
        </w:rPr>
      </w:pPr>
      <w:r>
        <w:rPr>
          <w:rFonts w:hint="eastAsia"/>
        </w:rPr>
        <w:t>I bless God that it stands, not in promise or in picture, but in vivid actual reality.</w:t>
      </w:r>
    </w:p>
    <w:p w14:paraId="70FD131E">
      <w:pPr>
        <w:pStyle w:val="4"/>
        <w:spacing w:before="298" w:line="285" w:lineRule="auto"/>
        <w:rPr>
          <w:rFonts w:hint="eastAsia"/>
        </w:rPr>
      </w:pPr>
      <w:r>
        <w:rPr>
          <w:rFonts w:hint="eastAsia"/>
        </w:rPr>
        <w:t>我感谢上帝，它不是以应许或图画的形式存在，而是以生动的实际存在。</w:t>
      </w:r>
    </w:p>
    <w:p w14:paraId="001F4AB6">
      <w:pPr>
        <w:pStyle w:val="4"/>
        <w:spacing w:before="298" w:line="285" w:lineRule="auto"/>
        <w:rPr>
          <w:rFonts w:hint="eastAsia"/>
        </w:rPr>
      </w:pPr>
    </w:p>
    <w:p w14:paraId="45B34908">
      <w:pPr>
        <w:pStyle w:val="4"/>
        <w:spacing w:before="298" w:line="285" w:lineRule="auto"/>
        <w:rPr>
          <w:rFonts w:hint="eastAsia"/>
        </w:rPr>
      </w:pPr>
      <w:r>
        <w:rPr>
          <w:rFonts w:hint="eastAsia"/>
        </w:rPr>
        <w:t>Christ has come—he has lived— he has died—he has risen again,—an all-sufficient surety and saviour for all who will have him to be surety and saviour for them.</w:t>
      </w:r>
    </w:p>
    <w:p w14:paraId="1B1EB05A">
      <w:pPr>
        <w:pStyle w:val="4"/>
        <w:spacing w:before="298" w:line="285" w:lineRule="auto"/>
        <w:rPr>
          <w:rFonts w:hint="eastAsia"/>
        </w:rPr>
      </w:pPr>
      <w:r>
        <w:rPr>
          <w:rFonts w:hint="eastAsia"/>
        </w:rPr>
        <w:t>基督已经来了——祂活过——祂死了——祂又复活了——对于所有愿意以祂为中保和救主的人，祂是一位全然充足的中保和救主。</w:t>
      </w:r>
    </w:p>
    <w:p w14:paraId="14C8A009">
      <w:pPr>
        <w:pStyle w:val="4"/>
        <w:spacing w:before="298" w:line="285" w:lineRule="auto"/>
        <w:rPr>
          <w:rFonts w:hint="eastAsia"/>
        </w:rPr>
      </w:pPr>
    </w:p>
    <w:p w14:paraId="7640EB50">
      <w:pPr>
        <w:pStyle w:val="4"/>
        <w:spacing w:before="298" w:line="285" w:lineRule="auto"/>
        <w:rPr>
          <w:rFonts w:hint="eastAsia"/>
        </w:rPr>
      </w:pPr>
      <w:r>
        <w:rPr>
          <w:rFonts w:hint="eastAsia"/>
        </w:rPr>
        <w:t>I am thankful—I may well be thankful—that all this is past, and not future.</w:t>
      </w:r>
    </w:p>
    <w:p w14:paraId="69C211EF">
      <w:pPr>
        <w:pStyle w:val="4"/>
        <w:spacing w:before="298" w:line="285" w:lineRule="auto"/>
        <w:rPr>
          <w:rFonts w:hint="eastAsia"/>
        </w:rPr>
      </w:pPr>
      <w:r>
        <w:rPr>
          <w:rFonts w:hint="eastAsia"/>
        </w:rPr>
        <w:t>我感谢——我理当感谢——这一切都已过去，而非将来。</w:t>
      </w:r>
    </w:p>
    <w:p w14:paraId="6A6A7249">
      <w:pPr>
        <w:pStyle w:val="4"/>
        <w:spacing w:before="298" w:line="285" w:lineRule="auto"/>
        <w:rPr>
          <w:rFonts w:hint="eastAsia"/>
        </w:rPr>
      </w:pPr>
    </w:p>
    <w:p w14:paraId="4861D488">
      <w:pPr>
        <w:pStyle w:val="4"/>
        <w:spacing w:before="298" w:line="285" w:lineRule="auto"/>
        <w:rPr>
          <w:rFonts w:hint="eastAsia"/>
        </w:rPr>
      </w:pPr>
      <w:r>
        <w:rPr>
          <w:rFonts w:hint="eastAsia"/>
        </w:rPr>
        <w:t>Shall I, then, now turn the inestimable advantages of its being past— giving me a sight I never otherwise could have had of holiness and love divine—into a reason for hesitating and hanging back when I am called to embrace the crucified One and consent to be crucified with him?</w:t>
      </w:r>
    </w:p>
    <w:p w14:paraId="165E4F27">
      <w:pPr>
        <w:pStyle w:val="4"/>
        <w:spacing w:before="298" w:line="285" w:lineRule="auto"/>
        <w:rPr>
          <w:rFonts w:hint="eastAsia"/>
        </w:rPr>
      </w:pPr>
      <w:r>
        <w:rPr>
          <w:rFonts w:hint="eastAsia"/>
        </w:rPr>
        <w:t>那么，我现在是否要将它已过去的无可估量的益处——它使我看见了若非如此我绝不可能看见的神圣圣洁和慈爱——变成当我被呼召去拥抱被钉十字架的那位并同意与祂同钉十字架时犹豫和退缩的理由呢？</w:t>
      </w:r>
    </w:p>
    <w:p w14:paraId="67C1E597">
      <w:pPr>
        <w:pStyle w:val="4"/>
        <w:spacing w:before="298" w:line="285" w:lineRule="auto"/>
        <w:rPr>
          <w:rFonts w:hint="eastAsia"/>
        </w:rPr>
      </w:pPr>
    </w:p>
    <w:p w14:paraId="0C001C02">
      <w:pPr>
        <w:pStyle w:val="4"/>
        <w:spacing w:before="298" w:line="285" w:lineRule="auto"/>
        <w:rPr>
          <w:rFonts w:hint="eastAsia"/>
        </w:rPr>
      </w:pPr>
      <w:r>
        <w:rPr>
          <w:rFonts w:hint="eastAsia"/>
        </w:rPr>
        <w:t>What is there in the difference of some hundreds or thousands of years to affect the assurance which I have that this Christ is mine, by the Father's free gift, if I will but have him to be mine, and that in him I have eternal life?</w:t>
      </w:r>
    </w:p>
    <w:p w14:paraId="4A43E9F2">
      <w:pPr>
        <w:pStyle w:val="4"/>
        <w:spacing w:before="298" w:line="285" w:lineRule="auto"/>
        <w:rPr>
          <w:rFonts w:hint="eastAsia"/>
        </w:rPr>
      </w:pPr>
      <w:r>
        <w:rPr>
          <w:rFonts w:hint="eastAsia"/>
        </w:rPr>
        <w:t>几百年或几千年的差异，又有什么能影响我所拥有的确据呢？即这位基督是我的，是父白白赐予的，只要我愿意祂是我的，并且在祂里面我有永生？</w:t>
      </w:r>
    </w:p>
    <w:p w14:paraId="20F93AE0">
      <w:pPr>
        <w:pStyle w:val="4"/>
        <w:spacing w:before="298" w:line="285" w:lineRule="auto"/>
        <w:rPr>
          <w:rFonts w:hint="eastAsia"/>
        </w:rPr>
      </w:pPr>
    </w:p>
    <w:p w14:paraId="09FB6118">
      <w:pPr>
        <w:pStyle w:val="4"/>
        <w:spacing w:before="298" w:line="285" w:lineRule="auto"/>
        <w:rPr>
          <w:rFonts w:hint="eastAsia"/>
        </w:rPr>
      </w:pPr>
      <w:r>
        <w:rPr>
          <w:rFonts w:hint="eastAsia"/>
        </w:rPr>
        <w:t>May I not rely on Him who is from everlasting to everlasting God, without variableness or shadow of turning,—so far rely upon him,—as to be fully persuaded that what was finished on Calvary, eighteen hundred years ago, meets my case as thoroughly, and is as unreservedly available on my behalf, as if eighteen hundred years had yet to run before shepherds were to hear the song of angels in the starlit plain of Bethlehem?</w:t>
      </w:r>
    </w:p>
    <w:p w14:paraId="511E18FD">
      <w:pPr>
        <w:pStyle w:val="4"/>
        <w:spacing w:before="298" w:line="285" w:lineRule="auto"/>
        <w:rPr>
          <w:rFonts w:hint="eastAsia"/>
        </w:rPr>
      </w:pPr>
      <w:r>
        <w:rPr>
          <w:rFonts w:hint="eastAsia"/>
        </w:rPr>
        <w:t>我岂不能信靠那位从亘古到永远的上帝，祂没有改变，也没有转动的影儿——如此信靠祂——以致完全确信，一千八百年前在髑髅地完成的事，完全符合我的情况，并且毫无保留地为我所用，就如同在伯利恒星光灿烂的平原上，牧羊人听到天使歌声之前，还有一千八百年要过去一样吗？</w:t>
      </w:r>
    </w:p>
    <w:p w14:paraId="3EFC5151">
      <w:pPr>
        <w:pStyle w:val="4"/>
        <w:spacing w:before="298" w:line="285" w:lineRule="auto"/>
        <w:rPr>
          <w:rFonts w:hint="eastAsia"/>
        </w:rPr>
      </w:pPr>
    </w:p>
    <w:p w14:paraId="23D5AC5C">
      <w:pPr>
        <w:pStyle w:val="2"/>
        <w:bidi w:val="0"/>
        <w:rPr>
          <w:rFonts w:hint="eastAsia"/>
        </w:rPr>
      </w:pPr>
      <w:r>
        <w:rPr>
          <w:rFonts w:hint="eastAsia"/>
        </w:rPr>
        <w:t>CHAPTER X</w:t>
      </w:r>
    </w:p>
    <w:p w14:paraId="7754E1E9">
      <w:pPr>
        <w:pStyle w:val="2"/>
        <w:bidi w:val="0"/>
        <w:rPr>
          <w:rFonts w:hint="eastAsia"/>
        </w:rPr>
      </w:pPr>
      <w:r>
        <w:rPr>
          <w:rFonts w:hint="eastAsia"/>
        </w:rPr>
        <w:t>第十章</w:t>
      </w:r>
    </w:p>
    <w:p w14:paraId="1062996B">
      <w:pPr>
        <w:pStyle w:val="4"/>
        <w:spacing w:before="298" w:line="285" w:lineRule="auto"/>
        <w:rPr>
          <w:rFonts w:hint="eastAsia"/>
        </w:rPr>
      </w:pPr>
    </w:p>
    <w:p w14:paraId="59097ACA">
      <w:pPr>
        <w:pStyle w:val="4"/>
        <w:spacing w:before="298" w:line="285" w:lineRule="auto"/>
        <w:rPr>
          <w:rFonts w:hint="eastAsia"/>
        </w:rPr>
      </w:pPr>
      <w:r>
        <w:rPr>
          <w:rFonts w:hint="eastAsia"/>
        </w:rPr>
        <w:t>THE SOURCE AND ORIGIN OF FAITH—THE SPIRIT GIVING LIFE—THE LIFE IN CHRIST—A FRUIT OF HIS COMPLETE ATONEMENT</w:t>
      </w:r>
    </w:p>
    <w:p w14:paraId="2705456D">
      <w:pPr>
        <w:pStyle w:val="4"/>
        <w:spacing w:before="298" w:line="285" w:lineRule="auto"/>
        <w:rPr>
          <w:rFonts w:hint="eastAsia"/>
        </w:rPr>
      </w:pPr>
      <w:r>
        <w:rPr>
          <w:rFonts w:hint="eastAsia"/>
        </w:rPr>
        <w:t>信心的源头与起源——圣灵赐予生命——在基督里的生命——祂完全赎罪的果实</w:t>
      </w:r>
    </w:p>
    <w:p w14:paraId="20D49DBA">
      <w:pPr>
        <w:pStyle w:val="4"/>
        <w:spacing w:before="298" w:line="285" w:lineRule="auto"/>
        <w:rPr>
          <w:rFonts w:hint="eastAsia"/>
        </w:rPr>
      </w:pPr>
    </w:p>
    <w:p w14:paraId="21EBAADC">
      <w:pPr>
        <w:pStyle w:val="4"/>
        <w:spacing w:before="298" w:line="285" w:lineRule="auto"/>
        <w:rPr>
          <w:rFonts w:hint="eastAsia"/>
        </w:rPr>
      </w:pPr>
      <w:r>
        <w:rPr>
          <w:rFonts w:hint="eastAsia"/>
        </w:rPr>
        <w:t>IN prosecuting what remains of the present inquiry, I shall continue to avail myself of the supposition which I have ventured to make— the hypothesis or supposition of a postponed atonement.*</w:t>
      </w:r>
    </w:p>
    <w:p w14:paraId="52E07E1C">
      <w:pPr>
        <w:pStyle w:val="4"/>
        <w:spacing w:before="298" w:line="285" w:lineRule="auto"/>
        <w:rPr>
          <w:rFonts w:hint="eastAsia"/>
        </w:rPr>
      </w:pPr>
      <w:r>
        <w:rPr>
          <w:rFonts w:hint="eastAsia"/>
        </w:rPr>
        <w:t>在继续进行当前探究的剩余部分时，我将继续利用我冒昧提出的假设——即延迟赎罪的假设或设想。*</w:t>
      </w:r>
    </w:p>
    <w:p w14:paraId="59B8D2A4">
      <w:pPr>
        <w:pStyle w:val="4"/>
        <w:spacing w:before="298" w:line="285" w:lineRule="auto"/>
        <w:rPr>
          <w:rFonts w:hint="eastAsia"/>
        </w:rPr>
      </w:pPr>
    </w:p>
    <w:p w14:paraId="3E0E2275">
      <w:pPr>
        <w:pStyle w:val="4"/>
        <w:spacing w:before="298" w:line="285" w:lineRule="auto"/>
        <w:rPr>
          <w:rFonts w:hint="eastAsia"/>
        </w:rPr>
      </w:pPr>
      <w:r>
        <w:rPr>
          <w:rFonts w:hint="eastAsia"/>
        </w:rPr>
        <w:t>In the light of that hypothesis, without any further discussion of the three particulars already disposed of,—the office or function, the nature, and the warrant of that faith which is required for the appropriation of the gift of God—or, rather, which is that very appropriation,—for these particulars are not very directly affected by this test,—I shall proceed to offer a few remarks on the only other topic which it seems important, in a practical point of view, to consider.</w:t>
      </w:r>
    </w:p>
    <w:p w14:paraId="18C1048B">
      <w:pPr>
        <w:pStyle w:val="4"/>
        <w:spacing w:before="298" w:line="285" w:lineRule="auto"/>
        <w:rPr>
          <w:rFonts w:hint="eastAsia"/>
        </w:rPr>
      </w:pPr>
      <w:r>
        <w:rPr>
          <w:rFonts w:hint="eastAsia"/>
        </w:rPr>
        <w:t>根据那个假设，无需进一步讨论已经处理过的三个特定方面——即为接纳上帝恩赐所需的信心的职分或功能、性质和凭据——或者更确切地说，就是那个接纳本身——因为这些特定方面并非很直接地受到这个检验的影响——我将继续就唯一另一个从实践角度来看似乎很重要的主题提出一些看法。</w:t>
      </w:r>
    </w:p>
    <w:p w14:paraId="76215AEF">
      <w:pPr>
        <w:pStyle w:val="4"/>
        <w:spacing w:before="298" w:line="285" w:lineRule="auto"/>
        <w:rPr>
          <w:rFonts w:hint="eastAsia"/>
        </w:rPr>
      </w:pPr>
    </w:p>
    <w:p w14:paraId="360F7B46">
      <w:pPr>
        <w:pStyle w:val="4"/>
        <w:spacing w:before="298" w:line="285" w:lineRule="auto"/>
        <w:rPr>
          <w:rFonts w:hint="eastAsia"/>
        </w:rPr>
      </w:pPr>
      <w:r>
        <w:rPr>
          <w:rFonts w:hint="eastAsia"/>
        </w:rPr>
        <w:t>The question I have now to deal with has respect to the source and origin of that faith by which sinners become interested in the work of Christ.</w:t>
      </w:r>
    </w:p>
    <w:p w14:paraId="461213FF">
      <w:pPr>
        <w:pStyle w:val="4"/>
        <w:spacing w:before="298" w:line="285" w:lineRule="auto"/>
        <w:rPr>
          <w:rFonts w:hint="eastAsia"/>
        </w:rPr>
      </w:pPr>
      <w:r>
        <w:rPr>
          <w:rFonts w:hint="eastAsia"/>
        </w:rPr>
        <w:t>我现在要处理的问题，关系到罪人藉以对基督工作产生兴趣的那种信心的来源和起源。</w:t>
      </w:r>
    </w:p>
    <w:p w14:paraId="5E6375C4">
      <w:pPr>
        <w:pStyle w:val="4"/>
        <w:spacing w:before="298" w:line="285" w:lineRule="auto"/>
        <w:rPr>
          <w:rFonts w:hint="eastAsia"/>
        </w:rPr>
      </w:pPr>
    </w:p>
    <w:p w14:paraId="685F226D">
      <w:pPr>
        <w:pStyle w:val="4"/>
        <w:spacing w:before="298" w:line="285" w:lineRule="auto"/>
        <w:rPr>
          <w:rFonts w:hint="eastAsia"/>
        </w:rPr>
      </w:pPr>
      <w:r>
        <w:rPr>
          <w:rFonts w:hint="eastAsia"/>
        </w:rPr>
        <w:t>And here, at the very outset, let the precise point upon which our imaginary, but yet potent, criterion is to be brought to bear, be clearly and exactly determined.</w:t>
      </w:r>
    </w:p>
    <w:p w14:paraId="32818CE6">
      <w:pPr>
        <w:pStyle w:val="4"/>
        <w:spacing w:before="298" w:line="285" w:lineRule="auto"/>
        <w:rPr>
          <w:rFonts w:hint="eastAsia"/>
        </w:rPr>
      </w:pPr>
      <w:r>
        <w:rPr>
          <w:rFonts w:hint="eastAsia"/>
        </w:rPr>
        <w:t>在此，首先，让我们清晰而准确地确定我们那虚构但却有力的标准所要应用的精确点。</w:t>
      </w:r>
    </w:p>
    <w:p w14:paraId="67C1ADC2">
      <w:pPr>
        <w:pStyle w:val="4"/>
        <w:spacing w:before="298" w:line="285" w:lineRule="auto"/>
        <w:rPr>
          <w:rFonts w:hint="eastAsia"/>
        </w:rPr>
      </w:pPr>
    </w:p>
    <w:p w14:paraId="3469763E">
      <w:pPr>
        <w:pStyle w:val="4"/>
        <w:spacing w:before="298" w:line="285" w:lineRule="auto"/>
        <w:rPr>
          <w:rFonts w:hint="eastAsia"/>
        </w:rPr>
      </w:pPr>
      <w:r>
        <w:rPr>
          <w:rFonts w:hint="eastAsia"/>
        </w:rPr>
        <w:t>Christ, then, is presented to us, not as having accomplished the work of redemption, but as set apart, appointed, and ordained to accomplish it.*</w:t>
      </w:r>
    </w:p>
    <w:p w14:paraId="564331D4">
      <w:pPr>
        <w:pStyle w:val="4"/>
        <w:spacing w:before="298" w:line="285" w:lineRule="auto"/>
        <w:rPr>
          <w:rFonts w:hint="eastAsia"/>
        </w:rPr>
      </w:pPr>
      <w:r>
        <w:rPr>
          <w:rFonts w:hint="eastAsia"/>
        </w:rPr>
        <w:t>那么，基督呈现在我们面前，并非已经完成了救赎的工作，而是被分别出来、被指定、被命定去完成它。*</w:t>
      </w:r>
    </w:p>
    <w:p w14:paraId="15D1E108">
      <w:pPr>
        <w:pStyle w:val="4"/>
        <w:spacing w:before="298" w:line="285" w:lineRule="auto"/>
        <w:rPr>
          <w:rFonts w:hint="eastAsia"/>
        </w:rPr>
      </w:pPr>
    </w:p>
    <w:p w14:paraId="19F581C1">
      <w:pPr>
        <w:pStyle w:val="4"/>
        <w:spacing w:before="298" w:line="285" w:lineRule="auto"/>
        <w:rPr>
          <w:rFonts w:hint="eastAsia"/>
        </w:rPr>
      </w:pPr>
      <w:r>
        <w:rPr>
          <w:rFonts w:hint="eastAsia"/>
        </w:rPr>
        <w:t>He is to do so, whenever the names and the number of those willing to have it undertaken and accomplished by him, on their behalf, shall have been historically ascertained.</w:t>
      </w:r>
    </w:p>
    <w:p w14:paraId="6A135037">
      <w:pPr>
        <w:pStyle w:val="4"/>
        <w:spacing w:before="298" w:line="285" w:lineRule="auto"/>
        <w:rPr>
          <w:rFonts w:hint="eastAsia"/>
        </w:rPr>
      </w:pPr>
      <w:r>
        <w:rPr>
          <w:rFonts w:hint="eastAsia"/>
        </w:rPr>
        <w:t>祂将在那些愿意由祂代表他们承担并完成救赎工作之人的名字和数目在历史上得到确定之后，才这样做。</w:t>
      </w:r>
    </w:p>
    <w:p w14:paraId="248F12ED">
      <w:pPr>
        <w:pStyle w:val="4"/>
        <w:spacing w:before="298" w:line="285" w:lineRule="auto"/>
        <w:rPr>
          <w:rFonts w:hint="eastAsia"/>
        </w:rPr>
      </w:pPr>
    </w:p>
    <w:p w14:paraId="6711E2A0">
      <w:pPr>
        <w:pStyle w:val="4"/>
        <w:spacing w:before="298" w:line="285" w:lineRule="auto"/>
        <w:rPr>
          <w:rFonts w:hint="eastAsia"/>
        </w:rPr>
      </w:pPr>
      <w:r>
        <w:rPr>
          <w:rFonts w:hint="eastAsia"/>
        </w:rPr>
        <w:t>It is to be assumed, in fairness, that as the case is thus put, we have all the knowledge that we at present possess of the person of Christ and the nature of his work.</w:t>
      </w:r>
    </w:p>
    <w:p w14:paraId="0125C1D2">
      <w:pPr>
        <w:pStyle w:val="4"/>
        <w:spacing w:before="298" w:line="285" w:lineRule="auto"/>
        <w:rPr>
          <w:rFonts w:hint="eastAsia"/>
        </w:rPr>
      </w:pPr>
      <w:r>
        <w:rPr>
          <w:rFonts w:hint="eastAsia"/>
        </w:rPr>
        <w:t>公平地说，可以假定，既然情况如此陈述，我们拥有目前所拥有的关于基督位格和祂工作性质的一切知识。</w:t>
      </w:r>
    </w:p>
    <w:p w14:paraId="4665743F">
      <w:pPr>
        <w:pStyle w:val="4"/>
        <w:spacing w:before="298" w:line="285" w:lineRule="auto"/>
        <w:rPr>
          <w:rFonts w:hint="eastAsia"/>
        </w:rPr>
      </w:pPr>
    </w:p>
    <w:p w14:paraId="363B4538">
      <w:pPr>
        <w:pStyle w:val="4"/>
        <w:spacing w:before="298" w:line="285" w:lineRule="auto"/>
        <w:rPr>
          <w:rFonts w:hint="eastAsia"/>
        </w:rPr>
      </w:pPr>
      <w:r>
        <w:rPr>
          <w:rFonts w:hint="eastAsia"/>
        </w:rPr>
        <w:t>Christ himself it may be supposed, is revealed, in all the glory and grace of his united Godhead and manhood—as Emmanuel, God with us, the Word made flesh, Son of God and Son of man, Jehovah-Jesus.</w:t>
      </w:r>
    </w:p>
    <w:p w14:paraId="4331FF56">
      <w:pPr>
        <w:pStyle w:val="4"/>
        <w:spacing w:before="298" w:line="285" w:lineRule="auto"/>
        <w:rPr>
          <w:rFonts w:hint="eastAsia"/>
        </w:rPr>
      </w:pPr>
      <w:r>
        <w:rPr>
          <w:rFonts w:hint="eastAsia"/>
        </w:rPr>
        <w:t>可以假设，基督自己被启示出来，在祂联合的神性和人性的所有荣耀和恩典中——作为以马内利，上帝与我们同在，道成肉身，上帝的儿子和人子，耶和华-耶稣。</w:t>
      </w:r>
    </w:p>
    <w:p w14:paraId="161B3258">
      <w:pPr>
        <w:pStyle w:val="4"/>
        <w:spacing w:before="298" w:line="285" w:lineRule="auto"/>
        <w:rPr>
          <w:rFonts w:hint="eastAsia"/>
        </w:rPr>
      </w:pPr>
    </w:p>
    <w:p w14:paraId="2E7278FD">
      <w:pPr>
        <w:pStyle w:val="4"/>
        <w:spacing w:before="298" w:line="285" w:lineRule="auto"/>
        <w:rPr>
          <w:rFonts w:hint="eastAsia"/>
        </w:rPr>
      </w:pPr>
      <w:r>
        <w:rPr>
          <w:rFonts w:hint="eastAsia"/>
        </w:rPr>
        <w:t>And it is understood, or rather proclaimed, that the work for which this divine person, the man Christ Jesus, is manifested, is to be a work implying the substitution of himself in the room and stead of "a peculiar people"—consisting of, or comprehending, all everywhere who, at the set era, shall be found to have consented, or to be consenting, to have him as their representative and head.</w:t>
      </w:r>
    </w:p>
    <w:p w14:paraId="529785EE">
      <w:pPr>
        <w:pStyle w:val="4"/>
        <w:spacing w:before="298" w:line="285" w:lineRule="auto"/>
        <w:rPr>
          <w:rFonts w:hint="eastAsia"/>
        </w:rPr>
      </w:pPr>
      <w:r>
        <w:rPr>
          <w:rFonts w:hint="eastAsia"/>
        </w:rPr>
        <w:t>并且，人们理解，或者更确切地说，宣告，这位神圣的人物，人基督耶稣所显现出来要作的工作，是一项意味着祂自己代替“一群特殊的子民”的工作——这群子民包括或包含了在指定时代，各地所有被发现已经同意，或正在同意，以祂为他们的代表和元首的人。</w:t>
      </w:r>
    </w:p>
    <w:p w14:paraId="595978A0">
      <w:pPr>
        <w:pStyle w:val="4"/>
        <w:spacing w:before="298" w:line="285" w:lineRule="auto"/>
        <w:rPr>
          <w:rFonts w:hint="eastAsia"/>
        </w:rPr>
      </w:pPr>
    </w:p>
    <w:p w14:paraId="26F0D19D">
      <w:pPr>
        <w:pStyle w:val="4"/>
        <w:spacing w:before="298" w:line="285" w:lineRule="auto"/>
        <w:rPr>
          <w:rFonts w:hint="eastAsia"/>
        </w:rPr>
      </w:pPr>
      <w:r>
        <w:rPr>
          <w:rFonts w:hint="eastAsia"/>
        </w:rPr>
        <w:t>When that era comes, he is to identify himself with this willing people, then known and registered, not in any book of fate, nor in the book of the eternal divine decree merely, but in the book of the annals of time.</w:t>
      </w:r>
    </w:p>
    <w:p w14:paraId="49E7CCCE">
      <w:pPr>
        <w:pStyle w:val="4"/>
        <w:spacing w:before="298" w:line="285" w:lineRule="auto"/>
        <w:rPr>
          <w:rFonts w:hint="eastAsia"/>
        </w:rPr>
      </w:pPr>
      <w:r>
        <w:rPr>
          <w:rFonts w:hint="eastAsia"/>
        </w:rPr>
        <w:t>当那个时代来临，祂要与这些甘愿的子民认同，那时他们不仅在任何命运之书中，也不仅仅在永恒神圣预旨之书中，而是在时间年鉴之书中被认识和记录。</w:t>
      </w:r>
    </w:p>
    <w:p w14:paraId="1D95EFC2">
      <w:pPr>
        <w:pStyle w:val="4"/>
        <w:spacing w:before="298" w:line="285" w:lineRule="auto"/>
        <w:rPr>
          <w:rFonts w:hint="eastAsia"/>
        </w:rPr>
      </w:pPr>
    </w:p>
    <w:p w14:paraId="1C84A84F">
      <w:pPr>
        <w:pStyle w:val="4"/>
        <w:spacing w:before="298" w:line="285" w:lineRule="auto"/>
        <w:rPr>
          <w:rFonts w:hint="eastAsia"/>
        </w:rPr>
      </w:pPr>
      <w:r>
        <w:rPr>
          <w:rFonts w:hint="eastAsia"/>
        </w:rPr>
        <w:t>He is to identify this willing people with himself, and "to bear their sins, in his own body, on the cross," on which, as their substitute, he is at last to be lifted up.</w:t>
      </w:r>
    </w:p>
    <w:p w14:paraId="40AF5C2F">
      <w:pPr>
        <w:pStyle w:val="4"/>
        <w:spacing w:before="298" w:line="285" w:lineRule="auto"/>
        <w:rPr>
          <w:rFonts w:hint="eastAsia"/>
        </w:rPr>
      </w:pPr>
      <w:r>
        <w:rPr>
          <w:rFonts w:hint="eastAsia"/>
        </w:rPr>
        <w:t>祂要将这些甘愿的子民与自己认同，并“亲身担当他们的罪，在十字架上”，作为他们的替代者，祂最终要被举起来。</w:t>
      </w:r>
    </w:p>
    <w:p w14:paraId="7D443A9C">
      <w:pPr>
        <w:pStyle w:val="4"/>
        <w:spacing w:before="298" w:line="285" w:lineRule="auto"/>
        <w:rPr>
          <w:rFonts w:hint="eastAsia"/>
        </w:rPr>
      </w:pPr>
    </w:p>
    <w:p w14:paraId="6D5B8BE0">
      <w:pPr>
        <w:pStyle w:val="4"/>
        <w:spacing w:before="298" w:line="285" w:lineRule="auto"/>
        <w:rPr>
          <w:rFonts w:hint="eastAsia"/>
        </w:rPr>
      </w:pPr>
      <w:r>
        <w:rPr>
          <w:rFonts w:hint="eastAsia"/>
        </w:rPr>
        <w:t>On their behalf exclusively he is to expiate guilt, and "bring in an everlasting righteousness," and secure a full and final triumph over every form of evil and every formidable foe.</w:t>
      </w:r>
    </w:p>
    <w:p w14:paraId="251F0178">
      <w:pPr>
        <w:pStyle w:val="4"/>
        <w:spacing w:before="298" w:line="285" w:lineRule="auto"/>
        <w:rPr>
          <w:rFonts w:hint="eastAsia"/>
        </w:rPr>
      </w:pPr>
      <w:r>
        <w:rPr>
          <w:rFonts w:hint="eastAsia"/>
        </w:rPr>
        <w:t>祂要专门为他们赎罪，并“引进永远的义”，并确保对一切形式的邪恶和一切可怕的仇敌取得完全和最终的胜利。</w:t>
      </w:r>
    </w:p>
    <w:p w14:paraId="0BB29713">
      <w:pPr>
        <w:pStyle w:val="4"/>
        <w:spacing w:before="298" w:line="285" w:lineRule="auto"/>
        <w:rPr>
          <w:rFonts w:hint="eastAsia"/>
        </w:rPr>
      </w:pPr>
    </w:p>
    <w:p w14:paraId="17E31F0C">
      <w:pPr>
        <w:pStyle w:val="4"/>
        <w:spacing w:before="298" w:line="285" w:lineRule="auto"/>
        <w:rPr>
          <w:rFonts w:hint="eastAsia"/>
        </w:rPr>
      </w:pPr>
      <w:r>
        <w:rPr>
          <w:rFonts w:hint="eastAsia"/>
        </w:rPr>
        <w:t>The atonement is to be for them alone.</w:t>
      </w:r>
    </w:p>
    <w:p w14:paraId="68AE786F">
      <w:pPr>
        <w:pStyle w:val="4"/>
        <w:spacing w:before="298" w:line="285" w:lineRule="auto"/>
        <w:rPr>
          <w:rFonts w:hint="eastAsia"/>
        </w:rPr>
      </w:pPr>
      <w:r>
        <w:rPr>
          <w:rFonts w:hint="eastAsia"/>
        </w:rPr>
        <w:t>赎罪单单为他们而设。</w:t>
      </w:r>
    </w:p>
    <w:p w14:paraId="7F51447D">
      <w:pPr>
        <w:pStyle w:val="4"/>
        <w:spacing w:before="298" w:line="285" w:lineRule="auto"/>
        <w:rPr>
          <w:rFonts w:hint="eastAsia"/>
        </w:rPr>
      </w:pPr>
    </w:p>
    <w:p w14:paraId="7A333A21">
      <w:pPr>
        <w:pStyle w:val="4"/>
        <w:spacing w:before="298" w:line="285" w:lineRule="auto"/>
        <w:rPr>
          <w:rFonts w:hint="eastAsia"/>
        </w:rPr>
      </w:pPr>
      <w:r>
        <w:rPr>
          <w:rFonts w:hint="eastAsia"/>
        </w:rPr>
        <w:t>Such, according to the supposition or hypothesis fairly put, and applied fairly as a test of truth in this matter,—such is the state of the case, as it is now, in anticipation of that closing act of the divine administration, to be explained and announced to all and sundry in this guilty world.</w:t>
      </w:r>
    </w:p>
    <w:p w14:paraId="1724946A">
      <w:pPr>
        <w:pStyle w:val="4"/>
        <w:spacing w:before="298" w:line="285" w:lineRule="auto"/>
        <w:rPr>
          <w:rFonts w:hint="eastAsia"/>
        </w:rPr>
      </w:pPr>
      <w:r>
        <w:rPr>
          <w:rFonts w:hint="eastAsia"/>
        </w:rPr>
        <w:t>根据公平提出的假设或设想，并公平地将其应用于检验此事的真理——情况就是这样，现在，在预期神圣行政那最后行动之前，要向这个有罪世界中的所有人和各色人等解释和宣告。</w:t>
      </w:r>
    </w:p>
    <w:p w14:paraId="58E910CE">
      <w:pPr>
        <w:pStyle w:val="4"/>
        <w:spacing w:before="298" w:line="285" w:lineRule="auto"/>
        <w:rPr>
          <w:rFonts w:hint="eastAsia"/>
        </w:rPr>
      </w:pPr>
    </w:p>
    <w:p w14:paraId="567119C9">
      <w:pPr>
        <w:pStyle w:val="4"/>
        <w:spacing w:before="298" w:line="285" w:lineRule="auto"/>
        <w:rPr>
          <w:rFonts w:hint="eastAsia"/>
        </w:rPr>
      </w:pPr>
      <w:r>
        <w:rPr>
          <w:rFonts w:hint="eastAsia"/>
        </w:rPr>
        <w:t>Such is the gospel to be universally preached.</w:t>
      </w:r>
    </w:p>
    <w:p w14:paraId="1B64442F">
      <w:pPr>
        <w:pStyle w:val="4"/>
        <w:spacing w:before="298" w:line="285" w:lineRule="auto"/>
        <w:rPr>
          <w:rFonts w:hint="eastAsia"/>
        </w:rPr>
      </w:pPr>
      <w:r>
        <w:rPr>
          <w:rFonts w:hint="eastAsia"/>
        </w:rPr>
        <w:t>这就是要在普世传扬的福音。</w:t>
      </w:r>
    </w:p>
    <w:p w14:paraId="33B40FB0">
      <w:pPr>
        <w:pStyle w:val="4"/>
        <w:spacing w:before="298" w:line="285" w:lineRule="auto"/>
        <w:rPr>
          <w:rFonts w:hint="eastAsia"/>
        </w:rPr>
      </w:pPr>
    </w:p>
    <w:p w14:paraId="54102805">
      <w:pPr>
        <w:pStyle w:val="4"/>
        <w:spacing w:before="298" w:line="285" w:lineRule="auto"/>
        <w:rPr>
          <w:rFonts w:hint="eastAsia"/>
        </w:rPr>
      </w:pPr>
      <w:r>
        <w:rPr>
          <w:rFonts w:hint="eastAsia"/>
        </w:rPr>
        <w:t>It points ultimately to an atonement definite in its efficacy, and limited in its purpose and extent.</w:t>
      </w:r>
    </w:p>
    <w:p w14:paraId="3BFBC4D7">
      <w:pPr>
        <w:pStyle w:val="4"/>
        <w:spacing w:before="298" w:line="285" w:lineRule="auto"/>
        <w:rPr>
          <w:rFonts w:hint="eastAsia"/>
        </w:rPr>
      </w:pPr>
      <w:r>
        <w:rPr>
          <w:rFonts w:hint="eastAsia"/>
        </w:rPr>
        <w:t>它最终指向一个功效确定、目的和范围有限的赎罪。</w:t>
      </w:r>
    </w:p>
    <w:p w14:paraId="0192846C">
      <w:pPr>
        <w:pStyle w:val="4"/>
        <w:spacing w:before="298" w:line="285" w:lineRule="auto"/>
        <w:rPr>
          <w:rFonts w:hint="eastAsia"/>
        </w:rPr>
      </w:pPr>
    </w:p>
    <w:p w14:paraId="471DE13E">
      <w:pPr>
        <w:pStyle w:val="4"/>
        <w:spacing w:before="298" w:line="285" w:lineRule="auto"/>
        <w:rPr>
          <w:rFonts w:hint="eastAsia"/>
        </w:rPr>
      </w:pPr>
      <w:r>
        <w:rPr>
          <w:rFonts w:hint="eastAsia"/>
        </w:rPr>
        <w:t>But, in the meanwhile, an apparent contingency is allowed to rest, so far as man's judgment goes, on the precise number and actual names of the parties who are to be the "peculiar people," and as such, to be thus favourably dealt with.*</w:t>
      </w:r>
    </w:p>
    <w:p w14:paraId="31295FE3">
      <w:pPr>
        <w:pStyle w:val="4"/>
        <w:spacing w:before="298" w:line="285" w:lineRule="auto"/>
        <w:rPr>
          <w:rFonts w:hint="eastAsia"/>
        </w:rPr>
      </w:pPr>
      <w:r>
        <w:rPr>
          <w:rFonts w:hint="eastAsia"/>
        </w:rPr>
        <w:t>但是，与此同时，就人的判断而言，关于将成为“特殊子民”并因此受到如此优待的各方的确切数目和实际姓名，允许存在一种明显的偶然性。*</w:t>
      </w:r>
    </w:p>
    <w:p w14:paraId="3DA6B465">
      <w:pPr>
        <w:pStyle w:val="4"/>
        <w:spacing w:before="298" w:line="285" w:lineRule="auto"/>
        <w:rPr>
          <w:rFonts w:hint="eastAsia"/>
        </w:rPr>
      </w:pPr>
    </w:p>
    <w:p w14:paraId="171213E8">
      <w:pPr>
        <w:pStyle w:val="4"/>
        <w:spacing w:before="298" w:line="285" w:lineRule="auto"/>
        <w:rPr>
          <w:rFonts w:hint="eastAsia"/>
        </w:rPr>
      </w:pPr>
      <w:r>
        <w:rPr>
          <w:rFonts w:hint="eastAsia"/>
        </w:rPr>
        <w:t>It may be true, that in the foreknowledge and predetermination of God all is, fixed.</w:t>
      </w:r>
    </w:p>
    <w:p w14:paraId="677FA021">
      <w:pPr>
        <w:pStyle w:val="4"/>
        <w:spacing w:before="298" w:line="285" w:lineRule="auto"/>
        <w:rPr>
          <w:rFonts w:hint="eastAsia"/>
        </w:rPr>
      </w:pPr>
      <w:r>
        <w:rPr>
          <w:rFonts w:hint="eastAsia"/>
        </w:rPr>
        <w:t>诚然，在上帝的预知和预定中，一切都是固定的。</w:t>
      </w:r>
    </w:p>
    <w:p w14:paraId="1232F34B">
      <w:pPr>
        <w:pStyle w:val="4"/>
        <w:spacing w:before="298" w:line="285" w:lineRule="auto"/>
        <w:rPr>
          <w:rFonts w:hint="eastAsia"/>
        </w:rPr>
      </w:pPr>
    </w:p>
    <w:p w14:paraId="0E8916CA">
      <w:pPr>
        <w:pStyle w:val="4"/>
        <w:spacing w:before="298" w:line="285" w:lineRule="auto"/>
        <w:rPr>
          <w:rFonts w:hint="eastAsia"/>
        </w:rPr>
      </w:pPr>
      <w:r>
        <w:rPr>
          <w:rFonts w:hint="eastAsia"/>
        </w:rPr>
        <w:t>But as regards the actual making of the atonement, the matter seems to be simplified by the work,  while  yet  unaccomplished,  being  thus  thrown  loose  on mankind at large and indiscriminately.</w:t>
      </w:r>
    </w:p>
    <w:p w14:paraId="1BB441DE">
      <w:pPr>
        <w:pStyle w:val="4"/>
        <w:spacing w:before="298" w:line="285" w:lineRule="auto"/>
        <w:rPr>
          <w:rFonts w:hint="eastAsia"/>
        </w:rPr>
      </w:pPr>
      <w:r>
        <w:rPr>
          <w:rFonts w:hint="eastAsia"/>
        </w:rPr>
        <w:t>但就实际的赎罪而言，由于这项工作尚未完成，因此将其不加区别地抛给全人类，似乎使事情变得简单了。</w:t>
      </w:r>
    </w:p>
    <w:p w14:paraId="23E1B7F6">
      <w:pPr>
        <w:pStyle w:val="4"/>
        <w:spacing w:before="298" w:line="285" w:lineRule="auto"/>
        <w:rPr>
          <w:rFonts w:hint="eastAsia"/>
        </w:rPr>
      </w:pPr>
    </w:p>
    <w:p w14:paraId="5B29C03B">
      <w:pPr>
        <w:pStyle w:val="4"/>
        <w:spacing w:before="298" w:line="285" w:lineRule="auto"/>
        <w:rPr>
          <w:rFonts w:hint="eastAsia"/>
        </w:rPr>
      </w:pPr>
      <w:r>
        <w:rPr>
          <w:rFonts w:hint="eastAsia"/>
        </w:rPr>
        <w:t>It looks like leaving the door more open.</w:t>
      </w:r>
    </w:p>
    <w:p w14:paraId="496A5D21">
      <w:pPr>
        <w:pStyle w:val="4"/>
        <w:spacing w:before="298" w:line="285" w:lineRule="auto"/>
        <w:rPr>
          <w:rFonts w:hint="eastAsia"/>
        </w:rPr>
      </w:pPr>
      <w:r>
        <w:rPr>
          <w:rFonts w:hint="eastAsia"/>
        </w:rPr>
        <w:t>这看起来像是把门开得更大了。</w:t>
      </w:r>
    </w:p>
    <w:p w14:paraId="2CCBB426">
      <w:pPr>
        <w:pStyle w:val="4"/>
        <w:spacing w:before="298" w:line="285" w:lineRule="auto"/>
        <w:rPr>
          <w:rFonts w:hint="eastAsia"/>
        </w:rPr>
      </w:pPr>
    </w:p>
    <w:p w14:paraId="0669FE92">
      <w:pPr>
        <w:pStyle w:val="4"/>
        <w:spacing w:before="298" w:line="285" w:lineRule="auto"/>
        <w:rPr>
          <w:rFonts w:hint="eastAsia"/>
        </w:rPr>
      </w:pPr>
      <w:r>
        <w:rPr>
          <w:rFonts w:hint="eastAsia"/>
        </w:rPr>
        <w:t>In the view of its being still future, and therefore capable of adjustment, and sure of adjustment, to whatever case may emerge,</w:t>
      </w:r>
    </w:p>
    <w:p w14:paraId="5525331B">
      <w:pPr>
        <w:pStyle w:val="4"/>
        <w:spacing w:before="298" w:line="285" w:lineRule="auto"/>
        <w:rPr>
          <w:rFonts w:hint="eastAsia"/>
        </w:rPr>
      </w:pPr>
      <w:r>
        <w:rPr>
          <w:rFonts w:hint="eastAsia"/>
        </w:rPr>
        <w:t>鉴于它尚未发生，因此能够适应，并且必定能够适应，任何可能出现的情况，</w:t>
      </w:r>
    </w:p>
    <w:p w14:paraId="0F567C43">
      <w:pPr>
        <w:pStyle w:val="4"/>
        <w:spacing w:before="298" w:line="285" w:lineRule="auto"/>
        <w:rPr>
          <w:rFonts w:hint="eastAsia"/>
        </w:rPr>
      </w:pPr>
      <w:r>
        <w:rPr>
          <w:rFonts w:hint="eastAsia"/>
        </w:rPr>
        <w:t>—scarcely any difficulty can be imagined likely to arise on any of the questions regarding faith which we have already had before us.</w:t>
      </w:r>
    </w:p>
    <w:p w14:paraId="76260134">
      <w:pPr>
        <w:pStyle w:val="4"/>
        <w:spacing w:before="298" w:line="285" w:lineRule="auto"/>
        <w:rPr>
          <w:rFonts w:hint="eastAsia"/>
        </w:rPr>
      </w:pPr>
      <w:r>
        <w:rPr>
          <w:rFonts w:hint="eastAsia"/>
        </w:rPr>
        <w:t>——在我们先前讨论过的任何关于信心的问题上，几乎不可能想象会产生任何困难。</w:t>
      </w:r>
    </w:p>
    <w:p w14:paraId="64AD9419">
      <w:pPr>
        <w:pStyle w:val="4"/>
        <w:spacing w:before="298" w:line="285" w:lineRule="auto"/>
        <w:rPr>
          <w:rFonts w:hint="eastAsia"/>
        </w:rPr>
      </w:pPr>
    </w:p>
    <w:p w14:paraId="6850C25C">
      <w:pPr>
        <w:pStyle w:val="4"/>
        <w:spacing w:before="298" w:line="285" w:lineRule="auto"/>
        <w:rPr>
          <w:rFonts w:hint="eastAsia"/>
        </w:rPr>
      </w:pPr>
      <w:r>
        <w:rPr>
          <w:rFonts w:hint="eastAsia"/>
        </w:rPr>
        <w:t>For if Christ is thus set forth as having the work of obedience and atonement yet to do; then evidently, in the first place, as to the office or function of faith,—unless he is to save me against my will, he must have my consent or acquiescence.*</w:t>
      </w:r>
    </w:p>
    <w:p w14:paraId="64601DE2">
      <w:pPr>
        <w:pStyle w:val="4"/>
        <w:spacing w:before="298" w:line="285" w:lineRule="auto"/>
        <w:rPr>
          <w:rFonts w:hint="eastAsia"/>
        </w:rPr>
      </w:pPr>
      <w:r>
        <w:rPr>
          <w:rFonts w:hint="eastAsia"/>
        </w:rPr>
        <w:t>因为如果基督如此被设定为尚待完成顺服和赎罪的工作；那么显然，首先，就信心的职分或功能而言——除非祂要违背我的意愿拯救我，否则祂必须得到我的同意或默许。*</w:t>
      </w:r>
    </w:p>
    <w:p w14:paraId="3AF191A9">
      <w:pPr>
        <w:pStyle w:val="4"/>
        <w:spacing w:before="298" w:line="285" w:lineRule="auto"/>
        <w:rPr>
          <w:rFonts w:hint="eastAsia"/>
        </w:rPr>
      </w:pPr>
    </w:p>
    <w:p w14:paraId="3018DA2A">
      <w:pPr>
        <w:pStyle w:val="4"/>
        <w:spacing w:before="298" w:line="285" w:lineRule="auto"/>
        <w:rPr>
          <w:rFonts w:hint="eastAsia"/>
        </w:rPr>
      </w:pPr>
      <w:r>
        <w:rPr>
          <w:rFonts w:hint="eastAsia"/>
        </w:rPr>
        <w:t>Secondly, as to the nature of faith, there must evidently also be not only a conviction of the understanding or intellect,—recognising his sufficiency,—but a movement, moreover, of the will or of the affections; there must be the choice of the heart,—an active movement on my part to avail myself of his all-sufficient mediation.</w:t>
      </w:r>
    </w:p>
    <w:p w14:paraId="1E5D8524">
      <w:pPr>
        <w:pStyle w:val="4"/>
        <w:spacing w:before="298" w:line="285" w:lineRule="auto"/>
        <w:rPr>
          <w:rFonts w:hint="eastAsia"/>
        </w:rPr>
      </w:pPr>
      <w:r>
        <w:rPr>
          <w:rFonts w:hint="eastAsia"/>
        </w:rPr>
        <w:t>其次，就信心的本质而言，显然不仅要有理智或智力的确信——承认祂的充足——而且还要有意志或情感的活动；必须有内心的选择——我方面积极的行动，去利用祂全然充足的中保。</w:t>
      </w:r>
    </w:p>
    <w:p w14:paraId="0B2BC628">
      <w:pPr>
        <w:pStyle w:val="4"/>
        <w:spacing w:before="298" w:line="285" w:lineRule="auto"/>
        <w:rPr>
          <w:rFonts w:hint="eastAsia"/>
        </w:rPr>
      </w:pPr>
    </w:p>
    <w:p w14:paraId="719DA333">
      <w:pPr>
        <w:pStyle w:val="4"/>
        <w:spacing w:before="298" w:line="285" w:lineRule="auto"/>
        <w:rPr>
          <w:rFonts w:hint="eastAsia"/>
        </w:rPr>
      </w:pPr>
      <w:r>
        <w:rPr>
          <w:rFonts w:hint="eastAsia"/>
        </w:rPr>
        <w:t>And thirdly, as to the ground or warrant of faith, what more can be needed beyond the assurance, that if I choose to accept of him as my substitute, he will undertake, when the proper, the appointed time comes, to satisfy all claims, and meet all demands on my behalf?</w:t>
      </w:r>
    </w:p>
    <w:p w14:paraId="1925AA5C">
      <w:pPr>
        <w:pStyle w:val="4"/>
        <w:spacing w:before="298" w:line="285" w:lineRule="auto"/>
        <w:rPr>
          <w:rFonts w:hint="eastAsia"/>
        </w:rPr>
      </w:pPr>
      <w:r>
        <w:rPr>
          <w:rFonts w:hint="eastAsia"/>
        </w:rPr>
        <w:t>第三，至于信心的基础或凭据，除了确信如果我选择接受祂作我的替代者，当适当的、指定的时刻来到时，祂将承担满足我一切要求并应付我一切需要的责任之外，还需要什么呢？</w:t>
      </w:r>
    </w:p>
    <w:p w14:paraId="758FE873">
      <w:pPr>
        <w:pStyle w:val="4"/>
        <w:spacing w:before="298" w:line="285" w:lineRule="auto"/>
        <w:rPr>
          <w:rFonts w:hint="eastAsia"/>
        </w:rPr>
      </w:pPr>
    </w:p>
    <w:p w14:paraId="21970E38">
      <w:pPr>
        <w:pStyle w:val="4"/>
        <w:spacing w:before="298" w:line="285" w:lineRule="auto"/>
        <w:rPr>
          <w:rFonts w:hint="eastAsia"/>
        </w:rPr>
      </w:pPr>
      <w:r>
        <w:rPr>
          <w:rFonts w:hint="eastAsia"/>
        </w:rPr>
        <w:t>So far all is clear.</w:t>
      </w:r>
    </w:p>
    <w:p w14:paraId="3D7AC852">
      <w:pPr>
        <w:pStyle w:val="4"/>
        <w:spacing w:before="298" w:line="285" w:lineRule="auto"/>
        <w:rPr>
          <w:rFonts w:hint="eastAsia"/>
        </w:rPr>
      </w:pPr>
      <w:r>
        <w:rPr>
          <w:rFonts w:hint="eastAsia"/>
        </w:rPr>
        <w:t>到目前为止，一切都很清楚。</w:t>
      </w:r>
    </w:p>
    <w:p w14:paraId="4734AD29">
      <w:pPr>
        <w:pStyle w:val="4"/>
        <w:spacing w:before="298" w:line="285" w:lineRule="auto"/>
        <w:rPr>
          <w:rFonts w:hint="eastAsia"/>
        </w:rPr>
      </w:pPr>
    </w:p>
    <w:p w14:paraId="314650CB">
      <w:pPr>
        <w:pStyle w:val="4"/>
        <w:spacing w:before="298" w:line="285" w:lineRule="auto"/>
        <w:rPr>
          <w:rFonts w:hint="eastAsia"/>
        </w:rPr>
      </w:pPr>
      <w:r>
        <w:rPr>
          <w:rFonts w:hint="eastAsia"/>
        </w:rPr>
        <w:t>But now, in the fourth place, comes the all-important and most vital question as to the source and origin of faith.*</w:t>
      </w:r>
    </w:p>
    <w:p w14:paraId="2AEEF082">
      <w:pPr>
        <w:pStyle w:val="4"/>
        <w:spacing w:before="298" w:line="285" w:lineRule="auto"/>
        <w:rPr>
          <w:rFonts w:hint="eastAsia"/>
        </w:rPr>
      </w:pPr>
      <w:r>
        <w:rPr>
          <w:rFonts w:hint="eastAsia"/>
        </w:rPr>
        <w:t>但是现在，第四点，来了关于信心来源和起源的至关重要的问题。*</w:t>
      </w:r>
    </w:p>
    <w:p w14:paraId="2BE11F87">
      <w:pPr>
        <w:pStyle w:val="4"/>
        <w:spacing w:before="298" w:line="285" w:lineRule="auto"/>
        <w:rPr>
          <w:rFonts w:hint="eastAsia"/>
        </w:rPr>
      </w:pPr>
    </w:p>
    <w:p w14:paraId="60B5A07C">
      <w:pPr>
        <w:pStyle w:val="4"/>
        <w:spacing w:before="298" w:line="285" w:lineRule="auto"/>
        <w:rPr>
          <w:rFonts w:hint="eastAsia"/>
        </w:rPr>
      </w:pPr>
      <w:r>
        <w:rPr>
          <w:rFonts w:hint="eastAsia"/>
        </w:rPr>
        <w:t>That question must necessarily be raised, upon the hypothesis or supposition of a postponed atonement, quite as much as upon the fact of the atonement being already accomplished.</w:t>
      </w:r>
    </w:p>
    <w:p w14:paraId="2221D927">
      <w:pPr>
        <w:pStyle w:val="4"/>
        <w:spacing w:before="298" w:line="285" w:lineRule="auto"/>
        <w:rPr>
          <w:rFonts w:hint="eastAsia"/>
        </w:rPr>
      </w:pPr>
      <w:r>
        <w:rPr>
          <w:rFonts w:hint="eastAsia"/>
        </w:rPr>
        <w:t>这个问题必然会被提出，无论是在延迟赎罪的假设或设想下，还是在赎罪已经完成的事实下，都是如此。</w:t>
      </w:r>
    </w:p>
    <w:p w14:paraId="4F6AD125">
      <w:pPr>
        <w:pStyle w:val="4"/>
        <w:spacing w:before="298" w:line="285" w:lineRule="auto"/>
        <w:rPr>
          <w:rFonts w:hint="eastAsia"/>
        </w:rPr>
      </w:pPr>
    </w:p>
    <w:p w14:paraId="18CB18DB">
      <w:pPr>
        <w:pStyle w:val="4"/>
        <w:spacing w:before="298" w:line="285" w:lineRule="auto"/>
        <w:rPr>
          <w:rFonts w:hint="eastAsia"/>
        </w:rPr>
      </w:pPr>
      <w:r>
        <w:rPr>
          <w:rFonts w:hint="eastAsia"/>
        </w:rPr>
        <w:t>In one point of view, indeed, it might seem that the question is best raised in this way and upon this footing.</w:t>
      </w:r>
    </w:p>
    <w:p w14:paraId="158392A1">
      <w:pPr>
        <w:pStyle w:val="4"/>
        <w:spacing w:before="298" w:line="285" w:lineRule="auto"/>
        <w:rPr>
          <w:rFonts w:hint="eastAsia"/>
        </w:rPr>
      </w:pPr>
      <w:r>
        <w:rPr>
          <w:rFonts w:hint="eastAsia"/>
        </w:rPr>
        <w:t>事实上，从一个角度来看，这个问题似乎最好以这种方式和在这种基础上提出。</w:t>
      </w:r>
    </w:p>
    <w:p w14:paraId="7BF226CC">
      <w:pPr>
        <w:pStyle w:val="4"/>
        <w:spacing w:before="298" w:line="285" w:lineRule="auto"/>
        <w:rPr>
          <w:rFonts w:hint="eastAsia"/>
        </w:rPr>
      </w:pPr>
    </w:p>
    <w:p w14:paraId="473AA9E0">
      <w:pPr>
        <w:pStyle w:val="4"/>
        <w:spacing w:before="298" w:line="285" w:lineRule="auto"/>
        <w:rPr>
          <w:rFonts w:hint="eastAsia"/>
        </w:rPr>
      </w:pPr>
      <w:r>
        <w:rPr>
          <w:rFonts w:hint="eastAsia"/>
        </w:rPr>
        <w:t>We have it pure and simple, disembarrassed of all the perplexities and complications which the vexed controversies on the subject must always more or less occasion.</w:t>
      </w:r>
    </w:p>
    <w:p w14:paraId="06DC5ABA">
      <w:pPr>
        <w:pStyle w:val="4"/>
        <w:spacing w:before="298" w:line="285" w:lineRule="auto"/>
        <w:rPr>
          <w:rFonts w:hint="eastAsia"/>
        </w:rPr>
      </w:pPr>
      <w:r>
        <w:rPr>
          <w:rFonts w:hint="eastAsia"/>
        </w:rPr>
        <w:t>我们拥有的是纯粹而简单的它，摆脱了关于这个主题的棘手争论所必然或多或少引起的种种困惑和复杂性。</w:t>
      </w:r>
    </w:p>
    <w:p w14:paraId="7D4E65C9">
      <w:pPr>
        <w:pStyle w:val="4"/>
        <w:spacing w:before="298" w:line="285" w:lineRule="auto"/>
        <w:rPr>
          <w:rFonts w:hint="eastAsia"/>
        </w:rPr>
      </w:pPr>
    </w:p>
    <w:p w14:paraId="6F45996D">
      <w:pPr>
        <w:pStyle w:val="4"/>
        <w:spacing w:before="298" w:line="285" w:lineRule="auto"/>
        <w:rPr>
          <w:rFonts w:hint="eastAsia"/>
        </w:rPr>
      </w:pPr>
      <w:r>
        <w:rPr>
          <w:rFonts w:hint="eastAsia"/>
        </w:rPr>
        <w:t>We have a guilty sinner brought face to face with a Saviour, able and willing to save him to the uttermost.</w:t>
      </w:r>
    </w:p>
    <w:p w14:paraId="5AD4848E">
      <w:pPr>
        <w:pStyle w:val="4"/>
        <w:spacing w:before="298" w:line="285" w:lineRule="auto"/>
        <w:rPr>
          <w:rFonts w:hint="eastAsia"/>
        </w:rPr>
      </w:pPr>
      <w:r>
        <w:rPr>
          <w:rFonts w:hint="eastAsia"/>
        </w:rPr>
        <w:t>我们有一个有罪的罪人，与一位能够并愿意拯救他到底的救主面对面。</w:t>
      </w:r>
    </w:p>
    <w:p w14:paraId="7869D781">
      <w:pPr>
        <w:pStyle w:val="4"/>
        <w:spacing w:before="298" w:line="285" w:lineRule="auto"/>
        <w:rPr>
          <w:rFonts w:hint="eastAsia"/>
        </w:rPr>
      </w:pPr>
    </w:p>
    <w:p w14:paraId="4978C572">
      <w:pPr>
        <w:pStyle w:val="4"/>
        <w:spacing w:before="298" w:line="285" w:lineRule="auto"/>
        <w:rPr>
          <w:rFonts w:hint="eastAsia"/>
        </w:rPr>
      </w:pPr>
      <w:r>
        <w:rPr>
          <w:rFonts w:hint="eastAsia"/>
        </w:rPr>
        <w:t>And the question is, How shall that sinner be moved to accept that Saviour?</w:t>
      </w:r>
    </w:p>
    <w:p w14:paraId="6082EFA8">
      <w:pPr>
        <w:pStyle w:val="4"/>
        <w:spacing w:before="298" w:line="285" w:lineRule="auto"/>
        <w:rPr>
          <w:rFonts w:hint="eastAsia"/>
        </w:rPr>
      </w:pPr>
      <w:r>
        <w:rPr>
          <w:rFonts w:hint="eastAsia"/>
        </w:rPr>
        <w:t>问题是，那个罪人将如何被感动去接受那位救主呢？</w:t>
      </w:r>
    </w:p>
    <w:p w14:paraId="6C2E98F0">
      <w:pPr>
        <w:pStyle w:val="4"/>
        <w:spacing w:before="298" w:line="285" w:lineRule="auto"/>
        <w:rPr>
          <w:rFonts w:hint="eastAsia"/>
        </w:rPr>
      </w:pPr>
    </w:p>
    <w:p w14:paraId="484B6A9A">
      <w:pPr>
        <w:pStyle w:val="4"/>
        <w:spacing w:before="298" w:line="285" w:lineRule="auto"/>
        <w:rPr>
          <w:rFonts w:hint="eastAsia"/>
        </w:rPr>
      </w:pPr>
      <w:r>
        <w:rPr>
          <w:rFonts w:hint="eastAsia"/>
        </w:rPr>
        <w:t>Will his doing so be a self-originated act of his own mind and will?</w:t>
      </w:r>
    </w:p>
    <w:p w14:paraId="0994A941">
      <w:pPr>
        <w:pStyle w:val="4"/>
        <w:spacing w:before="298" w:line="285" w:lineRule="auto"/>
        <w:rPr>
          <w:rFonts w:hint="eastAsia"/>
        </w:rPr>
      </w:pPr>
      <w:r>
        <w:rPr>
          <w:rFonts w:hint="eastAsia"/>
        </w:rPr>
        <w:t>他这样做会是他自己心思意念自发的行为吗？</w:t>
      </w:r>
    </w:p>
    <w:p w14:paraId="386F667C">
      <w:pPr>
        <w:pStyle w:val="4"/>
        <w:spacing w:before="298" w:line="285" w:lineRule="auto"/>
        <w:rPr>
          <w:rFonts w:hint="eastAsia"/>
        </w:rPr>
      </w:pPr>
    </w:p>
    <w:p w14:paraId="4C6B0541">
      <w:pPr>
        <w:pStyle w:val="4"/>
        <w:spacing w:before="298" w:line="285" w:lineRule="auto"/>
        <w:rPr>
          <w:rFonts w:hint="eastAsia"/>
        </w:rPr>
      </w:pPr>
      <w:r>
        <w:rPr>
          <w:rFonts w:hint="eastAsia"/>
        </w:rPr>
        <w:t>Or is it altogether the result of his being acted upon?</w:t>
      </w:r>
    </w:p>
    <w:p w14:paraId="43B40C47">
      <w:pPr>
        <w:pStyle w:val="4"/>
        <w:spacing w:before="298" w:line="285" w:lineRule="auto"/>
        <w:rPr>
          <w:rFonts w:hint="eastAsia"/>
        </w:rPr>
      </w:pPr>
      <w:r>
        <w:rPr>
          <w:rFonts w:hint="eastAsia"/>
        </w:rPr>
        <w:t>或者这完全是他被动影响的结果？</w:t>
      </w:r>
    </w:p>
    <w:p w14:paraId="447D01F6">
      <w:pPr>
        <w:pStyle w:val="4"/>
        <w:spacing w:before="298" w:line="285" w:lineRule="auto"/>
        <w:rPr>
          <w:rFonts w:hint="eastAsia"/>
        </w:rPr>
      </w:pPr>
    </w:p>
    <w:p w14:paraId="036B296E">
      <w:pPr>
        <w:pStyle w:val="4"/>
        <w:spacing w:before="298" w:line="285" w:lineRule="auto"/>
        <w:rPr>
          <w:rFonts w:hint="eastAsia"/>
        </w:rPr>
      </w:pPr>
      <w:r>
        <w:rPr>
          <w:rFonts w:hint="eastAsia"/>
        </w:rPr>
        <w:t>The question turns upon the causal priority, if I may so speak, in the language of the schools,—or upon the priority and precedency, in respect of logical order and the relation of cause and effect,—of faith to the new spiritual life, or of the new spiritual life,—at least in its beginning,—to faith.*</w:t>
      </w:r>
    </w:p>
    <w:p w14:paraId="100A9A69">
      <w:pPr>
        <w:pStyle w:val="4"/>
        <w:spacing w:before="298" w:line="285" w:lineRule="auto"/>
        <w:rPr>
          <w:rFonts w:hint="eastAsia"/>
        </w:rPr>
      </w:pPr>
      <w:r>
        <w:rPr>
          <w:rFonts w:hint="eastAsia"/>
        </w:rPr>
        <w:t>这个问题，如果我可以这样说，用学院派的语言来说，在于因果的优先性——或者说，在逻辑顺序和因果关系方面，信心对于新的属灵生命的优先性和先在性，或者新的属灵生命——至少在其开端——对于信心的优先性和先在性。*</w:t>
      </w:r>
    </w:p>
    <w:p w14:paraId="2502D99C">
      <w:pPr>
        <w:pStyle w:val="4"/>
        <w:spacing w:before="298" w:line="285" w:lineRule="auto"/>
        <w:rPr>
          <w:rFonts w:hint="eastAsia"/>
        </w:rPr>
      </w:pPr>
    </w:p>
    <w:p w14:paraId="36BBA48F">
      <w:pPr>
        <w:pStyle w:val="4"/>
        <w:spacing w:before="298" w:line="285" w:lineRule="auto"/>
        <w:rPr>
          <w:rFonts w:hint="eastAsia"/>
        </w:rPr>
      </w:pPr>
      <w:r>
        <w:rPr>
          <w:rFonts w:hint="eastAsia"/>
        </w:rPr>
        <w:t>It is not any sequence in point of time that is involved in the issue; the two, faith and life, may be admitted to be contemporaneous; the one cannot be conceived of as existing for a moment without the other.</w:t>
      </w:r>
    </w:p>
    <w:p w14:paraId="573D37A6">
      <w:pPr>
        <w:pStyle w:val="4"/>
        <w:spacing w:before="298" w:line="285" w:lineRule="auto"/>
        <w:rPr>
          <w:rFonts w:hint="eastAsia"/>
        </w:rPr>
      </w:pPr>
      <w:r>
        <w:rPr>
          <w:rFonts w:hint="eastAsia"/>
        </w:rPr>
        <w:t>这个问题并不涉及任何时间上的先后顺序；信心和生命这两者，可以承认是同时存在的；一个离了另一个，片刻也不能想象其存在。</w:t>
      </w:r>
    </w:p>
    <w:p w14:paraId="6CF815B7">
      <w:pPr>
        <w:pStyle w:val="4"/>
        <w:spacing w:before="298" w:line="285" w:lineRule="auto"/>
        <w:rPr>
          <w:rFonts w:hint="eastAsia"/>
        </w:rPr>
      </w:pPr>
    </w:p>
    <w:p w14:paraId="383CECA8">
      <w:pPr>
        <w:pStyle w:val="4"/>
        <w:spacing w:before="298" w:line="285" w:lineRule="auto"/>
        <w:rPr>
          <w:rFonts w:hint="eastAsia"/>
        </w:rPr>
      </w:pPr>
      <w:r>
        <w:rPr>
          <w:rFonts w:hint="eastAsia"/>
        </w:rPr>
        <w:t>Still, the question as to the sequence of causation is most material.</w:t>
      </w:r>
    </w:p>
    <w:p w14:paraId="57551FF2">
      <w:pPr>
        <w:pStyle w:val="4"/>
        <w:spacing w:before="298" w:line="285" w:lineRule="auto"/>
        <w:rPr>
          <w:rFonts w:hint="eastAsia"/>
        </w:rPr>
      </w:pPr>
      <w:r>
        <w:rPr>
          <w:rFonts w:hint="eastAsia"/>
        </w:rPr>
        <w:t>然而，关于因果顺序的问题至关重要。</w:t>
      </w:r>
    </w:p>
    <w:p w14:paraId="65BF0292">
      <w:pPr>
        <w:pStyle w:val="4"/>
        <w:spacing w:before="298" w:line="285" w:lineRule="auto"/>
        <w:rPr>
          <w:rFonts w:hint="eastAsia"/>
        </w:rPr>
      </w:pPr>
    </w:p>
    <w:p w14:paraId="6A72390E">
      <w:pPr>
        <w:pStyle w:val="4"/>
        <w:spacing w:before="298" w:line="285" w:lineRule="auto"/>
        <w:rPr>
          <w:rFonts w:hint="eastAsia"/>
        </w:rPr>
      </w:pPr>
      <w:r>
        <w:rPr>
          <w:rFonts w:hint="eastAsia"/>
        </w:rPr>
        <w:t>In the initial motion of the soul, obeying the divine call—believe and live—is the life from faith, or is the faith from life?</w:t>
      </w:r>
    </w:p>
    <w:p w14:paraId="38321BA2">
      <w:pPr>
        <w:pStyle w:val="4"/>
        <w:spacing w:before="298" w:line="285" w:lineRule="auto"/>
        <w:rPr>
          <w:rFonts w:hint="eastAsia"/>
        </w:rPr>
      </w:pPr>
      <w:r>
        <w:rPr>
          <w:rFonts w:hint="eastAsia"/>
        </w:rPr>
        <w:t>在灵魂最初的活动中，顺服神圣的呼召——相信并活着——是生命来自信心，还是信心来自生命？</w:t>
      </w:r>
    </w:p>
    <w:p w14:paraId="49694BE9">
      <w:pPr>
        <w:pStyle w:val="4"/>
        <w:spacing w:before="298" w:line="285" w:lineRule="auto"/>
        <w:rPr>
          <w:rFonts w:hint="eastAsia"/>
        </w:rPr>
      </w:pPr>
    </w:p>
    <w:p w14:paraId="76401101">
      <w:pPr>
        <w:pStyle w:val="4"/>
        <w:spacing w:before="298" w:line="285" w:lineRule="auto"/>
        <w:rPr>
          <w:rFonts w:hint="eastAsia"/>
        </w:rPr>
      </w:pPr>
      <w:r>
        <w:rPr>
          <w:rFonts w:hint="eastAsia"/>
        </w:rPr>
        <w:t>Let it be observed that, in the view which I am now taking, the object of faith is not a past, but a future work of salvation.</w:t>
      </w:r>
    </w:p>
    <w:p w14:paraId="13080EB2">
      <w:pPr>
        <w:pStyle w:val="4"/>
        <w:spacing w:before="298" w:line="285" w:lineRule="auto"/>
        <w:rPr>
          <w:rFonts w:hint="eastAsia"/>
        </w:rPr>
      </w:pPr>
      <w:r>
        <w:rPr>
          <w:rFonts w:hint="eastAsia"/>
        </w:rPr>
        <w:t>需要注意的是，在我现在所持的观点中，信心的对象不是过去的，而是未来的救赎工作。</w:t>
      </w:r>
    </w:p>
    <w:p w14:paraId="02CD7A23">
      <w:pPr>
        <w:pStyle w:val="4"/>
        <w:spacing w:before="298" w:line="285" w:lineRule="auto"/>
        <w:rPr>
          <w:rFonts w:hint="eastAsia"/>
        </w:rPr>
      </w:pPr>
    </w:p>
    <w:p w14:paraId="3B0EE5AB">
      <w:pPr>
        <w:pStyle w:val="4"/>
        <w:spacing w:before="298" w:line="285" w:lineRule="auto"/>
        <w:rPr>
          <w:rFonts w:hint="eastAsia"/>
        </w:rPr>
      </w:pPr>
      <w:r>
        <w:rPr>
          <w:rFonts w:hint="eastAsia"/>
        </w:rPr>
        <w:t>It is a present Saviour, indeed, but one whose actual and effectual redemption of his people is still in prospect, and is necessarily, therefore, set before men under what may seem a contingent, and in a sense, a conditional aspect.*</w:t>
      </w:r>
    </w:p>
    <w:p w14:paraId="2AD91BE1">
      <w:pPr>
        <w:pStyle w:val="4"/>
        <w:spacing w:before="298" w:line="285" w:lineRule="auto"/>
        <w:rPr>
          <w:rFonts w:hint="eastAsia"/>
        </w:rPr>
      </w:pPr>
      <w:r>
        <w:rPr>
          <w:rFonts w:hint="eastAsia"/>
        </w:rPr>
        <w:t>诚然，祂是一位当下的救主，但祂对其子民实际而有效的救赎仍在展望之中，因此，必然以一种看似偶然，并在某种意义上是有条件的方面呈现在世人面前。*</w:t>
      </w:r>
    </w:p>
    <w:p w14:paraId="0008AAC2">
      <w:pPr>
        <w:pStyle w:val="4"/>
        <w:spacing w:before="298" w:line="285" w:lineRule="auto"/>
        <w:rPr>
          <w:rFonts w:hint="eastAsia"/>
        </w:rPr>
      </w:pPr>
    </w:p>
    <w:p w14:paraId="15BB3F66">
      <w:pPr>
        <w:pStyle w:val="4"/>
        <w:spacing w:before="298" w:line="285" w:lineRule="auto"/>
        <w:rPr>
          <w:rFonts w:hint="eastAsia"/>
        </w:rPr>
      </w:pPr>
      <w:r>
        <w:rPr>
          <w:rFonts w:hint="eastAsia"/>
        </w:rPr>
        <w:t>It is my faith, however it may be wrought in me, that must, so far as I am personally concerned, turn the contingent and conditional into the categorical and certain.</w:t>
      </w:r>
    </w:p>
    <w:p w14:paraId="1D282919">
      <w:pPr>
        <w:pStyle w:val="4"/>
        <w:spacing w:before="298" w:line="285" w:lineRule="auto"/>
        <w:rPr>
          <w:rFonts w:hint="eastAsia"/>
        </w:rPr>
      </w:pPr>
      <w:r>
        <w:rPr>
          <w:rFonts w:hint="eastAsia"/>
        </w:rPr>
        <w:t>我的信心，无论它如何在我里面作成，就我个人而言，都必须将偶然的和有条件的转变为绝对的和确定的。</w:t>
      </w:r>
    </w:p>
    <w:p w14:paraId="3D34E295">
      <w:pPr>
        <w:pStyle w:val="4"/>
        <w:spacing w:before="298" w:line="285" w:lineRule="auto"/>
        <w:rPr>
          <w:rFonts w:hint="eastAsia"/>
        </w:rPr>
      </w:pPr>
    </w:p>
    <w:p w14:paraId="01B655BE">
      <w:pPr>
        <w:pStyle w:val="4"/>
        <w:spacing w:before="298" w:line="285" w:lineRule="auto"/>
        <w:rPr>
          <w:rFonts w:hint="eastAsia"/>
        </w:rPr>
      </w:pPr>
      <w:r>
        <w:rPr>
          <w:rFonts w:hint="eastAsia"/>
        </w:rPr>
        <w:t>It cannot, therefore, in such a case, be the understanding that commands the will, in this determining and decisive act of faith.</w:t>
      </w:r>
    </w:p>
    <w:p w14:paraId="3E5511CD">
      <w:pPr>
        <w:pStyle w:val="4"/>
        <w:spacing w:before="298" w:line="285" w:lineRule="auto"/>
        <w:rPr>
          <w:rFonts w:hint="eastAsia"/>
        </w:rPr>
      </w:pPr>
      <w:r>
        <w:rPr>
          <w:rFonts w:hint="eastAsia"/>
        </w:rPr>
        <w:t>因此，在这种情况下，在这个决定性和决断性的信心行为中，不可能是理解力支配意志。</w:t>
      </w:r>
    </w:p>
    <w:p w14:paraId="233EBD6A">
      <w:pPr>
        <w:pStyle w:val="4"/>
        <w:spacing w:before="298" w:line="285" w:lineRule="auto"/>
        <w:rPr>
          <w:rFonts w:hint="eastAsia"/>
        </w:rPr>
      </w:pPr>
    </w:p>
    <w:p w14:paraId="1E1D7C16">
      <w:pPr>
        <w:pStyle w:val="4"/>
        <w:spacing w:before="298" w:line="285" w:lineRule="auto"/>
        <w:rPr>
          <w:rFonts w:hint="eastAsia"/>
        </w:rPr>
      </w:pPr>
      <w:r>
        <w:rPr>
          <w:rFonts w:hint="eastAsia"/>
        </w:rPr>
        <w:t>It must, on the contrary, be the will that furnishes a guide or index to the ultimate finding of the understanding.</w:t>
      </w:r>
    </w:p>
    <w:p w14:paraId="5998B668">
      <w:pPr>
        <w:pStyle w:val="4"/>
        <w:spacing w:before="298" w:line="285" w:lineRule="auto"/>
        <w:rPr>
          <w:rFonts w:hint="eastAsia"/>
        </w:rPr>
      </w:pPr>
      <w:r>
        <w:rPr>
          <w:rFonts w:hint="eastAsia"/>
        </w:rPr>
        <w:t>相反，必须是意志为理解力的最终发现提供指导或索引。</w:t>
      </w:r>
    </w:p>
    <w:p w14:paraId="051A71B6">
      <w:pPr>
        <w:pStyle w:val="4"/>
        <w:spacing w:before="298" w:line="285" w:lineRule="auto"/>
        <w:rPr>
          <w:rFonts w:hint="eastAsia"/>
        </w:rPr>
      </w:pPr>
    </w:p>
    <w:p w14:paraId="6330F301">
      <w:pPr>
        <w:pStyle w:val="4"/>
        <w:spacing w:before="298" w:line="285" w:lineRule="auto"/>
        <w:rPr>
          <w:rFonts w:hint="eastAsia"/>
        </w:rPr>
      </w:pPr>
      <w:r>
        <w:rPr>
          <w:rFonts w:hint="eastAsia"/>
        </w:rPr>
        <w:t>For, so far as the conviction of the understanding is concerned, the proposition which I am to believe, if it is to be reduced to exact form, and expressed with intellectual precision, is not that my sins are expiated, but that they will be expiated, in consequence of my being now embraced and included among those whom, in his yet future work of propitiation, Christ is to represent.</w:t>
      </w:r>
    </w:p>
    <w:p w14:paraId="3CC99393">
      <w:pPr>
        <w:pStyle w:val="4"/>
        <w:spacing w:before="298" w:line="285" w:lineRule="auto"/>
        <w:rPr>
          <w:rFonts w:hint="eastAsia"/>
        </w:rPr>
      </w:pPr>
      <w:r>
        <w:rPr>
          <w:rFonts w:hint="eastAsia"/>
        </w:rPr>
        <w:t>因为，就理解力的确信而言，如果我要相信的命题要被简化为精确的形式，并以理智的精确性来表达，那么它就不是我的罪已蒙赎清，而是它们将蒙赎清，因为我现在被接纳并包含在那些基督将在祂尚未成就的挽回祭工作中代表的人中间。</w:t>
      </w:r>
    </w:p>
    <w:p w14:paraId="4D8D0687">
      <w:pPr>
        <w:pStyle w:val="4"/>
        <w:spacing w:before="298" w:line="285" w:lineRule="auto"/>
        <w:rPr>
          <w:rFonts w:hint="eastAsia"/>
        </w:rPr>
      </w:pPr>
    </w:p>
    <w:p w14:paraId="6510D114">
      <w:pPr>
        <w:pStyle w:val="4"/>
        <w:spacing w:before="298" w:line="285" w:lineRule="auto"/>
        <w:rPr>
          <w:rFonts w:hint="eastAsia"/>
        </w:rPr>
      </w:pPr>
      <w:r>
        <w:rPr>
          <w:rFonts w:hint="eastAsia"/>
        </w:rPr>
        <w:t>Evidently, however, the truth of this proposition depends on my consent to be thus represented by him; and my assurance of its truth must turn upon my consciousness of the consent which I give.</w:t>
      </w:r>
    </w:p>
    <w:p w14:paraId="24C96F4A">
      <w:pPr>
        <w:pStyle w:val="4"/>
        <w:spacing w:before="298" w:line="285" w:lineRule="auto"/>
        <w:rPr>
          <w:rFonts w:hint="eastAsia"/>
        </w:rPr>
      </w:pPr>
      <w:r>
        <w:rPr>
          <w:rFonts w:hint="eastAsia"/>
        </w:rPr>
        <w:t>然而，显然，这个命题的真实性取决于我同意由祂如此代表；而我对它真实性的确据，则必须取决于我对所给予的同意的意识。</w:t>
      </w:r>
    </w:p>
    <w:p w14:paraId="7E7E2089">
      <w:pPr>
        <w:pStyle w:val="4"/>
        <w:spacing w:before="298" w:line="285" w:lineRule="auto"/>
        <w:rPr>
          <w:rFonts w:hint="eastAsia"/>
        </w:rPr>
      </w:pPr>
    </w:p>
    <w:p w14:paraId="60A9A416">
      <w:pPr>
        <w:pStyle w:val="4"/>
        <w:spacing w:before="298" w:line="285" w:lineRule="auto"/>
        <w:rPr>
          <w:rFonts w:hint="eastAsia"/>
        </w:rPr>
      </w:pPr>
      <w:r>
        <w:rPr>
          <w:rFonts w:hint="eastAsia"/>
        </w:rPr>
        <w:t>Thus, on the theory which I am now imagining, for the sake of illustration, to be realized,—there is no room for any intellectual conviction, implying the recognition of an appropriating interest in the work of Christ, except upon the footing of a previous act of the will, consenting to his suretiship, with all its consequences.*</w:t>
      </w:r>
    </w:p>
    <w:p w14:paraId="6E4BD36E">
      <w:pPr>
        <w:pStyle w:val="4"/>
        <w:spacing w:before="298" w:line="285" w:lineRule="auto"/>
        <w:rPr>
          <w:rFonts w:hint="eastAsia"/>
        </w:rPr>
      </w:pPr>
      <w:r>
        <w:rPr>
          <w:rFonts w:hint="eastAsia"/>
        </w:rPr>
        <w:t>因此，根据我现在为了说明而设想的理论得以实现的情况——除非基于意志先前的行为，同意祂的担保及其一切后果，否则就没有任何理智上的确信，暗示着对基督工作的接纳性兴趣的承认。*</w:t>
      </w:r>
    </w:p>
    <w:p w14:paraId="4FF47B69">
      <w:pPr>
        <w:pStyle w:val="4"/>
        <w:spacing w:before="298" w:line="285" w:lineRule="auto"/>
        <w:rPr>
          <w:rFonts w:hint="eastAsia"/>
        </w:rPr>
      </w:pPr>
    </w:p>
    <w:p w14:paraId="7684AC7B">
      <w:pPr>
        <w:pStyle w:val="4"/>
        <w:spacing w:before="298" w:line="285" w:lineRule="auto"/>
        <w:rPr>
          <w:rFonts w:hint="eastAsia"/>
        </w:rPr>
      </w:pPr>
      <w:r>
        <w:rPr>
          <w:rFonts w:hint="eastAsia"/>
        </w:rPr>
        <w:t>But such consent, it will scarcely be denied by any intelligent advocate of the doctrines of grace, is the result of a divine operation, and is an exercise of the new spiritual life.</w:t>
      </w:r>
    </w:p>
    <w:p w14:paraId="6D36BF0F">
      <w:pPr>
        <w:pStyle w:val="4"/>
        <w:spacing w:before="298" w:line="285" w:lineRule="auto"/>
        <w:rPr>
          <w:rFonts w:hint="eastAsia"/>
        </w:rPr>
      </w:pPr>
      <w:r>
        <w:rPr>
          <w:rFonts w:hint="eastAsia"/>
        </w:rPr>
        <w:t>但是，任何明智的恩典教义倡导者都很难否认，这种同意是神圣运作的结果，并且是新属灵生命的运用。</w:t>
      </w:r>
    </w:p>
    <w:p w14:paraId="1F2210AA">
      <w:pPr>
        <w:pStyle w:val="4"/>
        <w:spacing w:before="298" w:line="285" w:lineRule="auto"/>
        <w:rPr>
          <w:rFonts w:hint="eastAsia"/>
        </w:rPr>
      </w:pPr>
    </w:p>
    <w:p w14:paraId="4546483E">
      <w:pPr>
        <w:pStyle w:val="4"/>
        <w:spacing w:before="298" w:line="285" w:lineRule="auto"/>
        <w:rPr>
          <w:rFonts w:hint="eastAsia"/>
        </w:rPr>
      </w:pPr>
      <w:r>
        <w:rPr>
          <w:rFonts w:hint="eastAsia"/>
        </w:rPr>
        <w:t>For the real question, it is to be carefully noted, on this closing branch of the subject of faith, respects the precise nature of that state of mind in which appropriating faith originates, and out of which it arises.*</w:t>
      </w:r>
    </w:p>
    <w:p w14:paraId="72E55236">
      <w:pPr>
        <w:pStyle w:val="4"/>
        <w:spacing w:before="298" w:line="285" w:lineRule="auto"/>
        <w:rPr>
          <w:rFonts w:hint="eastAsia"/>
        </w:rPr>
      </w:pPr>
      <w:r>
        <w:rPr>
          <w:rFonts w:hint="eastAsia"/>
        </w:rPr>
        <w:t>因为，关于信心主题的这个收尾部分，真正的问题，需要仔细注意的是，在于产生并源于接纳性信心的那种心境的确切性质。*</w:t>
      </w:r>
    </w:p>
    <w:p w14:paraId="26AEB9A8">
      <w:pPr>
        <w:pStyle w:val="4"/>
        <w:spacing w:before="298" w:line="285" w:lineRule="auto"/>
        <w:rPr>
          <w:rFonts w:hint="eastAsia"/>
        </w:rPr>
      </w:pPr>
    </w:p>
    <w:p w14:paraId="5F10ED64">
      <w:pPr>
        <w:pStyle w:val="4"/>
        <w:spacing w:before="298" w:line="285" w:lineRule="auto"/>
        <w:rPr>
          <w:rFonts w:hint="eastAsia"/>
        </w:rPr>
      </w:pPr>
      <w:r>
        <w:rPr>
          <w:rFonts w:hint="eastAsia"/>
        </w:rPr>
        <w:t>Some, indeed, might think it enough to have it acknowledged, in general terms, that "faith is the gift of God"—that "no man can say that Jesus is the Lord, but by the Holy Ghost"—that salvation is "through sanctification of the Spirit and belief of the truth" (Eph. 2:8; 1 Cor. 12:3; 2 Thess. 2:13).</w:t>
      </w:r>
    </w:p>
    <w:p w14:paraId="2D887704">
      <w:pPr>
        <w:pStyle w:val="4"/>
        <w:spacing w:before="298" w:line="285" w:lineRule="auto"/>
        <w:rPr>
          <w:rFonts w:hint="eastAsia"/>
        </w:rPr>
      </w:pPr>
      <w:r>
        <w:rPr>
          <w:rFonts w:hint="eastAsia"/>
        </w:rPr>
        <w:t>的确，有些人可能认为，笼统地承认“信心是上帝的恩赐”——“若不是被圣灵感动的，也没有能说耶稣是主的”——救恩是“藉着圣灵得成圣洁，并信真道”（以弗所书 2:8；哥林多前书 12:3；帖撒罗尼迦后书 2:13）就足够了。</w:t>
      </w:r>
    </w:p>
    <w:p w14:paraId="07FFAC5B">
      <w:pPr>
        <w:pStyle w:val="4"/>
        <w:spacing w:before="298" w:line="285" w:lineRule="auto"/>
        <w:rPr>
          <w:rFonts w:hint="eastAsia"/>
        </w:rPr>
      </w:pPr>
    </w:p>
    <w:p w14:paraId="5F6ADBD5">
      <w:pPr>
        <w:pStyle w:val="4"/>
        <w:spacing w:before="298" w:line="285" w:lineRule="auto"/>
        <w:rPr>
          <w:rFonts w:hint="eastAsia"/>
        </w:rPr>
      </w:pPr>
      <w:r>
        <w:rPr>
          <w:rFonts w:hint="eastAsia"/>
        </w:rPr>
        <w:t>Doubtless to plain minds such plain statements as these suffice.</w:t>
      </w:r>
    </w:p>
    <w:p w14:paraId="28E87F52">
      <w:pPr>
        <w:pStyle w:val="4"/>
        <w:spacing w:before="298" w:line="285" w:lineRule="auto"/>
        <w:rPr>
          <w:rFonts w:hint="eastAsia"/>
        </w:rPr>
      </w:pPr>
      <w:r>
        <w:rPr>
          <w:rFonts w:hint="eastAsia"/>
        </w:rPr>
        <w:t>无疑，对于头脑简单的人来说，这些浅显的陈述就足够了。</w:t>
      </w:r>
    </w:p>
    <w:p w14:paraId="73816D0B">
      <w:pPr>
        <w:pStyle w:val="4"/>
        <w:spacing w:before="298" w:line="285" w:lineRule="auto"/>
        <w:rPr>
          <w:rFonts w:hint="eastAsia"/>
        </w:rPr>
      </w:pPr>
    </w:p>
    <w:p w14:paraId="74443D1D">
      <w:pPr>
        <w:pStyle w:val="4"/>
        <w:spacing w:before="298" w:line="285" w:lineRule="auto"/>
        <w:rPr>
          <w:rFonts w:hint="eastAsia"/>
        </w:rPr>
      </w:pPr>
      <w:r>
        <w:rPr>
          <w:rFonts w:hint="eastAsia"/>
        </w:rPr>
        <w:t>And, but for the subtle refining which has been resorted to, on this as on other points, for the covering of an ambiguous position, nothing more in the way of explanation would ever have been necessary.</w:t>
      </w:r>
    </w:p>
    <w:p w14:paraId="34148F00">
      <w:pPr>
        <w:pStyle w:val="4"/>
        <w:spacing w:before="298" w:line="285" w:lineRule="auto"/>
        <w:rPr>
          <w:rFonts w:hint="eastAsia"/>
        </w:rPr>
      </w:pPr>
      <w:r>
        <w:rPr>
          <w:rFonts w:hint="eastAsia"/>
        </w:rPr>
        <w:t>并且，若非为了掩盖模棱两可的立场，而在这个问题以及其他问题上采取了巧妙的精炼手法，否则就根本不需要更多的解释了。</w:t>
      </w:r>
    </w:p>
    <w:p w14:paraId="792CF13B">
      <w:pPr>
        <w:pStyle w:val="4"/>
        <w:spacing w:before="298" w:line="285" w:lineRule="auto"/>
        <w:rPr>
          <w:rFonts w:hint="eastAsia"/>
        </w:rPr>
      </w:pPr>
    </w:p>
    <w:p w14:paraId="7B393103">
      <w:pPr>
        <w:pStyle w:val="4"/>
        <w:spacing w:before="298" w:line="285" w:lineRule="auto"/>
        <w:rPr>
          <w:rFonts w:hint="eastAsia"/>
        </w:rPr>
      </w:pPr>
      <w:r>
        <w:rPr>
          <w:rFonts w:hint="eastAsia"/>
        </w:rPr>
        <w:t>It is thus, in fact, for the most part, that the defence of the truth becomes complicated, and a prejudice is created against it, as if it turned upon mere word-catching and hair-splitting.</w:t>
      </w:r>
    </w:p>
    <w:p w14:paraId="54F2233D">
      <w:pPr>
        <w:pStyle w:val="4"/>
        <w:spacing w:before="298" w:line="285" w:lineRule="auto"/>
        <w:rPr>
          <w:rFonts w:hint="eastAsia"/>
        </w:rPr>
      </w:pPr>
      <w:r>
        <w:rPr>
          <w:rFonts w:hint="eastAsia"/>
        </w:rPr>
        <w:t>事实上，在大多数情况下，正是这样，对真理的辩护变得复杂起来，并且对它产生了偏见，仿佛它只在于咬文嚼字和吹毛求疵。</w:t>
      </w:r>
    </w:p>
    <w:p w14:paraId="3C7C73A1">
      <w:pPr>
        <w:pStyle w:val="4"/>
        <w:spacing w:before="298" w:line="285" w:lineRule="auto"/>
        <w:rPr>
          <w:rFonts w:hint="eastAsia"/>
        </w:rPr>
      </w:pPr>
    </w:p>
    <w:p w14:paraId="498E218C">
      <w:pPr>
        <w:pStyle w:val="4"/>
        <w:spacing w:before="298" w:line="285" w:lineRule="auto"/>
        <w:rPr>
          <w:rFonts w:hint="eastAsia"/>
        </w:rPr>
      </w:pPr>
      <w:r>
        <w:rPr>
          <w:rFonts w:hint="eastAsia"/>
        </w:rPr>
        <w:t>The reason is, that persons verging, perhaps unconsciously, towards dangerous error, shrink from realizing, even to themselves, the full extent and actual tendency of their aberrations and peculiarities.*</w:t>
      </w:r>
    </w:p>
    <w:p w14:paraId="09D81D07">
      <w:pPr>
        <w:pStyle w:val="4"/>
        <w:spacing w:before="298" w:line="285" w:lineRule="auto"/>
        <w:rPr>
          <w:rFonts w:hint="eastAsia"/>
        </w:rPr>
      </w:pPr>
      <w:r>
        <w:rPr>
          <w:rFonts w:hint="eastAsia"/>
        </w:rPr>
        <w:t>原因是，那些或许不自觉地趋向危险错误的人，甚至对自己也畏于认识到他们偏离和特异之处的全部程度和实际倾向。*</w:t>
      </w:r>
    </w:p>
    <w:p w14:paraId="453C0813">
      <w:pPr>
        <w:pStyle w:val="4"/>
        <w:spacing w:before="298" w:line="285" w:lineRule="auto"/>
        <w:rPr>
          <w:rFonts w:hint="eastAsia"/>
        </w:rPr>
      </w:pPr>
    </w:p>
    <w:p w14:paraId="3505570D">
      <w:pPr>
        <w:pStyle w:val="4"/>
        <w:spacing w:before="298" w:line="285" w:lineRule="auto"/>
        <w:rPr>
          <w:rFonts w:hint="eastAsia"/>
        </w:rPr>
      </w:pPr>
      <w:r>
        <w:rPr>
          <w:rFonts w:hint="eastAsia"/>
        </w:rPr>
        <w:t>They cling, with a sort of desperate tenacity, to the familiar formulas and expressions of a sound scriptural creed; with the sort of infatuation with which one struggling in the river's treacherous calm, above the rapids, might convulsively grasp some landmark as he is drifted past, fancying himself thereupon to be stationary and safe.</w:t>
      </w:r>
    </w:p>
    <w:p w14:paraId="14BDABEE">
      <w:pPr>
        <w:pStyle w:val="4"/>
        <w:spacing w:before="298" w:line="285" w:lineRule="auto"/>
        <w:rPr>
          <w:rFonts w:hint="eastAsia"/>
        </w:rPr>
      </w:pPr>
      <w:r>
        <w:rPr>
          <w:rFonts w:hint="eastAsia"/>
        </w:rPr>
        <w:t>他们以一种绝望的固执， clinging to 那些熟悉的健全圣经信条的公式和表达；就如同在急流之上的河流那险恶的平静中挣扎的人，当他被冲过时，可能会痉挛地抓住某个地标，自以为因此而静止安全一样。</w:t>
      </w:r>
    </w:p>
    <w:p w14:paraId="0330F900">
      <w:pPr>
        <w:pStyle w:val="4"/>
        <w:spacing w:before="298" w:line="285" w:lineRule="auto"/>
        <w:rPr>
          <w:rFonts w:hint="eastAsia"/>
        </w:rPr>
      </w:pPr>
    </w:p>
    <w:p w14:paraId="7D3DF23B">
      <w:pPr>
        <w:pStyle w:val="4"/>
        <w:spacing w:before="298" w:line="285" w:lineRule="auto"/>
        <w:rPr>
          <w:rFonts w:hint="eastAsia"/>
        </w:rPr>
      </w:pPr>
      <w:r>
        <w:rPr>
          <w:rFonts w:hint="eastAsia"/>
        </w:rPr>
        <w:t>All the while, he is only carrying the sign-post, which he has embraced, along with him into the perilous and eddying navigation of the torrent.</w:t>
      </w:r>
    </w:p>
    <w:p w14:paraId="3E6AAF8C">
      <w:pPr>
        <w:pStyle w:val="4"/>
        <w:spacing w:before="298" w:line="285" w:lineRule="auto"/>
        <w:rPr>
          <w:rFonts w:hint="eastAsia"/>
        </w:rPr>
      </w:pPr>
      <w:r>
        <w:rPr>
          <w:rFonts w:hint="eastAsia"/>
        </w:rPr>
        <w:t>自始至终，他只是带着他所拥抱的路标，一同进入激流那危险而回旋的航行之中。</w:t>
      </w:r>
    </w:p>
    <w:p w14:paraId="7CC9CA1D">
      <w:pPr>
        <w:pStyle w:val="4"/>
        <w:spacing w:before="298" w:line="285" w:lineRule="auto"/>
        <w:rPr>
          <w:rFonts w:hint="eastAsia"/>
        </w:rPr>
      </w:pPr>
    </w:p>
    <w:p w14:paraId="2B8B7CC3">
      <w:pPr>
        <w:pStyle w:val="4"/>
        <w:spacing w:before="298" w:line="285" w:lineRule="auto"/>
        <w:rPr>
          <w:rFonts w:hint="eastAsia"/>
        </w:rPr>
      </w:pPr>
      <w:r>
        <w:rPr>
          <w:rFonts w:hint="eastAsia"/>
        </w:rPr>
        <w:t>Hence it becomes necessary to follow such ingenious speculators or dreamers in their windings, and to recover, out of their hands, those simple statements of Holy Writ, which they contrive so ingeniously to perplex and pervert.</w:t>
      </w:r>
    </w:p>
    <w:p w14:paraId="08A8866F">
      <w:pPr>
        <w:pStyle w:val="4"/>
        <w:spacing w:before="298" w:line="285" w:lineRule="auto"/>
        <w:rPr>
          <w:rFonts w:hint="eastAsia"/>
        </w:rPr>
      </w:pPr>
      <w:r>
        <w:rPr>
          <w:rFonts w:hint="eastAsia"/>
        </w:rPr>
        <w:t>因此，有必要追随这些巧妙的思辨者或梦想家曲折的思路，并从他们手中夺回那些他们如此巧妙地加以混淆和歪曲的圣经简明陈述。</w:t>
      </w:r>
    </w:p>
    <w:p w14:paraId="41881D1F">
      <w:pPr>
        <w:pStyle w:val="4"/>
        <w:spacing w:before="298" w:line="285" w:lineRule="auto"/>
        <w:rPr>
          <w:rFonts w:hint="eastAsia"/>
        </w:rPr>
      </w:pPr>
    </w:p>
    <w:p w14:paraId="1C6A404E">
      <w:pPr>
        <w:pStyle w:val="4"/>
        <w:spacing w:before="298" w:line="285" w:lineRule="auto"/>
        <w:rPr>
          <w:rFonts w:hint="eastAsia"/>
        </w:rPr>
      </w:pPr>
      <w:r>
        <w:rPr>
          <w:rFonts w:hint="eastAsia"/>
        </w:rPr>
        <w:t>In the present instance, a mere admission of the necessity of the Spirit's agency in order to the production and exercise of saving faith, may be very far from coming up to the full meaning of what, to persons inexperienced in the arts of controversy, the words would seem to imply.</w:t>
      </w:r>
    </w:p>
    <w:p w14:paraId="68077288">
      <w:pPr>
        <w:pStyle w:val="4"/>
        <w:spacing w:before="298" w:line="285" w:lineRule="auto"/>
        <w:rPr>
          <w:rFonts w:hint="eastAsia"/>
        </w:rPr>
      </w:pPr>
      <w:r>
        <w:rPr>
          <w:rFonts w:hint="eastAsia"/>
        </w:rPr>
        <w:t>在目前的情况下，仅仅承认为了产生和运用拯救的信心，圣灵的作为是必要的，这可能远未达到这些话语对那些没有争议技巧经验的人所似乎暗示的全部意义。</w:t>
      </w:r>
    </w:p>
    <w:p w14:paraId="21AD0699">
      <w:pPr>
        <w:pStyle w:val="4"/>
        <w:spacing w:before="298" w:line="285" w:lineRule="auto"/>
        <w:rPr>
          <w:rFonts w:hint="eastAsia"/>
        </w:rPr>
      </w:pPr>
    </w:p>
    <w:p w14:paraId="7F7391F1">
      <w:pPr>
        <w:pStyle w:val="4"/>
        <w:spacing w:before="298" w:line="285" w:lineRule="auto"/>
        <w:rPr>
          <w:rFonts w:hint="eastAsia"/>
        </w:rPr>
      </w:pPr>
      <w:r>
        <w:rPr>
          <w:rFonts w:hint="eastAsia"/>
        </w:rPr>
        <w:t>The truth of this observation, and the consequent necessity of more particular definition, will appear evident if we attend for a little to what I cannot but regard as a very common propensity of the human mind or heart.*</w:t>
      </w:r>
    </w:p>
    <w:p w14:paraId="15770446">
      <w:pPr>
        <w:pStyle w:val="4"/>
        <w:spacing w:before="298" w:line="285" w:lineRule="auto"/>
        <w:rPr>
          <w:rFonts w:hint="eastAsia"/>
        </w:rPr>
      </w:pPr>
      <w:r>
        <w:rPr>
          <w:rFonts w:hint="eastAsia"/>
        </w:rPr>
        <w:t>如果我们稍加注意我不得不认为人类思想或心灵中一种非常普遍的倾向，那么这个观察的真实性，以及因此而产生的更具体定义的必要性，就会显而易见。*</w:t>
      </w:r>
    </w:p>
    <w:p w14:paraId="7AE248D3">
      <w:pPr>
        <w:pStyle w:val="4"/>
        <w:spacing w:before="298" w:line="285" w:lineRule="auto"/>
        <w:rPr>
          <w:rFonts w:hint="eastAsia"/>
        </w:rPr>
      </w:pPr>
    </w:p>
    <w:p w14:paraId="6C486775">
      <w:pPr>
        <w:pStyle w:val="4"/>
        <w:spacing w:before="298" w:line="285" w:lineRule="auto"/>
        <w:rPr>
          <w:rFonts w:hint="eastAsia"/>
        </w:rPr>
      </w:pPr>
      <w:r>
        <w:rPr>
          <w:rFonts w:hint="eastAsia"/>
        </w:rPr>
        <w:t>We may desire to take advantage of the comfort arising from the belief of some supernatural power and wisdom being somehow available on our behalf; while at the same time there may be no inclination to part with that feeling of self-determining liberty, which the idea of having the matter still in our own hands inspires.</w:t>
      </w:r>
    </w:p>
    <w:p w14:paraId="0AC882D1">
      <w:pPr>
        <w:pStyle w:val="4"/>
        <w:spacing w:before="298" w:line="285" w:lineRule="auto"/>
        <w:rPr>
          <w:rFonts w:hint="eastAsia"/>
        </w:rPr>
      </w:pPr>
      <w:r>
        <w:rPr>
          <w:rFonts w:hint="eastAsia"/>
        </w:rPr>
        <w:t>我们可能渴望利用因相信某种超自然力量和智慧以某种方式为我们所用而产生的安慰；但同时，我们可能不愿放弃那种自我决定的自由感，这种感觉源于认为事情仍在自己掌控之中的想法。</w:t>
      </w:r>
    </w:p>
    <w:p w14:paraId="78E8FD10">
      <w:pPr>
        <w:pStyle w:val="4"/>
        <w:spacing w:before="298" w:line="285" w:lineRule="auto"/>
        <w:rPr>
          <w:rFonts w:hint="eastAsia"/>
        </w:rPr>
      </w:pPr>
    </w:p>
    <w:p w14:paraId="04732F30">
      <w:pPr>
        <w:pStyle w:val="4"/>
        <w:spacing w:before="298" w:line="285" w:lineRule="auto"/>
        <w:rPr>
          <w:rFonts w:hint="eastAsia"/>
        </w:rPr>
      </w:pPr>
      <w:r>
        <w:rPr>
          <w:rFonts w:hint="eastAsia"/>
        </w:rPr>
        <w:t>Hence it happens that men will go a long way in professing, and sincerely too, their persuasion that without God they can do nothing; and yet, when you come to press them closely, it is plain that they consider themselves entitled as well as able to undertake whatever they please, and to undertake it at whatever time and in whatever manner they please, with the complacent assurance of being sufficiently helped at any crisis at which help may be desirable.</w:t>
      </w:r>
    </w:p>
    <w:p w14:paraId="10977E9C">
      <w:pPr>
        <w:pStyle w:val="4"/>
        <w:spacing w:before="298" w:line="285" w:lineRule="auto"/>
        <w:rPr>
          <w:rFonts w:hint="eastAsia"/>
        </w:rPr>
      </w:pPr>
      <w:r>
        <w:rPr>
          <w:rFonts w:hint="eastAsia"/>
        </w:rPr>
        <w:t>因此，人们会在宣称，并且是真诚地宣称，他们相信没有上帝他们什么也做不了的道路上走得很远；然而，当你逼近他们时，很明显他们认为自己有权并且能够承担任何他们喜欢的事情，并且在任何他们喜欢的时间和以任何他们喜欢的方式承担，并带着自满的保证，即在任何需要帮助的危机时刻都会得到充分的帮助。</w:t>
      </w:r>
    </w:p>
    <w:p w14:paraId="547EA150">
      <w:pPr>
        <w:pStyle w:val="4"/>
        <w:spacing w:before="298" w:line="285" w:lineRule="auto"/>
        <w:rPr>
          <w:rFonts w:hint="eastAsia"/>
        </w:rPr>
      </w:pPr>
    </w:p>
    <w:p w14:paraId="234BDEFF">
      <w:pPr>
        <w:pStyle w:val="4"/>
        <w:spacing w:before="298" w:line="285" w:lineRule="auto"/>
        <w:rPr>
          <w:rFonts w:hint="eastAsia"/>
        </w:rPr>
      </w:pPr>
      <w:r>
        <w:rPr>
          <w:rFonts w:hint="eastAsia"/>
        </w:rPr>
        <w:t>Let us consider, in this connection, how very differently different men may understand that acknowledgment of dependence upon God, as the source alike of every good gift and of every good work, which they may all be ready, with a measure of honesty, to make.</w:t>
      </w:r>
    </w:p>
    <w:p w14:paraId="308AF0E3">
      <w:pPr>
        <w:pStyle w:val="4"/>
        <w:spacing w:before="298" w:line="285" w:lineRule="auto"/>
        <w:rPr>
          <w:rFonts w:hint="eastAsia"/>
        </w:rPr>
      </w:pPr>
      <w:r>
        <w:rPr>
          <w:rFonts w:hint="eastAsia"/>
        </w:rPr>
        <w:t>在这方面，让我们思考一下，不同的人对于承认依赖上帝——祂既是各样美善恩赐的源头，也是各样美善工作的源头——可能会有何等不同的理解，尽管他们都可能准备好带着一定程度的诚实来作出这种承认。</w:t>
      </w:r>
    </w:p>
    <w:p w14:paraId="1D0C7EDE">
      <w:pPr>
        <w:pStyle w:val="4"/>
        <w:spacing w:before="298" w:line="285" w:lineRule="auto"/>
        <w:rPr>
          <w:rFonts w:hint="eastAsia"/>
        </w:rPr>
      </w:pPr>
    </w:p>
    <w:p w14:paraId="07346829">
      <w:pPr>
        <w:pStyle w:val="4"/>
        <w:spacing w:before="298" w:line="285" w:lineRule="auto"/>
        <w:rPr>
          <w:rFonts w:hint="eastAsia"/>
        </w:rPr>
      </w:pPr>
      <w:r>
        <w:rPr>
          <w:rFonts w:hint="eastAsia"/>
        </w:rPr>
        <w:t>Thus, that God is not far from every one of us, since in him we "live, and move, and have our being," is what even a heathen poet could feel and own, when he said, "For we are all his offspring" (Acts 17:28).*</w:t>
      </w:r>
    </w:p>
    <w:p w14:paraId="7A78B8D0">
      <w:pPr>
        <w:pStyle w:val="4"/>
        <w:spacing w:before="298" w:line="285" w:lineRule="auto"/>
        <w:rPr>
          <w:rFonts w:hint="eastAsia"/>
        </w:rPr>
      </w:pPr>
      <w:r>
        <w:rPr>
          <w:rFonts w:hint="eastAsia"/>
        </w:rPr>
        <w:t>因此，上帝离我们各人不远，因为我们“生活、动作、存留，都在乎祂”，这甚至是一个异教诗人也能感受到并承认的，当他说：“我们也是祂所生的”（使徒行传 17:28）。*</w:t>
      </w:r>
    </w:p>
    <w:p w14:paraId="3655BD25">
      <w:pPr>
        <w:pStyle w:val="4"/>
        <w:spacing w:before="298" w:line="285" w:lineRule="auto"/>
        <w:rPr>
          <w:rFonts w:hint="eastAsia"/>
        </w:rPr>
      </w:pPr>
    </w:p>
    <w:p w14:paraId="0609BC37">
      <w:pPr>
        <w:pStyle w:val="4"/>
        <w:spacing w:before="298" w:line="285" w:lineRule="auto"/>
        <w:rPr>
          <w:rFonts w:hint="eastAsia"/>
        </w:rPr>
      </w:pPr>
      <w:r>
        <w:rPr>
          <w:rFonts w:hint="eastAsia"/>
        </w:rPr>
        <w:t>Every common function of the natural life may thus be said to be performed by the help of God.</w:t>
      </w:r>
    </w:p>
    <w:p w14:paraId="1F702E46">
      <w:pPr>
        <w:pStyle w:val="4"/>
        <w:spacing w:before="298" w:line="285" w:lineRule="auto"/>
        <w:rPr>
          <w:rFonts w:hint="eastAsia"/>
        </w:rPr>
      </w:pPr>
      <w:r>
        <w:rPr>
          <w:rFonts w:hint="eastAsia"/>
        </w:rPr>
        <w:t>因此，可以说，自然生命的每一个普通功能都是靠着上帝的帮助来完成的。</w:t>
      </w:r>
    </w:p>
    <w:p w14:paraId="325200C6">
      <w:pPr>
        <w:pStyle w:val="4"/>
        <w:spacing w:before="298" w:line="285" w:lineRule="auto"/>
        <w:rPr>
          <w:rFonts w:hint="eastAsia"/>
        </w:rPr>
      </w:pPr>
    </w:p>
    <w:p w14:paraId="0A63B125">
      <w:pPr>
        <w:pStyle w:val="4"/>
        <w:spacing w:before="298" w:line="285" w:lineRule="auto"/>
        <w:rPr>
          <w:rFonts w:hint="eastAsia"/>
        </w:rPr>
      </w:pPr>
      <w:r>
        <w:rPr>
          <w:rFonts w:hint="eastAsia"/>
        </w:rPr>
        <w:t>But a devout Theist, having an intelligent belief in a particular providence, will regard this as meaning far more than an Epicurean philosopher, with his notions of the retirement and repose of the great Creator, could admit.</w:t>
      </w:r>
    </w:p>
    <w:p w14:paraId="66B719AC">
      <w:pPr>
        <w:pStyle w:val="4"/>
        <w:spacing w:before="298" w:line="285" w:lineRule="auto"/>
        <w:rPr>
          <w:rFonts w:hint="eastAsia"/>
        </w:rPr>
      </w:pPr>
      <w:r>
        <w:rPr>
          <w:rFonts w:hint="eastAsia"/>
        </w:rPr>
        <w:t>但是，一位虔诚的有神论者，对特定的护理有理智的信仰，会认为这比一个伊壁鸠鲁派哲学家（他持有伟大造物主隐退和安息的观念）所能承认的意义要深远得多。</w:t>
      </w:r>
    </w:p>
    <w:p w14:paraId="53934C78">
      <w:pPr>
        <w:pStyle w:val="4"/>
        <w:spacing w:before="298" w:line="285" w:lineRule="auto"/>
        <w:rPr>
          <w:rFonts w:hint="eastAsia"/>
        </w:rPr>
      </w:pPr>
    </w:p>
    <w:p w14:paraId="1A80C2DA">
      <w:pPr>
        <w:pStyle w:val="4"/>
        <w:spacing w:before="298" w:line="285" w:lineRule="auto"/>
        <w:rPr>
          <w:rFonts w:hint="eastAsia"/>
        </w:rPr>
      </w:pPr>
      <w:r>
        <w:rPr>
          <w:rFonts w:hint="eastAsia"/>
        </w:rPr>
        <w:t>This last</w:t>
      </w:r>
    </w:p>
    <w:p w14:paraId="19B63C9D">
      <w:pPr>
        <w:pStyle w:val="4"/>
        <w:spacing w:before="298" w:line="285" w:lineRule="auto"/>
        <w:rPr>
          <w:rFonts w:hint="eastAsia"/>
        </w:rPr>
      </w:pPr>
      <w:r>
        <w:rPr>
          <w:rFonts w:hint="eastAsia"/>
        </w:rPr>
        <w:t>这最后的</w:t>
      </w:r>
    </w:p>
    <w:p w14:paraId="3956D4B6">
      <w:pPr>
        <w:pStyle w:val="4"/>
        <w:spacing w:before="298" w:line="285" w:lineRule="auto"/>
        <w:rPr>
          <w:rFonts w:hint="eastAsia"/>
        </w:rPr>
      </w:pPr>
      <w:r>
        <w:rPr>
          <w:rFonts w:hint="eastAsia"/>
        </w:rPr>
        <w:t>—the Epicurean sage or sophist—ascribes to God the original contrivance of the curiously wrought organ, or the subtle mental power, by which the function is to be performed, as well as the adjustment of those general laws of matter and of mind, under which all its operations are carried on.</w:t>
      </w:r>
    </w:p>
    <w:p w14:paraId="7AFE0D7D">
      <w:pPr>
        <w:pStyle w:val="4"/>
        <w:spacing w:before="298" w:line="285" w:lineRule="auto"/>
        <w:rPr>
          <w:rFonts w:hint="eastAsia"/>
        </w:rPr>
      </w:pPr>
      <w:r>
        <w:rPr>
          <w:rFonts w:hint="eastAsia"/>
        </w:rPr>
        <w:t>——伊壁鸠鲁派的圣人或诡辩家——将那精巧构造的器官，或那执行功能的精微心智力量的最初设计，以及那些物质和心灵的一般法则（所有其运作都在其下进行）的调整，都归功于上帝。</w:t>
      </w:r>
    </w:p>
    <w:p w14:paraId="2F593597">
      <w:pPr>
        <w:pStyle w:val="4"/>
        <w:spacing w:before="298" w:line="285" w:lineRule="auto"/>
        <w:rPr>
          <w:rFonts w:hint="eastAsia"/>
        </w:rPr>
      </w:pPr>
    </w:p>
    <w:p w14:paraId="017B086A">
      <w:pPr>
        <w:pStyle w:val="4"/>
        <w:spacing w:before="298" w:line="285" w:lineRule="auto"/>
        <w:rPr>
          <w:rFonts w:hint="eastAsia"/>
        </w:rPr>
      </w:pPr>
      <w:r>
        <w:rPr>
          <w:rFonts w:hint="eastAsia"/>
        </w:rPr>
        <w:t>In that sense, and in that sense alone, he will recognise God as enabling him to draw in every fresh breath of air that swells his chest, and to eat every morsel that is to revive his exhausted frame.</w:t>
      </w:r>
    </w:p>
    <w:p w14:paraId="702DAE7C">
      <w:pPr>
        <w:pStyle w:val="4"/>
        <w:spacing w:before="298" w:line="285" w:lineRule="auto"/>
        <w:rPr>
          <w:rFonts w:hint="eastAsia"/>
        </w:rPr>
      </w:pPr>
      <w:r>
        <w:rPr>
          <w:rFonts w:hint="eastAsia"/>
        </w:rPr>
        <w:t>在那层意义上，并且仅仅在那层意义上，他会承认上帝使他能够吸入每一口使他胸膛膨胀的新鲜空气，并吃下每一口使他疲惫身体恢复活力的食物。</w:t>
      </w:r>
    </w:p>
    <w:p w14:paraId="7AD7F68C">
      <w:pPr>
        <w:pStyle w:val="4"/>
        <w:spacing w:before="298" w:line="285" w:lineRule="auto"/>
        <w:rPr>
          <w:rFonts w:hint="eastAsia"/>
        </w:rPr>
      </w:pPr>
    </w:p>
    <w:p w14:paraId="2457F987">
      <w:pPr>
        <w:pStyle w:val="4"/>
        <w:spacing w:before="298" w:line="285" w:lineRule="auto"/>
        <w:rPr>
          <w:rFonts w:hint="eastAsia"/>
        </w:rPr>
      </w:pPr>
      <w:r>
        <w:rPr>
          <w:rFonts w:hint="eastAsia"/>
        </w:rPr>
        <w:t>So far, he may believe and be grateful.</w:t>
      </w:r>
    </w:p>
    <w:p w14:paraId="04301549">
      <w:pPr>
        <w:pStyle w:val="4"/>
        <w:spacing w:before="298" w:line="285" w:lineRule="auto"/>
        <w:rPr>
          <w:rFonts w:hint="eastAsia"/>
        </w:rPr>
      </w:pPr>
      <w:r>
        <w:rPr>
          <w:rFonts w:hint="eastAsia"/>
        </w:rPr>
        <w:t>到目前为止，他可能会相信并心存感激。</w:t>
      </w:r>
    </w:p>
    <w:p w14:paraId="6E7BC2E1">
      <w:pPr>
        <w:pStyle w:val="4"/>
        <w:spacing w:before="298" w:line="285" w:lineRule="auto"/>
        <w:rPr>
          <w:rFonts w:hint="eastAsia"/>
        </w:rPr>
      </w:pPr>
    </w:p>
    <w:p w14:paraId="52A94EF7">
      <w:pPr>
        <w:pStyle w:val="4"/>
        <w:spacing w:before="298" w:line="285" w:lineRule="auto"/>
        <w:rPr>
          <w:rFonts w:hint="eastAsia"/>
        </w:rPr>
      </w:pPr>
      <w:r>
        <w:rPr>
          <w:rFonts w:hint="eastAsia"/>
        </w:rPr>
        <w:t>But the other goes much further.</w:t>
      </w:r>
    </w:p>
    <w:p w14:paraId="6B717682">
      <w:pPr>
        <w:pStyle w:val="4"/>
        <w:spacing w:before="298" w:line="285" w:lineRule="auto"/>
        <w:rPr>
          <w:rFonts w:hint="eastAsia"/>
        </w:rPr>
      </w:pPr>
      <w:r>
        <w:rPr>
          <w:rFonts w:hint="eastAsia"/>
        </w:rPr>
        <w:t>但另一个则更进一步。</w:t>
      </w:r>
    </w:p>
    <w:p w14:paraId="1FE67C2F">
      <w:pPr>
        <w:pStyle w:val="4"/>
        <w:spacing w:before="298" w:line="285" w:lineRule="auto"/>
        <w:rPr>
          <w:rFonts w:hint="eastAsia"/>
        </w:rPr>
      </w:pPr>
    </w:p>
    <w:p w14:paraId="1126D67C">
      <w:pPr>
        <w:pStyle w:val="4"/>
        <w:spacing w:before="298" w:line="285" w:lineRule="auto"/>
        <w:rPr>
          <w:rFonts w:hint="eastAsia"/>
        </w:rPr>
      </w:pPr>
      <w:r>
        <w:rPr>
          <w:rFonts w:hint="eastAsia"/>
        </w:rPr>
        <w:t>Believing in the direct and immediate interposition of God, upholding all things and regulating all things, he believes literally that he can do nothing without God.</w:t>
      </w:r>
    </w:p>
    <w:p w14:paraId="108AFBB9">
      <w:pPr>
        <w:pStyle w:val="4"/>
        <w:spacing w:before="298" w:line="285" w:lineRule="auto"/>
        <w:rPr>
          <w:rFonts w:hint="eastAsia"/>
        </w:rPr>
      </w:pPr>
      <w:r>
        <w:rPr>
          <w:rFonts w:hint="eastAsia"/>
        </w:rPr>
        <w:t>相信上帝直接而即时的介入，祂维系万物并管理万物，他确实相信没有上帝他什么也做不了。</w:t>
      </w:r>
    </w:p>
    <w:p w14:paraId="7639388C">
      <w:pPr>
        <w:pStyle w:val="4"/>
        <w:spacing w:before="298" w:line="285" w:lineRule="auto"/>
        <w:rPr>
          <w:rFonts w:hint="eastAsia"/>
        </w:rPr>
      </w:pPr>
    </w:p>
    <w:p w14:paraId="254CCD25">
      <w:pPr>
        <w:pStyle w:val="4"/>
        <w:spacing w:before="298" w:line="285" w:lineRule="auto"/>
        <w:rPr>
          <w:rFonts w:hint="eastAsia"/>
        </w:rPr>
      </w:pPr>
      <w:r>
        <w:rPr>
          <w:rFonts w:hint="eastAsia"/>
        </w:rPr>
        <w:t>Hence he is thankful to God, not merely for having made him, such as he is, and placed him under natural laws, such as they are, but for his concurrence in the very act by which, at any given moment, he puts forth his hand to touch, and opens his mouth to taste; feeling and being persuaded that without such concurrence, present and real, he could do neither—he could no nothing.</w:t>
      </w:r>
    </w:p>
    <w:p w14:paraId="4C784B05">
      <w:pPr>
        <w:pStyle w:val="4"/>
        <w:spacing w:before="298" w:line="285" w:lineRule="auto"/>
        <w:rPr>
          <w:rFonts w:hint="eastAsia"/>
        </w:rPr>
      </w:pPr>
      <w:r>
        <w:rPr>
          <w:rFonts w:hint="eastAsia"/>
        </w:rPr>
        <w:t>因此，他感谢上帝，不仅因为上帝造就了他现在的样子，并将他置于现有的自然法则之下，而且因为上帝在他伸出手去触摸、张开嘴去品尝的每一个特定时刻的行为中都与他同工；他感觉到并确信，没有这种当下而真实的同工，他什么也做不了——他什么也做不成。</w:t>
      </w:r>
    </w:p>
    <w:p w14:paraId="768F52BD">
      <w:pPr>
        <w:pStyle w:val="4"/>
        <w:spacing w:before="298" w:line="285" w:lineRule="auto"/>
        <w:rPr>
          <w:rFonts w:hint="eastAsia"/>
        </w:rPr>
      </w:pPr>
    </w:p>
    <w:p w14:paraId="6F6E9F8A">
      <w:pPr>
        <w:pStyle w:val="4"/>
        <w:spacing w:before="298" w:line="285" w:lineRule="auto"/>
        <w:rPr>
          <w:rFonts w:hint="eastAsia"/>
        </w:rPr>
      </w:pPr>
      <w:r>
        <w:rPr>
          <w:rFonts w:hint="eastAsia"/>
        </w:rPr>
        <w:t>Again, in the department of practical morality, there are many who hold that without God they can do nothing good.</w:t>
      </w:r>
    </w:p>
    <w:p w14:paraId="37BD422D">
      <w:pPr>
        <w:pStyle w:val="4"/>
        <w:spacing w:before="298" w:line="285" w:lineRule="auto"/>
        <w:rPr>
          <w:rFonts w:hint="eastAsia"/>
        </w:rPr>
      </w:pPr>
      <w:r>
        <w:rPr>
          <w:rFonts w:hint="eastAsia"/>
        </w:rPr>
        <w:t>再者，在实践道德领域，许多人认为没有上帝他们就不能行善。</w:t>
      </w:r>
    </w:p>
    <w:p w14:paraId="39091054">
      <w:pPr>
        <w:pStyle w:val="4"/>
        <w:spacing w:before="298" w:line="285" w:lineRule="auto"/>
        <w:rPr>
          <w:rFonts w:hint="eastAsia"/>
        </w:rPr>
      </w:pPr>
    </w:p>
    <w:p w14:paraId="5AAC2EB6">
      <w:pPr>
        <w:pStyle w:val="4"/>
        <w:spacing w:before="298" w:line="285" w:lineRule="auto"/>
        <w:rPr>
          <w:rFonts w:hint="eastAsia"/>
        </w:rPr>
      </w:pPr>
      <w:r>
        <w:rPr>
          <w:rFonts w:hint="eastAsia"/>
        </w:rPr>
        <w:t>They hold this in a sense, too, more special than is implied in the acknowledgment that, without God they can do nothing at all.*</w:t>
      </w:r>
    </w:p>
    <w:p w14:paraId="3DF7AA25">
      <w:pPr>
        <w:pStyle w:val="4"/>
        <w:spacing w:before="298" w:line="285" w:lineRule="auto"/>
        <w:rPr>
          <w:rFonts w:hint="eastAsia"/>
        </w:rPr>
      </w:pPr>
      <w:r>
        <w:rPr>
          <w:rFonts w:hint="eastAsia"/>
        </w:rPr>
        <w:t>他们持有这种观点，其意义也比承认没有上帝他们什么也做不了所暗示的更特殊。*</w:t>
      </w:r>
    </w:p>
    <w:p w14:paraId="2283B07B">
      <w:pPr>
        <w:pStyle w:val="4"/>
        <w:spacing w:before="298" w:line="285" w:lineRule="auto"/>
        <w:rPr>
          <w:rFonts w:hint="eastAsia"/>
        </w:rPr>
      </w:pPr>
    </w:p>
    <w:p w14:paraId="6D79E12A">
      <w:pPr>
        <w:pStyle w:val="4"/>
        <w:spacing w:before="298" w:line="285" w:lineRule="auto"/>
        <w:rPr>
          <w:rFonts w:hint="eastAsia"/>
        </w:rPr>
      </w:pPr>
      <w:r>
        <w:rPr>
          <w:rFonts w:hint="eastAsia"/>
        </w:rPr>
        <w:t>For here, some weakness or derangement of the natural faculty is admitted; and there is a sincere persuasion, that in every instance in which it is to be exercised, there must be the presence and concurrence of God, not merely that it may be enabled to act at all, but that it may be helped to act rightly.</w:t>
      </w:r>
    </w:p>
    <w:p w14:paraId="1E284813">
      <w:pPr>
        <w:pStyle w:val="4"/>
        <w:spacing w:before="298" w:line="285" w:lineRule="auto"/>
        <w:rPr>
          <w:rFonts w:hint="eastAsia"/>
        </w:rPr>
      </w:pPr>
      <w:r>
        <w:rPr>
          <w:rFonts w:hint="eastAsia"/>
        </w:rPr>
        <w:t>因为在这里，承认了天赋官能的某种软弱或错乱；并且有一种真诚的确信，即在每一次运用它的时候，都必须有上帝的同在和同工，不仅仅是为了使它能够行动，而且是为了帮助它正确地行动。</w:t>
      </w:r>
    </w:p>
    <w:p w14:paraId="0BBCB1BE">
      <w:pPr>
        <w:pStyle w:val="4"/>
        <w:spacing w:before="298" w:line="285" w:lineRule="auto"/>
        <w:rPr>
          <w:rFonts w:hint="eastAsia"/>
        </w:rPr>
      </w:pPr>
    </w:p>
    <w:p w14:paraId="13025E26">
      <w:pPr>
        <w:pStyle w:val="4"/>
        <w:spacing w:before="298" w:line="285" w:lineRule="auto"/>
        <w:rPr>
          <w:rFonts w:hint="eastAsia"/>
        </w:rPr>
      </w:pPr>
      <w:r>
        <w:rPr>
          <w:rFonts w:hint="eastAsia"/>
        </w:rPr>
        <w:t>A pious moralist may thus maintain that man, left to himself, cannot form, or reform, his own character aright; nay, that he cannot, without the help of God, think a good thought or speak a good word.</w:t>
      </w:r>
    </w:p>
    <w:p w14:paraId="7CD3DF73">
      <w:pPr>
        <w:pStyle w:val="4"/>
        <w:spacing w:before="298" w:line="285" w:lineRule="auto"/>
        <w:rPr>
          <w:rFonts w:hint="eastAsia"/>
        </w:rPr>
      </w:pPr>
      <w:r>
        <w:rPr>
          <w:rFonts w:hint="eastAsia"/>
        </w:rPr>
        <w:t>因此，一位虔诚的道德家可能会坚持认为，人若任其自然，就无法正确地塑造或改造自己的品格；不，没有上帝的帮助，他甚至不能想一个好念头或说一句好话。</w:t>
      </w:r>
    </w:p>
    <w:p w14:paraId="57C38CDC">
      <w:pPr>
        <w:pStyle w:val="4"/>
        <w:spacing w:before="298" w:line="285" w:lineRule="auto"/>
        <w:rPr>
          <w:rFonts w:hint="eastAsia"/>
        </w:rPr>
      </w:pPr>
    </w:p>
    <w:p w14:paraId="5F735D97">
      <w:pPr>
        <w:pStyle w:val="4"/>
        <w:spacing w:before="298" w:line="285" w:lineRule="auto"/>
        <w:rPr>
          <w:rFonts w:hint="eastAsia"/>
        </w:rPr>
      </w:pPr>
      <w:r>
        <w:rPr>
          <w:rFonts w:hint="eastAsia"/>
        </w:rPr>
        <w:t>So far, therefore, he will be ready to trace every good disposition and every good act to God, and to do so frankly and gratefully.</w:t>
      </w:r>
    </w:p>
    <w:p w14:paraId="00A995F8">
      <w:pPr>
        <w:pStyle w:val="4"/>
        <w:spacing w:before="298" w:line="285" w:lineRule="auto"/>
        <w:rPr>
          <w:rFonts w:hint="eastAsia"/>
        </w:rPr>
      </w:pPr>
      <w:r>
        <w:rPr>
          <w:rFonts w:hint="eastAsia"/>
        </w:rPr>
        <w:t>因此，到目前为止，他会乐于将每一个良善的性情和每一个良善的行为都归功于上帝，并且坦率而感恩地这样做。</w:t>
      </w:r>
    </w:p>
    <w:p w14:paraId="7C849C53">
      <w:pPr>
        <w:pStyle w:val="4"/>
        <w:spacing w:before="298" w:line="285" w:lineRule="auto"/>
        <w:rPr>
          <w:rFonts w:hint="eastAsia"/>
        </w:rPr>
      </w:pPr>
    </w:p>
    <w:p w14:paraId="77BB3E4C">
      <w:pPr>
        <w:pStyle w:val="4"/>
        <w:spacing w:before="298" w:line="285" w:lineRule="auto"/>
        <w:rPr>
          <w:rFonts w:hint="eastAsia"/>
        </w:rPr>
      </w:pPr>
      <w:r>
        <w:rPr>
          <w:rFonts w:hint="eastAsia"/>
        </w:rPr>
        <w:t>But in all this there may be great vagueness and obscurity.</w:t>
      </w:r>
    </w:p>
    <w:p w14:paraId="61EF68E3">
      <w:pPr>
        <w:pStyle w:val="4"/>
        <w:spacing w:before="298" w:line="285" w:lineRule="auto"/>
        <w:rPr>
          <w:rFonts w:hint="eastAsia"/>
        </w:rPr>
      </w:pPr>
      <w:r>
        <w:rPr>
          <w:rFonts w:hint="eastAsia"/>
        </w:rPr>
        <w:t>但这一切之中可能存在很大的模糊和晦涩。</w:t>
      </w:r>
    </w:p>
    <w:p w14:paraId="473363B4">
      <w:pPr>
        <w:pStyle w:val="4"/>
        <w:spacing w:before="298" w:line="285" w:lineRule="auto"/>
        <w:rPr>
          <w:rFonts w:hint="eastAsia"/>
        </w:rPr>
      </w:pPr>
    </w:p>
    <w:p w14:paraId="35A818CD">
      <w:pPr>
        <w:pStyle w:val="4"/>
        <w:spacing w:before="298" w:line="285" w:lineRule="auto"/>
        <w:rPr>
          <w:rFonts w:hint="eastAsia"/>
        </w:rPr>
      </w:pPr>
      <w:r>
        <w:rPr>
          <w:rFonts w:hint="eastAsia"/>
        </w:rPr>
        <w:t>It may be rather an indefinite impression with him, than an intelligent article of belief.</w:t>
      </w:r>
    </w:p>
    <w:p w14:paraId="7D96DFEA">
      <w:pPr>
        <w:pStyle w:val="4"/>
        <w:spacing w:before="298" w:line="285" w:lineRule="auto"/>
        <w:rPr>
          <w:rFonts w:hint="eastAsia"/>
        </w:rPr>
      </w:pPr>
      <w:r>
        <w:rPr>
          <w:rFonts w:hint="eastAsia"/>
        </w:rPr>
        <w:t>这对他来说，可能更多的是一种不确定的印象，而不是一个理智的信仰条款。</w:t>
      </w:r>
    </w:p>
    <w:p w14:paraId="3708E434">
      <w:pPr>
        <w:pStyle w:val="4"/>
        <w:spacing w:before="298" w:line="285" w:lineRule="auto"/>
        <w:rPr>
          <w:rFonts w:hint="eastAsia"/>
        </w:rPr>
      </w:pPr>
    </w:p>
    <w:p w14:paraId="67BD1676">
      <w:pPr>
        <w:pStyle w:val="4"/>
        <w:spacing w:before="298" w:line="285" w:lineRule="auto"/>
        <w:rPr>
          <w:rFonts w:hint="eastAsia"/>
        </w:rPr>
      </w:pPr>
      <w:r>
        <w:rPr>
          <w:rFonts w:hint="eastAsia"/>
        </w:rPr>
        <w:t>Were he questioned particularly, he might be unable to explain very clearly what he meant; although generally, his notion would seem to be somewhat like this: that God is, as it were, to second or back the efforts of man, by some supplementary influence or aid from on high; that man, straining himself to the uttermost in the exercise of his moral faculties of reason, conscience, and will, is helped on and helped out by some divine communication of additional light or power.</w:t>
      </w:r>
    </w:p>
    <w:p w14:paraId="0AE3954D">
      <w:pPr>
        <w:pStyle w:val="4"/>
        <w:spacing w:before="298" w:line="285" w:lineRule="auto"/>
        <w:rPr>
          <w:rFonts w:hint="eastAsia"/>
        </w:rPr>
      </w:pPr>
      <w:r>
        <w:rPr>
          <w:rFonts w:hint="eastAsia"/>
        </w:rPr>
        <w:t>如果特别询问他，他可能无法非常清楚地解释他的意思；尽管总的来说，他的概念似乎是这样的：上帝，可以说，要通过来自高天的某种补充性影响或帮助来支持或支援人的努力；人，在运用其理性、良心和意志的道德官能时，竭尽全力，会得到某种神圣的额外光照或能力的沟通，从而得到帮助和解脱。</w:t>
      </w:r>
    </w:p>
    <w:p w14:paraId="23C07815">
      <w:pPr>
        <w:pStyle w:val="4"/>
        <w:spacing w:before="298" w:line="285" w:lineRule="auto"/>
        <w:rPr>
          <w:rFonts w:hint="eastAsia"/>
        </w:rPr>
      </w:pPr>
    </w:p>
    <w:p w14:paraId="527D31BA">
      <w:pPr>
        <w:pStyle w:val="4"/>
        <w:spacing w:before="298" w:line="285" w:lineRule="auto"/>
        <w:rPr>
          <w:rFonts w:hint="eastAsia"/>
        </w:rPr>
      </w:pPr>
      <w:r>
        <w:rPr>
          <w:rFonts w:hint="eastAsia"/>
        </w:rPr>
        <w:t>Thus, when I am blinding myself with intense looking into the depths of a vast cave, I am relieved by a friend putting a torch into my hand, or applying his glass to my eye.</w:t>
      </w:r>
    </w:p>
    <w:p w14:paraId="1F698CE2">
      <w:pPr>
        <w:pStyle w:val="4"/>
        <w:spacing w:before="298" w:line="285" w:lineRule="auto"/>
        <w:rPr>
          <w:rFonts w:hint="eastAsia"/>
        </w:rPr>
      </w:pPr>
      <w:r>
        <w:rPr>
          <w:rFonts w:hint="eastAsia"/>
        </w:rPr>
        <w:t>因此，当我因凝视一个巨大洞穴的深处而使自己目眩时，一位朋友把火把递给我，或把他的望远镜对准我的眼睛，我就得到了解脱。</w:t>
      </w:r>
    </w:p>
    <w:p w14:paraId="263EEAB8">
      <w:pPr>
        <w:pStyle w:val="4"/>
        <w:spacing w:before="298" w:line="285" w:lineRule="auto"/>
        <w:rPr>
          <w:rFonts w:hint="eastAsia"/>
        </w:rPr>
      </w:pPr>
    </w:p>
    <w:p w14:paraId="0F004A20">
      <w:pPr>
        <w:pStyle w:val="4"/>
        <w:spacing w:before="298" w:line="285" w:lineRule="auto"/>
        <w:rPr>
          <w:rFonts w:hint="eastAsia"/>
        </w:rPr>
      </w:pPr>
      <w:r>
        <w:rPr>
          <w:rFonts w:hint="eastAsia"/>
        </w:rPr>
        <w:t>Or when I am toiling up a steep ascent, breathless and ready to give way, I find a strong arm linked in mine, by the help of which I start afresh and mount swiftly and pleasantly up the hill.</w:t>
      </w:r>
    </w:p>
    <w:p w14:paraId="49D80BC6">
      <w:pPr>
        <w:pStyle w:val="4"/>
        <w:spacing w:before="298" w:line="285" w:lineRule="auto"/>
        <w:rPr>
          <w:rFonts w:hint="eastAsia"/>
        </w:rPr>
      </w:pPr>
      <w:r>
        <w:rPr>
          <w:rFonts w:hint="eastAsia"/>
        </w:rPr>
        <w:t>或者，当我吃力地攀登陡峭的山坡，气喘吁吁，几近放弃时，我发现一只强壮的手臂挽住了我的手臂，借着它的帮助，我重新振作起来，迅速而愉快地登上了山顶。</w:t>
      </w:r>
    </w:p>
    <w:p w14:paraId="7E5CF7EE">
      <w:pPr>
        <w:pStyle w:val="4"/>
        <w:spacing w:before="298" w:line="285" w:lineRule="auto"/>
        <w:rPr>
          <w:rFonts w:hint="eastAsia"/>
        </w:rPr>
      </w:pPr>
    </w:p>
    <w:p w14:paraId="4F31E8F9">
      <w:pPr>
        <w:pStyle w:val="4"/>
        <w:spacing w:before="298" w:line="285" w:lineRule="auto"/>
        <w:rPr>
          <w:rFonts w:hint="eastAsia"/>
        </w:rPr>
      </w:pPr>
      <w:r>
        <w:rPr>
          <w:rFonts w:hint="eastAsia"/>
        </w:rPr>
        <w:t>Or when I am suffering my resolution to be overborne by the flattery or the taunts of false friends, I am recalled to myself, and assisted in recollecting and recovering myself, by the timely warning and kind sympathy of a faithful brother.</w:t>
      </w:r>
    </w:p>
    <w:p w14:paraId="7C76B7B1">
      <w:pPr>
        <w:pStyle w:val="4"/>
        <w:spacing w:before="298" w:line="285" w:lineRule="auto"/>
        <w:rPr>
          <w:rFonts w:hint="eastAsia"/>
        </w:rPr>
      </w:pPr>
      <w:r>
        <w:rPr>
          <w:rFonts w:hint="eastAsia"/>
        </w:rPr>
        <w:t>或者，当我的决心被假朋友的奉承或嘲弄所压倒时，一位忠实弟兄及时的警告和亲切的同情使我恢复了自我，并帮助我回忆和恢复自己。</w:t>
      </w:r>
    </w:p>
    <w:p w14:paraId="04921C23">
      <w:pPr>
        <w:pStyle w:val="4"/>
        <w:spacing w:before="298" w:line="285" w:lineRule="auto"/>
        <w:rPr>
          <w:rFonts w:hint="eastAsia"/>
        </w:rPr>
      </w:pPr>
    </w:p>
    <w:p w14:paraId="72FF5E7E">
      <w:pPr>
        <w:pStyle w:val="4"/>
        <w:spacing w:before="298" w:line="285" w:lineRule="auto"/>
        <w:ind w:right="98"/>
        <w:rPr>
          <w:rFonts w:hint="eastAsia"/>
        </w:rPr>
      </w:pPr>
      <w:r>
        <w:rPr>
          <w:rFonts w:hint="eastAsia"/>
        </w:rPr>
        <w:t>Now, is it anything more than this that some mean, who seem to admit that faith is the gift of God?*</w:t>
      </w:r>
    </w:p>
    <w:p w14:paraId="1F3E06A3">
      <w:pPr>
        <w:pStyle w:val="4"/>
        <w:spacing w:before="298" w:line="285" w:lineRule="auto"/>
        <w:ind w:right="98"/>
        <w:rPr>
          <w:rFonts w:hint="eastAsia"/>
        </w:rPr>
      </w:pPr>
      <w:r>
        <w:rPr>
          <w:rFonts w:hint="eastAsia"/>
        </w:rPr>
        <w:t>现在，那些似乎承认信心是上帝恩赐的人，他们的意思难道仅此而已吗？*</w:t>
      </w:r>
    </w:p>
    <w:p w14:paraId="6C1F1088">
      <w:pPr>
        <w:pStyle w:val="4"/>
        <w:spacing w:before="298" w:line="285" w:lineRule="auto"/>
        <w:ind w:right="98"/>
        <w:rPr>
          <w:rFonts w:hint="eastAsia"/>
        </w:rPr>
      </w:pPr>
    </w:p>
    <w:p w14:paraId="759C977F">
      <w:pPr>
        <w:pStyle w:val="4"/>
        <w:spacing w:before="298" w:line="285" w:lineRule="auto"/>
        <w:ind w:right="98"/>
        <w:rPr>
          <w:rFonts w:hint="eastAsia"/>
        </w:rPr>
      </w:pPr>
      <w:r>
        <w:rPr>
          <w:rFonts w:hint="eastAsia"/>
        </w:rPr>
        <w:t>They hold strongly, as they tell us, that no man can believe but by the special grace and operation of the Holy Spirit.</w:t>
      </w:r>
    </w:p>
    <w:p w14:paraId="40F50020">
      <w:pPr>
        <w:pStyle w:val="4"/>
        <w:spacing w:before="298" w:line="285" w:lineRule="auto"/>
        <w:ind w:right="98"/>
        <w:rPr>
          <w:rFonts w:hint="eastAsia"/>
        </w:rPr>
      </w:pPr>
      <w:r>
        <w:rPr>
          <w:rFonts w:hint="eastAsia"/>
        </w:rPr>
        <w:t>他们坚定地认为，正如他们告诉我们的，若非藉着圣灵特别的恩典和运行，没有人能够相信。</w:t>
      </w:r>
    </w:p>
    <w:p w14:paraId="35E847AF">
      <w:pPr>
        <w:pStyle w:val="4"/>
        <w:spacing w:before="298" w:line="285" w:lineRule="auto"/>
        <w:ind w:right="98"/>
        <w:rPr>
          <w:rFonts w:hint="eastAsia"/>
        </w:rPr>
      </w:pPr>
    </w:p>
    <w:p w14:paraId="6A7F3A39">
      <w:pPr>
        <w:pStyle w:val="4"/>
        <w:spacing w:before="298" w:line="285" w:lineRule="auto"/>
        <w:ind w:right="98"/>
        <w:rPr>
          <w:rFonts w:hint="eastAsia"/>
        </w:rPr>
      </w:pPr>
      <w:r>
        <w:rPr>
          <w:rFonts w:hint="eastAsia"/>
        </w:rPr>
        <w:t>But yet, at the same time, they sensitively shrink from any explicit recognition of faith as being one of the fruits of the new birth, or the new creation, or the new spiritual life.</w:t>
      </w:r>
    </w:p>
    <w:p w14:paraId="2DD61309">
      <w:pPr>
        <w:pStyle w:val="4"/>
        <w:spacing w:before="298" w:line="285" w:lineRule="auto"/>
        <w:ind w:right="98"/>
        <w:rPr>
          <w:rFonts w:hint="eastAsia"/>
        </w:rPr>
      </w:pPr>
      <w:r>
        <w:rPr>
          <w:rFonts w:hint="eastAsia"/>
        </w:rPr>
        <w:t>然而，与此同时，他们却敏感地回避任何明确承认信心是重生、或新造、或新属灵生命的果子之一。</w:t>
      </w:r>
    </w:p>
    <w:p w14:paraId="4F63B3E8">
      <w:pPr>
        <w:pStyle w:val="4"/>
        <w:spacing w:before="298" w:line="285" w:lineRule="auto"/>
        <w:ind w:right="98"/>
        <w:rPr>
          <w:rFonts w:hint="eastAsia"/>
        </w:rPr>
      </w:pPr>
    </w:p>
    <w:p w14:paraId="06D126A0">
      <w:pPr>
        <w:pStyle w:val="4"/>
        <w:spacing w:before="298" w:line="285" w:lineRule="auto"/>
        <w:ind w:right="98"/>
        <w:rPr>
          <w:rFonts w:hint="eastAsia"/>
        </w:rPr>
      </w:pPr>
      <w:r>
        <w:rPr>
          <w:rFonts w:hint="eastAsia"/>
        </w:rPr>
        <w:t>Nay, they will have it that faith is itself the cause of the new spiritual life; or the antecedent state of mind out of which the new life springs.</w:t>
      </w:r>
    </w:p>
    <w:p w14:paraId="10002E85">
      <w:pPr>
        <w:pStyle w:val="4"/>
        <w:spacing w:before="298" w:line="285" w:lineRule="auto"/>
        <w:ind w:right="98"/>
        <w:rPr>
          <w:rFonts w:hint="eastAsia"/>
        </w:rPr>
      </w:pPr>
      <w:r>
        <w:rPr>
          <w:rFonts w:hint="eastAsia"/>
        </w:rPr>
        <w:t>不，他们坚持认为信心本身是新属灵生命的原因；或者是新生命从中产生的先在的心态。</w:t>
      </w:r>
    </w:p>
    <w:p w14:paraId="4592AE1D">
      <w:pPr>
        <w:pStyle w:val="4"/>
        <w:spacing w:before="298" w:line="285" w:lineRule="auto"/>
        <w:ind w:right="98"/>
        <w:rPr>
          <w:rFonts w:hint="eastAsia"/>
        </w:rPr>
      </w:pPr>
    </w:p>
    <w:p w14:paraId="0C17F7E0">
      <w:pPr>
        <w:pStyle w:val="4"/>
        <w:spacing w:before="298" w:line="285" w:lineRule="auto"/>
        <w:ind w:right="98"/>
        <w:rPr>
          <w:rFonts w:hint="eastAsia"/>
        </w:rPr>
      </w:pPr>
      <w:r>
        <w:rPr>
          <w:rFonts w:hint="eastAsia"/>
        </w:rPr>
        <w:t>They must therefore hold it to be an act or exercise of which the soul is capable, with divine help, in its natural condition, and by means of which it reaches the higher position of the completed new birth or new creation.</w:t>
      </w:r>
    </w:p>
    <w:p w14:paraId="05E02387">
      <w:pPr>
        <w:pStyle w:val="4"/>
        <w:spacing w:before="298" w:line="285" w:lineRule="auto"/>
        <w:ind w:right="98"/>
        <w:rPr>
          <w:rFonts w:hint="eastAsia"/>
        </w:rPr>
      </w:pPr>
      <w:r>
        <w:rPr>
          <w:rFonts w:hint="eastAsia"/>
        </w:rPr>
        <w:t>因此，他们必须认为这是一种灵魂在其自然状态下，藉着神的帮助就能够进行的行动或运用，并且藉此它能够达到完全重生或新造的更高地位。</w:t>
      </w:r>
    </w:p>
    <w:p w14:paraId="73B4332D">
      <w:pPr>
        <w:pStyle w:val="4"/>
        <w:spacing w:before="298" w:line="285" w:lineRule="auto"/>
        <w:ind w:right="98"/>
        <w:rPr>
          <w:rFonts w:hint="eastAsia"/>
        </w:rPr>
      </w:pPr>
    </w:p>
    <w:p w14:paraId="58C2BB6D">
      <w:pPr>
        <w:pStyle w:val="4"/>
        <w:spacing w:before="298" w:line="285" w:lineRule="auto"/>
        <w:ind w:right="98"/>
        <w:rPr>
          <w:rFonts w:hint="eastAsia"/>
        </w:rPr>
      </w:pPr>
      <w:r>
        <w:rPr>
          <w:rFonts w:hint="eastAsia"/>
        </w:rPr>
        <w:t>According to that way of representing the matter, it is not easy to see how the acknowledgment of divine help can amount to much more than the sort of general admission of dependence which I have been describing.</w:t>
      </w:r>
    </w:p>
    <w:p w14:paraId="545CA644">
      <w:pPr>
        <w:pStyle w:val="4"/>
        <w:spacing w:before="298" w:line="285" w:lineRule="auto"/>
        <w:ind w:right="98"/>
        <w:rPr>
          <w:rFonts w:hint="eastAsia"/>
        </w:rPr>
      </w:pPr>
      <w:r>
        <w:rPr>
          <w:rFonts w:hint="eastAsia"/>
        </w:rPr>
        <w:t>根据这种陈述事情的方式，不容易看出承认神的帮助如何能超出我所描述的那种普遍承认依赖的程度。</w:t>
      </w:r>
    </w:p>
    <w:p w14:paraId="13424AEB">
      <w:pPr>
        <w:pStyle w:val="4"/>
        <w:spacing w:before="298" w:line="285" w:lineRule="auto"/>
        <w:ind w:right="98"/>
        <w:rPr>
          <w:rFonts w:hint="eastAsia"/>
        </w:rPr>
      </w:pPr>
    </w:p>
    <w:p w14:paraId="037E85D0">
      <w:pPr>
        <w:pStyle w:val="4"/>
        <w:spacing w:before="298" w:line="285" w:lineRule="auto"/>
        <w:ind w:right="98"/>
        <w:rPr>
          <w:rFonts w:hint="eastAsia"/>
        </w:rPr>
      </w:pPr>
      <w:r>
        <w:rPr>
          <w:rFonts w:hint="eastAsia"/>
        </w:rPr>
        <w:t>For there is, and can be, but one other sense in which the acknowledgment of divine help, or of a divine interposition, in the act or exercise of any faculty, can be understood.*</w:t>
      </w:r>
    </w:p>
    <w:p w14:paraId="5A3BB798">
      <w:pPr>
        <w:pStyle w:val="4"/>
        <w:spacing w:before="298" w:line="285" w:lineRule="auto"/>
        <w:ind w:right="98"/>
        <w:rPr>
          <w:rFonts w:hint="eastAsia"/>
        </w:rPr>
      </w:pPr>
      <w:r>
        <w:rPr>
          <w:rFonts w:hint="eastAsia"/>
        </w:rPr>
        <w:t>因为，在任何官能的行动或运用中，承认神的帮助，或神的介入，只有，也只能有另一种意义可以理解。*</w:t>
      </w:r>
    </w:p>
    <w:p w14:paraId="2A2E1F26">
      <w:pPr>
        <w:pStyle w:val="4"/>
        <w:spacing w:before="298" w:line="285" w:lineRule="auto"/>
        <w:ind w:right="98"/>
        <w:rPr>
          <w:rFonts w:hint="eastAsia"/>
        </w:rPr>
      </w:pPr>
    </w:p>
    <w:p w14:paraId="6B6A3D41">
      <w:pPr>
        <w:pStyle w:val="4"/>
        <w:spacing w:before="298" w:line="285" w:lineRule="auto"/>
        <w:ind w:right="98"/>
        <w:rPr>
          <w:rFonts w:hint="eastAsia"/>
        </w:rPr>
      </w:pPr>
      <w:r>
        <w:rPr>
          <w:rFonts w:hint="eastAsia"/>
        </w:rPr>
        <w:t>That sense is plainly and unequivocally this: that the faculty itself is renewed—that it becomes, in fact, in a true and proper sense, a new faculty.</w:t>
      </w:r>
    </w:p>
    <w:p w14:paraId="76CC326B">
      <w:pPr>
        <w:pStyle w:val="4"/>
        <w:spacing w:before="298" w:line="285" w:lineRule="auto"/>
        <w:ind w:right="98"/>
        <w:rPr>
          <w:rFonts w:hint="eastAsia"/>
        </w:rPr>
      </w:pPr>
      <w:r>
        <w:rPr>
          <w:rFonts w:hint="eastAsia"/>
        </w:rPr>
        <w:t>那种意义清晰而明确地是：官能本身被更新了——事实上，在真实而恰当的意义上，它变成了一个新的官能。</w:t>
      </w:r>
    </w:p>
    <w:p w14:paraId="64F7A2CF">
      <w:pPr>
        <w:pStyle w:val="4"/>
        <w:spacing w:before="298" w:line="285" w:lineRule="auto"/>
        <w:ind w:right="98"/>
        <w:rPr>
          <w:rFonts w:hint="eastAsia"/>
        </w:rPr>
      </w:pPr>
    </w:p>
    <w:p w14:paraId="5ED4CB13">
      <w:pPr>
        <w:pStyle w:val="4"/>
        <w:spacing w:before="298" w:line="285" w:lineRule="auto"/>
        <w:ind w:right="98"/>
        <w:rPr>
          <w:rFonts w:hint="eastAsia"/>
        </w:rPr>
      </w:pPr>
      <w:r>
        <w:rPr>
          <w:rFonts w:hint="eastAsia"/>
        </w:rPr>
        <w:t>Now, can anything short of this exhaust the meaning of the scriptural testimonies on the subject of the source and origin of faith?</w:t>
      </w:r>
    </w:p>
    <w:p w14:paraId="11E474B1">
      <w:pPr>
        <w:pStyle w:val="4"/>
        <w:spacing w:before="298" w:line="285" w:lineRule="auto"/>
        <w:ind w:right="98"/>
        <w:rPr>
          <w:rFonts w:hint="eastAsia"/>
        </w:rPr>
      </w:pPr>
      <w:r>
        <w:rPr>
          <w:rFonts w:hint="eastAsia"/>
        </w:rPr>
        <w:t>现在，除了这个之外，还有什么能穷尽圣经关于信心来源和起源的见证的意义呢？</w:t>
      </w:r>
    </w:p>
    <w:p w14:paraId="27C40048">
      <w:pPr>
        <w:pStyle w:val="4"/>
        <w:spacing w:before="298" w:line="285" w:lineRule="auto"/>
        <w:ind w:right="98"/>
        <w:rPr>
          <w:rFonts w:hint="eastAsia"/>
        </w:rPr>
      </w:pPr>
    </w:p>
    <w:p w14:paraId="6B3F85BA">
      <w:pPr>
        <w:pStyle w:val="4"/>
        <w:spacing w:before="298" w:line="285" w:lineRule="auto"/>
        <w:ind w:right="98"/>
        <w:rPr>
          <w:rFonts w:hint="eastAsia"/>
        </w:rPr>
      </w:pPr>
      <w:r>
        <w:rPr>
          <w:rFonts w:hint="eastAsia"/>
        </w:rPr>
        <w:t>"Faith is the gift of God" (Eph. 2:8).*</w:t>
      </w:r>
    </w:p>
    <w:p w14:paraId="5B82DB1F">
      <w:pPr>
        <w:pStyle w:val="4"/>
        <w:spacing w:before="298" w:line="285" w:lineRule="auto"/>
        <w:ind w:right="98"/>
        <w:rPr>
          <w:rFonts w:hint="eastAsia"/>
        </w:rPr>
      </w:pPr>
      <w:r>
        <w:rPr>
          <w:rFonts w:hint="eastAsia"/>
        </w:rPr>
        <w:t>“信心是上帝的恩赐”（以弗所书 2:8）。*</w:t>
      </w:r>
    </w:p>
    <w:p w14:paraId="2CD27C5C">
      <w:pPr>
        <w:pStyle w:val="4"/>
        <w:spacing w:before="298" w:line="285" w:lineRule="auto"/>
        <w:ind w:right="98"/>
        <w:rPr>
          <w:rFonts w:hint="eastAsia"/>
        </w:rPr>
      </w:pPr>
    </w:p>
    <w:p w14:paraId="1F0D5B69">
      <w:pPr>
        <w:pStyle w:val="4"/>
        <w:spacing w:before="298" w:line="285" w:lineRule="auto"/>
        <w:ind w:right="98"/>
        <w:rPr>
          <w:rFonts w:hint="eastAsia"/>
        </w:rPr>
      </w:pPr>
      <w:r>
        <w:rPr>
          <w:rFonts w:hint="eastAsia"/>
        </w:rPr>
        <w:t>Does that statement mean nothing more than that God concurs with man, and is an auxiliary or helper to him, in believing?</w:t>
      </w:r>
    </w:p>
    <w:p w14:paraId="784EFDDB">
      <w:pPr>
        <w:pStyle w:val="4"/>
        <w:spacing w:before="298" w:line="285" w:lineRule="auto"/>
        <w:ind w:right="98"/>
        <w:rPr>
          <w:rFonts w:hint="eastAsia"/>
        </w:rPr>
      </w:pPr>
      <w:r>
        <w:rPr>
          <w:rFonts w:hint="eastAsia"/>
        </w:rPr>
        <w:t>那句话的意思难道仅仅是上帝与人同工，并在相信的事上作他的辅助或帮助者吗？</w:t>
      </w:r>
    </w:p>
    <w:p w14:paraId="46366D09">
      <w:pPr>
        <w:pStyle w:val="4"/>
        <w:spacing w:before="298" w:line="285" w:lineRule="auto"/>
        <w:ind w:right="98"/>
        <w:rPr>
          <w:rFonts w:hint="eastAsia"/>
        </w:rPr>
      </w:pPr>
    </w:p>
    <w:p w14:paraId="3A9A3051">
      <w:pPr>
        <w:pStyle w:val="4"/>
        <w:spacing w:before="298" w:line="285" w:lineRule="auto"/>
        <w:ind w:right="98"/>
        <w:rPr>
          <w:rFonts w:hint="eastAsia"/>
        </w:rPr>
      </w:pPr>
      <w:r>
        <w:rPr>
          <w:rFonts w:hint="eastAsia"/>
        </w:rPr>
        <w:t>How does the passage run?</w:t>
      </w:r>
    </w:p>
    <w:p w14:paraId="742A60B0">
      <w:pPr>
        <w:pStyle w:val="4"/>
        <w:spacing w:before="298" w:line="285" w:lineRule="auto"/>
        <w:ind w:right="98"/>
        <w:rPr>
          <w:rFonts w:hint="eastAsia"/>
        </w:rPr>
      </w:pPr>
      <w:r>
        <w:rPr>
          <w:rFonts w:hint="eastAsia"/>
        </w:rPr>
        <w:t>那段经文是怎么说的？</w:t>
      </w:r>
    </w:p>
    <w:p w14:paraId="02E15172">
      <w:pPr>
        <w:pStyle w:val="4"/>
        <w:spacing w:before="298" w:line="285" w:lineRule="auto"/>
        <w:ind w:right="98"/>
        <w:rPr>
          <w:rFonts w:hint="eastAsia"/>
        </w:rPr>
      </w:pPr>
    </w:p>
    <w:p w14:paraId="357AEBDF">
      <w:pPr>
        <w:pStyle w:val="4"/>
        <w:spacing w:before="298" w:line="285" w:lineRule="auto"/>
        <w:ind w:right="98"/>
        <w:rPr>
          <w:rFonts w:hint="eastAsia"/>
        </w:rPr>
      </w:pPr>
      <w:r>
        <w:rPr>
          <w:rFonts w:hint="eastAsia"/>
        </w:rPr>
        <w:t>"By grace are ye saved, through faith; and that not of yourselves."</w:t>
      </w:r>
    </w:p>
    <w:p w14:paraId="0FA525E6">
      <w:pPr>
        <w:pStyle w:val="4"/>
        <w:spacing w:before="298" w:line="285" w:lineRule="auto"/>
        <w:ind w:right="98"/>
        <w:rPr>
          <w:rFonts w:hint="eastAsia"/>
        </w:rPr>
      </w:pPr>
      <w:r>
        <w:rPr>
          <w:rFonts w:hint="eastAsia"/>
        </w:rPr>
        <w:t>“你们得救是本乎恩，也因着信；这并不是出于自己。”</w:t>
      </w:r>
    </w:p>
    <w:p w14:paraId="5B54504E">
      <w:pPr>
        <w:pStyle w:val="4"/>
        <w:spacing w:before="298" w:line="285" w:lineRule="auto"/>
        <w:ind w:right="98"/>
        <w:rPr>
          <w:rFonts w:hint="eastAsia"/>
        </w:rPr>
      </w:pPr>
    </w:p>
    <w:p w14:paraId="7AE850C4">
      <w:pPr>
        <w:pStyle w:val="4"/>
        <w:spacing w:before="298" w:line="285" w:lineRule="auto"/>
        <w:ind w:right="98"/>
        <w:rPr>
          <w:rFonts w:hint="eastAsia"/>
        </w:rPr>
      </w:pPr>
      <w:r>
        <w:rPr>
          <w:rFonts w:hint="eastAsia"/>
        </w:rPr>
        <w:t>How not of yourselves?</w:t>
      </w:r>
    </w:p>
    <w:p w14:paraId="6B650361">
      <w:pPr>
        <w:pStyle w:val="4"/>
        <w:spacing w:before="298" w:line="285" w:lineRule="auto"/>
        <w:ind w:right="98"/>
        <w:rPr>
          <w:rFonts w:hint="eastAsia"/>
        </w:rPr>
      </w:pPr>
      <w:r>
        <w:rPr>
          <w:rFonts w:hint="eastAsia"/>
        </w:rPr>
        <w:t>如何不是出于自己呢？</w:t>
      </w:r>
    </w:p>
    <w:p w14:paraId="4E361A45">
      <w:pPr>
        <w:pStyle w:val="4"/>
        <w:spacing w:before="298" w:line="285" w:lineRule="auto"/>
        <w:ind w:right="98"/>
        <w:rPr>
          <w:rFonts w:hint="eastAsia"/>
        </w:rPr>
      </w:pPr>
    </w:p>
    <w:p w14:paraId="34A932E9">
      <w:pPr>
        <w:pStyle w:val="4"/>
        <w:spacing w:before="298" w:line="285" w:lineRule="auto"/>
        <w:ind w:right="98"/>
        <w:rPr>
          <w:rFonts w:hint="eastAsia"/>
        </w:rPr>
      </w:pPr>
      <w:r>
        <w:rPr>
          <w:rFonts w:hint="eastAsia"/>
        </w:rPr>
        <w:t>Because God influences and assists you to believe?</w:t>
      </w:r>
    </w:p>
    <w:p w14:paraId="02F61FB1">
      <w:pPr>
        <w:pStyle w:val="4"/>
        <w:spacing w:before="298" w:line="285" w:lineRule="auto"/>
        <w:ind w:right="98"/>
        <w:rPr>
          <w:rFonts w:hint="eastAsia"/>
        </w:rPr>
      </w:pPr>
      <w:r>
        <w:rPr>
          <w:rFonts w:hint="eastAsia"/>
        </w:rPr>
        <w:t>因为上帝影响并帮助你相信吗？</w:t>
      </w:r>
    </w:p>
    <w:p w14:paraId="711AE073">
      <w:pPr>
        <w:pStyle w:val="4"/>
        <w:spacing w:before="298" w:line="285" w:lineRule="auto"/>
        <w:ind w:right="98"/>
        <w:rPr>
          <w:rFonts w:hint="eastAsia"/>
        </w:rPr>
      </w:pPr>
    </w:p>
    <w:p w14:paraId="23B4293B">
      <w:pPr>
        <w:pStyle w:val="4"/>
        <w:spacing w:before="298" w:line="285" w:lineRule="auto"/>
        <w:ind w:right="98"/>
        <w:rPr>
          <w:rFonts w:hint="eastAsia"/>
        </w:rPr>
      </w:pPr>
      <w:r>
        <w:rPr>
          <w:rFonts w:hint="eastAsia"/>
        </w:rPr>
        <w:t>No; that is not all.</w:t>
      </w:r>
    </w:p>
    <w:p w14:paraId="4B18F3CF">
      <w:pPr>
        <w:pStyle w:val="4"/>
        <w:spacing w:before="298" w:line="285" w:lineRule="auto"/>
        <w:ind w:right="98"/>
        <w:rPr>
          <w:rFonts w:hint="eastAsia"/>
        </w:rPr>
      </w:pPr>
      <w:r>
        <w:rPr>
          <w:rFonts w:hint="eastAsia"/>
        </w:rPr>
        <w:t>不；不仅如此。</w:t>
      </w:r>
    </w:p>
    <w:p w14:paraId="5A922877">
      <w:pPr>
        <w:pStyle w:val="4"/>
        <w:spacing w:before="298" w:line="285" w:lineRule="auto"/>
        <w:ind w:right="98"/>
        <w:rPr>
          <w:rFonts w:hint="eastAsia"/>
        </w:rPr>
      </w:pPr>
    </w:p>
    <w:p w14:paraId="02189185">
      <w:pPr>
        <w:pStyle w:val="4"/>
        <w:spacing w:before="298" w:line="285" w:lineRule="auto"/>
        <w:ind w:right="98"/>
        <w:rPr>
          <w:rFonts w:hint="eastAsia"/>
        </w:rPr>
      </w:pPr>
      <w:r>
        <w:rPr>
          <w:rFonts w:hint="eastAsia"/>
        </w:rPr>
        <w:t>"It,"—this faith,—"is the gift of God."</w:t>
      </w:r>
    </w:p>
    <w:p w14:paraId="13F69013">
      <w:pPr>
        <w:pStyle w:val="4"/>
        <w:spacing w:before="298" w:line="285" w:lineRule="auto"/>
        <w:ind w:right="98"/>
        <w:rPr>
          <w:rFonts w:hint="eastAsia"/>
        </w:rPr>
      </w:pPr>
      <w:r>
        <w:rPr>
          <w:rFonts w:hint="eastAsia"/>
        </w:rPr>
        <w:t>“它，”——这信心，——“是上帝的恩赐。”</w:t>
      </w:r>
    </w:p>
    <w:p w14:paraId="2359F242">
      <w:pPr>
        <w:pStyle w:val="4"/>
        <w:spacing w:before="298" w:line="285" w:lineRule="auto"/>
        <w:ind w:right="98"/>
        <w:rPr>
          <w:rFonts w:hint="eastAsia"/>
        </w:rPr>
      </w:pPr>
    </w:p>
    <w:p w14:paraId="445734FB">
      <w:pPr>
        <w:pStyle w:val="4"/>
        <w:spacing w:before="298" w:line="285" w:lineRule="auto"/>
        <w:ind w:right="98"/>
        <w:rPr>
          <w:rFonts w:hint="eastAsia"/>
        </w:rPr>
      </w:pPr>
      <w:r>
        <w:rPr>
          <w:rFonts w:hint="eastAsia"/>
        </w:rPr>
        <w:t>What can this mean, if it be not that God directly bestows the faculty or capacity of believing?—and that, too, as a new faculty—a new capacity?</w:t>
      </w:r>
    </w:p>
    <w:p w14:paraId="5F970D4F">
      <w:pPr>
        <w:pStyle w:val="4"/>
        <w:spacing w:before="298" w:line="285" w:lineRule="auto"/>
        <w:ind w:right="98"/>
        <w:rPr>
          <w:rFonts w:hint="eastAsia"/>
        </w:rPr>
      </w:pPr>
      <w:r>
        <w:rPr>
          <w:rFonts w:hint="eastAsia"/>
        </w:rPr>
        <w:t>这能意味着什么，如果不是上帝直接赐予相信的官能或能力呢？——并且，那也是一个新的官能——一个新的能力吗？</w:t>
      </w:r>
    </w:p>
    <w:p w14:paraId="514D422C">
      <w:pPr>
        <w:pStyle w:val="4"/>
        <w:spacing w:before="298" w:line="285" w:lineRule="auto"/>
        <w:ind w:right="98"/>
        <w:rPr>
          <w:rFonts w:hint="eastAsia"/>
        </w:rPr>
      </w:pPr>
    </w:p>
    <w:p w14:paraId="0D56F7D7">
      <w:pPr>
        <w:pStyle w:val="4"/>
        <w:spacing w:before="298" w:line="285" w:lineRule="auto"/>
        <w:ind w:right="98"/>
        <w:rPr>
          <w:rFonts w:hint="eastAsia"/>
        </w:rPr>
      </w:pPr>
      <w:r>
        <w:rPr>
          <w:rFonts w:hint="eastAsia"/>
        </w:rPr>
        <w:t>He does not merely co- operate with man in this exercise or act of faith.</w:t>
      </w:r>
    </w:p>
    <w:p w14:paraId="19EF6762">
      <w:pPr>
        <w:pStyle w:val="4"/>
        <w:spacing w:before="298" w:line="285" w:lineRule="auto"/>
        <w:ind w:right="98"/>
        <w:rPr>
          <w:rFonts w:hint="eastAsia"/>
        </w:rPr>
      </w:pPr>
      <w:r>
        <w:rPr>
          <w:rFonts w:hint="eastAsia"/>
        </w:rPr>
        <w:t>祂不仅仅与人在这信心的运用或行为上合作。</w:t>
      </w:r>
    </w:p>
    <w:p w14:paraId="404BE95A">
      <w:pPr>
        <w:pStyle w:val="4"/>
        <w:spacing w:before="298" w:line="285" w:lineRule="auto"/>
        <w:ind w:right="98"/>
        <w:rPr>
          <w:rFonts w:hint="eastAsia"/>
        </w:rPr>
      </w:pPr>
    </w:p>
    <w:p w14:paraId="0700B6EE">
      <w:pPr>
        <w:pStyle w:val="4"/>
        <w:spacing w:before="298" w:line="285" w:lineRule="auto"/>
        <w:ind w:right="98"/>
        <w:rPr>
          <w:rFonts w:hint="eastAsia"/>
        </w:rPr>
      </w:pPr>
      <w:r>
        <w:rPr>
          <w:rFonts w:hint="eastAsia"/>
        </w:rPr>
        <w:t>He does more.</w:t>
      </w:r>
    </w:p>
    <w:p w14:paraId="5318B647">
      <w:pPr>
        <w:pStyle w:val="4"/>
        <w:spacing w:before="298" w:line="285" w:lineRule="auto"/>
        <w:ind w:right="98"/>
        <w:rPr>
          <w:rFonts w:hint="eastAsia"/>
        </w:rPr>
      </w:pPr>
      <w:r>
        <w:rPr>
          <w:rFonts w:hint="eastAsia"/>
        </w:rPr>
        <w:t>祂做得更多。</w:t>
      </w:r>
    </w:p>
    <w:p w14:paraId="1CA44C58">
      <w:pPr>
        <w:pStyle w:val="4"/>
        <w:spacing w:before="298" w:line="285" w:lineRule="auto"/>
        <w:ind w:right="98"/>
        <w:rPr>
          <w:rFonts w:hint="eastAsia"/>
        </w:rPr>
      </w:pPr>
    </w:p>
    <w:p w14:paraId="2CFCD400">
      <w:pPr>
        <w:pStyle w:val="4"/>
        <w:spacing w:before="298" w:line="285" w:lineRule="auto"/>
        <w:ind w:right="98"/>
        <w:rPr>
          <w:rFonts w:hint="eastAsia"/>
        </w:rPr>
      </w:pPr>
      <w:r>
        <w:rPr>
          <w:rFonts w:hint="eastAsia"/>
        </w:rPr>
        <w:t>He gives it.</w:t>
      </w:r>
    </w:p>
    <w:p w14:paraId="5EA40CA9">
      <w:pPr>
        <w:pStyle w:val="4"/>
        <w:spacing w:before="298" w:line="285" w:lineRule="auto"/>
        <w:ind w:right="98"/>
        <w:rPr>
          <w:rFonts w:hint="eastAsia"/>
        </w:rPr>
      </w:pPr>
      <w:r>
        <w:rPr>
          <w:rFonts w:hint="eastAsia"/>
        </w:rPr>
        <w:t>祂赐予它。</w:t>
      </w:r>
    </w:p>
    <w:p w14:paraId="56ED9BDF">
      <w:pPr>
        <w:pStyle w:val="4"/>
        <w:spacing w:before="298" w:line="285" w:lineRule="auto"/>
        <w:ind w:right="98"/>
        <w:rPr>
          <w:rFonts w:hint="eastAsia"/>
        </w:rPr>
      </w:pPr>
    </w:p>
    <w:p w14:paraId="09130C77">
      <w:pPr>
        <w:pStyle w:val="4"/>
        <w:spacing w:before="298" w:line="285" w:lineRule="auto"/>
        <w:ind w:right="98"/>
        <w:rPr>
          <w:rFonts w:hint="eastAsia"/>
        </w:rPr>
      </w:pPr>
      <w:r>
        <w:rPr>
          <w:rFonts w:hint="eastAsia"/>
        </w:rPr>
        <w:t>And why should we take alarm at the idea of man receiving new faculties, that he may know God, and believe God?</w:t>
      </w:r>
    </w:p>
    <w:p w14:paraId="23E0FAE5">
      <w:pPr>
        <w:pStyle w:val="4"/>
        <w:spacing w:before="298" w:line="285" w:lineRule="auto"/>
        <w:ind w:right="98"/>
        <w:rPr>
          <w:rFonts w:hint="eastAsia"/>
        </w:rPr>
      </w:pPr>
      <w:r>
        <w:rPr>
          <w:rFonts w:hint="eastAsia"/>
        </w:rPr>
        <w:t>我们为何要因人领受新官能，以便认识上帝、相信上帝的想法而惊慌呢？</w:t>
      </w:r>
    </w:p>
    <w:p w14:paraId="38BA13DE">
      <w:pPr>
        <w:pStyle w:val="4"/>
        <w:spacing w:before="298" w:line="285" w:lineRule="auto"/>
        <w:ind w:right="98"/>
        <w:rPr>
          <w:rFonts w:hint="eastAsia"/>
        </w:rPr>
      </w:pPr>
    </w:p>
    <w:p w14:paraId="1B5B1510">
      <w:pPr>
        <w:pStyle w:val="4"/>
        <w:spacing w:before="298" w:line="285" w:lineRule="auto"/>
        <w:ind w:right="98"/>
        <w:rPr>
          <w:rFonts w:hint="eastAsia"/>
        </w:rPr>
      </w:pPr>
      <w:r>
        <w:rPr>
          <w:rFonts w:hint="eastAsia"/>
        </w:rPr>
        <w:t>Why should we hesitate to say that it is a new understanding that apprehends, and a new heart that embraces, "the things of God"—"the things which eye hath not seen, nor ear heard, neither have entered into the heart of man"—the things "which God hath prepared for them that love him?" (1 Cor. 2:14, and 9).</w:t>
      </w:r>
    </w:p>
    <w:p w14:paraId="47875FC3">
      <w:pPr>
        <w:pStyle w:val="4"/>
        <w:spacing w:before="298" w:line="285" w:lineRule="auto"/>
        <w:ind w:right="98"/>
        <w:rPr>
          <w:rFonts w:hint="eastAsia"/>
        </w:rPr>
      </w:pPr>
      <w:r>
        <w:rPr>
          <w:rFonts w:hint="eastAsia"/>
        </w:rPr>
        <w:t>我们为何要犹豫说，是新的悟性领会，是新的心拥抱“上帝的事”——“眼睛未曾看见，耳朵未曾听见，人心也未曾想到的事”——“上帝为爱祂的人所预备的”事呢？（哥林多前书 2:14, 及 9）。</w:t>
      </w:r>
    </w:p>
    <w:p w14:paraId="33D5B516">
      <w:pPr>
        <w:pStyle w:val="4"/>
        <w:spacing w:before="298" w:line="285" w:lineRule="auto"/>
        <w:ind w:right="98"/>
        <w:rPr>
          <w:rFonts w:hint="eastAsia"/>
        </w:rPr>
      </w:pPr>
    </w:p>
    <w:p w14:paraId="4A9CCD74">
      <w:pPr>
        <w:pStyle w:val="4"/>
        <w:spacing w:before="298" w:line="285" w:lineRule="auto"/>
        <w:ind w:right="98"/>
        <w:rPr>
          <w:rFonts w:hint="eastAsia"/>
        </w:rPr>
      </w:pPr>
      <w:r>
        <w:rPr>
          <w:rFonts w:hint="eastAsia"/>
        </w:rPr>
        <w:t>You say that in this new creation, there are no new powers imparted to man, beyond what he naturally possesses, and that therefore no essential change is wrought in his constitution.</w:t>
      </w:r>
    </w:p>
    <w:p w14:paraId="06AC78B8">
      <w:pPr>
        <w:pStyle w:val="4"/>
        <w:spacing w:before="298" w:line="285" w:lineRule="auto"/>
        <w:ind w:right="98"/>
        <w:rPr>
          <w:rFonts w:hint="eastAsia"/>
        </w:rPr>
      </w:pPr>
      <w:r>
        <w:rPr>
          <w:rFonts w:hint="eastAsia"/>
        </w:rPr>
        <w:t>你说，在这个新的创造中，人并没有被赋予超出他自然拥有的任何新的能力，因此他的构成并没有发生本质性的改变。</w:t>
      </w:r>
    </w:p>
    <w:p w14:paraId="549B8C64">
      <w:pPr>
        <w:pStyle w:val="4"/>
        <w:spacing w:before="298" w:line="285" w:lineRule="auto"/>
        <w:ind w:right="98"/>
        <w:rPr>
          <w:rFonts w:hint="eastAsia"/>
        </w:rPr>
      </w:pPr>
    </w:p>
    <w:p w14:paraId="3809452C">
      <w:pPr>
        <w:pStyle w:val="4"/>
        <w:spacing w:before="298" w:line="285" w:lineRule="auto"/>
        <w:ind w:right="98"/>
        <w:rPr>
          <w:rFonts w:hint="eastAsia"/>
        </w:rPr>
      </w:pPr>
      <w:r>
        <w:rPr>
          <w:rFonts w:hint="eastAsia"/>
        </w:rPr>
        <w:t>What is it that you mean by these words to affirm or assert?</w:t>
      </w:r>
    </w:p>
    <w:p w14:paraId="1E6EAF8D">
      <w:pPr>
        <w:pStyle w:val="4"/>
        <w:spacing w:before="298" w:line="285" w:lineRule="auto"/>
        <w:ind w:right="98"/>
        <w:rPr>
          <w:rFonts w:hint="eastAsia"/>
        </w:rPr>
      </w:pPr>
      <w:r>
        <w:rPr>
          <w:rFonts w:hint="eastAsia"/>
        </w:rPr>
        <w:t>你用这些话想要肯定或断言什么呢？</w:t>
      </w:r>
    </w:p>
    <w:p w14:paraId="495C1D82">
      <w:pPr>
        <w:pStyle w:val="4"/>
        <w:spacing w:before="298" w:line="285" w:lineRule="auto"/>
        <w:ind w:right="98"/>
        <w:rPr>
          <w:rFonts w:hint="eastAsia"/>
        </w:rPr>
      </w:pPr>
    </w:p>
    <w:p w14:paraId="07D5B88D">
      <w:pPr>
        <w:pStyle w:val="4"/>
        <w:spacing w:before="298" w:line="285" w:lineRule="auto"/>
        <w:ind w:right="98"/>
        <w:rPr>
          <w:rFonts w:hint="eastAsia"/>
        </w:rPr>
      </w:pPr>
      <w:r>
        <w:rPr>
          <w:rFonts w:hint="eastAsia"/>
        </w:rPr>
        <w:t>Is it such propositions as the following:—that the renewed man continues to have the same number of powers that he had before, and these of the same kind as before;—that he is still a man, and not an angel;—that he has understanding, conscience, will, affections, such as are proper to a man, and such as he had before;—that he knows, in the same manner as he did before, not for the most part intuitively, but through reasoning and discourse; and believes, in the same manner as he did before, upon evidence and motives presented to him; and loves, in the same manner that he did before, from the sight of what is excellent and the sense of what is good?*</w:t>
      </w:r>
    </w:p>
    <w:p w14:paraId="42AA3E1D">
      <w:pPr>
        <w:pStyle w:val="4"/>
        <w:spacing w:before="298" w:line="285" w:lineRule="auto"/>
        <w:ind w:right="98"/>
        <w:rPr>
          <w:rFonts w:hint="eastAsia"/>
        </w:rPr>
      </w:pPr>
      <w:r>
        <w:rPr>
          <w:rFonts w:hint="eastAsia"/>
        </w:rPr>
        <w:t>是诸如此类的命题吗：——重生的人继续拥有与以前相同数量的能力，并且这些能力与以前属于同一种类；——他仍然是人，而不是天使；——他拥有理解力、良心、意志、情感，这些都是人所固有的，也是他以前就有的；——他像以前一样认识事物，大部分不是凭直觉，而是通过推理和论证；并且他像以前一样相信，是基于呈现给他的证据和动机；并且他像以前一样去爱，是出于看见美好的事物和感受到美好的事物？* 当人们焦虑地抗议说，新的创造不应被认为意味着人的构成有任何本质性的改变，或赋予他任何新的官能时，这真的是他们的意思吗？</w:t>
      </w:r>
    </w:p>
    <w:p w14:paraId="6D3AB3DF">
      <w:pPr>
        <w:pStyle w:val="4"/>
        <w:spacing w:before="298" w:line="285" w:lineRule="auto"/>
        <w:ind w:right="98"/>
        <w:rPr>
          <w:rFonts w:hint="eastAsia"/>
        </w:rPr>
      </w:pPr>
    </w:p>
    <w:p w14:paraId="6DE00FD3">
      <w:pPr>
        <w:pStyle w:val="4"/>
        <w:spacing w:before="298" w:line="285" w:lineRule="auto"/>
        <w:ind w:right="98"/>
        <w:rPr>
          <w:rFonts w:hint="eastAsia"/>
        </w:rPr>
      </w:pPr>
      <w:r>
        <w:rPr>
          <w:rFonts w:hint="eastAsia"/>
        </w:rPr>
        <w:t>Then, I rejoin,—it is true, but it is little to the purpose.</w:t>
      </w:r>
    </w:p>
    <w:p w14:paraId="440713E5">
      <w:pPr>
        <w:pStyle w:val="4"/>
        <w:spacing w:before="298" w:line="285" w:lineRule="auto"/>
        <w:ind w:right="98"/>
        <w:rPr>
          <w:rFonts w:hint="eastAsia"/>
        </w:rPr>
      </w:pPr>
      <w:r>
        <w:rPr>
          <w:rFonts w:hint="eastAsia"/>
        </w:rPr>
        <w:t>那么，我反驳说——这是真的，但这与主题关系不大。</w:t>
      </w:r>
    </w:p>
    <w:p w14:paraId="70DDEDF8">
      <w:pPr>
        <w:pStyle w:val="4"/>
        <w:spacing w:before="298" w:line="285" w:lineRule="auto"/>
        <w:ind w:right="98"/>
        <w:rPr>
          <w:rFonts w:hint="eastAsia"/>
        </w:rPr>
      </w:pPr>
    </w:p>
    <w:p w14:paraId="562B49C9">
      <w:pPr>
        <w:pStyle w:val="4"/>
        <w:spacing w:before="298" w:line="285" w:lineRule="auto"/>
        <w:ind w:right="98"/>
        <w:rPr>
          <w:rFonts w:hint="eastAsia"/>
        </w:rPr>
      </w:pPr>
      <w:r>
        <w:rPr>
          <w:rFonts w:hint="eastAsia"/>
        </w:rPr>
        <w:t>And I reassert and reaffirm my own proposition,</w:t>
      </w:r>
    </w:p>
    <w:p w14:paraId="0B44E6D6">
      <w:pPr>
        <w:pStyle w:val="4"/>
        <w:spacing w:before="298" w:line="285" w:lineRule="auto"/>
        <w:ind w:right="98"/>
        <w:rPr>
          <w:rFonts w:hint="eastAsia"/>
        </w:rPr>
      </w:pPr>
      <w:r>
        <w:rPr>
          <w:rFonts w:hint="eastAsia"/>
        </w:rPr>
        <w:t>并且我重申并再次肯定我自己的主张，</w:t>
      </w:r>
    </w:p>
    <w:p w14:paraId="4C5A50FD">
      <w:pPr>
        <w:pStyle w:val="4"/>
        <w:spacing w:before="298" w:line="285" w:lineRule="auto"/>
        <w:ind w:right="98"/>
        <w:rPr>
          <w:rFonts w:hint="eastAsia"/>
        </w:rPr>
      </w:pPr>
      <w:r>
        <w:rPr>
          <w:rFonts w:hint="eastAsia"/>
        </w:rPr>
        <w:t>that the renewed man's faculties,—his sensibilities, susceptibilities, capacities, and powers—are in a real and proper sense to be characterized as new.</w:t>
      </w:r>
    </w:p>
    <w:p w14:paraId="3A0372FA">
      <w:pPr>
        <w:pStyle w:val="4"/>
        <w:spacing w:before="298" w:line="285" w:lineRule="auto"/>
        <w:ind w:right="98"/>
        <w:rPr>
          <w:rFonts w:hint="eastAsia"/>
        </w:rPr>
      </w:pPr>
      <w:r>
        <w:rPr>
          <w:rFonts w:hint="eastAsia"/>
        </w:rPr>
        <w:t>重生之人的官能——他的感觉、易感性、能力和力量——在真实而恰当的意义上，都应被描述为新的。</w:t>
      </w:r>
    </w:p>
    <w:p w14:paraId="246AF8D7">
      <w:pPr>
        <w:pStyle w:val="4"/>
        <w:spacing w:before="298" w:line="285" w:lineRule="auto"/>
        <w:ind w:right="98"/>
        <w:rPr>
          <w:rFonts w:hint="eastAsia"/>
        </w:rPr>
      </w:pPr>
    </w:p>
    <w:p w14:paraId="0F6E5941">
      <w:pPr>
        <w:pStyle w:val="4"/>
        <w:spacing w:before="298" w:line="285" w:lineRule="auto"/>
        <w:ind w:right="98"/>
        <w:rPr>
          <w:rFonts w:hint="eastAsia"/>
        </w:rPr>
      </w:pPr>
      <w:r>
        <w:rPr>
          <w:rFonts w:hint="eastAsia"/>
        </w:rPr>
        <w:t>He has an eye, he has a heart, as he had before.</w:t>
      </w:r>
    </w:p>
    <w:p w14:paraId="7A7BD433">
      <w:pPr>
        <w:pStyle w:val="4"/>
        <w:spacing w:before="298" w:line="285" w:lineRule="auto"/>
        <w:ind w:right="98"/>
        <w:rPr>
          <w:rFonts w:hint="eastAsia"/>
        </w:rPr>
      </w:pPr>
      <w:r>
        <w:rPr>
          <w:rFonts w:hint="eastAsia"/>
        </w:rPr>
        <w:t>他像以前一样有眼睛，有心。</w:t>
      </w:r>
    </w:p>
    <w:p w14:paraId="4E6DC165">
      <w:pPr>
        <w:pStyle w:val="4"/>
        <w:spacing w:before="298" w:line="285" w:lineRule="auto"/>
        <w:ind w:right="98"/>
        <w:rPr>
          <w:rFonts w:hint="eastAsia"/>
        </w:rPr>
      </w:pPr>
    </w:p>
    <w:p w14:paraId="2D1FCD15">
      <w:pPr>
        <w:pStyle w:val="4"/>
        <w:spacing w:before="298" w:line="285" w:lineRule="auto"/>
        <w:ind w:right="98"/>
        <w:rPr>
          <w:rFonts w:hint="eastAsia"/>
        </w:rPr>
      </w:pPr>
      <w:r>
        <w:rPr>
          <w:rFonts w:hint="eastAsia"/>
        </w:rPr>
        <w:t>But it is a new eye and a new heart.</w:t>
      </w:r>
    </w:p>
    <w:p w14:paraId="472576B2">
      <w:pPr>
        <w:pStyle w:val="4"/>
        <w:spacing w:before="298" w:line="285" w:lineRule="auto"/>
        <w:ind w:right="98"/>
        <w:rPr>
          <w:rFonts w:hint="eastAsia"/>
        </w:rPr>
      </w:pPr>
      <w:r>
        <w:rPr>
          <w:rFonts w:hint="eastAsia"/>
        </w:rPr>
        <w:t>但这是一双新的眼睛和一颗新的心。</w:t>
      </w:r>
    </w:p>
    <w:p w14:paraId="7D467F95">
      <w:pPr>
        <w:pStyle w:val="4"/>
        <w:spacing w:before="298" w:line="285" w:lineRule="auto"/>
        <w:ind w:right="98"/>
        <w:rPr>
          <w:rFonts w:hint="eastAsia"/>
        </w:rPr>
      </w:pPr>
    </w:p>
    <w:p w14:paraId="0658210E">
      <w:pPr>
        <w:pStyle w:val="4"/>
        <w:spacing w:before="298" w:line="285" w:lineRule="auto"/>
        <w:ind w:right="98"/>
        <w:rPr>
          <w:rFonts w:hint="eastAsia"/>
        </w:rPr>
      </w:pPr>
      <w:r>
        <w:rPr>
          <w:rFonts w:hint="eastAsia"/>
        </w:rPr>
        <w:t>It is an eye and a heart as strictly new, as if the natural organs had been taken out and replaced by others entirely different.</w:t>
      </w:r>
    </w:p>
    <w:p w14:paraId="6EC0CB02">
      <w:pPr>
        <w:pStyle w:val="4"/>
        <w:spacing w:before="298" w:line="285" w:lineRule="auto"/>
        <w:ind w:right="98"/>
        <w:rPr>
          <w:rFonts w:hint="eastAsia"/>
        </w:rPr>
      </w:pPr>
      <w:r>
        <w:rPr>
          <w:rFonts w:hint="eastAsia"/>
        </w:rPr>
        <w:t>这是一双眼睛和一颗心，其新颖程度，就如同天生的器官被取出并被完全不同的器官所取代一样严格。</w:t>
      </w:r>
    </w:p>
    <w:p w14:paraId="500C4A3E">
      <w:pPr>
        <w:pStyle w:val="4"/>
        <w:spacing w:before="298" w:line="285" w:lineRule="auto"/>
        <w:ind w:right="98"/>
        <w:rPr>
          <w:rFonts w:hint="eastAsia"/>
        </w:rPr>
      </w:pPr>
    </w:p>
    <w:p w14:paraId="2B8CDDAF">
      <w:pPr>
        <w:pStyle w:val="4"/>
        <w:spacing w:before="298" w:line="285" w:lineRule="auto"/>
        <w:ind w:right="98"/>
        <w:rPr>
          <w:rFonts w:hint="eastAsia"/>
        </w:rPr>
      </w:pPr>
      <w:r>
        <w:rPr>
          <w:rFonts w:hint="eastAsia"/>
        </w:rPr>
        <w:t>Or it is as if, being taken out and thoroughly renovated, they were again restored to the frame to which they belonged.</w:t>
      </w:r>
    </w:p>
    <w:p w14:paraId="20A111D4">
      <w:pPr>
        <w:pStyle w:val="4"/>
        <w:spacing w:before="298" w:line="285" w:lineRule="auto"/>
        <w:ind w:right="98"/>
        <w:rPr>
          <w:rFonts w:hint="eastAsia"/>
        </w:rPr>
      </w:pPr>
      <w:r>
        <w:rPr>
          <w:rFonts w:hint="eastAsia"/>
        </w:rPr>
        <w:t>或者，就好像它们被取出来彻底翻新后，又被放回它们所属的躯体中一样。</w:t>
      </w:r>
    </w:p>
    <w:p w14:paraId="132F1157">
      <w:pPr>
        <w:pStyle w:val="4"/>
        <w:spacing w:before="298" w:line="285" w:lineRule="auto"/>
        <w:ind w:right="98"/>
        <w:rPr>
          <w:rFonts w:hint="eastAsia"/>
        </w:rPr>
      </w:pPr>
    </w:p>
    <w:p w14:paraId="2F208F56">
      <w:pPr>
        <w:pStyle w:val="4"/>
        <w:spacing w:before="298" w:line="285" w:lineRule="auto"/>
        <w:ind w:right="98"/>
        <w:rPr>
          <w:rFonts w:hint="eastAsia"/>
        </w:rPr>
      </w:pPr>
      <w:r>
        <w:rPr>
          <w:rFonts w:hint="eastAsia"/>
        </w:rPr>
        <w:t>They are restored, but it is after being so changed from what they were before, as to make a new world all around, and a new world within.</w:t>
      </w:r>
    </w:p>
    <w:p w14:paraId="0A804D16">
      <w:pPr>
        <w:pStyle w:val="4"/>
        <w:spacing w:before="298" w:line="285" w:lineRule="auto"/>
        <w:ind w:right="98"/>
        <w:rPr>
          <w:rFonts w:hint="eastAsia"/>
        </w:rPr>
      </w:pPr>
      <w:r>
        <w:rPr>
          <w:rFonts w:hint="eastAsia"/>
        </w:rPr>
        <w:t>它们被恢复了，但这是在它们与以前相比发生了如此大的改变之后，以至于在周围创造了一个新的世界，在内心也创造了一个新的世界。</w:t>
      </w:r>
    </w:p>
    <w:p w14:paraId="3EE4C74E">
      <w:pPr>
        <w:pStyle w:val="4"/>
        <w:spacing w:before="298" w:line="285" w:lineRule="auto"/>
        <w:ind w:right="98"/>
        <w:rPr>
          <w:rFonts w:hint="eastAsia"/>
        </w:rPr>
      </w:pPr>
    </w:p>
    <w:p w14:paraId="3F0633AA">
      <w:pPr>
        <w:pStyle w:val="4"/>
        <w:spacing w:before="298" w:line="285" w:lineRule="auto"/>
        <w:ind w:right="98"/>
        <w:rPr>
          <w:rFonts w:hint="eastAsia"/>
        </w:rPr>
      </w:pPr>
      <w:r>
        <w:rPr>
          <w:rFonts w:hint="eastAsia"/>
        </w:rPr>
        <w:t>Now, it is out of this new creation that faith springs.</w:t>
      </w:r>
    </w:p>
    <w:p w14:paraId="5DD173B2">
      <w:pPr>
        <w:pStyle w:val="4"/>
        <w:spacing w:before="298" w:line="285" w:lineRule="auto"/>
        <w:ind w:right="98"/>
        <w:rPr>
          <w:rFonts w:hint="eastAsia"/>
        </w:rPr>
      </w:pPr>
      <w:r>
        <w:rPr>
          <w:rFonts w:hint="eastAsia"/>
        </w:rPr>
        <w:t>现在，信心正是从这个新的创造中产生的。</w:t>
      </w:r>
    </w:p>
    <w:p w14:paraId="29B6E24E">
      <w:pPr>
        <w:pStyle w:val="4"/>
        <w:spacing w:before="298" w:line="285" w:lineRule="auto"/>
        <w:ind w:right="98"/>
        <w:rPr>
          <w:rFonts w:hint="eastAsia"/>
        </w:rPr>
      </w:pPr>
    </w:p>
    <w:p w14:paraId="5F63FA61">
      <w:pPr>
        <w:pStyle w:val="4"/>
        <w:spacing w:before="298" w:line="285" w:lineRule="auto"/>
        <w:ind w:right="98"/>
        <w:rPr>
          <w:rFonts w:hint="eastAsia"/>
        </w:rPr>
      </w:pPr>
      <w:r>
        <w:rPr>
          <w:rFonts w:hint="eastAsia"/>
        </w:rPr>
        <w:t>It is by this work or process that faith is wrought in the mind and heart of the sinner.*</w:t>
      </w:r>
    </w:p>
    <w:p w14:paraId="17E1AA58">
      <w:pPr>
        <w:pStyle w:val="4"/>
        <w:spacing w:before="298" w:line="285" w:lineRule="auto"/>
        <w:ind w:right="98"/>
        <w:rPr>
          <w:rFonts w:hint="eastAsia"/>
        </w:rPr>
      </w:pPr>
      <w:r>
        <w:rPr>
          <w:rFonts w:hint="eastAsia"/>
        </w:rPr>
        <w:t>正是通过这项工作或过程，信心在罪人的思想和心灵中得以作成。*</w:t>
      </w:r>
    </w:p>
    <w:p w14:paraId="59D425D5">
      <w:pPr>
        <w:pStyle w:val="4"/>
        <w:spacing w:before="298" w:line="285" w:lineRule="auto"/>
        <w:ind w:right="98"/>
        <w:rPr>
          <w:rFonts w:hint="eastAsia"/>
        </w:rPr>
      </w:pPr>
    </w:p>
    <w:p w14:paraId="2061084E">
      <w:pPr>
        <w:pStyle w:val="4"/>
        <w:spacing w:before="298" w:line="285" w:lineRule="auto"/>
        <w:ind w:right="98"/>
        <w:rPr>
          <w:rFonts w:hint="eastAsia"/>
        </w:rPr>
      </w:pPr>
      <w:r>
        <w:rPr>
          <w:rFonts w:hint="eastAsia"/>
        </w:rPr>
        <w:t>Faith is the act of a renewed understanding, a renewed will, and a renewed heart.</w:t>
      </w:r>
    </w:p>
    <w:p w14:paraId="069BD30A">
      <w:pPr>
        <w:pStyle w:val="4"/>
        <w:spacing w:before="298" w:line="285" w:lineRule="auto"/>
        <w:ind w:right="98"/>
        <w:rPr>
          <w:rFonts w:hint="eastAsia"/>
        </w:rPr>
      </w:pPr>
      <w:r>
        <w:rPr>
          <w:rFonts w:hint="eastAsia"/>
        </w:rPr>
        <w:t>信心是更新的悟性、更新的意志和更新的心灵的行动。</w:t>
      </w:r>
    </w:p>
    <w:p w14:paraId="20E42D82">
      <w:pPr>
        <w:pStyle w:val="4"/>
        <w:spacing w:before="298" w:line="285" w:lineRule="auto"/>
        <w:ind w:right="98"/>
        <w:rPr>
          <w:rFonts w:hint="eastAsia"/>
        </w:rPr>
      </w:pPr>
    </w:p>
    <w:p w14:paraId="5B1C4FF1">
      <w:pPr>
        <w:pStyle w:val="4"/>
        <w:spacing w:before="298" w:line="285" w:lineRule="auto"/>
        <w:ind w:right="98"/>
        <w:rPr>
          <w:rFonts w:hint="eastAsia"/>
        </w:rPr>
      </w:pPr>
      <w:r>
        <w:rPr>
          <w:rFonts w:hint="eastAsia"/>
        </w:rPr>
        <w:t>If it be not—if it be not the fruit of that new life which the soul receives in the very commencement of the new birth or new creation, but in some sense, or in any sense, the cause or instrument of that life—then it is idle to say that it is the gift of God, or that no man can believe but by the Holy Ghost.</w:t>
      </w:r>
    </w:p>
    <w:p w14:paraId="284A07B8">
      <w:pPr>
        <w:pStyle w:val="4"/>
        <w:spacing w:before="298" w:line="285" w:lineRule="auto"/>
        <w:ind w:right="98"/>
        <w:rPr>
          <w:rFonts w:hint="eastAsia"/>
        </w:rPr>
      </w:pPr>
      <w:r>
        <w:rPr>
          <w:rFonts w:hint="eastAsia"/>
        </w:rPr>
        <w:t>如果不是——如果它不是灵魂在重生或新造之初所领受的那新生命的果子，而是在某种意义上，或在任何意义上，是那生命的原因或工具——那么，说它是上帝的恩赐，或者说若非藉着圣灵没有人能相信，就是徒然的了。</w:t>
      </w:r>
    </w:p>
    <w:p w14:paraId="355FC2C0">
      <w:pPr>
        <w:pStyle w:val="4"/>
        <w:spacing w:before="298" w:line="285" w:lineRule="auto"/>
        <w:ind w:right="98"/>
        <w:rPr>
          <w:rFonts w:hint="eastAsia"/>
        </w:rPr>
      </w:pPr>
    </w:p>
    <w:p w14:paraId="5BC30A71">
      <w:pPr>
        <w:pStyle w:val="4"/>
        <w:spacing w:before="298" w:line="285" w:lineRule="auto"/>
        <w:ind w:right="98"/>
        <w:rPr>
          <w:rFonts w:hint="eastAsia"/>
        </w:rPr>
      </w:pPr>
      <w:r>
        <w:rPr>
          <w:rFonts w:hint="eastAsia"/>
        </w:rPr>
        <w:t>At the very utmost, your saying this can really mean nothing more than that the Spirit must be concurring and aiding in the act of faith, as he might be held to concur and aid in any act for which man has a certain measure of ability, that needs only to be supplemented and helped out.</w:t>
      </w:r>
    </w:p>
    <w:p w14:paraId="2D3A4105">
      <w:pPr>
        <w:pStyle w:val="4"/>
        <w:spacing w:before="298" w:line="285" w:lineRule="auto"/>
        <w:ind w:right="98"/>
        <w:rPr>
          <w:rFonts w:hint="eastAsia"/>
        </w:rPr>
      </w:pPr>
      <w:r>
        <w:rPr>
          <w:rFonts w:hint="eastAsia"/>
        </w:rPr>
        <w:t>充其量，你这样说，实际上不过意味着圣灵必须在信心的行为中同工并帮助，正如祂可能被认为在任何一个人具有一定能力，只需要得到补充和帮助的行为中同工并帮助一样。</w:t>
      </w:r>
    </w:p>
    <w:p w14:paraId="06F7A1B6">
      <w:pPr>
        <w:pStyle w:val="4"/>
        <w:spacing w:before="298" w:line="285" w:lineRule="auto"/>
        <w:ind w:right="98"/>
        <w:rPr>
          <w:rFonts w:hint="eastAsia"/>
        </w:rPr>
      </w:pPr>
    </w:p>
    <w:p w14:paraId="62F2EF6E">
      <w:pPr>
        <w:pStyle w:val="4"/>
        <w:spacing w:before="298" w:line="285" w:lineRule="auto"/>
        <w:ind w:right="98"/>
        <w:rPr>
          <w:rFonts w:hint="eastAsia"/>
        </w:rPr>
      </w:pPr>
      <w:r>
        <w:rPr>
          <w:rFonts w:hint="eastAsia"/>
        </w:rPr>
        <w:t>Is this the sense in which it is meant that the Spirit is the author of faith?</w:t>
      </w:r>
    </w:p>
    <w:p w14:paraId="586E0D5D">
      <w:pPr>
        <w:pStyle w:val="4"/>
        <w:spacing w:before="298" w:line="285" w:lineRule="auto"/>
        <w:ind w:right="98"/>
        <w:rPr>
          <w:rFonts w:hint="eastAsia"/>
        </w:rPr>
      </w:pPr>
      <w:r>
        <w:rPr>
          <w:rFonts w:hint="eastAsia"/>
        </w:rPr>
        <w:t>这是否就是圣灵是信心之创始者的意思呢？</w:t>
      </w:r>
    </w:p>
    <w:p w14:paraId="111E7BF7">
      <w:pPr>
        <w:pStyle w:val="4"/>
        <w:spacing w:before="298" w:line="285" w:lineRule="auto"/>
        <w:ind w:right="98"/>
        <w:rPr>
          <w:rFonts w:hint="eastAsia"/>
        </w:rPr>
      </w:pPr>
    </w:p>
    <w:p w14:paraId="03EA1A5B">
      <w:pPr>
        <w:pStyle w:val="4"/>
        <w:spacing w:before="298" w:line="285" w:lineRule="auto"/>
        <w:ind w:right="98"/>
        <w:rPr>
          <w:rFonts w:hint="eastAsia"/>
        </w:rPr>
      </w:pPr>
      <w:r>
        <w:rPr>
          <w:rFonts w:hint="eastAsia"/>
        </w:rPr>
        <w:t>If not—and they with whom I care to conduct the present argument will probably feel that this is much too low a sense—then what intermediate sense is there between that, and the doctrine that the new creation, or regeneration, originates faith?</w:t>
      </w:r>
    </w:p>
    <w:p w14:paraId="796061B4">
      <w:pPr>
        <w:pStyle w:val="4"/>
        <w:spacing w:before="298" w:line="285" w:lineRule="auto"/>
        <w:ind w:right="98"/>
        <w:rPr>
          <w:rFonts w:hint="eastAsia"/>
        </w:rPr>
      </w:pPr>
      <w:r>
        <w:rPr>
          <w:rFonts w:hint="eastAsia"/>
        </w:rPr>
        <w:t>如果不是——而那些我愿意与之进行当前论证的人，大概会觉得这个意义太低了——那么，在这两者之间，以及新造或重生产生信心的教义之间，还有什么中间的意义呢？</w:t>
      </w:r>
    </w:p>
    <w:p w14:paraId="14A1FC89">
      <w:pPr>
        <w:pStyle w:val="4"/>
        <w:spacing w:before="298" w:line="285" w:lineRule="auto"/>
        <w:ind w:right="98"/>
        <w:rPr>
          <w:rFonts w:hint="eastAsia"/>
        </w:rPr>
      </w:pPr>
    </w:p>
    <w:p w14:paraId="0764D0F4">
      <w:pPr>
        <w:pStyle w:val="4"/>
        <w:spacing w:before="298" w:line="285" w:lineRule="auto"/>
        <w:ind w:right="98"/>
        <w:rPr>
          <w:rFonts w:hint="eastAsia"/>
        </w:rPr>
      </w:pPr>
      <w:r>
        <w:rPr>
          <w:rFonts w:hint="eastAsia"/>
        </w:rPr>
        <w:t>Or, to put the question differently, in what other way can the Spirit be conceived of as having a part in the production of faith, excepting in one or other of these two ways—either in the way of helping, or in the way of causing man to believe; either in the way of mere auxiliary influence, or in the way of creating anew, and imparting new life?</w:t>
      </w:r>
    </w:p>
    <w:p w14:paraId="3F29FEED">
      <w:pPr>
        <w:pStyle w:val="4"/>
        <w:spacing w:before="298" w:line="285" w:lineRule="auto"/>
        <w:ind w:right="98"/>
        <w:rPr>
          <w:rFonts w:hint="eastAsia"/>
        </w:rPr>
      </w:pPr>
      <w:r>
        <w:rPr>
          <w:rFonts w:hint="eastAsia"/>
        </w:rPr>
        <w:t>或者，换个问法，除了这两种方式中的一种或另一种——即帮助人相信，或使人相信；即仅仅是辅助性的影响，或是重新创造并赋予新生命——之外，圣灵还能以何种其他方式被设想为在信心的产生中有份呢？</w:t>
      </w:r>
    </w:p>
    <w:p w14:paraId="34D89BA7">
      <w:pPr>
        <w:pStyle w:val="4"/>
        <w:spacing w:before="298" w:line="285" w:lineRule="auto"/>
        <w:ind w:right="98"/>
        <w:rPr>
          <w:rFonts w:hint="eastAsia"/>
        </w:rPr>
      </w:pPr>
    </w:p>
    <w:p w14:paraId="2D293171">
      <w:pPr>
        <w:pStyle w:val="4"/>
        <w:spacing w:before="298" w:line="285" w:lineRule="auto"/>
        <w:ind w:right="98"/>
        <w:rPr>
          <w:rFonts w:hint="eastAsia"/>
        </w:rPr>
      </w:pPr>
      <w:r>
        <w:rPr>
          <w:rFonts w:hint="eastAsia"/>
        </w:rPr>
        <w:t>What is man's natural state, apart from the Spirit's work, in reference to his ability to believe?*</w:t>
      </w:r>
    </w:p>
    <w:p w14:paraId="2E2BB9C0">
      <w:pPr>
        <w:pStyle w:val="4"/>
        <w:spacing w:before="298" w:line="285" w:lineRule="auto"/>
        <w:ind w:right="98"/>
        <w:rPr>
          <w:rFonts w:hint="eastAsia"/>
        </w:rPr>
      </w:pPr>
      <w:r>
        <w:rPr>
          <w:rFonts w:hint="eastAsia"/>
        </w:rPr>
        <w:t>在圣灵工作之外，就人相信的能力而言，人的自然状态是什么？*</w:t>
      </w:r>
    </w:p>
    <w:p w14:paraId="72F6DD21">
      <w:pPr>
        <w:pStyle w:val="4"/>
        <w:spacing w:before="298" w:line="285" w:lineRule="auto"/>
        <w:ind w:right="98"/>
        <w:rPr>
          <w:rFonts w:hint="eastAsia"/>
        </w:rPr>
      </w:pPr>
    </w:p>
    <w:p w14:paraId="4A47F7CF">
      <w:pPr>
        <w:pStyle w:val="4"/>
        <w:spacing w:before="298" w:line="285" w:lineRule="auto"/>
        <w:ind w:right="98"/>
        <w:rPr>
          <w:rFonts w:hint="eastAsia"/>
        </w:rPr>
      </w:pPr>
      <w:r>
        <w:rPr>
          <w:rFonts w:hint="eastAsia"/>
        </w:rPr>
        <w:t>Is he partly, but not quite, able to believe?</w:t>
      </w:r>
    </w:p>
    <w:p w14:paraId="3C3C71FA">
      <w:pPr>
        <w:pStyle w:val="4"/>
        <w:spacing w:before="298" w:line="285" w:lineRule="auto"/>
        <w:ind w:right="98"/>
        <w:rPr>
          <w:rFonts w:hint="eastAsia"/>
        </w:rPr>
      </w:pPr>
      <w:r>
        <w:rPr>
          <w:rFonts w:hint="eastAsia"/>
        </w:rPr>
        <w:t>他是否部分地，但并非完全地，能够相信？</w:t>
      </w:r>
    </w:p>
    <w:p w14:paraId="150979CF">
      <w:pPr>
        <w:pStyle w:val="4"/>
        <w:spacing w:before="298" w:line="285" w:lineRule="auto"/>
        <w:ind w:right="98"/>
        <w:rPr>
          <w:rFonts w:hint="eastAsia"/>
        </w:rPr>
      </w:pPr>
    </w:p>
    <w:p w14:paraId="145BD23A">
      <w:pPr>
        <w:pStyle w:val="4"/>
        <w:spacing w:before="298" w:line="285" w:lineRule="auto"/>
        <w:ind w:right="98"/>
        <w:rPr>
          <w:rFonts w:hint="eastAsia"/>
        </w:rPr>
      </w:pPr>
      <w:r>
        <w:rPr>
          <w:rFonts w:hint="eastAsia"/>
        </w:rPr>
        <w:t>Has he some intellectual and moral power tending in that direction— not, indeed, sufficient to carry him on to the desired landing-place of faith, but such as, with a certain concurrent and assisting operation of the Spirit—falling short of a new creation, however, or the imparting of new life—may be stretched out so as to reach that end?</w:t>
      </w:r>
    </w:p>
    <w:p w14:paraId="79A099FB">
      <w:pPr>
        <w:pStyle w:val="4"/>
        <w:spacing w:before="298" w:line="285" w:lineRule="auto"/>
        <w:ind w:right="98"/>
        <w:rPr>
          <w:rFonts w:hint="eastAsia"/>
        </w:rPr>
      </w:pPr>
      <w:r>
        <w:rPr>
          <w:rFonts w:hint="eastAsia"/>
        </w:rPr>
        <w:t>他是否有一些朝着那个方向发展的理智和道德力量——诚然，不足以将他带到信心的理想彼岸，但这种力量，藉着圣灵某种同时发生并协助的运作——然而，这运作尚不及新造，或赋予新生命——或许可以延伸以达到那个目的？</w:t>
      </w:r>
    </w:p>
    <w:p w14:paraId="6BB657DC">
      <w:pPr>
        <w:pStyle w:val="4"/>
        <w:spacing w:before="298" w:line="285" w:lineRule="auto"/>
        <w:ind w:right="98"/>
        <w:rPr>
          <w:rFonts w:hint="eastAsia"/>
        </w:rPr>
      </w:pPr>
    </w:p>
    <w:p w14:paraId="244EF217">
      <w:pPr>
        <w:pStyle w:val="4"/>
        <w:spacing w:before="298" w:line="285" w:lineRule="auto"/>
        <w:ind w:right="98"/>
        <w:rPr>
          <w:rFonts w:hint="eastAsia"/>
        </w:rPr>
      </w:pPr>
      <w:r>
        <w:rPr>
          <w:rFonts w:hint="eastAsia"/>
        </w:rPr>
        <w:t>Or is he wholly devoid of all that even tends in the line of faith?</w:t>
      </w:r>
    </w:p>
    <w:p w14:paraId="364AD6FA">
      <w:pPr>
        <w:pStyle w:val="4"/>
        <w:spacing w:before="298" w:line="285" w:lineRule="auto"/>
        <w:ind w:right="98"/>
        <w:rPr>
          <w:rFonts w:hint="eastAsia"/>
        </w:rPr>
      </w:pPr>
      <w:r>
        <w:rPr>
          <w:rFonts w:hint="eastAsia"/>
        </w:rPr>
        <w:t>或者他完全缺乏任何甚至倾向于信心的东西？</w:t>
      </w:r>
    </w:p>
    <w:p w14:paraId="62181D52">
      <w:pPr>
        <w:pStyle w:val="4"/>
        <w:spacing w:before="298" w:line="285" w:lineRule="auto"/>
        <w:ind w:right="98"/>
        <w:rPr>
          <w:rFonts w:hint="eastAsia"/>
        </w:rPr>
      </w:pPr>
    </w:p>
    <w:p w14:paraId="3A8F7EE0">
      <w:pPr>
        <w:pStyle w:val="4"/>
        <w:spacing w:before="298" w:line="285" w:lineRule="auto"/>
        <w:ind w:right="98"/>
        <w:rPr>
          <w:rFonts w:hint="eastAsia"/>
        </w:rPr>
      </w:pPr>
      <w:r>
        <w:rPr>
          <w:rFonts w:hint="eastAsia"/>
        </w:rPr>
        <w:t>Is he altogether "without strength?" (Rom. 5:6.)</w:t>
      </w:r>
    </w:p>
    <w:p w14:paraId="7D86E53B">
      <w:pPr>
        <w:pStyle w:val="4"/>
        <w:spacing w:before="298" w:line="285" w:lineRule="auto"/>
        <w:ind w:right="98"/>
        <w:rPr>
          <w:rFonts w:hint="eastAsia"/>
        </w:rPr>
      </w:pPr>
      <w:r>
        <w:rPr>
          <w:rFonts w:hint="eastAsia"/>
        </w:rPr>
        <w:t>他是否完全“没有力量”？（罗马书 5:6）</w:t>
      </w:r>
    </w:p>
    <w:p w14:paraId="52E30E38">
      <w:pPr>
        <w:pStyle w:val="4"/>
        <w:spacing w:before="298" w:line="285" w:lineRule="auto"/>
        <w:ind w:right="98"/>
        <w:rPr>
          <w:rFonts w:hint="eastAsia"/>
        </w:rPr>
      </w:pPr>
    </w:p>
    <w:p w14:paraId="28A23E10">
      <w:pPr>
        <w:pStyle w:val="4"/>
        <w:spacing w:before="298" w:line="285" w:lineRule="auto"/>
        <w:ind w:right="98"/>
        <w:rPr>
          <w:rFonts w:hint="eastAsia"/>
        </w:rPr>
      </w:pPr>
      <w:r>
        <w:rPr>
          <w:rFonts w:hint="eastAsia"/>
        </w:rPr>
        <w:t>And must faith be in him, not merely an improvement on some natural act or habit of his mind, but an act and habit entirely and radically new?</w:t>
      </w:r>
    </w:p>
    <w:p w14:paraId="5D1DBF22">
      <w:pPr>
        <w:pStyle w:val="4"/>
        <w:spacing w:before="298" w:line="285" w:lineRule="auto"/>
        <w:ind w:right="98"/>
        <w:rPr>
          <w:rFonts w:hint="eastAsia"/>
        </w:rPr>
      </w:pPr>
      <w:r>
        <w:rPr>
          <w:rFonts w:hint="eastAsia"/>
        </w:rPr>
        <w:t>信心在他里面，难道不仅仅是对他思想某种自然行为或习惯的改进，而必须是一个完全而根本上新的行为和习惯吗？</w:t>
      </w:r>
    </w:p>
    <w:p w14:paraId="29DCCB94">
      <w:pPr>
        <w:pStyle w:val="4"/>
        <w:spacing w:before="298" w:line="285" w:lineRule="auto"/>
        <w:ind w:right="98"/>
        <w:rPr>
          <w:rFonts w:hint="eastAsia"/>
        </w:rPr>
      </w:pPr>
    </w:p>
    <w:p w14:paraId="72166F72">
      <w:pPr>
        <w:pStyle w:val="4"/>
        <w:spacing w:before="298" w:line="285" w:lineRule="auto"/>
        <w:ind w:right="98"/>
        <w:rPr>
          <w:rFonts w:hint="eastAsia"/>
        </w:rPr>
      </w:pPr>
      <w:r>
        <w:rPr>
          <w:rFonts w:hint="eastAsia"/>
        </w:rPr>
        <w:t>Is it with him an old thing amended, or a new thing, to believe God?</w:t>
      </w:r>
    </w:p>
    <w:p w14:paraId="0EA4EE06">
      <w:pPr>
        <w:pStyle w:val="4"/>
        <w:spacing w:before="298" w:line="285" w:lineRule="auto"/>
        <w:ind w:right="98"/>
        <w:rPr>
          <w:rFonts w:hint="eastAsia"/>
        </w:rPr>
      </w:pPr>
      <w:r>
        <w:rPr>
          <w:rFonts w:hint="eastAsia"/>
        </w:rPr>
        <w:t>对他而言，相信上帝是旧事物的修正，还是新事物？</w:t>
      </w:r>
    </w:p>
    <w:p w14:paraId="5F6D73B3">
      <w:pPr>
        <w:pStyle w:val="4"/>
        <w:spacing w:before="298" w:line="285" w:lineRule="auto"/>
        <w:ind w:right="98"/>
        <w:rPr>
          <w:rFonts w:hint="eastAsia"/>
        </w:rPr>
      </w:pPr>
    </w:p>
    <w:p w14:paraId="5C842729">
      <w:pPr>
        <w:pStyle w:val="4"/>
        <w:spacing w:before="298" w:line="285" w:lineRule="auto"/>
        <w:ind w:right="98"/>
        <w:rPr>
          <w:rFonts w:hint="eastAsia"/>
        </w:rPr>
      </w:pPr>
      <w:r>
        <w:rPr>
          <w:rFonts w:hint="eastAsia"/>
        </w:rPr>
        <w:t>Need I say what the scriptural reply must be?</w:t>
      </w:r>
    </w:p>
    <w:p w14:paraId="749FCF1E">
      <w:pPr>
        <w:pStyle w:val="4"/>
        <w:spacing w:before="298" w:line="285" w:lineRule="auto"/>
        <w:ind w:right="98"/>
        <w:rPr>
          <w:rFonts w:hint="eastAsia"/>
        </w:rPr>
      </w:pPr>
      <w:r>
        <w:rPr>
          <w:rFonts w:hint="eastAsia"/>
        </w:rPr>
        <w:t>我需要说圣经的回答必然是什么吗？</w:t>
      </w:r>
    </w:p>
    <w:p w14:paraId="713C3D91">
      <w:pPr>
        <w:pStyle w:val="4"/>
        <w:spacing w:before="298" w:line="285" w:lineRule="auto"/>
        <w:ind w:right="98"/>
        <w:rPr>
          <w:rFonts w:hint="eastAsia"/>
        </w:rPr>
      </w:pPr>
    </w:p>
    <w:p w14:paraId="49EB060A">
      <w:pPr>
        <w:pStyle w:val="4"/>
        <w:spacing w:before="298" w:line="285" w:lineRule="auto"/>
        <w:ind w:right="98"/>
        <w:rPr>
          <w:rFonts w:hint="eastAsia"/>
        </w:rPr>
      </w:pPr>
      <w:r>
        <w:rPr>
          <w:rFonts w:hint="eastAsia"/>
        </w:rPr>
        <w:t>If the Spirit is the source and author of faith at all, it must be in his character of the quickening, the regenerating, the creating Spirit.*</w:t>
      </w:r>
    </w:p>
    <w:p w14:paraId="49AFB5F0">
      <w:pPr>
        <w:pStyle w:val="4"/>
        <w:spacing w:before="298" w:line="285" w:lineRule="auto"/>
        <w:ind w:right="98"/>
        <w:rPr>
          <w:rFonts w:hint="eastAsia"/>
        </w:rPr>
      </w:pPr>
      <w:r>
        <w:rPr>
          <w:rFonts w:hint="eastAsia"/>
        </w:rPr>
        <w:t>如果圣灵确实是信心的源头和创始者，那祂必然是以使人复活、重生、创造的圣灵的身份。*</w:t>
      </w:r>
    </w:p>
    <w:p w14:paraId="49E50436">
      <w:pPr>
        <w:pStyle w:val="4"/>
        <w:spacing w:before="298" w:line="285" w:lineRule="auto"/>
        <w:ind w:right="98"/>
        <w:rPr>
          <w:rFonts w:hint="eastAsia"/>
        </w:rPr>
      </w:pPr>
    </w:p>
    <w:p w14:paraId="670F04FF">
      <w:pPr>
        <w:pStyle w:val="4"/>
        <w:spacing w:before="298" w:line="285" w:lineRule="auto"/>
        <w:ind w:right="98"/>
        <w:rPr>
          <w:rFonts w:hint="eastAsia"/>
        </w:rPr>
      </w:pPr>
      <w:r>
        <w:rPr>
          <w:rFonts w:hint="eastAsia"/>
        </w:rPr>
        <w:t>Otherwise, if it be in any other character that he produces faith, or by any other process than what his sustaining that character involves, there is no reason why all other grace and goodness may not be implanted in the soul, and matured there, by the mere co-operation of God with man, in the use of his natural ability, without anything that can be properly called a new birth, or a new creation, for the imparting of new life at all.</w:t>
      </w:r>
    </w:p>
    <w:p w14:paraId="639D5C96">
      <w:pPr>
        <w:pStyle w:val="4"/>
        <w:spacing w:before="298" w:line="285" w:lineRule="auto"/>
        <w:ind w:right="98"/>
        <w:rPr>
          <w:rFonts w:hint="eastAsia"/>
        </w:rPr>
      </w:pPr>
      <w:r>
        <w:rPr>
          <w:rFonts w:hint="eastAsia"/>
        </w:rPr>
        <w:t>否则，如果祂是以任何其他身份产生信心，或者通过任何其他过程（而非祂维持那种身份所包含的过程）产生信心，那么就没有理由所有其他的恩典和良善不能仅仅通过上帝与人在运用其天赋能力上的合作，而被植入灵魂并在那里成熟，而无需任何可以恰当地称为重生或新造以赋予新生命的东西。</w:t>
      </w:r>
    </w:p>
    <w:p w14:paraId="7A827E3A">
      <w:pPr>
        <w:pStyle w:val="4"/>
        <w:spacing w:before="298" w:line="285" w:lineRule="auto"/>
        <w:ind w:right="98"/>
        <w:rPr>
          <w:rFonts w:hint="eastAsia"/>
        </w:rPr>
      </w:pPr>
    </w:p>
    <w:p w14:paraId="6D6475C2">
      <w:pPr>
        <w:pStyle w:val="4"/>
        <w:spacing w:before="298" w:line="285" w:lineRule="auto"/>
        <w:ind w:right="98"/>
        <w:rPr>
          <w:rFonts w:hint="eastAsia"/>
        </w:rPr>
      </w:pPr>
      <w:r>
        <w:rPr>
          <w:rFonts w:hint="eastAsia"/>
        </w:rPr>
        <w:t>For if a man can believe before the essential work or process of regeneration, or his being made spiritually alive, is begun and in full progress, he may equally well, in that state, acquire any other good quality, or perform any other good work.</w:t>
      </w:r>
    </w:p>
    <w:p w14:paraId="38F2A91F">
      <w:pPr>
        <w:pStyle w:val="4"/>
        <w:spacing w:before="298" w:line="285" w:lineRule="auto"/>
        <w:ind w:right="98"/>
        <w:rPr>
          <w:rFonts w:hint="eastAsia"/>
        </w:rPr>
      </w:pPr>
      <w:r>
        <w:rPr>
          <w:rFonts w:hint="eastAsia"/>
        </w:rPr>
        <w:t>因为如果一个人在重生或被赋予属灵生命的本质工作或过程开始并全面进行之前就能相信，那么他在那种状态下，同样可以获得任何其他美好的品质，或行任何其他美好的善工。</w:t>
      </w:r>
    </w:p>
    <w:p w14:paraId="3AA5E2AE">
      <w:pPr>
        <w:pStyle w:val="4"/>
        <w:spacing w:before="298" w:line="285" w:lineRule="auto"/>
        <w:ind w:right="98"/>
        <w:rPr>
          <w:rFonts w:hint="eastAsia"/>
        </w:rPr>
      </w:pPr>
    </w:p>
    <w:p w14:paraId="1513EA7B">
      <w:pPr>
        <w:pStyle w:val="4"/>
        <w:spacing w:before="298" w:line="285" w:lineRule="auto"/>
        <w:ind w:right="98"/>
        <w:rPr>
          <w:rFonts w:hint="eastAsia"/>
        </w:rPr>
      </w:pPr>
      <w:r>
        <w:rPr>
          <w:rFonts w:hint="eastAsia"/>
        </w:rPr>
        <w:t>Against this view of the source and origin of faith, as being, not the cause of the new spiritual life, but the effect of it, certain objections of a somewhat specious character may be urged.*</w:t>
      </w:r>
    </w:p>
    <w:p w14:paraId="422DBC7A">
      <w:pPr>
        <w:pStyle w:val="4"/>
        <w:spacing w:before="298" w:line="285" w:lineRule="auto"/>
        <w:ind w:right="98"/>
        <w:rPr>
          <w:rFonts w:hint="eastAsia"/>
        </w:rPr>
      </w:pPr>
      <w:r>
        <w:rPr>
          <w:rFonts w:hint="eastAsia"/>
        </w:rPr>
        <w:t>对于这种认为信心的来源和起源并非新属灵生命的原因，而是其结果的观点，可能会提出一些看似有理的反对意见。*</w:t>
      </w:r>
    </w:p>
    <w:p w14:paraId="18FC8316">
      <w:pPr>
        <w:pStyle w:val="4"/>
        <w:spacing w:before="298" w:line="285" w:lineRule="auto"/>
        <w:ind w:right="98"/>
        <w:rPr>
          <w:rFonts w:hint="eastAsia"/>
        </w:rPr>
      </w:pPr>
    </w:p>
    <w:p w14:paraId="55AC4917">
      <w:pPr>
        <w:pStyle w:val="4"/>
        <w:spacing w:before="298" w:line="285" w:lineRule="auto"/>
        <w:ind w:right="98"/>
        <w:rPr>
          <w:rFonts w:hint="eastAsia"/>
        </w:rPr>
      </w:pPr>
      <w:r>
        <w:rPr>
          <w:rFonts w:hint="eastAsia"/>
        </w:rPr>
        <w:t>Some of these it may be proper to notice before closing the discussion of the subject; all the rather because they may be made to illustrate the bearing of the view which they call in question on the controversy respecting the efficacy and extent of the atonement.</w:t>
      </w:r>
    </w:p>
    <w:p w14:paraId="1232C835">
      <w:pPr>
        <w:pStyle w:val="4"/>
        <w:spacing w:before="298" w:line="285" w:lineRule="auto"/>
        <w:ind w:right="98"/>
        <w:rPr>
          <w:rFonts w:hint="eastAsia"/>
        </w:rPr>
      </w:pPr>
      <w:r>
        <w:rPr>
          <w:rFonts w:hint="eastAsia"/>
        </w:rPr>
        <w:t>在结束对这个主题的讨论之前，或许应该注意到其中的一些；更何况它们可以用来阐明它们所质疑的观点对关于赎罪功效和范围的争论的影响。</w:t>
      </w:r>
    </w:p>
    <w:p w14:paraId="72DE07FB">
      <w:pPr>
        <w:pStyle w:val="4"/>
        <w:spacing w:before="298" w:line="285" w:lineRule="auto"/>
        <w:ind w:right="98"/>
        <w:rPr>
          <w:rFonts w:hint="eastAsia"/>
        </w:rPr>
      </w:pPr>
    </w:p>
    <w:p w14:paraId="578A9611">
      <w:pPr>
        <w:pStyle w:val="4"/>
        <w:spacing w:before="298" w:line="285" w:lineRule="auto"/>
        <w:ind w:right="98"/>
        <w:rPr>
          <w:rFonts w:hint="eastAsia"/>
        </w:rPr>
      </w:pPr>
      <w:r>
        <w:rPr>
          <w:rFonts w:hint="eastAsia"/>
        </w:rPr>
        <w:t>I.Do we set aside Christ in this view which we take of the source and origin of faith?</w:t>
      </w:r>
    </w:p>
    <w:p w14:paraId="6C8B6134">
      <w:pPr>
        <w:pStyle w:val="4"/>
        <w:spacing w:before="298" w:line="285" w:lineRule="auto"/>
        <w:ind w:right="98"/>
        <w:rPr>
          <w:rFonts w:hint="eastAsia"/>
        </w:rPr>
      </w:pPr>
      <w:r>
        <w:rPr>
          <w:rFonts w:hint="eastAsia"/>
        </w:rPr>
        <w:t>一、在我们对信心来源和起源的这种看法中，我们是否把基督搁置一旁了？</w:t>
      </w:r>
    </w:p>
    <w:p w14:paraId="4CC6242D">
      <w:pPr>
        <w:pStyle w:val="4"/>
        <w:spacing w:before="298" w:line="285" w:lineRule="auto"/>
        <w:ind w:right="98"/>
        <w:rPr>
          <w:rFonts w:hint="eastAsia"/>
        </w:rPr>
      </w:pPr>
    </w:p>
    <w:p w14:paraId="5002D95B">
      <w:pPr>
        <w:pStyle w:val="4"/>
        <w:spacing w:before="298" w:line="285" w:lineRule="auto"/>
        <w:ind w:right="98"/>
        <w:rPr>
          <w:rFonts w:hint="eastAsia"/>
        </w:rPr>
      </w:pPr>
      <w:r>
        <w:rPr>
          <w:rFonts w:hint="eastAsia"/>
        </w:rPr>
        <w:t>So it may, perhaps, be alleged.*</w:t>
      </w:r>
    </w:p>
    <w:p w14:paraId="41320076">
      <w:pPr>
        <w:pStyle w:val="4"/>
        <w:spacing w:before="298" w:line="285" w:lineRule="auto"/>
        <w:ind w:right="98"/>
        <w:rPr>
          <w:rFonts w:hint="eastAsia"/>
        </w:rPr>
      </w:pPr>
      <w:r>
        <w:rPr>
          <w:rFonts w:hint="eastAsia"/>
        </w:rPr>
        <w:t>或许有人会这样指控。*</w:t>
      </w:r>
    </w:p>
    <w:p w14:paraId="503F4ED3">
      <w:pPr>
        <w:pStyle w:val="4"/>
        <w:spacing w:before="298" w:line="285" w:lineRule="auto"/>
        <w:ind w:right="98"/>
        <w:rPr>
          <w:rFonts w:hint="eastAsia"/>
        </w:rPr>
      </w:pPr>
    </w:p>
    <w:p w14:paraId="7154F85E">
      <w:pPr>
        <w:pStyle w:val="4"/>
        <w:spacing w:before="298" w:line="285" w:lineRule="auto"/>
        <w:ind w:right="98"/>
        <w:rPr>
          <w:rFonts w:hint="eastAsia"/>
        </w:rPr>
      </w:pPr>
      <w:r>
        <w:rPr>
          <w:rFonts w:hint="eastAsia"/>
        </w:rPr>
        <w:t>We may be represented as maintaining that the first germ, at least, of the new spiritual life is imparted by a process irrespective of Christ's work and Christ's word; or that a man may be said to have life without having Christ; whereas the Apostle John, it may be truly said, bears an emphatic testimony to the very contrary effect: "He that hath the Son hath life; and he that hath not the Son of God hath not life" (1 John 5:12).</w:t>
      </w:r>
    </w:p>
    <w:p w14:paraId="5AAED442">
      <w:pPr>
        <w:pStyle w:val="4"/>
        <w:spacing w:before="298" w:line="285" w:lineRule="auto"/>
        <w:ind w:right="98"/>
        <w:rPr>
          <w:rFonts w:hint="eastAsia"/>
        </w:rPr>
      </w:pPr>
      <w:r>
        <w:rPr>
          <w:rFonts w:hint="eastAsia"/>
        </w:rPr>
        <w:t>我们可能被描绘成主张，至少新属灵生命的最初萌芽，是通过一个与基督的工作和基督的话语无关的过程赋予的；或者说，一个人可以在没有基督的情况下拥有生命；然而，使徒约翰，可以说，确实对截然相反的效果作了强调的见证：“人有了神的儿子，就有生命；没有神的儿子，就没有生命”（约翰一书 5:12）。</w:t>
      </w:r>
    </w:p>
    <w:p w14:paraId="2B13B2C6">
      <w:pPr>
        <w:pStyle w:val="4"/>
        <w:spacing w:before="298" w:line="285" w:lineRule="auto"/>
        <w:ind w:right="98"/>
        <w:rPr>
          <w:rFonts w:hint="eastAsia"/>
        </w:rPr>
      </w:pPr>
    </w:p>
    <w:p w14:paraId="364A6C26">
      <w:pPr>
        <w:pStyle w:val="4"/>
        <w:spacing w:before="298" w:line="285" w:lineRule="auto"/>
        <w:ind w:right="98"/>
        <w:rPr>
          <w:rFonts w:hint="eastAsia"/>
        </w:rPr>
      </w:pPr>
      <w:r>
        <w:rPr>
          <w:rFonts w:hint="eastAsia"/>
        </w:rPr>
        <w:t>There might be something in this objection if the quickened soul had far to seek—or long to wait for—Christ;—if, in my new birth, opening my new eyes to look, and my new and feeble arms to grasp, I had still to say, "Who shall ascend into heaven? (that is, to bring Christ down from above); or, Who shall descend into the deep? (that is, to bring up Christ again from the dead)" (Rom. 10:6, 7).</w:t>
      </w:r>
    </w:p>
    <w:p w14:paraId="6814E75E">
      <w:pPr>
        <w:pStyle w:val="4"/>
        <w:spacing w:before="298" w:line="285" w:lineRule="auto"/>
        <w:ind w:right="98"/>
        <w:rPr>
          <w:rFonts w:hint="eastAsia"/>
        </w:rPr>
      </w:pPr>
      <w:r>
        <w:rPr>
          <w:rFonts w:hint="eastAsia"/>
        </w:rPr>
        <w:t>如果被苏醒的灵魂需要远道寻求——或长久等待——基督，那么这个反对意见或许有其道理；——如果在我的重生中，睁开我新的眼睛去看，伸出我新的、软弱的手臂去抓握，我仍然不得不说：“谁要升到天上去呢？（就是要领下基督来）；谁要下到阴间去呢？（就是要领基督从死里上来）”（罗马书 10:6, 7）。</w:t>
      </w:r>
    </w:p>
    <w:p w14:paraId="08441189">
      <w:pPr>
        <w:pStyle w:val="4"/>
        <w:spacing w:before="298" w:line="285" w:lineRule="auto"/>
        <w:ind w:right="98"/>
        <w:rPr>
          <w:rFonts w:hint="eastAsia"/>
        </w:rPr>
      </w:pPr>
    </w:p>
    <w:p w14:paraId="7FF5E34F">
      <w:pPr>
        <w:pStyle w:val="4"/>
        <w:spacing w:before="298" w:line="285" w:lineRule="auto"/>
        <w:ind w:right="98"/>
        <w:rPr>
          <w:rFonts w:hint="eastAsia"/>
        </w:rPr>
      </w:pPr>
      <w:r>
        <w:rPr>
          <w:rFonts w:hint="eastAsia"/>
        </w:rPr>
        <w:t>Bat it is not so.</w:t>
      </w:r>
    </w:p>
    <w:p w14:paraId="05BFD730">
      <w:pPr>
        <w:pStyle w:val="4"/>
        <w:spacing w:before="298" w:line="285" w:lineRule="auto"/>
        <w:ind w:right="98"/>
        <w:rPr>
          <w:rFonts w:hint="eastAsia"/>
        </w:rPr>
      </w:pPr>
      <w:r>
        <w:rPr>
          <w:rFonts w:hint="eastAsia"/>
        </w:rPr>
        <w:t>但事实并非如此。</w:t>
      </w:r>
    </w:p>
    <w:p w14:paraId="137817F8">
      <w:pPr>
        <w:pStyle w:val="4"/>
        <w:spacing w:before="298" w:line="285" w:lineRule="auto"/>
        <w:ind w:right="98"/>
        <w:rPr>
          <w:rFonts w:hint="eastAsia"/>
        </w:rPr>
      </w:pPr>
    </w:p>
    <w:p w14:paraId="41950BDC">
      <w:pPr>
        <w:pStyle w:val="4"/>
        <w:spacing w:before="298" w:line="285" w:lineRule="auto"/>
        <w:ind w:right="98"/>
        <w:rPr>
          <w:rFonts w:hint="eastAsia"/>
        </w:rPr>
      </w:pPr>
      <w:r>
        <w:rPr>
          <w:rFonts w:hint="eastAsia"/>
        </w:rPr>
        <w:t>"The word is nigh me, even in my mouth and in my heart" (ver. 8);—so nigh, that the very first cry of my new and faltering tongue is to confess Christ; for he is "in my mouth," and I find him there (ver. 9; Ps. 8:2);—so nigh, that the very first pulse of my new and trembling bosom beats against my Saviour's breast; for he is "in my heart," and there, too, I find him.</w:t>
      </w:r>
    </w:p>
    <w:p w14:paraId="72215B3D">
      <w:pPr>
        <w:pStyle w:val="4"/>
        <w:spacing w:before="298" w:line="285" w:lineRule="auto"/>
        <w:ind w:right="98"/>
        <w:rPr>
          <w:rFonts w:hint="eastAsia"/>
        </w:rPr>
      </w:pPr>
      <w:r>
        <w:rPr>
          <w:rFonts w:hint="eastAsia"/>
        </w:rPr>
        <w:t>“这道离你不远，正在你口里，在你心里”（第8节）；——如此之近，以至于我新的、结巴的舌头最初的呼喊就是认基督；因为祂“在我口里”，我在那里找到了祂（第9节；诗篇 8:2）；——如此之近，以至于我新的、颤抖的胸膛最初的跳动都撞击着我救主的胸膛；因为祂“在我心里”，在那里，我也找到了祂。</w:t>
      </w:r>
    </w:p>
    <w:p w14:paraId="4925B802">
      <w:pPr>
        <w:pStyle w:val="4"/>
        <w:spacing w:before="298" w:line="285" w:lineRule="auto"/>
        <w:ind w:right="98"/>
        <w:rPr>
          <w:rFonts w:hint="eastAsia"/>
        </w:rPr>
      </w:pPr>
    </w:p>
    <w:p w14:paraId="789DE9FE">
      <w:pPr>
        <w:pStyle w:val="4"/>
        <w:spacing w:before="298" w:line="285" w:lineRule="auto"/>
        <w:ind w:right="98"/>
        <w:rPr>
          <w:rFonts w:hint="eastAsia"/>
        </w:rPr>
      </w:pPr>
      <w:r>
        <w:rPr>
          <w:rFonts w:hint="eastAsia"/>
        </w:rPr>
        <w:t>In the very agony of my birth-struggle I have Christ—very near, in close contact, giving himself to me.</w:t>
      </w:r>
    </w:p>
    <w:p w14:paraId="5E180052">
      <w:pPr>
        <w:pStyle w:val="4"/>
        <w:spacing w:before="298" w:line="285" w:lineRule="auto"/>
        <w:ind w:right="98"/>
        <w:rPr>
          <w:rFonts w:hint="eastAsia"/>
        </w:rPr>
      </w:pPr>
      <w:r>
        <w:rPr>
          <w:rFonts w:hint="eastAsia"/>
        </w:rPr>
        <w:t>在我出生挣扎的剧痛中，我拥有基督——非常靠近，紧密接触，将祂自己赐给我。</w:t>
      </w:r>
    </w:p>
    <w:p w14:paraId="41F93BFF">
      <w:pPr>
        <w:pStyle w:val="4"/>
        <w:spacing w:before="298" w:line="285" w:lineRule="auto"/>
        <w:ind w:right="98"/>
        <w:rPr>
          <w:rFonts w:hint="eastAsia"/>
        </w:rPr>
      </w:pPr>
    </w:p>
    <w:p w14:paraId="43DE9580">
      <w:pPr>
        <w:pStyle w:val="4"/>
        <w:spacing w:before="298" w:line="285" w:lineRule="auto"/>
        <w:ind w:right="98"/>
        <w:rPr>
          <w:rFonts w:hint="eastAsia"/>
        </w:rPr>
      </w:pPr>
      <w:r>
        <w:rPr>
          <w:rFonts w:hint="eastAsia"/>
        </w:rPr>
        <w:t>And awaking from that long dream that has been my death,—I awake, as Lazarus awoke, with Christ's voice ringing in my ear, Christ's blessed image filling my eye, and Christ's word in my inmost soul.</w:t>
      </w:r>
    </w:p>
    <w:p w14:paraId="0AA2B657">
      <w:pPr>
        <w:pStyle w:val="4"/>
        <w:spacing w:before="298" w:line="285" w:lineRule="auto"/>
        <w:ind w:right="98"/>
        <w:rPr>
          <w:rFonts w:hint="eastAsia"/>
        </w:rPr>
      </w:pPr>
      <w:r>
        <w:rPr>
          <w:rFonts w:hint="eastAsia"/>
        </w:rPr>
        <w:t>从那漫长如死亡的梦中醒来——我醒来，如同拉撒路醒来一样，基督的声音在我耳边回响，基督蒙福的形像充满我的眼睛，基督的话语在我灵魂最深处。</w:t>
      </w:r>
    </w:p>
    <w:p w14:paraId="449D94E7">
      <w:pPr>
        <w:pStyle w:val="4"/>
        <w:spacing w:before="298" w:line="285" w:lineRule="auto"/>
        <w:ind w:right="98"/>
        <w:rPr>
          <w:rFonts w:hint="eastAsia"/>
        </w:rPr>
      </w:pPr>
    </w:p>
    <w:p w14:paraId="5C0C4EBE">
      <w:pPr>
        <w:pStyle w:val="4"/>
        <w:spacing w:before="298" w:line="285" w:lineRule="auto"/>
        <w:ind w:right="98"/>
        <w:rPr>
          <w:rFonts w:hint="eastAsia"/>
        </w:rPr>
      </w:pPr>
      <w:r>
        <w:rPr>
          <w:rFonts w:hint="eastAsia"/>
        </w:rPr>
        <w:t>What separation is there here between the possession of spiritual life and the possession of Christ?</w:t>
      </w:r>
    </w:p>
    <w:p w14:paraId="38926F81">
      <w:pPr>
        <w:pStyle w:val="4"/>
        <w:spacing w:before="298" w:line="285" w:lineRule="auto"/>
        <w:ind w:right="98"/>
        <w:rPr>
          <w:rFonts w:hint="eastAsia"/>
        </w:rPr>
      </w:pPr>
      <w:r>
        <w:rPr>
          <w:rFonts w:hint="eastAsia"/>
        </w:rPr>
        <w:t>在这里，拥有属灵的生命和拥有基督之间，有什么分别呢？</w:t>
      </w:r>
    </w:p>
    <w:p w14:paraId="68FA691A">
      <w:pPr>
        <w:pStyle w:val="4"/>
        <w:spacing w:before="298" w:line="285" w:lineRule="auto"/>
        <w:ind w:right="98"/>
        <w:rPr>
          <w:rFonts w:hint="eastAsia"/>
        </w:rPr>
      </w:pPr>
    </w:p>
    <w:p w14:paraId="522152A7">
      <w:pPr>
        <w:pStyle w:val="4"/>
        <w:spacing w:before="298" w:line="285" w:lineRule="auto"/>
        <w:ind w:right="98"/>
        <w:rPr>
          <w:rFonts w:hint="eastAsia"/>
        </w:rPr>
      </w:pPr>
      <w:r>
        <w:rPr>
          <w:rFonts w:hint="eastAsia"/>
        </w:rPr>
        <w:t>I live, not before having Christ, but in having Christ.</w:t>
      </w:r>
    </w:p>
    <w:p w14:paraId="4174E4FE">
      <w:pPr>
        <w:pStyle w:val="4"/>
        <w:spacing w:before="298" w:line="285" w:lineRule="auto"/>
        <w:ind w:right="98"/>
        <w:rPr>
          <w:rFonts w:hint="eastAsia"/>
        </w:rPr>
      </w:pPr>
      <w:r>
        <w:rPr>
          <w:rFonts w:hint="eastAsia"/>
        </w:rPr>
        <w:t>我活着，不是在拥有基督之前，而是在拥有基督之中。</w:t>
      </w:r>
    </w:p>
    <w:p w14:paraId="17602F85">
      <w:pPr>
        <w:pStyle w:val="4"/>
        <w:spacing w:before="298" w:line="285" w:lineRule="auto"/>
        <w:ind w:right="98"/>
        <w:rPr>
          <w:rFonts w:hint="eastAsia"/>
        </w:rPr>
      </w:pPr>
    </w:p>
    <w:p w14:paraId="265788B4">
      <w:pPr>
        <w:pStyle w:val="4"/>
        <w:spacing w:before="298" w:line="285" w:lineRule="auto"/>
        <w:ind w:right="98"/>
        <w:rPr>
          <w:rFonts w:hint="eastAsia"/>
        </w:rPr>
      </w:pPr>
      <w:r>
        <w:rPr>
          <w:rFonts w:hint="eastAsia"/>
        </w:rPr>
        <w:t>My new life is through him, and with him, and in him.</w:t>
      </w:r>
    </w:p>
    <w:p w14:paraId="756111E4">
      <w:pPr>
        <w:pStyle w:val="4"/>
        <w:spacing w:before="298" w:line="285" w:lineRule="auto"/>
        <w:ind w:right="98"/>
        <w:rPr>
          <w:rFonts w:hint="eastAsia"/>
        </w:rPr>
      </w:pPr>
      <w:r>
        <w:rPr>
          <w:rFonts w:hint="eastAsia"/>
        </w:rPr>
        <w:t>我的新生命是藉着祂，与祂同在，并在祂里面。</w:t>
      </w:r>
    </w:p>
    <w:p w14:paraId="0E6FED5F">
      <w:pPr>
        <w:pStyle w:val="4"/>
        <w:spacing w:before="298" w:line="285" w:lineRule="auto"/>
        <w:ind w:right="98"/>
        <w:rPr>
          <w:rFonts w:hint="eastAsia"/>
        </w:rPr>
      </w:pPr>
    </w:p>
    <w:p w14:paraId="4B60F97B">
      <w:pPr>
        <w:pStyle w:val="4"/>
        <w:spacing w:before="298" w:line="285" w:lineRule="auto"/>
        <w:ind w:right="98"/>
        <w:rPr>
          <w:rFonts w:hint="eastAsia"/>
        </w:rPr>
      </w:pPr>
      <w:r>
        <w:rPr>
          <w:rFonts w:hint="eastAsia"/>
        </w:rPr>
        <w:t>Yet it is the Spirit that quickeneth.</w:t>
      </w:r>
    </w:p>
    <w:p w14:paraId="0310663A">
      <w:pPr>
        <w:pStyle w:val="4"/>
        <w:spacing w:before="298" w:line="285" w:lineRule="auto"/>
        <w:ind w:right="98"/>
        <w:rPr>
          <w:rFonts w:hint="eastAsia"/>
        </w:rPr>
      </w:pPr>
      <w:r>
        <w:rPr>
          <w:rFonts w:hint="eastAsia"/>
        </w:rPr>
        <w:t>然而，是圣灵使人活。</w:t>
      </w:r>
    </w:p>
    <w:p w14:paraId="52FA7ED1">
      <w:pPr>
        <w:pStyle w:val="4"/>
        <w:spacing w:before="298" w:line="285" w:lineRule="auto"/>
        <w:ind w:right="98"/>
        <w:rPr>
          <w:rFonts w:hint="eastAsia"/>
        </w:rPr>
      </w:pPr>
    </w:p>
    <w:p w14:paraId="425C1CBB">
      <w:pPr>
        <w:pStyle w:val="4"/>
        <w:spacing w:before="298" w:line="285" w:lineRule="auto"/>
        <w:ind w:right="98"/>
        <w:rPr>
          <w:rFonts w:hint="eastAsia"/>
        </w:rPr>
      </w:pPr>
      <w:r>
        <w:rPr>
          <w:rFonts w:hint="eastAsia"/>
        </w:rPr>
        <w:t>It is as being quickened by the Spirit that I have Christ near, and have life in him.</w:t>
      </w:r>
    </w:p>
    <w:p w14:paraId="796B82F0">
      <w:pPr>
        <w:pStyle w:val="4"/>
        <w:spacing w:before="298" w:line="285" w:lineRule="auto"/>
        <w:ind w:right="98"/>
        <w:rPr>
          <w:rFonts w:hint="eastAsia"/>
        </w:rPr>
      </w:pPr>
      <w:r>
        <w:rPr>
          <w:rFonts w:hint="eastAsia"/>
        </w:rPr>
        <w:t>正是因为被圣灵苏醒，我才与基督亲近，并在祂里面有生命。</w:t>
      </w:r>
    </w:p>
    <w:p w14:paraId="2C48BF79">
      <w:pPr>
        <w:pStyle w:val="4"/>
        <w:spacing w:before="298" w:line="285" w:lineRule="auto"/>
        <w:ind w:right="98"/>
        <w:rPr>
          <w:rFonts w:hint="eastAsia"/>
        </w:rPr>
      </w:pPr>
    </w:p>
    <w:p w14:paraId="4CFECDC0">
      <w:pPr>
        <w:pStyle w:val="4"/>
        <w:spacing w:before="298" w:line="285" w:lineRule="auto"/>
        <w:ind w:right="98"/>
        <w:rPr>
          <w:rFonts w:hint="eastAsia"/>
        </w:rPr>
      </w:pPr>
      <w:r>
        <w:rPr>
          <w:rFonts w:hint="eastAsia"/>
        </w:rPr>
        <w:t>II.Do we, by such teaching as to its source and origin, disparage faith, as if we called in question the great doctrine of salvation through faith?*</w:t>
      </w:r>
    </w:p>
    <w:p w14:paraId="598BE97C">
      <w:pPr>
        <w:pStyle w:val="4"/>
        <w:spacing w:before="298" w:line="285" w:lineRule="auto"/>
        <w:ind w:right="98"/>
        <w:rPr>
          <w:rFonts w:hint="eastAsia"/>
        </w:rPr>
      </w:pPr>
      <w:r>
        <w:rPr>
          <w:rFonts w:hint="eastAsia"/>
        </w:rPr>
        <w:t>二、我们藉着如此教导其来源和起源，是否贬低了信心，仿佛我们质疑了藉着信心得救的伟大教义？*</w:t>
      </w:r>
    </w:p>
    <w:p w14:paraId="089F0667">
      <w:pPr>
        <w:pStyle w:val="4"/>
        <w:spacing w:before="298" w:line="285" w:lineRule="auto"/>
        <w:ind w:right="98"/>
        <w:rPr>
          <w:rFonts w:hint="eastAsia"/>
        </w:rPr>
      </w:pPr>
    </w:p>
    <w:p w14:paraId="23A74D26">
      <w:pPr>
        <w:pStyle w:val="4"/>
        <w:spacing w:before="298" w:line="285" w:lineRule="auto"/>
        <w:ind w:right="98"/>
        <w:rPr>
          <w:rFonts w:hint="eastAsia"/>
        </w:rPr>
      </w:pPr>
      <w:r>
        <w:rPr>
          <w:rFonts w:hint="eastAsia"/>
        </w:rPr>
        <w:t>Undoubtedly we do, if it be held that salvation is through faith in such a sense as to imply that this faith is not itself a part of the salvation; that it is not included in the salvation of which redemption by the shedding of Christ's blood, and regeneration by the operation of the Holy Ghost, are the sole causes;—the one of its purchase, and the other of its application.</w:t>
      </w:r>
    </w:p>
    <w:p w14:paraId="4ABD4390">
      <w:pPr>
        <w:pStyle w:val="4"/>
        <w:spacing w:before="298" w:line="285" w:lineRule="auto"/>
        <w:ind w:right="98"/>
        <w:rPr>
          <w:rFonts w:hint="eastAsia"/>
        </w:rPr>
      </w:pPr>
      <w:r>
        <w:rPr>
          <w:rFonts w:hint="eastAsia"/>
        </w:rPr>
        <w:t>毫无疑问，如果我们认为救恩是藉着信心，其含义是这种信心本身并非救恩的一部分；它不包含在救恩之中，而救恩的唯一原因是基督流血的救赎和圣灵运行的重生；——前者是救恩的买赎，后者是救恩的应用。</w:t>
      </w:r>
    </w:p>
    <w:p w14:paraId="7C5DD3A3">
      <w:pPr>
        <w:pStyle w:val="4"/>
        <w:spacing w:before="298" w:line="285" w:lineRule="auto"/>
        <w:ind w:right="98"/>
        <w:rPr>
          <w:rFonts w:hint="eastAsia"/>
        </w:rPr>
      </w:pPr>
    </w:p>
    <w:p w14:paraId="5597C316">
      <w:pPr>
        <w:pStyle w:val="4"/>
        <w:spacing w:before="298" w:line="285" w:lineRule="auto"/>
        <w:ind w:right="98"/>
        <w:rPr>
          <w:rFonts w:hint="eastAsia"/>
        </w:rPr>
      </w:pPr>
      <w:r>
        <w:rPr>
          <w:rFonts w:hint="eastAsia"/>
        </w:rPr>
        <w:t>Any such imagination, however, we set altogether aside.</w:t>
      </w:r>
    </w:p>
    <w:p w14:paraId="3A88BD71">
      <w:pPr>
        <w:pStyle w:val="4"/>
        <w:spacing w:before="298" w:line="285" w:lineRule="auto"/>
        <w:ind w:right="98"/>
        <w:rPr>
          <w:rFonts w:hint="eastAsia"/>
        </w:rPr>
      </w:pPr>
      <w:r>
        <w:rPr>
          <w:rFonts w:hint="eastAsia"/>
        </w:rPr>
        <w:t>然而，任何这样的想象，我们都完全搁置一旁。</w:t>
      </w:r>
    </w:p>
    <w:p w14:paraId="027098AF">
      <w:pPr>
        <w:pStyle w:val="4"/>
        <w:spacing w:before="298" w:line="285" w:lineRule="auto"/>
        <w:ind w:right="98"/>
        <w:rPr>
          <w:rFonts w:hint="eastAsia"/>
        </w:rPr>
      </w:pPr>
    </w:p>
    <w:p w14:paraId="0BFD5FE6">
      <w:pPr>
        <w:pStyle w:val="4"/>
        <w:spacing w:before="298" w:line="285" w:lineRule="auto"/>
        <w:ind w:right="98"/>
        <w:rPr>
          <w:rFonts w:hint="eastAsia"/>
        </w:rPr>
      </w:pPr>
      <w:r>
        <w:rPr>
          <w:rFonts w:hint="eastAsia"/>
        </w:rPr>
        <w:t>For while faith is ever to be magnified, as opposed to all works of man, in the salvation of the sinner, it never can be the antagonist of any work of God, whether of God the Son, or of God the Holy Ghost.</w:t>
      </w:r>
    </w:p>
    <w:p w14:paraId="14C71C4D">
      <w:pPr>
        <w:pStyle w:val="4"/>
        <w:spacing w:before="298" w:line="285" w:lineRule="auto"/>
        <w:ind w:right="98"/>
        <w:rPr>
          <w:rFonts w:hint="eastAsia"/>
        </w:rPr>
      </w:pPr>
      <w:r>
        <w:rPr>
          <w:rFonts w:hint="eastAsia"/>
        </w:rPr>
        <w:t>因为，在罪人得救的事上，信心固然要永远被高举，以与人的一切行为相对立，但它永远不能与上帝的任何工作，无论是圣子上帝的工作，还是圣灵上帝的工作，相敌对。</w:t>
      </w:r>
    </w:p>
    <w:p w14:paraId="0BA00AE6">
      <w:pPr>
        <w:pStyle w:val="4"/>
        <w:spacing w:before="298" w:line="285" w:lineRule="auto"/>
        <w:ind w:right="98"/>
        <w:rPr>
          <w:rFonts w:hint="eastAsia"/>
        </w:rPr>
      </w:pPr>
    </w:p>
    <w:p w14:paraId="63B5916C">
      <w:pPr>
        <w:pStyle w:val="4"/>
        <w:spacing w:before="298" w:line="285" w:lineRule="auto"/>
        <w:ind w:right="98"/>
        <w:rPr>
          <w:rFonts w:hint="eastAsia"/>
        </w:rPr>
      </w:pPr>
      <w:r>
        <w:rPr>
          <w:rFonts w:hint="eastAsia"/>
        </w:rPr>
        <w:t>To make it that, is to degrade faith itself, bringing it down from its high position, as the link of union between God and man, and putting it into the class of those "righteousnesses" of ours which are all as "filthy rags."</w:t>
      </w:r>
    </w:p>
    <w:p w14:paraId="23372AEE">
      <w:pPr>
        <w:pStyle w:val="4"/>
        <w:spacing w:before="298" w:line="285" w:lineRule="auto"/>
        <w:ind w:right="98"/>
        <w:rPr>
          <w:rFonts w:hint="eastAsia"/>
        </w:rPr>
      </w:pPr>
      <w:r>
        <w:rPr>
          <w:rFonts w:hint="eastAsia"/>
        </w:rPr>
        <w:t>使之如此，就是贬低信心本身，将其从上帝与人联合的纽带这一崇高地位拉下来，并将其归入我们那些“都像污秽衣服”的“义行”之列。</w:t>
      </w:r>
    </w:p>
    <w:p w14:paraId="0083052B">
      <w:pPr>
        <w:pStyle w:val="4"/>
        <w:spacing w:before="298" w:line="285" w:lineRule="auto"/>
        <w:ind w:right="98"/>
        <w:rPr>
          <w:rFonts w:hint="eastAsia"/>
        </w:rPr>
      </w:pPr>
    </w:p>
    <w:p w14:paraId="2D8AF92B">
      <w:pPr>
        <w:pStyle w:val="4"/>
        <w:spacing w:before="298" w:line="285" w:lineRule="auto"/>
        <w:ind w:right="98"/>
        <w:rPr>
          <w:rFonts w:hint="eastAsia"/>
        </w:rPr>
      </w:pPr>
      <w:r>
        <w:rPr>
          <w:rFonts w:hint="eastAsia"/>
        </w:rPr>
        <w:t>Thus, in the matter of justification;—make faith, instead of obedience, the ground of acceptance; and what worthiness has it?</w:t>
      </w:r>
    </w:p>
    <w:p w14:paraId="75695EE7">
      <w:pPr>
        <w:pStyle w:val="4"/>
        <w:spacing w:before="298" w:line="285" w:lineRule="auto"/>
        <w:ind w:right="98"/>
        <w:rPr>
          <w:rFonts w:hint="eastAsia"/>
        </w:rPr>
      </w:pPr>
      <w:r>
        <w:rPr>
          <w:rFonts w:hint="eastAsia"/>
        </w:rPr>
        <w:t>因此，在称义的事上；——使信心，而非顺服，成为被接纳的基础；它又有什么价值呢？</w:t>
      </w:r>
    </w:p>
    <w:p w14:paraId="7DDC9F2E">
      <w:pPr>
        <w:pStyle w:val="4"/>
        <w:spacing w:before="298" w:line="285" w:lineRule="auto"/>
        <w:ind w:right="98"/>
        <w:rPr>
          <w:rFonts w:hint="eastAsia"/>
        </w:rPr>
      </w:pPr>
    </w:p>
    <w:p w14:paraId="69DF1248">
      <w:pPr>
        <w:pStyle w:val="4"/>
        <w:spacing w:before="298" w:line="285" w:lineRule="auto"/>
        <w:ind w:right="98"/>
        <w:rPr>
          <w:rFonts w:hint="eastAsia"/>
        </w:rPr>
      </w:pPr>
      <w:r>
        <w:rPr>
          <w:rFonts w:hint="eastAsia"/>
        </w:rPr>
        <w:t>Or what stability?</w:t>
      </w:r>
    </w:p>
    <w:p w14:paraId="3261BBB8">
      <w:pPr>
        <w:pStyle w:val="4"/>
        <w:spacing w:before="298" w:line="285" w:lineRule="auto"/>
        <w:ind w:right="98"/>
        <w:rPr>
          <w:rFonts w:hint="eastAsia"/>
        </w:rPr>
      </w:pPr>
      <w:r>
        <w:rPr>
          <w:rFonts w:hint="eastAsia"/>
        </w:rPr>
        <w:t>或者有什么稳定性呢？</w:t>
      </w:r>
    </w:p>
    <w:p w14:paraId="23BF92EE">
      <w:pPr>
        <w:pStyle w:val="4"/>
        <w:spacing w:before="298" w:line="285" w:lineRule="auto"/>
        <w:ind w:right="98"/>
        <w:rPr>
          <w:rFonts w:hint="eastAsia"/>
        </w:rPr>
      </w:pPr>
    </w:p>
    <w:p w14:paraId="64526E80">
      <w:pPr>
        <w:pStyle w:val="4"/>
        <w:spacing w:before="298" w:line="285" w:lineRule="auto"/>
        <w:ind w:right="98"/>
        <w:rPr>
          <w:rFonts w:hint="eastAsia"/>
        </w:rPr>
      </w:pPr>
      <w:r>
        <w:rPr>
          <w:rFonts w:hint="eastAsia"/>
        </w:rPr>
        <w:t>None whatever, more than those other works which it supersedes.</w:t>
      </w:r>
    </w:p>
    <w:p w14:paraId="2D4A3A91">
      <w:pPr>
        <w:pStyle w:val="4"/>
        <w:spacing w:before="298" w:line="285" w:lineRule="auto"/>
        <w:ind w:right="98"/>
        <w:rPr>
          <w:rFonts w:hint="eastAsia"/>
        </w:rPr>
      </w:pPr>
      <w:r>
        <w:rPr>
          <w:rFonts w:hint="eastAsia"/>
        </w:rPr>
        <w:t>一点也没有，比它所取代的其他行为更多。</w:t>
      </w:r>
    </w:p>
    <w:p w14:paraId="30AFAB9D">
      <w:pPr>
        <w:pStyle w:val="4"/>
        <w:spacing w:before="298" w:line="285" w:lineRule="auto"/>
        <w:ind w:right="98"/>
        <w:rPr>
          <w:rFonts w:hint="eastAsia"/>
        </w:rPr>
      </w:pPr>
    </w:p>
    <w:p w14:paraId="694BF5BE">
      <w:pPr>
        <w:pStyle w:val="4"/>
        <w:spacing w:before="298" w:line="285" w:lineRule="auto"/>
        <w:ind w:right="98"/>
        <w:rPr>
          <w:rFonts w:hint="eastAsia"/>
        </w:rPr>
      </w:pPr>
      <w:r>
        <w:rPr>
          <w:rFonts w:hint="eastAsia"/>
        </w:rPr>
        <w:t>But put the work of Christ, and the work of Christ alone, in that position.</w:t>
      </w:r>
    </w:p>
    <w:p w14:paraId="37318E71">
      <w:pPr>
        <w:pStyle w:val="4"/>
        <w:spacing w:before="298" w:line="285" w:lineRule="auto"/>
        <w:ind w:right="98"/>
        <w:rPr>
          <w:rFonts w:hint="eastAsia"/>
        </w:rPr>
      </w:pPr>
      <w:r>
        <w:rPr>
          <w:rFonts w:hint="eastAsia"/>
        </w:rPr>
        <w:t>但是，把基督的工作，并且唯独基督的工作，放在那个位置上。</w:t>
      </w:r>
    </w:p>
    <w:p w14:paraId="3F9B9F47">
      <w:pPr>
        <w:pStyle w:val="4"/>
        <w:spacing w:before="298" w:line="285" w:lineRule="auto"/>
        <w:ind w:right="98"/>
        <w:rPr>
          <w:rFonts w:hint="eastAsia"/>
        </w:rPr>
      </w:pPr>
    </w:p>
    <w:p w14:paraId="1A63FCCC">
      <w:pPr>
        <w:pStyle w:val="4"/>
        <w:spacing w:before="298" w:line="285" w:lineRule="auto"/>
        <w:ind w:right="98"/>
        <w:rPr>
          <w:rFonts w:hint="eastAsia"/>
        </w:rPr>
      </w:pPr>
      <w:r>
        <w:rPr>
          <w:rFonts w:hint="eastAsia"/>
        </w:rPr>
        <w:t>Let faith take her proper place as a handmaid, meekly waiting on Christ, and taking his work as her own.</w:t>
      </w:r>
    </w:p>
    <w:p w14:paraId="4ED6B28F">
      <w:pPr>
        <w:pStyle w:val="4"/>
        <w:spacing w:before="298" w:line="285" w:lineRule="auto"/>
        <w:ind w:right="98"/>
        <w:rPr>
          <w:rFonts w:hint="eastAsia"/>
        </w:rPr>
      </w:pPr>
      <w:r>
        <w:rPr>
          <w:rFonts w:hint="eastAsia"/>
        </w:rPr>
        <w:t>让信心扮演她恰当的角色，作一个使女，谦卑地服事基督，并将祂的工作视为她自己的。</w:t>
      </w:r>
    </w:p>
    <w:p w14:paraId="7C2A0A5F">
      <w:pPr>
        <w:pStyle w:val="4"/>
        <w:spacing w:before="298" w:line="285" w:lineRule="auto"/>
        <w:ind w:right="98"/>
        <w:rPr>
          <w:rFonts w:hint="eastAsia"/>
        </w:rPr>
      </w:pPr>
    </w:p>
    <w:p w14:paraId="7F53A609">
      <w:pPr>
        <w:pStyle w:val="4"/>
        <w:spacing w:before="298" w:line="285" w:lineRule="auto"/>
        <w:ind w:right="98"/>
        <w:rPr>
          <w:rFonts w:hint="eastAsia"/>
        </w:rPr>
      </w:pPr>
      <w:r>
        <w:rPr>
          <w:rFonts w:hint="eastAsia"/>
        </w:rPr>
        <w:t>Then she becomes omnipotent—she can remove mountains.</w:t>
      </w:r>
    </w:p>
    <w:p w14:paraId="50D6EA2E">
      <w:pPr>
        <w:pStyle w:val="4"/>
        <w:spacing w:before="298" w:line="285" w:lineRule="auto"/>
        <w:ind w:right="98"/>
        <w:rPr>
          <w:rFonts w:hint="eastAsia"/>
        </w:rPr>
      </w:pPr>
      <w:r>
        <w:rPr>
          <w:rFonts w:hint="eastAsia"/>
        </w:rPr>
        <w:t>然后她就变得无所不能——她能移山。</w:t>
      </w:r>
    </w:p>
    <w:p w14:paraId="17AC3DFC">
      <w:pPr>
        <w:pStyle w:val="4"/>
        <w:spacing w:before="298" w:line="285" w:lineRule="auto"/>
        <w:ind w:right="98"/>
        <w:rPr>
          <w:rFonts w:hint="eastAsia"/>
        </w:rPr>
      </w:pPr>
    </w:p>
    <w:p w14:paraId="019AADAF">
      <w:pPr>
        <w:pStyle w:val="4"/>
        <w:spacing w:before="298" w:line="285" w:lineRule="auto"/>
        <w:ind w:right="98"/>
        <w:rPr>
          <w:rFonts w:hint="eastAsia"/>
        </w:rPr>
      </w:pPr>
      <w:r>
        <w:rPr>
          <w:rFonts w:hint="eastAsia"/>
        </w:rPr>
        <w:t>So also it is in the matter of regeneration.</w:t>
      </w:r>
    </w:p>
    <w:p w14:paraId="4F0AF594">
      <w:pPr>
        <w:pStyle w:val="4"/>
        <w:spacing w:before="298" w:line="285" w:lineRule="auto"/>
        <w:ind w:right="98"/>
        <w:rPr>
          <w:rFonts w:hint="eastAsia"/>
        </w:rPr>
      </w:pPr>
      <w:r>
        <w:rPr>
          <w:rFonts w:hint="eastAsia"/>
        </w:rPr>
        <w:t>在重生的事上也是如此。</w:t>
      </w:r>
    </w:p>
    <w:p w14:paraId="1F2C1F2D">
      <w:pPr>
        <w:pStyle w:val="4"/>
        <w:spacing w:before="298" w:line="285" w:lineRule="auto"/>
        <w:ind w:right="98"/>
        <w:rPr>
          <w:rFonts w:hint="eastAsia"/>
        </w:rPr>
      </w:pPr>
    </w:p>
    <w:p w14:paraId="39D3A09E">
      <w:pPr>
        <w:pStyle w:val="4"/>
        <w:spacing w:before="298" w:line="285" w:lineRule="auto"/>
        <w:ind w:right="98"/>
        <w:rPr>
          <w:rFonts w:hint="eastAsia"/>
        </w:rPr>
      </w:pPr>
      <w:r>
        <w:rPr>
          <w:rFonts w:hint="eastAsia"/>
        </w:rPr>
        <w:t>If you insist on faith being the  cause  or  instrument  of  the  change,  or  being  in  any  way antecedent to the new life which the process of the new birth gives, you establish, as the measure of that great change and of that glorious life, something to which man's ability is competent— something which, with divine help, he can reach—before he is changed or made alive.</w:t>
      </w:r>
    </w:p>
    <w:p w14:paraId="78DB5E4C">
      <w:pPr>
        <w:pStyle w:val="4"/>
        <w:spacing w:before="298" w:line="285" w:lineRule="auto"/>
        <w:ind w:right="98"/>
        <w:rPr>
          <w:rFonts w:hint="eastAsia"/>
        </w:rPr>
      </w:pPr>
      <w:r>
        <w:rPr>
          <w:rFonts w:hint="eastAsia"/>
        </w:rPr>
        <w:t>如果你坚持认为信心是改变的原因或工具，或者在任何方面都先于重生过程所赋予的新生命，那么你就把某种人的能力所能胜任的——某种他在改变或活过来之前，藉着神的帮助就能达到的——东西，确立为那巨大改变和那荣耀生命的衡量标准。</w:t>
      </w:r>
    </w:p>
    <w:p w14:paraId="0024D223">
      <w:pPr>
        <w:pStyle w:val="4"/>
        <w:spacing w:before="298" w:line="285" w:lineRule="auto"/>
        <w:ind w:right="98"/>
        <w:rPr>
          <w:rFonts w:hint="eastAsia"/>
        </w:rPr>
      </w:pPr>
    </w:p>
    <w:p w14:paraId="60D8310D">
      <w:pPr>
        <w:pStyle w:val="4"/>
        <w:spacing w:before="298" w:line="285" w:lineRule="auto"/>
        <w:ind w:right="98"/>
        <w:rPr>
          <w:rFonts w:hint="eastAsia"/>
        </w:rPr>
      </w:pPr>
      <w:r>
        <w:rPr>
          <w:rFonts w:hint="eastAsia"/>
        </w:rPr>
        <w:t>For the effect must be proportioned, not to the agency alone, but to the agency and the instrumentality taken together.</w:t>
      </w:r>
    </w:p>
    <w:p w14:paraId="7EE958B0">
      <w:pPr>
        <w:pStyle w:val="4"/>
        <w:spacing w:before="298" w:line="285" w:lineRule="auto"/>
        <w:ind w:right="98"/>
        <w:rPr>
          <w:rFonts w:hint="eastAsia"/>
        </w:rPr>
      </w:pPr>
      <w:r>
        <w:rPr>
          <w:rFonts w:hint="eastAsia"/>
        </w:rPr>
        <w:t>因为效果必须与动因和工具共同作用相称，而不仅仅与动因相称。</w:t>
      </w:r>
    </w:p>
    <w:p w14:paraId="07DD9580">
      <w:pPr>
        <w:pStyle w:val="4"/>
        <w:spacing w:before="298" w:line="285" w:lineRule="auto"/>
        <w:ind w:right="98"/>
        <w:rPr>
          <w:rFonts w:hint="eastAsia"/>
        </w:rPr>
      </w:pPr>
    </w:p>
    <w:p w14:paraId="7B17B350">
      <w:pPr>
        <w:pStyle w:val="4"/>
        <w:spacing w:before="298" w:line="285" w:lineRule="auto"/>
        <w:ind w:right="98"/>
        <w:rPr>
          <w:rFonts w:hint="eastAsia"/>
        </w:rPr>
      </w:pPr>
      <w:r>
        <w:rPr>
          <w:rFonts w:hint="eastAsia"/>
        </w:rPr>
        <w:t>In that view, therefore, regeneration must really be according to the measure of faith—not faith according to the measure of regeneration.</w:t>
      </w:r>
    </w:p>
    <w:p w14:paraId="18FEE54F">
      <w:pPr>
        <w:pStyle w:val="4"/>
        <w:spacing w:before="298" w:line="285" w:lineRule="auto"/>
        <w:ind w:right="98"/>
        <w:rPr>
          <w:rFonts w:hint="eastAsia"/>
        </w:rPr>
      </w:pPr>
      <w:r>
        <w:rPr>
          <w:rFonts w:hint="eastAsia"/>
        </w:rPr>
        <w:t>因此，从那个观点来看，重生实际上必须按照信心的尺度——而不是信心按照重生的尺度。</w:t>
      </w:r>
    </w:p>
    <w:p w14:paraId="38D265DF">
      <w:pPr>
        <w:pStyle w:val="4"/>
        <w:spacing w:before="298" w:line="285" w:lineRule="auto"/>
        <w:ind w:right="98"/>
        <w:rPr>
          <w:rFonts w:hint="eastAsia"/>
        </w:rPr>
      </w:pPr>
    </w:p>
    <w:p w14:paraId="5B60B6E7">
      <w:pPr>
        <w:pStyle w:val="4"/>
        <w:spacing w:before="298" w:line="285" w:lineRule="auto"/>
        <w:ind w:right="98"/>
        <w:rPr>
          <w:rFonts w:hint="eastAsia"/>
        </w:rPr>
      </w:pPr>
      <w:r>
        <w:rPr>
          <w:rFonts w:hint="eastAsia"/>
        </w:rPr>
        <w:t>But take it the other way.</w:t>
      </w:r>
    </w:p>
    <w:p w14:paraId="10D24C4F">
      <w:pPr>
        <w:pStyle w:val="4"/>
        <w:spacing w:before="298" w:line="285" w:lineRule="auto"/>
        <w:ind w:right="98"/>
        <w:rPr>
          <w:rFonts w:hint="eastAsia"/>
        </w:rPr>
      </w:pPr>
      <w:r>
        <w:rPr>
          <w:rFonts w:hint="eastAsia"/>
        </w:rPr>
        <w:t>但反过来想。</w:t>
      </w:r>
    </w:p>
    <w:p w14:paraId="53FDDF2B">
      <w:pPr>
        <w:pStyle w:val="4"/>
        <w:spacing w:before="298" w:line="285" w:lineRule="auto"/>
        <w:ind w:right="98"/>
        <w:rPr>
          <w:rFonts w:hint="eastAsia"/>
        </w:rPr>
      </w:pPr>
    </w:p>
    <w:p w14:paraId="609FD05E">
      <w:pPr>
        <w:pStyle w:val="4"/>
        <w:spacing w:before="298" w:line="285" w:lineRule="auto"/>
        <w:ind w:right="98"/>
        <w:rPr>
          <w:rFonts w:hint="eastAsia"/>
        </w:rPr>
      </w:pPr>
      <w:r>
        <w:rPr>
          <w:rFonts w:hint="eastAsia"/>
        </w:rPr>
        <w:t>Then, in regeneration, on the imparting of the new life, you have an agency that creates anew, and an instrumentality that "liveth and abideth for ever."</w:t>
      </w:r>
    </w:p>
    <w:p w14:paraId="73C5B9F3">
      <w:pPr>
        <w:pStyle w:val="4"/>
        <w:spacing w:before="298" w:line="285" w:lineRule="auto"/>
        <w:ind w:right="98"/>
        <w:rPr>
          <w:rFonts w:hint="eastAsia"/>
        </w:rPr>
      </w:pPr>
      <w:r>
        <w:rPr>
          <w:rFonts w:hint="eastAsia"/>
        </w:rPr>
        <w:t>然后，在重生中，在赋予新生命时，你拥有一个重新创造的动因，以及一个“永存长存”的工具。</w:t>
      </w:r>
    </w:p>
    <w:p w14:paraId="11ACBCB5">
      <w:pPr>
        <w:pStyle w:val="4"/>
        <w:spacing w:before="298" w:line="285" w:lineRule="auto"/>
        <w:ind w:right="98"/>
        <w:rPr>
          <w:rFonts w:hint="eastAsia"/>
        </w:rPr>
      </w:pPr>
    </w:p>
    <w:p w14:paraId="52C37AE3">
      <w:pPr>
        <w:pStyle w:val="4"/>
        <w:spacing w:before="298" w:line="285" w:lineRule="auto"/>
        <w:ind w:right="98"/>
        <w:rPr>
          <w:rFonts w:hint="eastAsia"/>
        </w:rPr>
      </w:pPr>
      <w:r>
        <w:rPr>
          <w:rFonts w:hint="eastAsia"/>
        </w:rPr>
        <w:t>You have the agency of the quickening Spirit, and the instrumentality of the unchanging word.</w:t>
      </w:r>
    </w:p>
    <w:p w14:paraId="544F589C">
      <w:pPr>
        <w:pStyle w:val="4"/>
        <w:spacing w:before="298" w:line="285" w:lineRule="auto"/>
        <w:ind w:right="98"/>
        <w:rPr>
          <w:rFonts w:hint="eastAsia"/>
        </w:rPr>
      </w:pPr>
      <w:r>
        <w:rPr>
          <w:rFonts w:hint="eastAsia"/>
        </w:rPr>
        <w:t>你拥有使人复活的圣灵的作为，以及不变的话语的工具性。</w:t>
      </w:r>
    </w:p>
    <w:p w14:paraId="389B5AAF">
      <w:pPr>
        <w:pStyle w:val="4"/>
        <w:spacing w:before="298" w:line="285" w:lineRule="auto"/>
        <w:ind w:right="98"/>
        <w:rPr>
          <w:rFonts w:hint="eastAsia"/>
        </w:rPr>
      </w:pPr>
    </w:p>
    <w:p w14:paraId="23636BDB">
      <w:pPr>
        <w:pStyle w:val="4"/>
        <w:spacing w:before="298" w:line="285" w:lineRule="auto"/>
        <w:ind w:right="98"/>
        <w:rPr>
          <w:rFonts w:hint="eastAsia"/>
        </w:rPr>
      </w:pPr>
      <w:r>
        <w:rPr>
          <w:rFonts w:hint="eastAsia"/>
        </w:rPr>
        <w:t>And so the fruit, or result, is faith; a faith of high value and potency; since it is faith proportioned to the value and potency both of the agency and of the instrumentality to which it owes its birth.</w:t>
      </w:r>
    </w:p>
    <w:p w14:paraId="3239A054">
      <w:pPr>
        <w:pStyle w:val="4"/>
        <w:spacing w:before="298" w:line="285" w:lineRule="auto"/>
        <w:ind w:right="98"/>
        <w:rPr>
          <w:rFonts w:hint="eastAsia"/>
        </w:rPr>
      </w:pPr>
      <w:r>
        <w:rPr>
          <w:rFonts w:hint="eastAsia"/>
        </w:rPr>
        <w:t>因此，果实，或结果，就是信心；一种具有高度价值和效力的信心；因为它是一种与其产生的动因和工具的价值和效力相称的信心。</w:t>
      </w:r>
    </w:p>
    <w:p w14:paraId="1352EBEC">
      <w:pPr>
        <w:pStyle w:val="4"/>
        <w:spacing w:before="298" w:line="285" w:lineRule="auto"/>
        <w:ind w:right="98"/>
        <w:rPr>
          <w:rFonts w:hint="eastAsia"/>
        </w:rPr>
      </w:pPr>
    </w:p>
    <w:p w14:paraId="3D5E2074">
      <w:pPr>
        <w:pStyle w:val="4"/>
        <w:spacing w:before="298" w:line="285" w:lineRule="auto"/>
        <w:ind w:right="98"/>
        <w:rPr>
          <w:rFonts w:hint="eastAsia"/>
        </w:rPr>
      </w:pPr>
      <w:r>
        <w:rPr>
          <w:rFonts w:hint="eastAsia"/>
        </w:rPr>
        <w:t>It is faith which, as an effect, is proportioned to its own twofold cause—the efficient and the instrumental.</w:t>
      </w:r>
    </w:p>
    <w:p w14:paraId="7A518EA8">
      <w:pPr>
        <w:pStyle w:val="4"/>
        <w:spacing w:before="298" w:line="285" w:lineRule="auto"/>
        <w:ind w:right="98"/>
        <w:rPr>
          <w:rFonts w:hint="eastAsia"/>
        </w:rPr>
      </w:pPr>
      <w:r>
        <w:rPr>
          <w:rFonts w:hint="eastAsia"/>
        </w:rPr>
        <w:t>信心，作为一种结果，与其自身的双重原因——有效的和工具性的——成比例。</w:t>
      </w:r>
    </w:p>
    <w:p w14:paraId="2ED4DB1C">
      <w:pPr>
        <w:pStyle w:val="4"/>
        <w:spacing w:before="298" w:line="285" w:lineRule="auto"/>
        <w:ind w:right="98"/>
        <w:rPr>
          <w:rFonts w:hint="eastAsia"/>
        </w:rPr>
      </w:pPr>
    </w:p>
    <w:p w14:paraId="5F21D545">
      <w:pPr>
        <w:pStyle w:val="4"/>
        <w:spacing w:before="298" w:line="285" w:lineRule="auto"/>
        <w:ind w:right="98"/>
        <w:rPr>
          <w:rFonts w:hint="eastAsia"/>
        </w:rPr>
      </w:pPr>
      <w:r>
        <w:rPr>
          <w:rFonts w:hint="eastAsia"/>
        </w:rPr>
        <w:t>It is faith whose measure is according to the living energy of the Holy Ghost, and the enduring steadfastness of the divine testimony.</w:t>
      </w:r>
    </w:p>
    <w:p w14:paraId="656A1708">
      <w:pPr>
        <w:pStyle w:val="4"/>
        <w:spacing w:before="298" w:line="285" w:lineRule="auto"/>
        <w:ind w:right="98"/>
        <w:rPr>
          <w:rFonts w:hint="eastAsia"/>
        </w:rPr>
      </w:pPr>
      <w:r>
        <w:rPr>
          <w:rFonts w:hint="eastAsia"/>
        </w:rPr>
        <w:t>这信心的大小，是按照圣灵活泼的能量，以及神圣见证持久的坚定性。</w:t>
      </w:r>
    </w:p>
    <w:p w14:paraId="241AF41C">
      <w:pPr>
        <w:pStyle w:val="4"/>
        <w:spacing w:before="298" w:line="285" w:lineRule="auto"/>
        <w:ind w:right="98"/>
        <w:rPr>
          <w:rFonts w:hint="eastAsia"/>
        </w:rPr>
      </w:pPr>
    </w:p>
    <w:p w14:paraId="2AE74A93">
      <w:pPr>
        <w:pStyle w:val="4"/>
        <w:spacing w:before="298" w:line="285" w:lineRule="auto"/>
        <w:ind w:right="98"/>
        <w:rPr>
          <w:rFonts w:hint="eastAsia"/>
        </w:rPr>
      </w:pPr>
      <w:r>
        <w:rPr>
          <w:rFonts w:hint="eastAsia"/>
        </w:rPr>
        <w:t>What a principle of power and patience have we now in the faith that is thus produced,—corresponding, as it must do, if real, to the might of its heavenly cause and the massive strength of its heavenly instrumentality!</w:t>
      </w:r>
    </w:p>
    <w:p w14:paraId="440E05E4">
      <w:pPr>
        <w:pStyle w:val="4"/>
        <w:spacing w:before="298" w:line="285" w:lineRule="auto"/>
        <w:ind w:right="98"/>
        <w:rPr>
          <w:rFonts w:hint="eastAsia"/>
        </w:rPr>
      </w:pPr>
      <w:r>
        <w:rPr>
          <w:rFonts w:hint="eastAsia"/>
        </w:rPr>
        <w:t>我们现在在这种信心（它是这样产生的）中所拥有的能力和忍耐的原则是何等伟大啊——如果它是真实的，它必然与其属天原因的能力和其属天工具的巨大力量相对应！</w:t>
      </w:r>
    </w:p>
    <w:p w14:paraId="3BC0701C">
      <w:pPr>
        <w:pStyle w:val="4"/>
        <w:spacing w:before="298" w:line="285" w:lineRule="auto"/>
        <w:ind w:right="98"/>
        <w:rPr>
          <w:rFonts w:hint="eastAsia"/>
        </w:rPr>
      </w:pPr>
    </w:p>
    <w:p w14:paraId="3BC92E46">
      <w:pPr>
        <w:pStyle w:val="4"/>
        <w:spacing w:before="298" w:line="285" w:lineRule="auto"/>
        <w:ind w:right="98"/>
        <w:rPr>
          <w:rFonts w:hint="eastAsia"/>
        </w:rPr>
      </w:pPr>
      <w:r>
        <w:rPr>
          <w:rFonts w:hint="eastAsia"/>
        </w:rPr>
        <w:t>It is truly a divine principle.</w:t>
      </w:r>
    </w:p>
    <w:p w14:paraId="63A6F096">
      <w:pPr>
        <w:pStyle w:val="4"/>
        <w:spacing w:before="298" w:line="285" w:lineRule="auto"/>
        <w:ind w:right="98"/>
        <w:rPr>
          <w:rFonts w:hint="eastAsia"/>
        </w:rPr>
      </w:pPr>
      <w:r>
        <w:rPr>
          <w:rFonts w:hint="eastAsia"/>
        </w:rPr>
        <w:t>这确实是一个神圣的原则。</w:t>
      </w:r>
    </w:p>
    <w:p w14:paraId="78044D76">
      <w:pPr>
        <w:pStyle w:val="4"/>
        <w:spacing w:before="298" w:line="285" w:lineRule="auto"/>
        <w:ind w:right="98"/>
        <w:rPr>
          <w:rFonts w:hint="eastAsia"/>
        </w:rPr>
      </w:pPr>
    </w:p>
    <w:p w14:paraId="712DD0DA">
      <w:pPr>
        <w:pStyle w:val="4"/>
        <w:spacing w:before="298" w:line="285" w:lineRule="auto"/>
        <w:ind w:right="98"/>
        <w:rPr>
          <w:rFonts w:hint="eastAsia"/>
        </w:rPr>
      </w:pPr>
      <w:r>
        <w:rPr>
          <w:rFonts w:hint="eastAsia"/>
        </w:rPr>
        <w:t>This faith is a divine act</w:t>
      </w:r>
    </w:p>
    <w:p w14:paraId="69821096">
      <w:pPr>
        <w:pStyle w:val="4"/>
        <w:spacing w:before="298" w:line="285" w:lineRule="auto"/>
        <w:ind w:right="98"/>
        <w:rPr>
          <w:rFonts w:hint="eastAsia"/>
        </w:rPr>
      </w:pPr>
      <w:r>
        <w:rPr>
          <w:rFonts w:hint="eastAsia"/>
        </w:rPr>
        <w:t>这信心是神圣的作为</w:t>
      </w:r>
    </w:p>
    <w:p w14:paraId="4F7596C0">
      <w:pPr>
        <w:pStyle w:val="4"/>
        <w:spacing w:before="298" w:line="285" w:lineRule="auto"/>
        <w:ind w:right="98"/>
        <w:rPr>
          <w:rFonts w:hint="eastAsia"/>
        </w:rPr>
      </w:pPr>
      <w:r>
        <w:rPr>
          <w:rFonts w:hint="eastAsia"/>
        </w:rPr>
        <w:t>—implying the inward communication of a divine capacity, concurring with the instrumentality from without of a divine testimony.</w:t>
      </w:r>
    </w:p>
    <w:p w14:paraId="74C5ABC3">
      <w:pPr>
        <w:pStyle w:val="4"/>
        <w:spacing w:before="298" w:line="285" w:lineRule="auto"/>
        <w:ind w:right="98"/>
        <w:rPr>
          <w:rFonts w:hint="eastAsia"/>
        </w:rPr>
      </w:pPr>
      <w:r>
        <w:rPr>
          <w:rFonts w:hint="eastAsia"/>
        </w:rPr>
        <w:t>——意味着神圣能力的内在传递，与来自外部的神圣见证的工具性相一致。</w:t>
      </w:r>
    </w:p>
    <w:p w14:paraId="25478875">
      <w:pPr>
        <w:pStyle w:val="4"/>
        <w:spacing w:before="298" w:line="285" w:lineRule="auto"/>
        <w:ind w:right="98"/>
        <w:rPr>
          <w:rFonts w:hint="eastAsia"/>
        </w:rPr>
      </w:pPr>
    </w:p>
    <w:p w14:paraId="5A546300">
      <w:pPr>
        <w:pStyle w:val="4"/>
        <w:spacing w:before="298" w:line="285" w:lineRule="auto"/>
        <w:ind w:right="98"/>
        <w:rPr>
          <w:rFonts w:hint="eastAsia"/>
        </w:rPr>
      </w:pPr>
      <w:r>
        <w:rPr>
          <w:rFonts w:hint="eastAsia"/>
        </w:rPr>
        <w:t>Thus, literally, with the Psalmist, may the believer say, "For with thee is the fountain of life: in thy light shall we see light" (Ps. 36:9).</w:t>
      </w:r>
    </w:p>
    <w:p w14:paraId="06012508">
      <w:pPr>
        <w:pStyle w:val="4"/>
        <w:spacing w:before="298" w:line="285" w:lineRule="auto"/>
        <w:ind w:right="98"/>
        <w:rPr>
          <w:rFonts w:hint="eastAsia"/>
        </w:rPr>
      </w:pPr>
      <w:r>
        <w:rPr>
          <w:rFonts w:hint="eastAsia"/>
        </w:rPr>
        <w:t>因此，信徒可以像诗人一样，确实地说：“因为在你那里，有生命的源头；在你的光中，我们必得见光”（诗篇 36:9）。</w:t>
      </w:r>
    </w:p>
    <w:p w14:paraId="722B1E1A">
      <w:pPr>
        <w:pStyle w:val="4"/>
        <w:spacing w:before="298" w:line="285" w:lineRule="auto"/>
        <w:ind w:right="98"/>
        <w:rPr>
          <w:rFonts w:hint="eastAsia"/>
        </w:rPr>
      </w:pPr>
    </w:p>
    <w:p w14:paraId="41A125FF">
      <w:pPr>
        <w:pStyle w:val="4"/>
        <w:spacing w:before="298" w:line="285" w:lineRule="auto"/>
        <w:ind w:right="98"/>
        <w:rPr>
          <w:rFonts w:hint="eastAsia"/>
        </w:rPr>
      </w:pPr>
      <w:r>
        <w:rPr>
          <w:rFonts w:hint="eastAsia"/>
        </w:rPr>
        <w:t>For, through his divine power, working in me a divine faith, I see Christ with the eye with which the Father sees him; I hold him as the Father holds him; and love him as the Father loves him.</w:t>
      </w:r>
    </w:p>
    <w:p w14:paraId="1FAC1F2C">
      <w:pPr>
        <w:pStyle w:val="4"/>
        <w:spacing w:before="298" w:line="285" w:lineRule="auto"/>
        <w:ind w:right="98"/>
        <w:rPr>
          <w:rFonts w:hint="eastAsia"/>
        </w:rPr>
      </w:pPr>
      <w:r>
        <w:rPr>
          <w:rFonts w:hint="eastAsia"/>
        </w:rPr>
        <w:t>因为，藉着祂神圣的能力，在我里面作成神圣的信心，我以父看见基督的眼睛看见基督；我像父持守基督一样持守祂；并且像父爱基督一样爱祂。</w:t>
      </w:r>
    </w:p>
    <w:p w14:paraId="2932950B">
      <w:pPr>
        <w:pStyle w:val="4"/>
        <w:spacing w:before="298" w:line="285" w:lineRule="auto"/>
        <w:ind w:right="98"/>
        <w:rPr>
          <w:rFonts w:hint="eastAsia"/>
        </w:rPr>
      </w:pPr>
    </w:p>
    <w:p w14:paraId="14851DF3">
      <w:pPr>
        <w:pStyle w:val="4"/>
        <w:spacing w:before="298" w:line="285" w:lineRule="auto"/>
        <w:ind w:right="98"/>
        <w:rPr>
          <w:rFonts w:hint="eastAsia"/>
        </w:rPr>
      </w:pPr>
      <w:r>
        <w:rPr>
          <w:rFonts w:hint="eastAsia"/>
        </w:rPr>
        <w:t>He is mine, by a work of the Spirit in me, precisely similar to that by which, in his mediatorial character, he is the Father's.</w:t>
      </w:r>
    </w:p>
    <w:p w14:paraId="0CB89733">
      <w:pPr>
        <w:pStyle w:val="4"/>
        <w:spacing w:before="298" w:line="285" w:lineRule="auto"/>
        <w:ind w:right="98"/>
        <w:rPr>
          <w:rFonts w:hint="eastAsia"/>
        </w:rPr>
      </w:pPr>
      <w:r>
        <w:rPr>
          <w:rFonts w:hint="eastAsia"/>
        </w:rPr>
        <w:t>祂是我的，藉着圣灵在我里面的工作，这工作与祂在中保身份中属于父的工作完全相似。</w:t>
      </w:r>
    </w:p>
    <w:p w14:paraId="1E490259">
      <w:pPr>
        <w:pStyle w:val="4"/>
        <w:spacing w:before="298" w:line="285" w:lineRule="auto"/>
        <w:ind w:right="98"/>
        <w:rPr>
          <w:rFonts w:hint="eastAsia"/>
        </w:rPr>
      </w:pPr>
    </w:p>
    <w:p w14:paraId="10833B92">
      <w:pPr>
        <w:pStyle w:val="4"/>
        <w:spacing w:before="298" w:line="285" w:lineRule="auto"/>
        <w:ind w:right="98"/>
        <w:rPr>
          <w:rFonts w:hint="eastAsia"/>
        </w:rPr>
      </w:pPr>
      <w:r>
        <w:rPr>
          <w:rFonts w:hint="eastAsia"/>
        </w:rPr>
        <w:t>For I am born of the Spirit,—as Christ was himself.</w:t>
      </w:r>
    </w:p>
    <w:p w14:paraId="3B09069D">
      <w:pPr>
        <w:pStyle w:val="4"/>
        <w:spacing w:before="298" w:line="285" w:lineRule="auto"/>
        <w:ind w:right="98"/>
        <w:rPr>
          <w:rFonts w:hint="eastAsia"/>
        </w:rPr>
      </w:pPr>
      <w:r>
        <w:rPr>
          <w:rFonts w:hint="eastAsia"/>
        </w:rPr>
        <w:t>因为我是从圣灵生的——正如基督自己一样。</w:t>
      </w:r>
    </w:p>
    <w:p w14:paraId="6CD64A96">
      <w:pPr>
        <w:pStyle w:val="4"/>
        <w:spacing w:before="298" w:line="285" w:lineRule="auto"/>
        <w:ind w:right="98"/>
        <w:rPr>
          <w:rFonts w:hint="eastAsia"/>
        </w:rPr>
      </w:pPr>
    </w:p>
    <w:p w14:paraId="7C31A05B">
      <w:pPr>
        <w:pStyle w:val="4"/>
        <w:spacing w:before="298" w:line="285" w:lineRule="auto"/>
        <w:ind w:right="98"/>
        <w:rPr>
          <w:rFonts w:hint="eastAsia"/>
        </w:rPr>
      </w:pPr>
      <w:r>
        <w:rPr>
          <w:rFonts w:hint="eastAsia"/>
        </w:rPr>
        <w:t>III.Do we, by the view which we thus advocate respecting faith, cast any slight or discouragement on human efforts, or give any sanction to the relaxation of diligence, or the diminution of anxiety, on the part of the sinner, seeking the salvation of his soul?*</w:t>
      </w:r>
    </w:p>
    <w:p w14:paraId="59E076EE">
      <w:pPr>
        <w:pStyle w:val="4"/>
        <w:spacing w:before="298" w:line="285" w:lineRule="auto"/>
        <w:ind w:right="98"/>
        <w:rPr>
          <w:rFonts w:hint="eastAsia"/>
        </w:rPr>
      </w:pPr>
      <w:r>
        <w:rPr>
          <w:rFonts w:hint="eastAsia"/>
        </w:rPr>
        <w:t>三、我们如此主张关于信心的观点，是否轻视或阻碍了人的努力，或者认可了罪人在寻求灵魂救恩时放松勤奋或减少焦虑？*</w:t>
      </w:r>
    </w:p>
    <w:p w14:paraId="190DD2BA">
      <w:pPr>
        <w:pStyle w:val="4"/>
        <w:spacing w:before="298" w:line="285" w:lineRule="auto"/>
        <w:ind w:right="98"/>
        <w:rPr>
          <w:rFonts w:hint="eastAsia"/>
        </w:rPr>
      </w:pPr>
    </w:p>
    <w:p w14:paraId="14444865">
      <w:pPr>
        <w:pStyle w:val="4"/>
        <w:spacing w:before="298" w:line="285" w:lineRule="auto"/>
        <w:ind w:right="98"/>
        <w:rPr>
          <w:rFonts w:hint="eastAsia"/>
        </w:rPr>
      </w:pPr>
      <w:r>
        <w:rPr>
          <w:rFonts w:hint="eastAsia"/>
        </w:rPr>
        <w:t>Here let me face at once this imputation, by comparing, as to their tendency in this respect, the two different ways in which the interposition of God, in the actings of his creatures, may be represented.</w:t>
      </w:r>
    </w:p>
    <w:p w14:paraId="5B7B0D48">
      <w:pPr>
        <w:pStyle w:val="4"/>
        <w:spacing w:before="298" w:line="285" w:lineRule="auto"/>
        <w:ind w:right="98"/>
        <w:rPr>
          <w:rFonts w:hint="eastAsia"/>
        </w:rPr>
      </w:pPr>
      <w:r>
        <w:rPr>
          <w:rFonts w:hint="eastAsia"/>
        </w:rPr>
        <w:t>在这里，让我立刻正视这个指责，方法是比较上帝在其受造物行为中的介入的两种不同表述方式，就其在这方面的倾向而言。</w:t>
      </w:r>
    </w:p>
    <w:p w14:paraId="200B66BC">
      <w:pPr>
        <w:pStyle w:val="4"/>
        <w:spacing w:before="298" w:line="285" w:lineRule="auto"/>
        <w:ind w:right="98"/>
        <w:rPr>
          <w:rFonts w:hint="eastAsia"/>
        </w:rPr>
      </w:pPr>
    </w:p>
    <w:p w14:paraId="67B6DF23">
      <w:pPr>
        <w:pStyle w:val="4"/>
        <w:spacing w:before="298" w:line="285" w:lineRule="auto"/>
        <w:ind w:right="98"/>
        <w:rPr>
          <w:rFonts w:hint="eastAsia"/>
        </w:rPr>
      </w:pPr>
      <w:r>
        <w:rPr>
          <w:rFonts w:hint="eastAsia"/>
        </w:rPr>
        <w:t>For the sake of distinction, I may characterize them as the auxiliary and the creative methods respectively.*</w:t>
      </w:r>
    </w:p>
    <w:p w14:paraId="05F32082">
      <w:pPr>
        <w:pStyle w:val="4"/>
        <w:spacing w:before="298" w:line="285" w:lineRule="auto"/>
        <w:ind w:right="98"/>
        <w:rPr>
          <w:rFonts w:hint="eastAsia"/>
        </w:rPr>
      </w:pPr>
      <w:r>
        <w:rPr>
          <w:rFonts w:hint="eastAsia"/>
        </w:rPr>
        <w:t>为了区别起见，我可以分别将它们描述为辅助方法和创造方法。*</w:t>
      </w:r>
    </w:p>
    <w:p w14:paraId="3585E338">
      <w:pPr>
        <w:pStyle w:val="4"/>
        <w:spacing w:before="298" w:line="285" w:lineRule="auto"/>
        <w:ind w:right="98"/>
        <w:rPr>
          <w:rFonts w:hint="eastAsia"/>
        </w:rPr>
      </w:pPr>
    </w:p>
    <w:p w14:paraId="01856273">
      <w:pPr>
        <w:pStyle w:val="4"/>
        <w:spacing w:before="298" w:line="285" w:lineRule="auto"/>
        <w:ind w:right="98"/>
        <w:rPr>
          <w:rFonts w:hint="eastAsia"/>
        </w:rPr>
      </w:pPr>
      <w:r>
        <w:rPr>
          <w:rFonts w:hint="eastAsia"/>
        </w:rPr>
        <w:t>According to the first, God is regarded as co-operating with man; according to the second, he is to be regarded as requiring man to co-operate with him.</w:t>
      </w:r>
    </w:p>
    <w:p w14:paraId="55A23A71">
      <w:pPr>
        <w:pStyle w:val="4"/>
        <w:spacing w:before="298" w:line="285" w:lineRule="auto"/>
        <w:ind w:right="98"/>
        <w:rPr>
          <w:rFonts w:hint="eastAsia"/>
        </w:rPr>
      </w:pPr>
      <w:r>
        <w:rPr>
          <w:rFonts w:hint="eastAsia"/>
        </w:rPr>
        <w:t>根据前者，上帝被视为与人合作；根据后者，祂被视为要求人与祂合作。</w:t>
      </w:r>
    </w:p>
    <w:p w14:paraId="73CA94BA">
      <w:pPr>
        <w:pStyle w:val="4"/>
        <w:spacing w:before="298" w:line="285" w:lineRule="auto"/>
        <w:ind w:right="98"/>
        <w:rPr>
          <w:rFonts w:hint="eastAsia"/>
        </w:rPr>
      </w:pPr>
    </w:p>
    <w:p w14:paraId="25FDEB10">
      <w:pPr>
        <w:pStyle w:val="4"/>
        <w:spacing w:before="298" w:line="285" w:lineRule="auto"/>
        <w:ind w:right="98"/>
        <w:rPr>
          <w:rFonts w:hint="eastAsia"/>
        </w:rPr>
      </w:pPr>
      <w:r>
        <w:rPr>
          <w:rFonts w:hint="eastAsia"/>
        </w:rPr>
        <w:t>This, as it seems to me, is an important distinction, on which, indeed, turns the practical question, whether man is to have the precedency, or God is to have the precedency, in the work of individual salvation.</w:t>
      </w:r>
    </w:p>
    <w:p w14:paraId="1C4DEB2E">
      <w:pPr>
        <w:pStyle w:val="4"/>
        <w:spacing w:before="298" w:line="285" w:lineRule="auto"/>
        <w:ind w:right="98"/>
        <w:rPr>
          <w:rFonts w:hint="eastAsia"/>
        </w:rPr>
      </w:pPr>
      <w:r>
        <w:rPr>
          <w:rFonts w:hint="eastAsia"/>
        </w:rPr>
        <w:t>在我看来，这是一个重要的区别，事实上，个人救恩工作中是人居先还是上帝居先的实践问题，就取决于此。</w:t>
      </w:r>
    </w:p>
    <w:p w14:paraId="02519CED">
      <w:pPr>
        <w:pStyle w:val="4"/>
        <w:spacing w:before="298" w:line="285" w:lineRule="auto"/>
        <w:ind w:right="98"/>
        <w:rPr>
          <w:rFonts w:hint="eastAsia"/>
        </w:rPr>
      </w:pPr>
    </w:p>
    <w:p w14:paraId="13CD8E2D">
      <w:pPr>
        <w:pStyle w:val="4"/>
        <w:spacing w:before="298" w:line="285" w:lineRule="auto"/>
        <w:ind w:right="98"/>
        <w:rPr>
          <w:rFonts w:hint="eastAsia"/>
        </w:rPr>
      </w:pPr>
      <w:r>
        <w:rPr>
          <w:rFonts w:hint="eastAsia"/>
        </w:rPr>
        <w:t>The types, if I may so speak, of the two opposite theories, may be found in the instance of the impotent man beside the pool of Bethesda (John 5:1–9).*</w:t>
      </w:r>
    </w:p>
    <w:p w14:paraId="1E31E25E">
      <w:pPr>
        <w:pStyle w:val="4"/>
        <w:spacing w:before="298" w:line="285" w:lineRule="auto"/>
        <w:ind w:right="98"/>
        <w:rPr>
          <w:rFonts w:hint="eastAsia"/>
        </w:rPr>
      </w:pPr>
      <w:r>
        <w:rPr>
          <w:rFonts w:hint="eastAsia"/>
        </w:rPr>
        <w:t>这两种对立理论的典型，如果我可以这么说的话，可以在毕士大池旁那个无能为力的人的例子中找到（约翰福音 5:1–9）。*</w:t>
      </w:r>
    </w:p>
    <w:p w14:paraId="56A2BB98">
      <w:pPr>
        <w:pStyle w:val="4"/>
        <w:spacing w:before="298" w:line="285" w:lineRule="auto"/>
        <w:ind w:right="98"/>
        <w:rPr>
          <w:rFonts w:hint="eastAsia"/>
        </w:rPr>
      </w:pPr>
    </w:p>
    <w:p w14:paraId="49AB610C">
      <w:pPr>
        <w:pStyle w:val="4"/>
        <w:spacing w:before="298" w:line="285" w:lineRule="auto"/>
        <w:ind w:right="98"/>
        <w:rPr>
          <w:rFonts w:hint="eastAsia"/>
        </w:rPr>
      </w:pPr>
      <w:r>
        <w:rPr>
          <w:rFonts w:hint="eastAsia"/>
        </w:rPr>
        <w:t>Consider his own complaint: "I have no man, when the water is troubled, to put me into the pool."</w:t>
      </w:r>
    </w:p>
    <w:p w14:paraId="4261F0CE">
      <w:pPr>
        <w:pStyle w:val="4"/>
        <w:spacing w:before="298" w:line="285" w:lineRule="auto"/>
        <w:ind w:right="98"/>
        <w:rPr>
          <w:rFonts w:hint="eastAsia"/>
        </w:rPr>
      </w:pPr>
      <w:r>
        <w:rPr>
          <w:rFonts w:hint="eastAsia"/>
        </w:rPr>
        <w:t>想想他自己的抱怨：“水动的时候，没有人把我放在池子里。”</w:t>
      </w:r>
    </w:p>
    <w:p w14:paraId="0CC34591">
      <w:pPr>
        <w:pStyle w:val="4"/>
        <w:spacing w:before="298" w:line="285" w:lineRule="auto"/>
        <w:ind w:right="98"/>
        <w:rPr>
          <w:rFonts w:hint="eastAsia"/>
        </w:rPr>
      </w:pPr>
    </w:p>
    <w:p w14:paraId="2B3D2C19">
      <w:pPr>
        <w:pStyle w:val="4"/>
        <w:spacing w:before="298" w:line="285" w:lineRule="auto"/>
        <w:ind w:right="98"/>
        <w:rPr>
          <w:rFonts w:hint="eastAsia"/>
        </w:rPr>
      </w:pPr>
      <w:r>
        <w:rPr>
          <w:rFonts w:hint="eastAsia"/>
        </w:rPr>
        <w:t>Contrast this complaint with the Saviour's command to him: "Rise, take up thy bed, and walk."</w:t>
      </w:r>
    </w:p>
    <w:p w14:paraId="25628F95">
      <w:pPr>
        <w:pStyle w:val="4"/>
        <w:spacing w:before="298" w:line="285" w:lineRule="auto"/>
        <w:ind w:right="98"/>
        <w:rPr>
          <w:rFonts w:hint="eastAsia"/>
        </w:rPr>
      </w:pPr>
      <w:r>
        <w:rPr>
          <w:rFonts w:hint="eastAsia"/>
        </w:rPr>
        <w:t>将这个抱怨与救主对他的命令作对比：“起来，拿你的褥子走吧。”</w:t>
      </w:r>
    </w:p>
    <w:p w14:paraId="62BE95DC">
      <w:pPr>
        <w:pStyle w:val="4"/>
        <w:spacing w:before="298" w:line="285" w:lineRule="auto"/>
        <w:ind w:right="98"/>
        <w:rPr>
          <w:rFonts w:hint="eastAsia"/>
        </w:rPr>
      </w:pPr>
    </w:p>
    <w:p w14:paraId="16F44BA9">
      <w:pPr>
        <w:pStyle w:val="4"/>
        <w:spacing w:before="298" w:line="285" w:lineRule="auto"/>
        <w:ind w:right="98"/>
        <w:rPr>
          <w:rFonts w:hint="eastAsia"/>
        </w:rPr>
      </w:pPr>
      <w:r>
        <w:rPr>
          <w:rFonts w:hint="eastAsia"/>
        </w:rPr>
        <w:t>The Lord might have adopted the plan which the man himself virtually suggested.</w:t>
      </w:r>
    </w:p>
    <w:p w14:paraId="65A48F52">
      <w:pPr>
        <w:pStyle w:val="4"/>
        <w:spacing w:before="298" w:line="285" w:lineRule="auto"/>
        <w:ind w:right="98"/>
        <w:rPr>
          <w:rFonts w:hint="eastAsia"/>
        </w:rPr>
      </w:pPr>
      <w:r>
        <w:rPr>
          <w:rFonts w:hint="eastAsia"/>
        </w:rPr>
        <w:t>主本可以采纳那人自己实际上提出的计划。</w:t>
      </w:r>
    </w:p>
    <w:p w14:paraId="5DA62698">
      <w:pPr>
        <w:pStyle w:val="4"/>
        <w:spacing w:before="298" w:line="285" w:lineRule="auto"/>
        <w:ind w:right="98"/>
        <w:rPr>
          <w:rFonts w:hint="eastAsia"/>
        </w:rPr>
      </w:pPr>
    </w:p>
    <w:p w14:paraId="5D9ECB09">
      <w:pPr>
        <w:pStyle w:val="4"/>
        <w:spacing w:before="298" w:line="285" w:lineRule="auto"/>
        <w:ind w:right="98"/>
        <w:rPr>
          <w:rFonts w:hint="eastAsia"/>
        </w:rPr>
      </w:pPr>
      <w:r>
        <w:rPr>
          <w:rFonts w:hint="eastAsia"/>
        </w:rPr>
        <w:t>He might have rewarded his long waiting and his many previous attempts, by helping him to the side of the pool.</w:t>
      </w:r>
    </w:p>
    <w:p w14:paraId="37A61583">
      <w:pPr>
        <w:pStyle w:val="4"/>
        <w:spacing w:before="298" w:line="285" w:lineRule="auto"/>
        <w:ind w:right="98"/>
        <w:rPr>
          <w:rFonts w:hint="eastAsia"/>
        </w:rPr>
      </w:pPr>
      <w:r>
        <w:rPr>
          <w:rFonts w:hint="eastAsia"/>
        </w:rPr>
        <w:t>祂或许会因他长久的等待和多次先前的尝试而奖赏他，帮助他到池边。</w:t>
      </w:r>
    </w:p>
    <w:p w14:paraId="324FE3C8">
      <w:pPr>
        <w:pStyle w:val="4"/>
        <w:spacing w:before="298" w:line="285" w:lineRule="auto"/>
        <w:ind w:right="98"/>
        <w:rPr>
          <w:rFonts w:hint="eastAsia"/>
        </w:rPr>
      </w:pPr>
    </w:p>
    <w:p w14:paraId="5BD00A0A">
      <w:pPr>
        <w:pStyle w:val="4"/>
        <w:spacing w:before="298" w:line="285" w:lineRule="auto"/>
        <w:ind w:right="98"/>
        <w:rPr>
          <w:rFonts w:hint="eastAsia"/>
        </w:rPr>
      </w:pPr>
      <w:r>
        <w:rPr>
          <w:rFonts w:hint="eastAsia"/>
        </w:rPr>
        <w:t>And in this way, supported and aided by so strong an arm, the tottering invalid might have succeeded at last in curing himself, or getting himself cured, by the use of the mysteriously troubled waters.</w:t>
      </w:r>
    </w:p>
    <w:p w14:paraId="0B8D8AF2">
      <w:pPr>
        <w:pStyle w:val="4"/>
        <w:spacing w:before="298" w:line="285" w:lineRule="auto"/>
        <w:ind w:right="98"/>
        <w:rPr>
          <w:rFonts w:hint="eastAsia"/>
        </w:rPr>
      </w:pPr>
      <w:r>
        <w:rPr>
          <w:rFonts w:hint="eastAsia"/>
        </w:rPr>
        <w:t>并且这样，在那强壮手臂的扶持和帮助下，摇摇晃晃的病人或许最终能藉着使用那神秘搅动的水治好自己，或使自己痊愈。</w:t>
      </w:r>
    </w:p>
    <w:p w14:paraId="6780132A">
      <w:pPr>
        <w:pStyle w:val="4"/>
        <w:spacing w:before="298" w:line="285" w:lineRule="auto"/>
        <w:ind w:right="98"/>
        <w:rPr>
          <w:rFonts w:hint="eastAsia"/>
        </w:rPr>
      </w:pPr>
    </w:p>
    <w:p w14:paraId="35F92063">
      <w:pPr>
        <w:pStyle w:val="4"/>
        <w:spacing w:before="298" w:line="285" w:lineRule="auto"/>
        <w:ind w:right="98"/>
        <w:rPr>
          <w:rFonts w:hint="eastAsia"/>
        </w:rPr>
      </w:pPr>
      <w:r>
        <w:rPr>
          <w:rFonts w:hint="eastAsia"/>
        </w:rPr>
        <w:t>But God's ways are not as our ways.</w:t>
      </w:r>
    </w:p>
    <w:p w14:paraId="7F0ACBF8">
      <w:pPr>
        <w:pStyle w:val="4"/>
        <w:spacing w:before="298" w:line="285" w:lineRule="auto"/>
        <w:ind w:right="98"/>
        <w:rPr>
          <w:rFonts w:hint="eastAsia"/>
        </w:rPr>
      </w:pPr>
      <w:r>
        <w:rPr>
          <w:rFonts w:hint="eastAsia"/>
        </w:rPr>
        <w:t>但上帝的道路不像我们的道路。</w:t>
      </w:r>
    </w:p>
    <w:p w14:paraId="0E435357">
      <w:pPr>
        <w:pStyle w:val="4"/>
        <w:spacing w:before="298" w:line="285" w:lineRule="auto"/>
        <w:ind w:right="98"/>
        <w:rPr>
          <w:rFonts w:hint="eastAsia"/>
        </w:rPr>
      </w:pPr>
    </w:p>
    <w:p w14:paraId="07B57721">
      <w:pPr>
        <w:pStyle w:val="4"/>
        <w:spacing w:before="298" w:line="285" w:lineRule="auto"/>
        <w:ind w:right="98"/>
        <w:rPr>
          <w:rFonts w:hint="eastAsia"/>
        </w:rPr>
      </w:pPr>
      <w:r>
        <w:rPr>
          <w:rFonts w:hint="eastAsia"/>
        </w:rPr>
        <w:t>Jesus proceeds otherwise in his work of healing.*</w:t>
      </w:r>
    </w:p>
    <w:p w14:paraId="04525F3F">
      <w:pPr>
        <w:pStyle w:val="4"/>
        <w:spacing w:before="298" w:line="285" w:lineRule="auto"/>
        <w:ind w:right="98"/>
        <w:rPr>
          <w:rFonts w:hint="eastAsia"/>
        </w:rPr>
      </w:pPr>
      <w:r>
        <w:rPr>
          <w:rFonts w:hint="eastAsia"/>
        </w:rPr>
        <w:t>耶稣在祂医治的工作中另有安排。*</w:t>
      </w:r>
    </w:p>
    <w:p w14:paraId="73F59372">
      <w:pPr>
        <w:pStyle w:val="4"/>
        <w:spacing w:before="298" w:line="285" w:lineRule="auto"/>
        <w:ind w:right="98"/>
        <w:rPr>
          <w:rFonts w:hint="eastAsia"/>
        </w:rPr>
      </w:pPr>
    </w:p>
    <w:p w14:paraId="410394F8">
      <w:pPr>
        <w:pStyle w:val="4"/>
        <w:spacing w:before="298" w:line="285" w:lineRule="auto"/>
        <w:ind w:right="98"/>
        <w:rPr>
          <w:rFonts w:hint="eastAsia"/>
        </w:rPr>
      </w:pPr>
      <w:r>
        <w:rPr>
          <w:rFonts w:hint="eastAsia"/>
        </w:rPr>
        <w:t>He will not merely fall in, and be a party, as an auxiliary, in the carrying out of man's plans and efforts.</w:t>
      </w:r>
    </w:p>
    <w:p w14:paraId="3EA955D2">
      <w:pPr>
        <w:pStyle w:val="4"/>
        <w:spacing w:before="298" w:line="285" w:lineRule="auto"/>
        <w:ind w:right="98"/>
        <w:rPr>
          <w:rFonts w:hint="eastAsia"/>
        </w:rPr>
      </w:pPr>
      <w:r>
        <w:rPr>
          <w:rFonts w:hint="eastAsia"/>
        </w:rPr>
        <w:t>祂不会仅仅参与进来，作为辅助者，参与执行人的计划和努力。</w:t>
      </w:r>
    </w:p>
    <w:p w14:paraId="2BB32D24">
      <w:pPr>
        <w:pStyle w:val="4"/>
        <w:spacing w:before="298" w:line="285" w:lineRule="auto"/>
        <w:ind w:right="98"/>
        <w:rPr>
          <w:rFonts w:hint="eastAsia"/>
        </w:rPr>
      </w:pPr>
    </w:p>
    <w:p w14:paraId="0EE90FD2">
      <w:pPr>
        <w:pStyle w:val="4"/>
        <w:spacing w:before="298" w:line="285" w:lineRule="auto"/>
        <w:ind w:right="98"/>
        <w:rPr>
          <w:rFonts w:hint="eastAsia"/>
        </w:rPr>
      </w:pPr>
      <w:r>
        <w:rPr>
          <w:rFonts w:hint="eastAsia"/>
        </w:rPr>
        <w:t>He will take the lead, by assuming the whole matter into his own hands.</w:t>
      </w:r>
    </w:p>
    <w:p w14:paraId="3C94C950">
      <w:pPr>
        <w:pStyle w:val="4"/>
        <w:spacing w:before="298" w:line="285" w:lineRule="auto"/>
        <w:ind w:right="98"/>
        <w:rPr>
          <w:rFonts w:hint="eastAsia"/>
        </w:rPr>
      </w:pPr>
      <w:r>
        <w:rPr>
          <w:rFonts w:hint="eastAsia"/>
        </w:rPr>
        <w:t>祂将掌握主动权，将整个事情掌握在自己手中。</w:t>
      </w:r>
    </w:p>
    <w:p w14:paraId="685C6B1F">
      <w:pPr>
        <w:pStyle w:val="4"/>
        <w:spacing w:before="298" w:line="285" w:lineRule="auto"/>
        <w:ind w:right="98"/>
        <w:rPr>
          <w:rFonts w:hint="eastAsia"/>
        </w:rPr>
      </w:pPr>
    </w:p>
    <w:p w14:paraId="22CDB16A">
      <w:pPr>
        <w:pStyle w:val="4"/>
        <w:spacing w:before="298" w:line="285" w:lineRule="auto"/>
        <w:ind w:right="98"/>
        <w:rPr>
          <w:rFonts w:hint="eastAsia"/>
        </w:rPr>
      </w:pPr>
      <w:r>
        <w:rPr>
          <w:rFonts w:hint="eastAsia"/>
        </w:rPr>
        <w:t>He issues his order, and the man, believing, is healed.</w:t>
      </w:r>
    </w:p>
    <w:p w14:paraId="13DA265A">
      <w:pPr>
        <w:pStyle w:val="4"/>
        <w:spacing w:before="298" w:line="285" w:lineRule="auto"/>
        <w:ind w:right="98"/>
        <w:rPr>
          <w:rFonts w:hint="eastAsia"/>
        </w:rPr>
      </w:pPr>
      <w:r>
        <w:rPr>
          <w:rFonts w:hint="eastAsia"/>
        </w:rPr>
        <w:t>祂发出命令，那人相信了，就痊愈了。</w:t>
      </w:r>
    </w:p>
    <w:p w14:paraId="367A2FCA">
      <w:pPr>
        <w:pStyle w:val="4"/>
        <w:spacing w:before="298" w:line="285" w:lineRule="auto"/>
        <w:ind w:right="98"/>
        <w:rPr>
          <w:rFonts w:hint="eastAsia"/>
        </w:rPr>
      </w:pPr>
    </w:p>
    <w:p w14:paraId="2C2F5F52">
      <w:pPr>
        <w:pStyle w:val="4"/>
        <w:spacing w:before="298" w:line="285" w:lineRule="auto"/>
        <w:ind w:right="98"/>
        <w:rPr>
          <w:rFonts w:hint="eastAsia"/>
        </w:rPr>
      </w:pPr>
      <w:r>
        <w:rPr>
          <w:rFonts w:hint="eastAsia"/>
        </w:rPr>
        <w:t>On both of these plans there is co-operation.</w:t>
      </w:r>
    </w:p>
    <w:p w14:paraId="33CF846A">
      <w:pPr>
        <w:pStyle w:val="4"/>
        <w:spacing w:before="298" w:line="285" w:lineRule="auto"/>
        <w:ind w:right="98"/>
        <w:rPr>
          <w:rFonts w:hint="eastAsia"/>
        </w:rPr>
      </w:pPr>
      <w:r>
        <w:rPr>
          <w:rFonts w:hint="eastAsia"/>
        </w:rPr>
        <w:t>在这两种计划中都有合作。</w:t>
      </w:r>
    </w:p>
    <w:p w14:paraId="3B6CF89B">
      <w:pPr>
        <w:pStyle w:val="4"/>
        <w:spacing w:before="298" w:line="285" w:lineRule="auto"/>
        <w:ind w:right="98"/>
        <w:rPr>
          <w:rFonts w:hint="eastAsia"/>
        </w:rPr>
      </w:pPr>
    </w:p>
    <w:p w14:paraId="5B6CFC39">
      <w:pPr>
        <w:pStyle w:val="4"/>
        <w:spacing w:before="298" w:line="285" w:lineRule="auto"/>
        <w:ind w:right="98"/>
        <w:rPr>
          <w:rFonts w:hint="eastAsia"/>
        </w:rPr>
      </w:pPr>
      <w:r>
        <w:rPr>
          <w:rFonts w:hint="eastAsia"/>
        </w:rPr>
        <w:t>On the first plan, however, I would say, the Lord is expected to co-operate with the man.</w:t>
      </w:r>
    </w:p>
    <w:p w14:paraId="754DD5C7">
      <w:pPr>
        <w:pStyle w:val="4"/>
        <w:spacing w:before="298" w:line="285" w:lineRule="auto"/>
        <w:ind w:right="98"/>
        <w:rPr>
          <w:rFonts w:hint="eastAsia"/>
        </w:rPr>
      </w:pPr>
      <w:r>
        <w:rPr>
          <w:rFonts w:hint="eastAsia"/>
        </w:rPr>
        <w:t>然而，在第一个计划中，我会说，主被期望与人合作。</w:t>
      </w:r>
    </w:p>
    <w:p w14:paraId="62C882C9">
      <w:pPr>
        <w:pStyle w:val="4"/>
        <w:spacing w:before="298" w:line="285" w:lineRule="auto"/>
        <w:ind w:right="98"/>
        <w:rPr>
          <w:rFonts w:hint="eastAsia"/>
        </w:rPr>
      </w:pPr>
    </w:p>
    <w:p w14:paraId="20FA98B0">
      <w:pPr>
        <w:pStyle w:val="4"/>
        <w:spacing w:before="298" w:line="285" w:lineRule="auto"/>
        <w:ind w:right="98"/>
        <w:rPr>
          <w:rFonts w:hint="eastAsia"/>
        </w:rPr>
      </w:pPr>
      <w:r>
        <w:rPr>
          <w:rFonts w:hint="eastAsia"/>
        </w:rPr>
        <w:t>According to the second plan, the Lord requires the man to co- operate with him.</w:t>
      </w:r>
    </w:p>
    <w:p w14:paraId="55304CE3">
      <w:pPr>
        <w:pStyle w:val="4"/>
        <w:spacing w:before="298" w:line="285" w:lineRule="auto"/>
        <w:ind w:right="98"/>
        <w:rPr>
          <w:rFonts w:hint="eastAsia"/>
        </w:rPr>
      </w:pPr>
      <w:r>
        <w:rPr>
          <w:rFonts w:hint="eastAsia"/>
        </w:rPr>
        <w:t>根据第二个计划，主需要人与祂合作。</w:t>
      </w:r>
    </w:p>
    <w:p w14:paraId="2D9FCC42">
      <w:pPr>
        <w:pStyle w:val="4"/>
        <w:spacing w:before="298" w:line="285" w:lineRule="auto"/>
        <w:ind w:right="98"/>
        <w:rPr>
          <w:rFonts w:hint="eastAsia"/>
        </w:rPr>
      </w:pPr>
    </w:p>
    <w:p w14:paraId="54CC38CE">
      <w:pPr>
        <w:pStyle w:val="4"/>
        <w:spacing w:before="298" w:line="285" w:lineRule="auto"/>
        <w:ind w:right="98"/>
        <w:rPr>
          <w:rFonts w:hint="eastAsia"/>
        </w:rPr>
      </w:pPr>
      <w:r>
        <w:rPr>
          <w:rFonts w:hint="eastAsia"/>
        </w:rPr>
        <w:t>Need I ask which of these two arrangements is the most becoming and the most blessed?</w:t>
      </w:r>
    </w:p>
    <w:p w14:paraId="529F1723">
      <w:pPr>
        <w:pStyle w:val="4"/>
        <w:spacing w:before="298" w:line="285" w:lineRule="auto"/>
        <w:ind w:right="98"/>
        <w:rPr>
          <w:rFonts w:hint="eastAsia"/>
        </w:rPr>
      </w:pPr>
      <w:r>
        <w:rPr>
          <w:rFonts w:hint="eastAsia"/>
        </w:rPr>
        <w:t>我需要问这两种安排中哪一种最合宜、最蒙福吗？</w:t>
      </w:r>
    </w:p>
    <w:p w14:paraId="3B840506">
      <w:pPr>
        <w:pStyle w:val="4"/>
        <w:spacing w:before="298" w:line="285" w:lineRule="auto"/>
        <w:ind w:right="98"/>
        <w:rPr>
          <w:rFonts w:hint="eastAsia"/>
        </w:rPr>
      </w:pPr>
    </w:p>
    <w:p w14:paraId="0DBAAFC5">
      <w:pPr>
        <w:pStyle w:val="4"/>
        <w:spacing w:before="298" w:line="285" w:lineRule="auto"/>
        <w:ind w:right="98"/>
        <w:rPr>
          <w:rFonts w:hint="eastAsia"/>
        </w:rPr>
      </w:pPr>
      <w:r>
        <w:rPr>
          <w:rFonts w:hint="eastAsia"/>
        </w:rPr>
        <w:t>Which is the most becoming as regards God?</w:t>
      </w:r>
    </w:p>
    <w:p w14:paraId="128292A8">
      <w:pPr>
        <w:pStyle w:val="4"/>
        <w:spacing w:before="298" w:line="285" w:lineRule="auto"/>
        <w:ind w:right="98"/>
        <w:rPr>
          <w:rFonts w:hint="eastAsia"/>
        </w:rPr>
      </w:pPr>
      <w:r>
        <w:rPr>
          <w:rFonts w:hint="eastAsia"/>
        </w:rPr>
        <w:t>哪一种对上帝而言最合宜？</w:t>
      </w:r>
    </w:p>
    <w:p w14:paraId="4FA9BB14">
      <w:pPr>
        <w:pStyle w:val="4"/>
        <w:spacing w:before="298" w:line="285" w:lineRule="auto"/>
        <w:ind w:right="98"/>
        <w:rPr>
          <w:rFonts w:hint="eastAsia"/>
        </w:rPr>
      </w:pPr>
    </w:p>
    <w:p w14:paraId="610EE919">
      <w:pPr>
        <w:pStyle w:val="4"/>
        <w:spacing w:before="298" w:line="285" w:lineRule="auto"/>
        <w:ind w:right="98"/>
        <w:rPr>
          <w:rFonts w:hint="eastAsia"/>
        </w:rPr>
      </w:pPr>
      <w:r>
        <w:rPr>
          <w:rFonts w:hint="eastAsia"/>
        </w:rPr>
        <w:t>Which is the most becoming as regards God?</w:t>
      </w:r>
    </w:p>
    <w:p w14:paraId="517FF552">
      <w:pPr>
        <w:pStyle w:val="4"/>
        <w:spacing w:before="298" w:line="285" w:lineRule="auto"/>
        <w:ind w:right="98"/>
        <w:rPr>
          <w:rFonts w:hint="eastAsia"/>
        </w:rPr>
      </w:pPr>
      <w:r>
        <w:rPr>
          <w:rFonts w:hint="eastAsia"/>
        </w:rPr>
        <w:t>哪一种对上帝而言最合宜？</w:t>
      </w:r>
    </w:p>
    <w:p w14:paraId="3736617F">
      <w:pPr>
        <w:pStyle w:val="4"/>
        <w:spacing w:before="298" w:line="285" w:lineRule="auto"/>
        <w:ind w:right="98"/>
        <w:rPr>
          <w:rFonts w:hint="eastAsia"/>
        </w:rPr>
      </w:pPr>
    </w:p>
    <w:p w14:paraId="19B144EC">
      <w:pPr>
        <w:pStyle w:val="4"/>
        <w:spacing w:before="298" w:line="285" w:lineRule="auto"/>
        <w:ind w:right="98"/>
        <w:rPr>
          <w:rFonts w:hint="eastAsia"/>
        </w:rPr>
      </w:pPr>
      <w:r>
        <w:rPr>
          <w:rFonts w:hint="eastAsia"/>
        </w:rPr>
        <w:t>Which is the most blessed as regards man?</w:t>
      </w:r>
    </w:p>
    <w:p w14:paraId="52BB0A92">
      <w:pPr>
        <w:pStyle w:val="4"/>
        <w:spacing w:before="298" w:line="285" w:lineRule="auto"/>
        <w:ind w:right="98"/>
        <w:rPr>
          <w:rFonts w:hint="eastAsia"/>
        </w:rPr>
      </w:pPr>
      <w:r>
        <w:rPr>
          <w:rFonts w:hint="eastAsia"/>
        </w:rPr>
        <w:t>哪一样对人而言最蒙福？</w:t>
      </w:r>
    </w:p>
    <w:p w14:paraId="7A9FAB63">
      <w:pPr>
        <w:pStyle w:val="4"/>
        <w:spacing w:before="298" w:line="285" w:lineRule="auto"/>
        <w:ind w:right="98"/>
        <w:rPr>
          <w:rFonts w:hint="eastAsia"/>
        </w:rPr>
      </w:pPr>
    </w:p>
    <w:p w14:paraId="349615F4">
      <w:pPr>
        <w:pStyle w:val="4"/>
        <w:spacing w:before="298" w:line="285" w:lineRule="auto"/>
        <w:ind w:right="98"/>
        <w:rPr>
          <w:rFonts w:hint="eastAsia"/>
        </w:rPr>
      </w:pPr>
      <w:r>
        <w:rPr>
          <w:rFonts w:hint="eastAsia"/>
        </w:rPr>
        <w:t>Now, the sum and substance of the whole system for which we contend may be reduced to this one comprehensive principle, founded upon the distinction to which I have been adverting.*</w:t>
      </w:r>
    </w:p>
    <w:p w14:paraId="3F9DDEB2">
      <w:pPr>
        <w:pStyle w:val="4"/>
        <w:spacing w:before="298" w:line="285" w:lineRule="auto"/>
        <w:ind w:right="98"/>
        <w:rPr>
          <w:rFonts w:hint="eastAsia"/>
        </w:rPr>
      </w:pPr>
      <w:r>
        <w:rPr>
          <w:rFonts w:hint="eastAsia"/>
        </w:rPr>
        <w:t>现在，我们所主张的整个体系的总纲和实质，可以归结为建立在我所提及的区别之上的这个综合原则。*</w:t>
      </w:r>
    </w:p>
    <w:p w14:paraId="338E830E">
      <w:pPr>
        <w:pStyle w:val="4"/>
        <w:spacing w:before="298" w:line="285" w:lineRule="auto"/>
        <w:ind w:right="98"/>
        <w:rPr>
          <w:rFonts w:hint="eastAsia"/>
        </w:rPr>
      </w:pPr>
    </w:p>
    <w:p w14:paraId="5DA50B85">
      <w:pPr>
        <w:pStyle w:val="4"/>
        <w:spacing w:before="298" w:line="285" w:lineRule="auto"/>
        <w:ind w:right="98"/>
        <w:rPr>
          <w:rFonts w:hint="eastAsia"/>
        </w:rPr>
      </w:pPr>
      <w:r>
        <w:rPr>
          <w:rFonts w:hint="eastAsia"/>
        </w:rPr>
        <w:t>Throughout, in the first step, and in the whole subsequent progress, of the life of God in the soul of man, the position or attitude which man has to take is that of acquiescence.</w:t>
      </w:r>
    </w:p>
    <w:p w14:paraId="0CBDD33D">
      <w:pPr>
        <w:pStyle w:val="4"/>
        <w:spacing w:before="298" w:line="285" w:lineRule="auto"/>
        <w:ind w:right="98"/>
        <w:rPr>
          <w:rFonts w:hint="eastAsia"/>
        </w:rPr>
      </w:pPr>
      <w:r>
        <w:rPr>
          <w:rFonts w:hint="eastAsia"/>
        </w:rPr>
        <w:t>自始至终，在上帝生命在人灵魂中的第一步，以及整个后续的进程中，人所要采取的立场或态度是默许。</w:t>
      </w:r>
    </w:p>
    <w:p w14:paraId="614D9344">
      <w:pPr>
        <w:pStyle w:val="4"/>
        <w:spacing w:before="298" w:line="285" w:lineRule="auto"/>
        <w:ind w:right="98"/>
        <w:rPr>
          <w:rFonts w:hint="eastAsia"/>
        </w:rPr>
      </w:pPr>
    </w:p>
    <w:p w14:paraId="743D41CE">
      <w:pPr>
        <w:pStyle w:val="4"/>
        <w:spacing w:before="298" w:line="285" w:lineRule="auto"/>
        <w:ind w:right="98"/>
        <w:rPr>
          <w:rFonts w:hint="eastAsia"/>
        </w:rPr>
      </w:pPr>
      <w:r>
        <w:rPr>
          <w:rFonts w:hint="eastAsia"/>
        </w:rPr>
        <w:t>He is to fall in with what God proposes.</w:t>
      </w:r>
    </w:p>
    <w:p w14:paraId="0CDBEB25">
      <w:pPr>
        <w:pStyle w:val="4"/>
        <w:spacing w:before="298" w:line="285" w:lineRule="auto"/>
        <w:ind w:right="98"/>
        <w:rPr>
          <w:rFonts w:hint="eastAsia"/>
        </w:rPr>
      </w:pPr>
      <w:r>
        <w:rPr>
          <w:rFonts w:hint="eastAsia"/>
        </w:rPr>
        <w:t>他要顺从上帝的提议。</w:t>
      </w:r>
    </w:p>
    <w:p w14:paraId="15EEBD46">
      <w:pPr>
        <w:pStyle w:val="4"/>
        <w:spacing w:before="298" w:line="285" w:lineRule="auto"/>
        <w:ind w:right="98"/>
        <w:rPr>
          <w:rFonts w:hint="eastAsia"/>
        </w:rPr>
      </w:pPr>
    </w:p>
    <w:p w14:paraId="27C3BB66">
      <w:pPr>
        <w:pStyle w:val="4"/>
        <w:spacing w:before="298" w:line="285" w:lineRule="auto"/>
        <w:ind w:right="98"/>
        <w:rPr>
          <w:rFonts w:hint="eastAsia"/>
        </w:rPr>
      </w:pPr>
      <w:r>
        <w:rPr>
          <w:rFonts w:hint="eastAsia"/>
        </w:rPr>
        <w:t>He is to be a fellow-worker with God.</w:t>
      </w:r>
    </w:p>
    <w:p w14:paraId="795633A3">
      <w:pPr>
        <w:pStyle w:val="4"/>
        <w:spacing w:before="298" w:line="285" w:lineRule="auto"/>
        <w:ind w:right="98"/>
        <w:rPr>
          <w:rFonts w:hint="eastAsia"/>
        </w:rPr>
      </w:pPr>
      <w:r>
        <w:rPr>
          <w:rFonts w:hint="eastAsia"/>
        </w:rPr>
        <w:t>他要与上帝同工。</w:t>
      </w:r>
    </w:p>
    <w:p w14:paraId="10CCB825">
      <w:pPr>
        <w:pStyle w:val="4"/>
        <w:spacing w:before="298" w:line="285" w:lineRule="auto"/>
        <w:ind w:right="98"/>
        <w:rPr>
          <w:rFonts w:hint="eastAsia"/>
        </w:rPr>
      </w:pPr>
    </w:p>
    <w:p w14:paraId="3764F587">
      <w:pPr>
        <w:pStyle w:val="4"/>
        <w:spacing w:before="298" w:line="285" w:lineRule="auto"/>
        <w:ind w:right="98"/>
        <w:rPr>
          <w:rFonts w:hint="eastAsia"/>
        </w:rPr>
      </w:pPr>
      <w:r>
        <w:rPr>
          <w:rFonts w:hint="eastAsia"/>
        </w:rPr>
        <w:t>His own idea constantly is, that God is somehow to concur with him;—so as to help him out where there is any deficiency in his attainments, and to help him on where there is any failure in his strength.*</w:t>
      </w:r>
    </w:p>
    <w:p w14:paraId="779321C5">
      <w:pPr>
        <w:pStyle w:val="4"/>
        <w:spacing w:before="298" w:line="285" w:lineRule="auto"/>
        <w:ind w:right="98"/>
        <w:rPr>
          <w:rFonts w:hint="eastAsia"/>
        </w:rPr>
      </w:pPr>
      <w:r>
        <w:rPr>
          <w:rFonts w:hint="eastAsia"/>
        </w:rPr>
        <w:t>他自己的想法总是，上帝会以某种方式与他同工；——以便在他成就不足之处帮助他，在他力量不足之处扶持他。*</w:t>
      </w:r>
    </w:p>
    <w:p w14:paraId="4C1F2F9B">
      <w:pPr>
        <w:pStyle w:val="4"/>
        <w:spacing w:before="298" w:line="285" w:lineRule="auto"/>
        <w:ind w:right="98"/>
        <w:rPr>
          <w:rFonts w:hint="eastAsia"/>
        </w:rPr>
      </w:pPr>
    </w:p>
    <w:p w14:paraId="79DCB809">
      <w:pPr>
        <w:pStyle w:val="4"/>
        <w:spacing w:before="298" w:line="285" w:lineRule="auto"/>
        <w:ind w:right="98"/>
        <w:rPr>
          <w:rFonts w:hint="eastAsia"/>
        </w:rPr>
      </w:pPr>
      <w:r>
        <w:rPr>
          <w:rFonts w:hint="eastAsia"/>
        </w:rPr>
        <w:t>His hope is that, upon his doing his best, God is to make up what may be wanting, and have a tender consideration for what may be weak.</w:t>
      </w:r>
    </w:p>
    <w:p w14:paraId="651D0356">
      <w:pPr>
        <w:pStyle w:val="4"/>
        <w:spacing w:before="298" w:line="285" w:lineRule="auto"/>
        <w:ind w:right="98"/>
        <w:rPr>
          <w:rFonts w:hint="eastAsia"/>
        </w:rPr>
      </w:pPr>
      <w:r>
        <w:rPr>
          <w:rFonts w:hint="eastAsia"/>
        </w:rPr>
        <w:t>他的希望是，在他尽力而为之后，上帝会弥补不足之处，并对软弱之处给予温柔的体恤。</w:t>
      </w:r>
    </w:p>
    <w:p w14:paraId="464DC901">
      <w:pPr>
        <w:pStyle w:val="4"/>
        <w:spacing w:before="298" w:line="285" w:lineRule="auto"/>
        <w:ind w:right="98"/>
        <w:rPr>
          <w:rFonts w:hint="eastAsia"/>
        </w:rPr>
      </w:pPr>
    </w:p>
    <w:p w14:paraId="58F24485">
      <w:pPr>
        <w:pStyle w:val="4"/>
        <w:spacing w:before="298" w:line="285" w:lineRule="auto"/>
        <w:ind w:right="98"/>
        <w:rPr>
          <w:rFonts w:hint="eastAsia"/>
        </w:rPr>
      </w:pPr>
      <w:r>
        <w:rPr>
          <w:rFonts w:hint="eastAsia"/>
        </w:rPr>
        <w:t>Thus, the righteousness of Christ being virtually supplemental to his own sincere yet imperfect obedience—and the assistance of the Spirit seconding his own honest though infirm resolution—he is to be somehow, on an adjustment or balance of accounts, and with a due allowance for human frailty, justified and sanctified at last.</w:t>
      </w:r>
    </w:p>
    <w:p w14:paraId="4BEF1E29">
      <w:pPr>
        <w:pStyle w:val="4"/>
        <w:spacing w:before="298" w:line="285" w:lineRule="auto"/>
        <w:ind w:right="98"/>
        <w:rPr>
          <w:rFonts w:hint="eastAsia"/>
        </w:rPr>
      </w:pPr>
      <w:r>
        <w:rPr>
          <w:rFonts w:hint="eastAsia"/>
        </w:rPr>
        <w:t>因此，基督的义实际上补充了他自己真诚却不完美的顺服——圣灵的帮助支持了他自己诚实却软弱的决心——他最终将以某种方式，在调整或平衡账目之后，并在适当考虑到人性的软弱之后，被称义和成圣。</w:t>
      </w:r>
    </w:p>
    <w:p w14:paraId="5EA75BA5">
      <w:pPr>
        <w:pStyle w:val="4"/>
        <w:spacing w:before="298" w:line="285" w:lineRule="auto"/>
        <w:ind w:right="98"/>
        <w:rPr>
          <w:rFonts w:hint="eastAsia"/>
        </w:rPr>
      </w:pPr>
    </w:p>
    <w:p w14:paraId="4ACEF250">
      <w:pPr>
        <w:pStyle w:val="4"/>
        <w:spacing w:before="298" w:line="285" w:lineRule="auto"/>
        <w:ind w:right="98"/>
        <w:rPr>
          <w:rFonts w:hint="eastAsia"/>
        </w:rPr>
      </w:pPr>
      <w:r>
        <w:rPr>
          <w:rFonts w:hint="eastAsia"/>
        </w:rPr>
        <w:t>Need I say that, if the doctrines of grace are really to prevail practically, the whole of this motley and mongrel scheme must be overturned and reversed?</w:t>
      </w:r>
    </w:p>
    <w:p w14:paraId="2D44BBB0">
      <w:pPr>
        <w:pStyle w:val="4"/>
        <w:spacing w:before="298" w:line="285" w:lineRule="auto"/>
        <w:ind w:right="98"/>
        <w:rPr>
          <w:rFonts w:hint="eastAsia"/>
        </w:rPr>
      </w:pPr>
      <w:r>
        <w:rPr>
          <w:rFonts w:hint="eastAsia"/>
        </w:rPr>
        <w:t>我需要说，如果恩典的教义真的要在实践中盛行，那么这整个混杂不清的计划都必须被推翻和颠倒吗？</w:t>
      </w:r>
    </w:p>
    <w:p w14:paraId="184B9CAF">
      <w:pPr>
        <w:pStyle w:val="4"/>
        <w:spacing w:before="298" w:line="285" w:lineRule="auto"/>
        <w:ind w:right="98"/>
        <w:rPr>
          <w:rFonts w:hint="eastAsia"/>
        </w:rPr>
      </w:pPr>
    </w:p>
    <w:p w14:paraId="357936E9">
      <w:pPr>
        <w:pStyle w:val="4"/>
        <w:spacing w:before="298" w:line="285" w:lineRule="auto"/>
        <w:ind w:right="98"/>
        <w:rPr>
          <w:rFonts w:hint="eastAsia"/>
        </w:rPr>
      </w:pPr>
      <w:r>
        <w:rPr>
          <w:rFonts w:hint="eastAsia"/>
        </w:rPr>
        <w:t>It is, indeed, a scheme, as every child of God who has at one time tried it—and who has not?—will testify, which everywhere and always, in proportion to its influence, proves itself to be the very opiate of a drowsy spirit—deadening all energy, and lulling asleep all spiritual life.</w:t>
      </w:r>
    </w:p>
    <w:p w14:paraId="0D97FE08">
      <w:pPr>
        <w:pStyle w:val="4"/>
        <w:spacing w:before="298" w:line="285" w:lineRule="auto"/>
        <w:ind w:right="98"/>
        <w:rPr>
          <w:rFonts w:hint="eastAsia"/>
        </w:rPr>
      </w:pPr>
      <w:r>
        <w:rPr>
          <w:rFonts w:hint="eastAsia"/>
        </w:rPr>
        <w:t>的确，这是一个计划，正如每一个曾经尝试过它的上帝的儿女——谁没有尝试过呢？——都会作证的那样，它在任何地方、任何时候，与其影响成比例地，都证明自己是昏昏欲睡之灵的麻醉剂——扼杀一切活力，使一切属灵的生命沉睡。</w:t>
      </w:r>
    </w:p>
    <w:p w14:paraId="30D88CB9">
      <w:pPr>
        <w:pStyle w:val="4"/>
        <w:spacing w:before="298" w:line="285" w:lineRule="auto"/>
        <w:ind w:right="98"/>
        <w:rPr>
          <w:rFonts w:hint="eastAsia"/>
        </w:rPr>
      </w:pPr>
    </w:p>
    <w:p w14:paraId="7098670F">
      <w:pPr>
        <w:pStyle w:val="4"/>
        <w:spacing w:before="298" w:line="285" w:lineRule="auto"/>
        <w:ind w:right="98"/>
        <w:rPr>
          <w:rFonts w:hint="eastAsia"/>
        </w:rPr>
      </w:pPr>
      <w:r>
        <w:rPr>
          <w:rFonts w:hint="eastAsia"/>
        </w:rPr>
        <w:t>How different from this is the plan of God!*</w:t>
      </w:r>
    </w:p>
    <w:p w14:paraId="7C0E92DD">
      <w:pPr>
        <w:pStyle w:val="4"/>
        <w:spacing w:before="298" w:line="285" w:lineRule="auto"/>
        <w:ind w:right="98"/>
        <w:rPr>
          <w:rFonts w:hint="eastAsia"/>
        </w:rPr>
      </w:pPr>
      <w:r>
        <w:rPr>
          <w:rFonts w:hint="eastAsia"/>
        </w:rPr>
        <w:t>上帝的计划与此何等不同！*</w:t>
      </w:r>
    </w:p>
    <w:p w14:paraId="7C19C0A9">
      <w:pPr>
        <w:pStyle w:val="4"/>
        <w:spacing w:before="298" w:line="285" w:lineRule="auto"/>
        <w:ind w:right="98"/>
        <w:rPr>
          <w:rFonts w:hint="eastAsia"/>
        </w:rPr>
      </w:pPr>
    </w:p>
    <w:p w14:paraId="1AA34F8D">
      <w:pPr>
        <w:pStyle w:val="4"/>
        <w:spacing w:before="298" w:line="285" w:lineRule="auto"/>
        <w:ind w:right="98"/>
        <w:rPr>
          <w:rFonts w:hint="eastAsia"/>
        </w:rPr>
      </w:pPr>
      <w:r>
        <w:rPr>
          <w:rFonts w:hint="eastAsia"/>
        </w:rPr>
        <w:t>Take a believer in the middle of his course.</w:t>
      </w:r>
    </w:p>
    <w:p w14:paraId="5075BAFA">
      <w:pPr>
        <w:pStyle w:val="4"/>
        <w:spacing w:before="298" w:line="285" w:lineRule="auto"/>
        <w:ind w:right="98"/>
        <w:rPr>
          <w:rFonts w:hint="eastAsia"/>
        </w:rPr>
      </w:pPr>
      <w:r>
        <w:rPr>
          <w:rFonts w:hint="eastAsia"/>
        </w:rPr>
        <w:t>以一个处于信仰历程中途的信徒为例。</w:t>
      </w:r>
    </w:p>
    <w:p w14:paraId="53EC3725">
      <w:pPr>
        <w:pStyle w:val="4"/>
        <w:spacing w:before="298" w:line="285" w:lineRule="auto"/>
        <w:ind w:right="98"/>
        <w:rPr>
          <w:rFonts w:hint="eastAsia"/>
        </w:rPr>
      </w:pPr>
    </w:p>
    <w:p w14:paraId="783C963E">
      <w:pPr>
        <w:pStyle w:val="4"/>
        <w:spacing w:before="298" w:line="285" w:lineRule="auto"/>
        <w:ind w:right="98"/>
        <w:rPr>
          <w:rFonts w:hint="eastAsia"/>
        </w:rPr>
      </w:pPr>
      <w:r>
        <w:rPr>
          <w:rFonts w:hint="eastAsia"/>
        </w:rPr>
        <w:t>What is he doing?</w:t>
      </w:r>
    </w:p>
    <w:p w14:paraId="4C94C991">
      <w:pPr>
        <w:pStyle w:val="4"/>
        <w:spacing w:before="298" w:line="285" w:lineRule="auto"/>
        <w:ind w:right="98"/>
        <w:rPr>
          <w:rFonts w:hint="eastAsia"/>
        </w:rPr>
      </w:pPr>
      <w:r>
        <w:rPr>
          <w:rFonts w:hint="eastAsia"/>
        </w:rPr>
        <w:t>祂在做什么？</w:t>
      </w:r>
    </w:p>
    <w:p w14:paraId="55A4AC09">
      <w:pPr>
        <w:pStyle w:val="4"/>
        <w:spacing w:before="298" w:line="285" w:lineRule="auto"/>
        <w:ind w:right="98"/>
        <w:rPr>
          <w:rFonts w:hint="eastAsia"/>
        </w:rPr>
      </w:pPr>
    </w:p>
    <w:p w14:paraId="32AECC7D">
      <w:pPr>
        <w:pStyle w:val="4"/>
        <w:spacing w:before="298" w:line="285" w:lineRule="auto"/>
        <w:ind w:right="98"/>
        <w:rPr>
          <w:rFonts w:hint="eastAsia"/>
        </w:rPr>
      </w:pPr>
      <w:r>
        <w:rPr>
          <w:rFonts w:hint="eastAsia"/>
        </w:rPr>
        <w:t>Is he not, as the apostle Paul describes him, "working out his own salvation with fear and trembling, because it is God that worketh in him both to will and to do of his good pleasure?" (Phil. 2:12, 13.)</w:t>
      </w:r>
    </w:p>
    <w:p w14:paraId="527848C2">
      <w:pPr>
        <w:pStyle w:val="4"/>
        <w:spacing w:before="298" w:line="285" w:lineRule="auto"/>
        <w:ind w:right="98"/>
        <w:rPr>
          <w:rFonts w:hint="eastAsia"/>
        </w:rPr>
      </w:pPr>
      <w:r>
        <w:rPr>
          <w:rFonts w:hint="eastAsia"/>
        </w:rPr>
        <w:t>祂岂不像使徒保罗所描述的那样，“恐惧战兢，作成你们得救的工夫；因为你们立志行事，都是上帝在你们心里运行，为要成就祂的美意”吗？（腓立比书 2:12, 13）</w:t>
      </w:r>
    </w:p>
    <w:p w14:paraId="7887A17A">
      <w:pPr>
        <w:pStyle w:val="4"/>
        <w:spacing w:before="298" w:line="285" w:lineRule="auto"/>
        <w:ind w:right="98"/>
        <w:rPr>
          <w:rFonts w:hint="eastAsia"/>
        </w:rPr>
      </w:pPr>
    </w:p>
    <w:p w14:paraId="268F6B59">
      <w:pPr>
        <w:pStyle w:val="4"/>
        <w:spacing w:before="298" w:line="285" w:lineRule="auto"/>
        <w:ind w:right="98"/>
        <w:rPr>
          <w:rFonts w:hint="eastAsia"/>
        </w:rPr>
      </w:pPr>
      <w:r>
        <w:rPr>
          <w:rFonts w:hint="eastAsia"/>
        </w:rPr>
        <w:t>He is not trying to make himself holy, by the help of God, as another man might vaguely express it.</w:t>
      </w:r>
    </w:p>
    <w:p w14:paraId="6BF25F86">
      <w:pPr>
        <w:pStyle w:val="4"/>
        <w:spacing w:before="298" w:line="285" w:lineRule="auto"/>
        <w:ind w:right="98"/>
        <w:rPr>
          <w:rFonts w:hint="eastAsia"/>
        </w:rPr>
      </w:pPr>
      <w:r>
        <w:rPr>
          <w:rFonts w:hint="eastAsia"/>
        </w:rPr>
        <w:t>祂并非像另一个人可能含糊地表达的那样，试图藉着上帝的帮助使自己成圣。</w:t>
      </w:r>
    </w:p>
    <w:p w14:paraId="73952BFE">
      <w:pPr>
        <w:pStyle w:val="4"/>
        <w:spacing w:before="298" w:line="285" w:lineRule="auto"/>
        <w:ind w:right="98"/>
        <w:rPr>
          <w:rFonts w:hint="eastAsia"/>
        </w:rPr>
      </w:pPr>
    </w:p>
    <w:p w14:paraId="7A5F68D8">
      <w:pPr>
        <w:pStyle w:val="4"/>
        <w:spacing w:before="298" w:line="285" w:lineRule="auto"/>
        <w:ind w:right="98"/>
        <w:rPr>
          <w:rFonts w:hint="eastAsia"/>
        </w:rPr>
      </w:pPr>
      <w:r>
        <w:rPr>
          <w:rFonts w:hint="eastAsia"/>
        </w:rPr>
        <w:t>He is apprehending, feeling, realizing God himself within, making him holy.</w:t>
      </w:r>
    </w:p>
    <w:p w14:paraId="2FCE3FDC">
      <w:pPr>
        <w:pStyle w:val="4"/>
        <w:spacing w:before="298" w:line="285" w:lineRule="auto"/>
        <w:ind w:right="98"/>
        <w:rPr>
          <w:rFonts w:hint="eastAsia"/>
        </w:rPr>
      </w:pPr>
      <w:r>
        <w:rPr>
          <w:rFonts w:hint="eastAsia"/>
        </w:rPr>
        <w:t>祂正在领悟、感受、认识到上帝亲自在祂里面，使祂成圣。</w:t>
      </w:r>
    </w:p>
    <w:p w14:paraId="55DC9AFA">
      <w:pPr>
        <w:pStyle w:val="4"/>
        <w:spacing w:before="298" w:line="285" w:lineRule="auto"/>
        <w:ind w:right="98"/>
        <w:rPr>
          <w:rFonts w:hint="eastAsia"/>
        </w:rPr>
      </w:pPr>
    </w:p>
    <w:p w14:paraId="23B56087">
      <w:pPr>
        <w:pStyle w:val="4"/>
        <w:spacing w:before="298" w:line="285" w:lineRule="auto"/>
        <w:ind w:right="98"/>
        <w:rPr>
          <w:rFonts w:hint="eastAsia"/>
        </w:rPr>
      </w:pPr>
      <w:r>
        <w:rPr>
          <w:rFonts w:hint="eastAsia"/>
        </w:rPr>
        <w:t>And under that impression, he is following out what God is doing.*</w:t>
      </w:r>
    </w:p>
    <w:p w14:paraId="5F42109A">
      <w:pPr>
        <w:pStyle w:val="4"/>
        <w:spacing w:before="298" w:line="285" w:lineRule="auto"/>
        <w:ind w:right="98"/>
        <w:rPr>
          <w:rFonts w:hint="eastAsia"/>
        </w:rPr>
      </w:pPr>
      <w:r>
        <w:rPr>
          <w:rFonts w:hint="eastAsia"/>
        </w:rPr>
        <w:t>并且在那印象之下，他正在遵行上帝所做的事。*</w:t>
      </w:r>
    </w:p>
    <w:p w14:paraId="2FB020D8">
      <w:pPr>
        <w:pStyle w:val="4"/>
        <w:spacing w:before="298" w:line="285" w:lineRule="auto"/>
        <w:ind w:right="98"/>
        <w:rPr>
          <w:rFonts w:hint="eastAsia"/>
        </w:rPr>
      </w:pPr>
    </w:p>
    <w:p w14:paraId="32CB1758">
      <w:pPr>
        <w:pStyle w:val="4"/>
        <w:spacing w:before="298" w:line="285" w:lineRule="auto"/>
        <w:ind w:right="98"/>
        <w:rPr>
          <w:rFonts w:hint="eastAsia"/>
        </w:rPr>
      </w:pPr>
      <w:r>
        <w:rPr>
          <w:rFonts w:hint="eastAsia"/>
        </w:rPr>
        <w:t>It is the Christian paradox.</w:t>
      </w:r>
    </w:p>
    <w:p w14:paraId="61865C23">
      <w:pPr>
        <w:pStyle w:val="4"/>
        <w:spacing w:before="298" w:line="285" w:lineRule="auto"/>
        <w:ind w:right="98"/>
        <w:rPr>
          <w:rFonts w:hint="eastAsia"/>
        </w:rPr>
      </w:pPr>
      <w:r>
        <w:rPr>
          <w:rFonts w:hint="eastAsia"/>
        </w:rPr>
        <w:t>这是基督徒的悖论。</w:t>
      </w:r>
    </w:p>
    <w:p w14:paraId="67E5DF98">
      <w:pPr>
        <w:pStyle w:val="4"/>
        <w:spacing w:before="298" w:line="285" w:lineRule="auto"/>
        <w:ind w:right="98"/>
        <w:rPr>
          <w:rFonts w:hint="eastAsia"/>
        </w:rPr>
      </w:pPr>
    </w:p>
    <w:p w14:paraId="249E370A">
      <w:pPr>
        <w:pStyle w:val="4"/>
        <w:spacing w:before="298" w:line="285" w:lineRule="auto"/>
        <w:ind w:right="98"/>
        <w:rPr>
          <w:rFonts w:hint="eastAsia"/>
        </w:rPr>
      </w:pPr>
      <w:r>
        <w:rPr>
          <w:rFonts w:hint="eastAsia"/>
        </w:rPr>
        <w:t>I am to feel myself passive in the hands of God, and yet on that very account the more intensely active.</w:t>
      </w:r>
    </w:p>
    <w:p w14:paraId="4B6FC1BD">
      <w:pPr>
        <w:pStyle w:val="4"/>
        <w:spacing w:before="298" w:line="285" w:lineRule="auto"/>
        <w:ind w:right="98"/>
        <w:rPr>
          <w:rFonts w:hint="eastAsia"/>
        </w:rPr>
      </w:pPr>
      <w:r>
        <w:rPr>
          <w:rFonts w:hint="eastAsia"/>
        </w:rPr>
        <w:t>我当感到自己在上帝手中是被动的，然而正因如此，我却更加积极主动。</w:t>
      </w:r>
    </w:p>
    <w:p w14:paraId="2EA59646">
      <w:pPr>
        <w:pStyle w:val="4"/>
        <w:spacing w:before="298" w:line="285" w:lineRule="auto"/>
        <w:ind w:right="98"/>
        <w:rPr>
          <w:rFonts w:hint="eastAsia"/>
        </w:rPr>
      </w:pPr>
    </w:p>
    <w:p w14:paraId="0F3B3545">
      <w:pPr>
        <w:pStyle w:val="4"/>
        <w:spacing w:before="298" w:line="285" w:lineRule="auto"/>
        <w:ind w:right="98"/>
        <w:rPr>
          <w:rFonts w:hint="eastAsia"/>
        </w:rPr>
      </w:pPr>
      <w:r>
        <w:rPr>
          <w:rFonts w:hint="eastAsia"/>
        </w:rPr>
        <w:t>I am to be moved unresistingly by God, like the most inert instrument or machine, yet for that very reason to be all the more instinct with life and motion.</w:t>
      </w:r>
    </w:p>
    <w:p w14:paraId="1BF86BA2">
      <w:pPr>
        <w:pStyle w:val="4"/>
        <w:spacing w:before="298" w:line="285" w:lineRule="auto"/>
        <w:ind w:right="98"/>
        <w:rPr>
          <w:rFonts w:hint="eastAsia"/>
        </w:rPr>
      </w:pPr>
      <w:r>
        <w:rPr>
          <w:rFonts w:hint="eastAsia"/>
        </w:rPr>
        <w:t>我当像最迟钝的工具或机器一样，毫无抵抗地被上帝移动，然而正因如此，我却更充满生命和活力。</w:t>
      </w:r>
    </w:p>
    <w:p w14:paraId="5459FC4B">
      <w:pPr>
        <w:pStyle w:val="4"/>
        <w:spacing w:before="298" w:line="285" w:lineRule="auto"/>
        <w:ind w:right="98"/>
        <w:rPr>
          <w:rFonts w:hint="eastAsia"/>
        </w:rPr>
      </w:pPr>
    </w:p>
    <w:p w14:paraId="6B581B54">
      <w:pPr>
        <w:pStyle w:val="4"/>
        <w:spacing w:before="298" w:line="285" w:lineRule="auto"/>
        <w:ind w:right="98"/>
        <w:rPr>
          <w:rFonts w:hint="eastAsia"/>
        </w:rPr>
      </w:pPr>
      <w:r>
        <w:rPr>
          <w:rFonts w:hint="eastAsia"/>
        </w:rPr>
        <w:t>My whole moral frame and mechanism is to be possessed and occupied by God, and worked by God; and yet, through that very working of God in and upon my inner man, I am to be made to apprehend more than ever my own inward liberty and power.</w:t>
      </w:r>
    </w:p>
    <w:p w14:paraId="242B512E">
      <w:pPr>
        <w:pStyle w:val="4"/>
        <w:spacing w:before="298" w:line="285" w:lineRule="auto"/>
        <w:ind w:right="98"/>
        <w:rPr>
          <w:rFonts w:hint="eastAsia"/>
        </w:rPr>
      </w:pPr>
      <w:r>
        <w:rPr>
          <w:rFonts w:hint="eastAsia"/>
        </w:rPr>
        <w:t>我的整个道德框架和机制都要被上帝占有和占据，并由上帝运作；然而，正通过上帝在我内在之人里面的这种运作，我将比以往任何时候都更能领悟到我自己内在的自由和能力。</w:t>
      </w:r>
    </w:p>
    <w:p w14:paraId="6083A444">
      <w:pPr>
        <w:pStyle w:val="4"/>
        <w:spacing w:before="298" w:line="285" w:lineRule="auto"/>
        <w:ind w:right="98"/>
        <w:rPr>
          <w:rFonts w:hint="eastAsia"/>
        </w:rPr>
      </w:pPr>
    </w:p>
    <w:p w14:paraId="65DDA22D">
      <w:pPr>
        <w:pStyle w:val="4"/>
        <w:spacing w:before="298" w:line="285" w:lineRule="auto"/>
        <w:ind w:right="98"/>
        <w:rPr>
          <w:rFonts w:hint="eastAsia"/>
        </w:rPr>
      </w:pPr>
      <w:r>
        <w:rPr>
          <w:rFonts w:hint="eastAsia"/>
        </w:rPr>
        <w:t>This is the true freedom of the will of man;* and then only is my will truly free, when it becomes the engine for working out the will of God.</w:t>
      </w:r>
    </w:p>
    <w:p w14:paraId="0EEB60EE">
      <w:pPr>
        <w:pStyle w:val="4"/>
        <w:spacing w:before="298" w:line="285" w:lineRule="auto"/>
        <w:ind w:right="98"/>
        <w:rPr>
          <w:rFonts w:hint="eastAsia"/>
        </w:rPr>
      </w:pPr>
      <w:r>
        <w:rPr>
          <w:rFonts w:hint="eastAsia"/>
        </w:rPr>
        <w:t>这就是人意志的真正自由；* 并且只有当我的意志成为实现上帝旨意的工具时，我的意志才是真正自由的。</w:t>
      </w:r>
    </w:p>
    <w:p w14:paraId="32EDD460">
      <w:pPr>
        <w:pStyle w:val="4"/>
        <w:spacing w:before="298" w:line="285" w:lineRule="auto"/>
        <w:ind w:right="98"/>
        <w:rPr>
          <w:rFonts w:hint="eastAsia"/>
        </w:rPr>
      </w:pPr>
    </w:p>
    <w:p w14:paraId="4A36C03A">
      <w:pPr>
        <w:pStyle w:val="4"/>
        <w:spacing w:before="298" w:line="285" w:lineRule="auto"/>
        <w:ind w:right="98"/>
        <w:rPr>
          <w:rFonts w:hint="eastAsia"/>
        </w:rPr>
      </w:pPr>
      <w:r>
        <w:rPr>
          <w:rFonts w:hint="eastAsia"/>
        </w:rPr>
        <w:t>Now, does not the same order hold in the beginning of the divine life?</w:t>
      </w:r>
    </w:p>
    <w:p w14:paraId="22CDF900">
      <w:pPr>
        <w:pStyle w:val="4"/>
        <w:spacing w:before="298" w:line="285" w:lineRule="auto"/>
        <w:ind w:right="98"/>
        <w:rPr>
          <w:rFonts w:hint="eastAsia"/>
        </w:rPr>
      </w:pPr>
      <w:r>
        <w:rPr>
          <w:rFonts w:hint="eastAsia"/>
        </w:rPr>
        <w:t>现在，在神圣生命的开端，是否也遵循同样的次序呢？</w:t>
      </w:r>
    </w:p>
    <w:p w14:paraId="43881D23">
      <w:pPr>
        <w:pStyle w:val="4"/>
        <w:spacing w:before="298" w:line="285" w:lineRule="auto"/>
        <w:ind w:right="98"/>
        <w:rPr>
          <w:rFonts w:hint="eastAsia"/>
        </w:rPr>
      </w:pPr>
    </w:p>
    <w:p w14:paraId="48346B52">
      <w:pPr>
        <w:pStyle w:val="4"/>
        <w:spacing w:before="298" w:line="285" w:lineRule="auto"/>
        <w:ind w:right="98"/>
        <w:rPr>
          <w:rFonts w:hint="eastAsia"/>
        </w:rPr>
      </w:pPr>
      <w:r>
        <w:rPr>
          <w:rFonts w:hint="eastAsia"/>
        </w:rPr>
        <w:t>Here, too, is it not through our being passive, that we reach and realize the only true activity?</w:t>
      </w:r>
    </w:p>
    <w:p w14:paraId="0A0C3ED8">
      <w:pPr>
        <w:pStyle w:val="4"/>
        <w:spacing w:before="298" w:line="285" w:lineRule="auto"/>
        <w:ind w:right="98"/>
        <w:rPr>
          <w:rFonts w:hint="eastAsia"/>
        </w:rPr>
      </w:pPr>
      <w:r>
        <w:rPr>
          <w:rFonts w:hint="eastAsia"/>
        </w:rPr>
        <w:t>在这里，不也是通过我们的被动，我们才达到并实现唯一真正的积极性吗？</w:t>
      </w:r>
    </w:p>
    <w:p w14:paraId="01182AA7">
      <w:pPr>
        <w:pStyle w:val="4"/>
        <w:spacing w:before="298" w:line="285" w:lineRule="auto"/>
        <w:ind w:right="98"/>
        <w:rPr>
          <w:rFonts w:hint="eastAsia"/>
        </w:rPr>
      </w:pPr>
    </w:p>
    <w:p w14:paraId="5E20B03C">
      <w:pPr>
        <w:pStyle w:val="4"/>
        <w:spacing w:before="298" w:line="285" w:lineRule="auto"/>
        <w:ind w:right="98"/>
        <w:rPr>
          <w:rFonts w:hint="eastAsia"/>
        </w:rPr>
      </w:pPr>
      <w:r>
        <w:rPr>
          <w:rFonts w:hint="eastAsia"/>
        </w:rPr>
        <w:t>It is said that, by telling men that faith is the act of a living soul, and that they cannot believe but by the energy of a new life—a life such as the creating and regenerating Spirit alone can impart—we encourage them to shut their eyes and fold their hands, and sit down in listless and indolent expectancy, waiting for they know not what irresistible impulse to force them into penitence and faith.*</w:t>
      </w:r>
    </w:p>
    <w:p w14:paraId="31C860B8">
      <w:pPr>
        <w:pStyle w:val="4"/>
        <w:spacing w:before="298" w:line="285" w:lineRule="auto"/>
        <w:ind w:right="98"/>
        <w:rPr>
          <w:rFonts w:hint="eastAsia"/>
        </w:rPr>
      </w:pPr>
      <w:r>
        <w:rPr>
          <w:rFonts w:hint="eastAsia"/>
        </w:rPr>
        <w:t>据说，通过告诉人们信心是活泼灵魂的行为，并且他们只有藉着新生命的能量——一种只有创造和重生的圣灵才能赋予的生命——才能相信，我们鼓励他们闭上眼睛，交叉双手，无精打采、懒洋洋地坐着期待，等待着他们不知道的什么不可抗拒的冲动来迫使他们悔改和相信。*</w:t>
      </w:r>
    </w:p>
    <w:p w14:paraId="316897B4">
      <w:pPr>
        <w:pStyle w:val="4"/>
        <w:spacing w:before="298" w:line="285" w:lineRule="auto"/>
        <w:ind w:right="98"/>
        <w:rPr>
          <w:rFonts w:hint="eastAsia"/>
        </w:rPr>
      </w:pPr>
    </w:p>
    <w:p w14:paraId="507F561E">
      <w:pPr>
        <w:pStyle w:val="4"/>
        <w:spacing w:before="298" w:line="285" w:lineRule="auto"/>
        <w:ind w:right="98"/>
        <w:rPr>
          <w:rFonts w:hint="eastAsia"/>
        </w:rPr>
      </w:pPr>
      <w:r>
        <w:rPr>
          <w:rFonts w:hint="eastAsia"/>
        </w:rPr>
        <w:t>It is a miserably shallow theology that prompts the allegation.</w:t>
      </w:r>
    </w:p>
    <w:p w14:paraId="54C1CC32">
      <w:pPr>
        <w:pStyle w:val="4"/>
        <w:spacing w:before="298" w:line="285" w:lineRule="auto"/>
        <w:ind w:right="98"/>
        <w:rPr>
          <w:rFonts w:hint="eastAsia"/>
        </w:rPr>
      </w:pPr>
      <w:r>
        <w:rPr>
          <w:rFonts w:hint="eastAsia"/>
        </w:rPr>
        <w:t>这种指控是由一种可悲的肤浅神学所促成的。</w:t>
      </w:r>
    </w:p>
    <w:p w14:paraId="6EF6D4CD">
      <w:pPr>
        <w:pStyle w:val="4"/>
        <w:spacing w:before="298" w:line="285" w:lineRule="auto"/>
        <w:ind w:right="98"/>
        <w:rPr>
          <w:rFonts w:hint="eastAsia"/>
        </w:rPr>
      </w:pPr>
    </w:p>
    <w:p w14:paraId="7B31DCA8">
      <w:pPr>
        <w:pStyle w:val="4"/>
        <w:spacing w:before="298" w:line="285" w:lineRule="auto"/>
        <w:ind w:right="98"/>
        <w:rPr>
          <w:rFonts w:hint="eastAsia"/>
        </w:rPr>
      </w:pPr>
      <w:r>
        <w:rPr>
          <w:rFonts w:hint="eastAsia"/>
        </w:rPr>
        <w:t>And, if possible, it is still more meagre metaphysics.</w:t>
      </w:r>
    </w:p>
    <w:p w14:paraId="155A763C">
      <w:pPr>
        <w:pStyle w:val="4"/>
        <w:spacing w:before="298" w:line="285" w:lineRule="auto"/>
        <w:ind w:right="98"/>
        <w:rPr>
          <w:rFonts w:hint="eastAsia"/>
        </w:rPr>
      </w:pPr>
      <w:r>
        <w:rPr>
          <w:rFonts w:hint="eastAsia"/>
        </w:rPr>
        <w:t>并且，如果可能的话，这更是贫乏的形而上学。</w:t>
      </w:r>
    </w:p>
    <w:p w14:paraId="13735F2A">
      <w:pPr>
        <w:pStyle w:val="4"/>
        <w:spacing w:before="298" w:line="285" w:lineRule="auto"/>
        <w:ind w:right="98"/>
        <w:rPr>
          <w:rFonts w:hint="eastAsia"/>
        </w:rPr>
      </w:pPr>
    </w:p>
    <w:p w14:paraId="09ECB192">
      <w:pPr>
        <w:pStyle w:val="4"/>
        <w:spacing w:before="298" w:line="285" w:lineRule="auto"/>
        <w:ind w:right="98"/>
        <w:rPr>
          <w:rFonts w:hint="eastAsia"/>
        </w:rPr>
      </w:pPr>
      <w:r>
        <w:rPr>
          <w:rFonts w:hint="eastAsia"/>
        </w:rPr>
        <w:t>Call a man to believe; and at the same time let him imagine that his believing is some step which, with a little supernatural help, he may reach, as a preliminary to his new life with God.</w:t>
      </w:r>
    </w:p>
    <w:p w14:paraId="2B0DE1D7">
      <w:pPr>
        <w:pStyle w:val="4"/>
        <w:spacing w:before="298" w:line="285" w:lineRule="auto"/>
        <w:ind w:right="98"/>
        <w:rPr>
          <w:rFonts w:hint="eastAsia"/>
        </w:rPr>
      </w:pPr>
      <w:r>
        <w:rPr>
          <w:rFonts w:hint="eastAsia"/>
        </w:rPr>
        <w:t>呼召一个人相信；同时让他想象他的相信是某种步骤，藉着一点超自然的帮助，他可以达到，作为他与上帝新生命的前奏。</w:t>
      </w:r>
    </w:p>
    <w:p w14:paraId="0378A885">
      <w:pPr>
        <w:pStyle w:val="4"/>
        <w:spacing w:before="298" w:line="285" w:lineRule="auto"/>
        <w:ind w:right="98"/>
        <w:rPr>
          <w:rFonts w:hint="eastAsia"/>
        </w:rPr>
      </w:pPr>
    </w:p>
    <w:p w14:paraId="497F8901">
      <w:pPr>
        <w:pStyle w:val="4"/>
        <w:spacing w:before="298" w:line="285" w:lineRule="auto"/>
        <w:ind w:right="98"/>
        <w:rPr>
          <w:rFonts w:hint="eastAsia"/>
        </w:rPr>
      </w:pPr>
      <w:r>
        <w:rPr>
          <w:rFonts w:hint="eastAsia"/>
        </w:rPr>
        <w:t>Then, is he not apt to feel that he may take his ease, and, to a large extent, use his discretion, as to the time and manner of obeying the call?</w:t>
      </w:r>
    </w:p>
    <w:p w14:paraId="2616E0F3">
      <w:pPr>
        <w:pStyle w:val="4"/>
        <w:spacing w:before="298" w:line="285" w:lineRule="auto"/>
        <w:ind w:right="98"/>
        <w:rPr>
          <w:rFonts w:hint="eastAsia"/>
        </w:rPr>
      </w:pPr>
      <w:r>
        <w:rPr>
          <w:rFonts w:hint="eastAsia"/>
        </w:rPr>
        <w:t>那么，他岂不容易感到他可以从容不迫，并且在很大程度上，可以自行决定何时以及如何回应呼召吗？</w:t>
      </w:r>
    </w:p>
    <w:p w14:paraId="68CC9EFD">
      <w:pPr>
        <w:pStyle w:val="4"/>
        <w:spacing w:before="298" w:line="285" w:lineRule="auto"/>
        <w:ind w:right="98"/>
        <w:rPr>
          <w:rFonts w:hint="eastAsia"/>
        </w:rPr>
      </w:pPr>
    </w:p>
    <w:p w14:paraId="1175B262">
      <w:pPr>
        <w:pStyle w:val="4"/>
        <w:spacing w:before="298" w:line="285" w:lineRule="auto"/>
        <w:ind w:right="98"/>
        <w:rPr>
          <w:rFonts w:hint="eastAsia"/>
        </w:rPr>
      </w:pPr>
      <w:r>
        <w:rPr>
          <w:rFonts w:hint="eastAsia"/>
        </w:rPr>
        <w:t>But let him know that this faith is the effect or fruit of an exercise of divine power, such as raises the dead and gives birth to a new man.*</w:t>
      </w:r>
    </w:p>
    <w:p w14:paraId="7986DA3F">
      <w:pPr>
        <w:pStyle w:val="4"/>
        <w:spacing w:before="298" w:line="285" w:lineRule="auto"/>
        <w:ind w:right="98"/>
        <w:rPr>
          <w:rFonts w:hint="eastAsia"/>
        </w:rPr>
      </w:pPr>
      <w:r>
        <w:rPr>
          <w:rFonts w:hint="eastAsia"/>
        </w:rPr>
        <w:t>但让他知道，这信心是神圣能力运用的结果或果实，这种能力能使死人复活，并产生一个新人。*</w:t>
      </w:r>
    </w:p>
    <w:p w14:paraId="2D2C5633">
      <w:pPr>
        <w:pStyle w:val="4"/>
        <w:spacing w:before="298" w:line="285" w:lineRule="auto"/>
        <w:ind w:right="98"/>
        <w:rPr>
          <w:rFonts w:hint="eastAsia"/>
        </w:rPr>
      </w:pPr>
    </w:p>
    <w:p w14:paraId="425BDE24">
      <w:pPr>
        <w:pStyle w:val="4"/>
        <w:spacing w:before="298" w:line="285" w:lineRule="auto"/>
        <w:ind w:right="98"/>
        <w:rPr>
          <w:rFonts w:hint="eastAsia"/>
        </w:rPr>
      </w:pPr>
      <w:r>
        <w:rPr>
          <w:rFonts w:hint="eastAsia"/>
        </w:rPr>
        <w:t>Tell him that his believing is seeing Christ with a new eye, which God must give; and grasping Christ with a new hand, which God must nerve; and cleaving to Christ with a new heart, which God must put within him.</w:t>
      </w:r>
    </w:p>
    <w:p w14:paraId="549EF467">
      <w:pPr>
        <w:pStyle w:val="4"/>
        <w:spacing w:before="298" w:line="285" w:lineRule="auto"/>
        <w:ind w:right="98"/>
        <w:rPr>
          <w:rFonts w:hint="eastAsia"/>
        </w:rPr>
      </w:pPr>
      <w:r>
        <w:rPr>
          <w:rFonts w:hint="eastAsia"/>
        </w:rPr>
        <w:t>告诉他，他的相信是用上帝必须赐予的新眼睛看见基督；是用上帝必须赋予力量的新手抓住基督；是用上帝必须放在他里面的新心依附基督。</w:t>
      </w:r>
    </w:p>
    <w:p w14:paraId="442FAD0F">
      <w:pPr>
        <w:pStyle w:val="4"/>
        <w:spacing w:before="298" w:line="285" w:lineRule="auto"/>
        <w:ind w:right="98"/>
        <w:rPr>
          <w:rFonts w:hint="eastAsia"/>
        </w:rPr>
      </w:pPr>
    </w:p>
    <w:p w14:paraId="4284728C">
      <w:pPr>
        <w:pStyle w:val="4"/>
        <w:spacing w:before="298" w:line="285" w:lineRule="auto"/>
        <w:ind w:right="98"/>
        <w:rPr>
          <w:rFonts w:hint="eastAsia"/>
        </w:rPr>
      </w:pPr>
      <w:r>
        <w:rPr>
          <w:rFonts w:hint="eastAsia"/>
        </w:rPr>
        <w:t>And let it be thundered in his ear, that for all this work of God, "now is the accepted time, and now is the day of salvation."</w:t>
      </w:r>
    </w:p>
    <w:p w14:paraId="35C5D08F">
      <w:pPr>
        <w:pStyle w:val="4"/>
        <w:spacing w:before="298" w:line="285" w:lineRule="auto"/>
        <w:ind w:right="98"/>
        <w:rPr>
          <w:rFonts w:hint="eastAsia"/>
        </w:rPr>
      </w:pPr>
      <w:r>
        <w:rPr>
          <w:rFonts w:hint="eastAsia"/>
        </w:rPr>
        <w:t>并且让这声音在他耳边如雷贯耳：对于上帝的这一切工作，“现在正是悦纳的时候，现在正是拯救的日子。”</w:t>
      </w:r>
    </w:p>
    <w:p w14:paraId="7A3B9184">
      <w:pPr>
        <w:pStyle w:val="4"/>
        <w:spacing w:before="298" w:line="285" w:lineRule="auto"/>
        <w:ind w:right="98"/>
        <w:rPr>
          <w:rFonts w:hint="eastAsia"/>
        </w:rPr>
      </w:pPr>
    </w:p>
    <w:p w14:paraId="2645CEF2">
      <w:pPr>
        <w:pStyle w:val="4"/>
        <w:spacing w:before="298" w:line="285" w:lineRule="auto"/>
        <w:ind w:right="98"/>
        <w:rPr>
          <w:rFonts w:hint="eastAsia"/>
        </w:rPr>
      </w:pPr>
      <w:r>
        <w:rPr>
          <w:rFonts w:hint="eastAsia"/>
        </w:rPr>
        <w:t>Then, fairly startled, and made to know what faith is, as the act of a living soul,—and what is its source, even the present power of the quickening Spirit,—will he not be moved to earnestness and energy in "seeking the Lord while he may be found, and calling upon him while he is near?" (Isa. 55:6.)</w:t>
      </w:r>
    </w:p>
    <w:p w14:paraId="2BDA1158">
      <w:pPr>
        <w:pStyle w:val="4"/>
        <w:spacing w:before="298" w:line="285" w:lineRule="auto"/>
        <w:ind w:right="98"/>
        <w:rPr>
          <w:rFonts w:hint="eastAsia"/>
        </w:rPr>
      </w:pPr>
      <w:r>
        <w:rPr>
          <w:rFonts w:hint="eastAsia"/>
        </w:rPr>
        <w:t>然后，当他受到相当大的惊吓，并被告知信心是什么，即活泼灵魂的行为——以及它的来源是什么，即苏醒之灵当下的能力——他难道不会被感动，以热忱和精力去“趁耶和华可寻找的时候寻找祂，相近的时候求告祂”吗？（以赛亚书 55:6）</w:t>
      </w:r>
    </w:p>
    <w:p w14:paraId="4AF0744B">
      <w:pPr>
        <w:pStyle w:val="4"/>
        <w:spacing w:before="298" w:line="285" w:lineRule="auto"/>
        <w:ind w:right="98"/>
        <w:rPr>
          <w:rFonts w:hint="eastAsia"/>
        </w:rPr>
      </w:pPr>
    </w:p>
    <w:p w14:paraId="435BF0FD">
      <w:pPr>
        <w:pStyle w:val="4"/>
        <w:spacing w:before="298" w:line="285" w:lineRule="auto"/>
        <w:ind w:right="98"/>
        <w:rPr>
          <w:rFonts w:hint="eastAsia"/>
        </w:rPr>
      </w:pPr>
      <w:r>
        <w:rPr>
          <w:rFonts w:hint="eastAsia"/>
        </w:rPr>
        <w:t>And is it not this urgent impression, alike of the heavenly nature of faith and of its heavenly origin, which prompts both the profession and the prayer— the profession, "Lord, I believe"—the prayer, "help thou mine unbelief?" (Mark 9:24.)</w:t>
      </w:r>
    </w:p>
    <w:p w14:paraId="07C3744A">
      <w:pPr>
        <w:pStyle w:val="4"/>
        <w:spacing w:before="298" w:line="285" w:lineRule="auto"/>
        <w:ind w:right="98"/>
        <w:rPr>
          <w:rFonts w:hint="eastAsia"/>
        </w:rPr>
      </w:pPr>
      <w:r>
        <w:rPr>
          <w:rFonts w:hint="eastAsia"/>
        </w:rPr>
        <w:t>难道不正是这种对信心属天性质及其属天起源的迫切印象，促使了宣告和祷告——宣告：“主啊，我信”——祷告：“求你帮助我的不信”吗？（马可福音 9:24）</w:t>
      </w:r>
    </w:p>
    <w:p w14:paraId="5C63B00D">
      <w:pPr>
        <w:pStyle w:val="4"/>
        <w:spacing w:before="298" w:line="285" w:lineRule="auto"/>
        <w:ind w:right="98"/>
        <w:rPr>
          <w:rFonts w:hint="eastAsia"/>
        </w:rPr>
      </w:pPr>
    </w:p>
    <w:p w14:paraId="228120F9">
      <w:pPr>
        <w:pStyle w:val="4"/>
        <w:spacing w:before="298" w:line="285" w:lineRule="auto"/>
        <w:ind w:right="98"/>
        <w:rPr>
          <w:rFonts w:hint="eastAsia"/>
        </w:rPr>
      </w:pPr>
      <w:r>
        <w:rPr>
          <w:rFonts w:hint="eastAsia"/>
        </w:rPr>
        <w:t>This great theme of the Atonement is very far indeed from being exhausted.*</w:t>
      </w:r>
    </w:p>
    <w:p w14:paraId="30F4D515">
      <w:pPr>
        <w:pStyle w:val="4"/>
        <w:spacing w:before="298" w:line="285" w:lineRule="auto"/>
        <w:ind w:right="98"/>
        <w:rPr>
          <w:rFonts w:hint="eastAsia"/>
        </w:rPr>
      </w:pPr>
      <w:r>
        <w:rPr>
          <w:rFonts w:hint="eastAsia"/>
        </w:rPr>
        <w:t>赎罪这个伟大的主题，确实远未被穷尽。*</w:t>
      </w:r>
    </w:p>
    <w:p w14:paraId="551DC8EA">
      <w:pPr>
        <w:pStyle w:val="4"/>
        <w:spacing w:before="298" w:line="285" w:lineRule="auto"/>
        <w:ind w:right="98"/>
        <w:rPr>
          <w:rFonts w:hint="eastAsia"/>
        </w:rPr>
      </w:pPr>
    </w:p>
    <w:p w14:paraId="20310016">
      <w:pPr>
        <w:pStyle w:val="4"/>
        <w:spacing w:before="298" w:line="285" w:lineRule="auto"/>
        <w:ind w:right="98"/>
        <w:rPr>
          <w:rFonts w:hint="eastAsia"/>
        </w:rPr>
      </w:pPr>
      <w:r>
        <w:rPr>
          <w:rFonts w:hint="eastAsia"/>
        </w:rPr>
        <w:t>In fact, I may say with truth, it is little more than one single feature in that divine transaction that I have attempted to exhibit; only setting it in various points of view.*</w:t>
      </w:r>
    </w:p>
    <w:p w14:paraId="6467C591">
      <w:pPr>
        <w:pStyle w:val="4"/>
        <w:spacing w:before="298" w:line="285" w:lineRule="auto"/>
        <w:ind w:right="98"/>
        <w:rPr>
          <w:rFonts w:hint="eastAsia"/>
        </w:rPr>
      </w:pPr>
      <w:r>
        <w:rPr>
          <w:rFonts w:hint="eastAsia"/>
        </w:rPr>
        <w:t>事实上，我可以真实地说，我所试图展现的，不过是那神圣交易中的一个单一特征而已；只是从不同的角度加以阐述。*</w:t>
      </w:r>
    </w:p>
    <w:p w14:paraId="0440ED71">
      <w:pPr>
        <w:pStyle w:val="4"/>
        <w:spacing w:before="298" w:line="285" w:lineRule="auto"/>
        <w:ind w:right="98"/>
        <w:rPr>
          <w:rFonts w:hint="eastAsia"/>
        </w:rPr>
      </w:pPr>
    </w:p>
    <w:p w14:paraId="07F9703A">
      <w:pPr>
        <w:pStyle w:val="4"/>
        <w:spacing w:before="298" w:line="285" w:lineRule="auto"/>
        <w:ind w:right="98"/>
        <w:rPr>
          <w:rFonts w:hint="eastAsia"/>
        </w:rPr>
      </w:pPr>
      <w:r>
        <w:rPr>
          <w:rFonts w:hint="eastAsia"/>
        </w:rPr>
        <w:t>That feature is its completeness, as securing all blessings to those who embrace it.</w:t>
      </w:r>
    </w:p>
    <w:p w14:paraId="5C5807FA">
      <w:pPr>
        <w:pStyle w:val="4"/>
        <w:spacing w:before="298" w:line="285" w:lineRule="auto"/>
        <w:ind w:right="98"/>
        <w:rPr>
          <w:rFonts w:hint="eastAsia"/>
        </w:rPr>
      </w:pPr>
      <w:r>
        <w:rPr>
          <w:rFonts w:hint="eastAsia"/>
        </w:rPr>
        <w:t>那个特征就是它的完整性，即确保所有拥抱它的人都得到一切祝福。</w:t>
      </w:r>
    </w:p>
    <w:p w14:paraId="750A6C19">
      <w:pPr>
        <w:pStyle w:val="4"/>
        <w:spacing w:before="298" w:line="285" w:lineRule="auto"/>
        <w:ind w:right="98"/>
        <w:rPr>
          <w:rFonts w:hint="eastAsia"/>
        </w:rPr>
      </w:pPr>
    </w:p>
    <w:p w14:paraId="1E00ED11">
      <w:pPr>
        <w:pStyle w:val="4"/>
        <w:spacing w:before="298" w:line="285" w:lineRule="auto"/>
        <w:ind w:right="98"/>
        <w:rPr>
          <w:rFonts w:hint="eastAsia"/>
        </w:rPr>
      </w:pPr>
      <w:r>
        <w:rPr>
          <w:rFonts w:hint="eastAsia"/>
        </w:rPr>
        <w:t>They are "complete in him" (Col. 2:10).</w:t>
      </w:r>
    </w:p>
    <w:p w14:paraId="3790B443">
      <w:pPr>
        <w:pStyle w:val="4"/>
        <w:spacing w:before="298" w:line="285" w:lineRule="auto"/>
        <w:ind w:right="98"/>
        <w:rPr>
          <w:rFonts w:hint="eastAsia"/>
        </w:rPr>
      </w:pPr>
      <w:r>
        <w:rPr>
          <w:rFonts w:hint="eastAsia"/>
        </w:rPr>
        <w:t>他们在“祂里面得以完全”（歌罗西书 2:10）。</w:t>
      </w:r>
    </w:p>
    <w:p w14:paraId="51FA776D">
      <w:pPr>
        <w:pStyle w:val="4"/>
        <w:spacing w:before="298" w:line="285" w:lineRule="auto"/>
        <w:ind w:right="98"/>
        <w:rPr>
          <w:rFonts w:hint="eastAsia"/>
        </w:rPr>
      </w:pPr>
    </w:p>
    <w:p w14:paraId="01CE7012">
      <w:pPr>
        <w:pStyle w:val="4"/>
        <w:spacing w:before="298" w:line="285" w:lineRule="auto"/>
        <w:ind w:right="98"/>
        <w:rPr>
          <w:rFonts w:hint="eastAsia"/>
        </w:rPr>
      </w:pPr>
      <w:r>
        <w:rPr>
          <w:rFonts w:hint="eastAsia"/>
        </w:rPr>
        <w:t>For this end I have endeavoured to bring out the full meaning of Christ's work, as a real and literal substitution of himself in the room and stead of his people; and also the full meaning of the Spirit's work, as that which gives them a supernatural sight of Christ, and a supernatural hold of Christ.</w:t>
      </w:r>
    </w:p>
    <w:p w14:paraId="4BA3CA38">
      <w:pPr>
        <w:pStyle w:val="4"/>
        <w:spacing w:before="298" w:line="285" w:lineRule="auto"/>
        <w:ind w:right="98"/>
        <w:rPr>
          <w:rFonts w:hint="eastAsia"/>
        </w:rPr>
      </w:pPr>
      <w:r>
        <w:rPr>
          <w:rFonts w:hint="eastAsia"/>
        </w:rPr>
        <w:t>为此，我努力阐明基督工作的全部意义，即祂真实而字面意义上代替祂的子民；以及圣灵工作的全部意义，即圣灵赐予他们对基督超自然的看见和超自然的把握。</w:t>
      </w:r>
    </w:p>
    <w:p w14:paraId="0EC4DB92">
      <w:pPr>
        <w:pStyle w:val="4"/>
        <w:spacing w:before="298" w:line="285" w:lineRule="auto"/>
        <w:ind w:right="98"/>
        <w:rPr>
          <w:rFonts w:hint="eastAsia"/>
        </w:rPr>
      </w:pPr>
    </w:p>
    <w:p w14:paraId="79EDD85A">
      <w:pPr>
        <w:pStyle w:val="4"/>
        <w:spacing w:before="298" w:line="285" w:lineRule="auto"/>
        <w:ind w:right="98"/>
        <w:rPr>
          <w:rFonts w:hint="eastAsia"/>
        </w:rPr>
      </w:pPr>
      <w:r>
        <w:rPr>
          <w:rFonts w:hint="eastAsia"/>
        </w:rPr>
        <w:t>Seeing Christ with the new eye which the Spirit purges; grasping Christ with the new hand which the Spirit strengthens; believing all the divine testimonies concerning Christ, with that clear intelligence which belongs to the renewed mind, and that eager consent which the renewed heart hastens to give;—I am Christ's, and Christ is mine; I become a partaker of the divine nature; for as Christ is, so am I.</w:t>
      </w:r>
    </w:p>
    <w:p w14:paraId="40E09A14">
      <w:pPr>
        <w:pStyle w:val="4"/>
        <w:spacing w:before="298" w:line="285" w:lineRule="auto"/>
        <w:ind w:right="98"/>
        <w:rPr>
          <w:rFonts w:hint="eastAsia"/>
        </w:rPr>
      </w:pPr>
      <w:r>
        <w:rPr>
          <w:rFonts w:hint="eastAsia"/>
        </w:rPr>
        <w:t>用圣灵洁净的新眼睛看见基督；用圣灵加力的新手抓住基督；以更新的心思所具有的清晰理智，以及更新的心灵所急于给予的热切同意，相信所有关于基督的神圣见证；——我是基督的，基督是我的；我成为神圣性情的有份者；因为基督如何，我也如何。</w:t>
      </w:r>
    </w:p>
    <w:p w14:paraId="1FD43821">
      <w:pPr>
        <w:pStyle w:val="4"/>
        <w:spacing w:before="298" w:line="285" w:lineRule="auto"/>
        <w:ind w:right="98"/>
        <w:rPr>
          <w:rFonts w:hint="eastAsia"/>
        </w:rPr>
      </w:pPr>
    </w:p>
    <w:p w14:paraId="5243A112">
      <w:pPr>
        <w:pStyle w:val="4"/>
        <w:spacing w:before="298" w:line="285" w:lineRule="auto"/>
        <w:ind w:right="98"/>
        <w:rPr>
          <w:rFonts w:hint="eastAsia"/>
        </w:rPr>
      </w:pPr>
      <w:r>
        <w:rPr>
          <w:rFonts w:hint="eastAsia"/>
        </w:rPr>
        <w:t>The completeness of the atonement, as regards all who embrace it, I have sought also to harmonize with the universality of the gospel offer, as being the free offer of a full interest in that complete atonement to every individual of the human race.</w:t>
      </w:r>
    </w:p>
    <w:p w14:paraId="7C7CEC95">
      <w:pPr>
        <w:pStyle w:val="4"/>
        <w:spacing w:before="298" w:line="285" w:lineRule="auto"/>
        <w:ind w:right="98"/>
        <w:rPr>
          <w:rFonts w:hint="eastAsia"/>
        </w:rPr>
      </w:pPr>
      <w:r>
        <w:rPr>
          <w:rFonts w:hint="eastAsia"/>
        </w:rPr>
        <w:t>赎罪的完整性，就所有拥抱它的人而言，我也试图使其与福音普世性的提议相协调，即向人类每一个个体白白提供在那完整赎罪中的全部权益。</w:t>
      </w:r>
    </w:p>
    <w:p w14:paraId="027BDF3E">
      <w:pPr>
        <w:pStyle w:val="4"/>
        <w:spacing w:before="298" w:line="285" w:lineRule="auto"/>
        <w:ind w:right="98"/>
        <w:rPr>
          <w:rFonts w:hint="eastAsia"/>
        </w:rPr>
      </w:pPr>
    </w:p>
    <w:p w14:paraId="29FAC8A0">
      <w:pPr>
        <w:pStyle w:val="4"/>
        <w:spacing w:before="298" w:line="285" w:lineRule="auto"/>
        <w:ind w:right="98"/>
        <w:rPr>
          <w:rFonts w:hint="eastAsia"/>
        </w:rPr>
      </w:pPr>
      <w:r>
        <w:rPr>
          <w:rFonts w:hint="eastAsia"/>
        </w:rPr>
        <w:t>For thus the matter stands.</w:t>
      </w:r>
    </w:p>
    <w:p w14:paraId="2A65508A">
      <w:pPr>
        <w:pStyle w:val="4"/>
        <w:spacing w:before="298" w:line="285" w:lineRule="auto"/>
        <w:ind w:right="98"/>
        <w:rPr>
          <w:rFonts w:hint="eastAsia"/>
        </w:rPr>
      </w:pPr>
      <w:r>
        <w:rPr>
          <w:rFonts w:hint="eastAsia"/>
        </w:rPr>
        <w:t>因为事情就是这样。</w:t>
      </w:r>
    </w:p>
    <w:p w14:paraId="15FC1014">
      <w:pPr>
        <w:pStyle w:val="4"/>
        <w:spacing w:before="298" w:line="285" w:lineRule="auto"/>
        <w:ind w:right="98"/>
        <w:rPr>
          <w:rFonts w:hint="eastAsia"/>
        </w:rPr>
      </w:pPr>
    </w:p>
    <w:p w14:paraId="4923E79C">
      <w:pPr>
        <w:pStyle w:val="4"/>
        <w:spacing w:before="298" w:line="285" w:lineRule="auto"/>
        <w:ind w:right="98"/>
        <w:rPr>
          <w:rFonts w:hint="eastAsia"/>
        </w:rPr>
      </w:pPr>
      <w:r>
        <w:rPr>
          <w:rFonts w:hint="eastAsia"/>
        </w:rPr>
        <w:t>A crowd of criminals, guilty and depraved, are kept in prison, waiting for the day of doom.</w:t>
      </w:r>
    </w:p>
    <w:p w14:paraId="52AB1D7D">
      <w:pPr>
        <w:pStyle w:val="4"/>
        <w:spacing w:before="298" w:line="285" w:lineRule="auto"/>
        <w:ind w:right="98"/>
        <w:rPr>
          <w:rFonts w:hint="eastAsia"/>
        </w:rPr>
      </w:pPr>
      <w:r>
        <w:rPr>
          <w:rFonts w:hint="eastAsia"/>
        </w:rPr>
        <w:t>一群有罪且败坏的罪犯被关在监狱里，等待着审判日的到来。</w:t>
      </w:r>
    </w:p>
    <w:p w14:paraId="0E05E49A">
      <w:pPr>
        <w:pStyle w:val="4"/>
        <w:spacing w:before="298" w:line="285" w:lineRule="auto"/>
        <w:ind w:right="98"/>
        <w:rPr>
          <w:rFonts w:hint="eastAsia"/>
        </w:rPr>
      </w:pPr>
    </w:p>
    <w:p w14:paraId="2C270FF7">
      <w:pPr>
        <w:pStyle w:val="4"/>
        <w:spacing w:before="298" w:line="285" w:lineRule="auto"/>
        <w:ind w:right="98"/>
        <w:rPr>
          <w:rFonts w:hint="eastAsia"/>
        </w:rPr>
      </w:pPr>
      <w:r>
        <w:rPr>
          <w:rFonts w:hint="eastAsia"/>
        </w:rPr>
        <w:t>What is my office, as a preacher of righteousness, among them?*</w:t>
      </w:r>
    </w:p>
    <w:p w14:paraId="0C0733AE">
      <w:pPr>
        <w:pStyle w:val="4"/>
        <w:spacing w:before="298" w:line="285" w:lineRule="auto"/>
        <w:ind w:right="98"/>
        <w:rPr>
          <w:rFonts w:hint="eastAsia"/>
        </w:rPr>
      </w:pPr>
      <w:r>
        <w:rPr>
          <w:rFonts w:hint="eastAsia"/>
        </w:rPr>
        <w:t>作为他们中间一位传讲公义的传道人，我的职责是什么？*</w:t>
      </w:r>
    </w:p>
    <w:p w14:paraId="5CB3E336">
      <w:pPr>
        <w:pStyle w:val="4"/>
        <w:spacing w:before="298" w:line="285" w:lineRule="auto"/>
        <w:ind w:right="98"/>
        <w:rPr>
          <w:rFonts w:hint="eastAsia"/>
        </w:rPr>
      </w:pPr>
    </w:p>
    <w:p w14:paraId="6D22BEBE">
      <w:pPr>
        <w:pStyle w:val="4"/>
        <w:spacing w:before="298" w:line="285" w:lineRule="auto"/>
        <w:ind w:right="98"/>
        <w:rPr>
          <w:rFonts w:hint="eastAsia"/>
        </w:rPr>
      </w:pPr>
      <w:r>
        <w:rPr>
          <w:rFonts w:hint="eastAsia"/>
        </w:rPr>
        <w:t>Is it to convey to them from my Master any universal proclamation of pardon, or any intimation whatever of anything purchased or procured by him for them all indiscriminately?</w:t>
      </w:r>
    </w:p>
    <w:p w14:paraId="168BA3D4">
      <w:pPr>
        <w:pStyle w:val="4"/>
        <w:spacing w:before="298" w:line="285" w:lineRule="auto"/>
        <w:ind w:right="98"/>
        <w:rPr>
          <w:rFonts w:hint="eastAsia"/>
        </w:rPr>
      </w:pPr>
      <w:r>
        <w:rPr>
          <w:rFonts w:hint="eastAsia"/>
        </w:rPr>
        <w:t>难道是向他们传达我的主人任何普遍的赦免宣告，或者任何关于祂为他们所有人不加区别地购买或获得的任何东西的暗示吗？</w:t>
      </w:r>
    </w:p>
    <w:p w14:paraId="3C241C1B">
      <w:pPr>
        <w:pStyle w:val="4"/>
        <w:spacing w:before="298" w:line="285" w:lineRule="auto"/>
        <w:ind w:right="98"/>
        <w:rPr>
          <w:rFonts w:hint="eastAsia"/>
        </w:rPr>
      </w:pPr>
    </w:p>
    <w:p w14:paraId="757ED032">
      <w:pPr>
        <w:pStyle w:val="4"/>
        <w:spacing w:before="298" w:line="285" w:lineRule="auto"/>
        <w:ind w:right="98"/>
        <w:rPr>
          <w:rFonts w:hint="eastAsia"/>
        </w:rPr>
      </w:pPr>
      <w:r>
        <w:rPr>
          <w:rFonts w:hint="eastAsia"/>
        </w:rPr>
        <w:t>Is it to carry a bundle of reprieves, indorsed with his sign-manual, which I am to scatter over the heads of the miscellaneous multitude, to be scrambled for at random, or picked up by whoever may care to stoop for them?</w:t>
      </w:r>
    </w:p>
    <w:p w14:paraId="57654B0B">
      <w:pPr>
        <w:pStyle w:val="4"/>
        <w:spacing w:before="298" w:line="285" w:lineRule="auto"/>
        <w:ind w:right="98"/>
        <w:rPr>
          <w:rFonts w:hint="eastAsia"/>
        </w:rPr>
      </w:pPr>
      <w:r>
        <w:rPr>
          <w:rFonts w:hint="eastAsia"/>
        </w:rPr>
        <w:t>难道是带着一捆盖着祂亲笔签名的缓刑令，撒在杂乱人群的头上，任凭他们随意争抢，或由任何愿意弯腰拾取的人捡起来吗？</w:t>
      </w:r>
    </w:p>
    <w:p w14:paraId="2C94680D">
      <w:pPr>
        <w:pStyle w:val="4"/>
        <w:spacing w:before="298" w:line="285" w:lineRule="auto"/>
        <w:ind w:right="98"/>
        <w:rPr>
          <w:rFonts w:hint="eastAsia"/>
        </w:rPr>
      </w:pPr>
    </w:p>
    <w:p w14:paraId="6CC25980">
      <w:pPr>
        <w:pStyle w:val="4"/>
        <w:spacing w:before="298" w:line="285" w:lineRule="auto"/>
        <w:ind w:right="98"/>
        <w:rPr>
          <w:rFonts w:hint="eastAsia"/>
        </w:rPr>
      </w:pPr>
      <w:r>
        <w:rPr>
          <w:rFonts w:hint="eastAsia"/>
        </w:rPr>
        <w:t>That, certainly, is not my message; that is not my gospel.</w:t>
      </w:r>
    </w:p>
    <w:p w14:paraId="16CBD7E0">
      <w:pPr>
        <w:pStyle w:val="4"/>
        <w:spacing w:before="298" w:line="285" w:lineRule="auto"/>
        <w:ind w:right="98"/>
        <w:rPr>
          <w:rFonts w:hint="eastAsia"/>
        </w:rPr>
      </w:pPr>
      <w:r>
        <w:rPr>
          <w:rFonts w:hint="eastAsia"/>
        </w:rPr>
        <w:t>那，当然不是我的信息；那不是我的福音。</w:t>
      </w:r>
    </w:p>
    <w:p w14:paraId="247D6E43">
      <w:pPr>
        <w:pStyle w:val="4"/>
        <w:spacing w:before="298" w:line="285" w:lineRule="auto"/>
        <w:ind w:right="98"/>
        <w:rPr>
          <w:rFonts w:hint="eastAsia"/>
        </w:rPr>
      </w:pPr>
    </w:p>
    <w:p w14:paraId="45A12CB2">
      <w:pPr>
        <w:pStyle w:val="4"/>
        <w:spacing w:before="298" w:line="285" w:lineRule="auto"/>
        <w:ind w:right="98"/>
        <w:rPr>
          <w:rFonts w:hint="eastAsia"/>
        </w:rPr>
      </w:pPr>
      <w:r>
        <w:rPr>
          <w:rFonts w:hint="eastAsia"/>
        </w:rPr>
        <w:t>These criminal are not thus to be dealt with collectively and en masse; nor are they to be fed with such mere crumbs of comfort from the Lord's table.</w:t>
      </w:r>
    </w:p>
    <w:p w14:paraId="28187F12">
      <w:pPr>
        <w:pStyle w:val="4"/>
        <w:spacing w:before="298" w:line="285" w:lineRule="auto"/>
        <w:ind w:right="98"/>
        <w:rPr>
          <w:rFonts w:hint="eastAsia"/>
        </w:rPr>
      </w:pPr>
      <w:r>
        <w:rPr>
          <w:rFonts w:hint="eastAsia"/>
        </w:rPr>
        <w:t>这些罪犯不应如此集体地、大规模地被对待；他们也不应仅仅从主的筵席上得到如此微不足道的安慰。</w:t>
      </w:r>
    </w:p>
    <w:p w14:paraId="1B8C684E">
      <w:pPr>
        <w:pStyle w:val="4"/>
        <w:spacing w:before="298" w:line="285" w:lineRule="auto"/>
        <w:ind w:right="98"/>
        <w:rPr>
          <w:rFonts w:hint="eastAsia"/>
        </w:rPr>
      </w:pPr>
    </w:p>
    <w:p w14:paraId="2C9A45D5">
      <w:pPr>
        <w:pStyle w:val="4"/>
        <w:spacing w:before="298" w:line="285" w:lineRule="auto"/>
        <w:ind w:right="98"/>
        <w:rPr>
          <w:rFonts w:hint="eastAsia"/>
        </w:rPr>
      </w:pPr>
      <w:r>
        <w:rPr>
          <w:rFonts w:hint="eastAsia"/>
        </w:rPr>
        <w:t>The Lord himself is at hand.</w:t>
      </w:r>
    </w:p>
    <w:p w14:paraId="7EDF9DA0">
      <w:pPr>
        <w:pStyle w:val="4"/>
        <w:spacing w:before="298" w:line="285" w:lineRule="auto"/>
        <w:ind w:right="98"/>
        <w:rPr>
          <w:rFonts w:hint="eastAsia"/>
        </w:rPr>
      </w:pPr>
      <w:r>
        <w:rPr>
          <w:rFonts w:hint="eastAsia"/>
        </w:rPr>
        <w:t>主自己就在眼前。</w:t>
      </w:r>
    </w:p>
    <w:p w14:paraId="09380CF0">
      <w:pPr>
        <w:pStyle w:val="4"/>
        <w:spacing w:before="298" w:line="285" w:lineRule="auto"/>
        <w:ind w:right="98"/>
        <w:rPr>
          <w:rFonts w:hint="eastAsia"/>
        </w:rPr>
      </w:pPr>
    </w:p>
    <w:p w14:paraId="6A571C13">
      <w:pPr>
        <w:pStyle w:val="4"/>
        <w:spacing w:before="298" w:line="285" w:lineRule="auto"/>
        <w:ind w:right="98"/>
        <w:rPr>
          <w:rFonts w:hint="eastAsia"/>
        </w:rPr>
      </w:pPr>
      <w:r>
        <w:rPr>
          <w:rFonts w:hint="eastAsia"/>
        </w:rPr>
        <w:t>And my business—I am to say to them—is to introduce him to you, that individually, and one by one, you may deal with him, and suffer him to deal with you.</w:t>
      </w:r>
    </w:p>
    <w:p w14:paraId="45D0EAD8">
      <w:pPr>
        <w:pStyle w:val="4"/>
        <w:spacing w:before="298" w:line="285" w:lineRule="auto"/>
        <w:ind w:right="98"/>
        <w:rPr>
          <w:rFonts w:hint="eastAsia"/>
        </w:rPr>
      </w:pPr>
      <w:r>
        <w:rPr>
          <w:rFonts w:hint="eastAsia"/>
        </w:rPr>
        <w:t>我的职责——我要对他们说——是把祂介绍给你们，以便你们可以个别地、一个接一个地与祂交往，并容许祂与你们交往。</w:t>
      </w:r>
    </w:p>
    <w:p w14:paraId="662E9D0E">
      <w:pPr>
        <w:pStyle w:val="4"/>
        <w:spacing w:before="298" w:line="285" w:lineRule="auto"/>
        <w:ind w:right="98"/>
        <w:rPr>
          <w:rFonts w:hint="eastAsia"/>
        </w:rPr>
      </w:pPr>
    </w:p>
    <w:p w14:paraId="1757A116">
      <w:pPr>
        <w:pStyle w:val="4"/>
        <w:spacing w:before="298" w:line="285" w:lineRule="auto"/>
        <w:ind w:right="98"/>
        <w:rPr>
          <w:rFonts w:hint="eastAsia"/>
        </w:rPr>
      </w:pPr>
      <w:r>
        <w:rPr>
          <w:rFonts w:hint="eastAsia"/>
        </w:rPr>
        <w:t>It is now as it was in the days before the flood.</w:t>
      </w:r>
    </w:p>
    <w:p w14:paraId="5ED21AAD">
      <w:pPr>
        <w:pStyle w:val="4"/>
        <w:spacing w:before="298" w:line="285" w:lineRule="auto"/>
        <w:ind w:right="98"/>
        <w:rPr>
          <w:rFonts w:hint="eastAsia"/>
        </w:rPr>
      </w:pPr>
      <w:r>
        <w:rPr>
          <w:rFonts w:hint="eastAsia"/>
        </w:rPr>
        <w:t>现在就像洪水之前的日子一样。</w:t>
      </w:r>
    </w:p>
    <w:p w14:paraId="7F7BFA64">
      <w:pPr>
        <w:pStyle w:val="4"/>
        <w:spacing w:before="298" w:line="285" w:lineRule="auto"/>
        <w:ind w:right="98"/>
        <w:rPr>
          <w:rFonts w:hint="eastAsia"/>
        </w:rPr>
      </w:pPr>
    </w:p>
    <w:p w14:paraId="2738FA54">
      <w:pPr>
        <w:pStyle w:val="4"/>
        <w:spacing w:before="298" w:line="285" w:lineRule="auto"/>
        <w:ind w:right="98"/>
        <w:rPr>
          <w:rFonts w:hint="eastAsia"/>
        </w:rPr>
      </w:pPr>
      <w:r>
        <w:rPr>
          <w:rFonts w:hint="eastAsia"/>
        </w:rPr>
        <w:t>"The ark is a preparing" (1 Pet. 3:20).</w:t>
      </w:r>
    </w:p>
    <w:p w14:paraId="437F752E">
      <w:pPr>
        <w:pStyle w:val="4"/>
        <w:spacing w:before="298" w:line="285" w:lineRule="auto"/>
        <w:ind w:right="98"/>
        <w:rPr>
          <w:rFonts w:hint="eastAsia"/>
        </w:rPr>
      </w:pPr>
      <w:r>
        <w:rPr>
          <w:rFonts w:hint="eastAsia"/>
        </w:rPr>
        <w:t>“方舟正在预备”（彼得前书 3:20）。</w:t>
      </w:r>
    </w:p>
    <w:p w14:paraId="26403935">
      <w:pPr>
        <w:pStyle w:val="4"/>
        <w:spacing w:before="298" w:line="285" w:lineRule="auto"/>
        <w:ind w:right="98"/>
        <w:rPr>
          <w:rFonts w:hint="eastAsia"/>
        </w:rPr>
      </w:pPr>
    </w:p>
    <w:p w14:paraId="6E2E2BEB">
      <w:pPr>
        <w:pStyle w:val="4"/>
        <w:spacing w:before="298" w:line="285" w:lineRule="auto"/>
        <w:ind w:right="98"/>
        <w:rPr>
          <w:rFonts w:hint="eastAsia"/>
        </w:rPr>
      </w:pPr>
      <w:r>
        <w:rPr>
          <w:rFonts w:hint="eastAsia"/>
        </w:rPr>
        <w:t>For, though prepared from all eternity in the counsels of the Godhead, and now also prepared, in point of fact, in the history of time, it is, to all intents and purposes, as if it were a preparing for you.</w:t>
      </w:r>
    </w:p>
    <w:p w14:paraId="0250A329">
      <w:pPr>
        <w:pStyle w:val="4"/>
        <w:spacing w:before="298" w:line="285" w:lineRule="auto"/>
        <w:ind w:right="98"/>
        <w:rPr>
          <w:rFonts w:hint="eastAsia"/>
        </w:rPr>
      </w:pPr>
      <w:r>
        <w:rPr>
          <w:rFonts w:hint="eastAsia"/>
        </w:rPr>
        <w:t>因为，尽管它在神性的永恒旨意中从亘古就已预备好，并且现在，事实上，在时间的历史中也已预备好，但就其一切意图和目的而言，就如同它是为你预备的一样。</w:t>
      </w:r>
    </w:p>
    <w:p w14:paraId="57075DE9">
      <w:pPr>
        <w:pStyle w:val="4"/>
        <w:spacing w:before="298" w:line="285" w:lineRule="auto"/>
        <w:ind w:right="98"/>
        <w:rPr>
          <w:rFonts w:hint="eastAsia"/>
        </w:rPr>
      </w:pPr>
    </w:p>
    <w:p w14:paraId="0384092A">
      <w:pPr>
        <w:pStyle w:val="4"/>
        <w:spacing w:before="298" w:line="285" w:lineRule="auto"/>
        <w:ind w:right="98"/>
        <w:rPr>
          <w:rFonts w:hint="eastAsia"/>
        </w:rPr>
      </w:pPr>
      <w:r>
        <w:rPr>
          <w:rFonts w:hint="eastAsia"/>
        </w:rPr>
        <w:t>Does it seem too straitened?</w:t>
      </w:r>
    </w:p>
    <w:p w14:paraId="0A34B55D">
      <w:pPr>
        <w:pStyle w:val="4"/>
        <w:spacing w:before="298" w:line="285" w:lineRule="auto"/>
        <w:ind w:right="98"/>
        <w:rPr>
          <w:rFonts w:hint="eastAsia"/>
        </w:rPr>
      </w:pPr>
      <w:r>
        <w:rPr>
          <w:rFonts w:hint="eastAsia"/>
        </w:rPr>
        <w:t>它看起来太狭窄了吗？</w:t>
      </w:r>
    </w:p>
    <w:p w14:paraId="247CD808">
      <w:pPr>
        <w:pStyle w:val="4"/>
        <w:spacing w:before="298" w:line="285" w:lineRule="auto"/>
        <w:ind w:right="98"/>
        <w:rPr>
          <w:rFonts w:hint="eastAsia"/>
        </w:rPr>
      </w:pPr>
    </w:p>
    <w:p w14:paraId="6DCBB56C">
      <w:pPr>
        <w:pStyle w:val="4"/>
        <w:spacing w:before="298" w:line="285" w:lineRule="auto"/>
        <w:ind w:right="98"/>
        <w:rPr>
          <w:rFonts w:hint="eastAsia"/>
        </w:rPr>
      </w:pPr>
      <w:r>
        <w:rPr>
          <w:rFonts w:hint="eastAsia"/>
        </w:rPr>
        <w:t>Is it too small?</w:t>
      </w:r>
    </w:p>
    <w:p w14:paraId="02D86AC1">
      <w:pPr>
        <w:pStyle w:val="4"/>
        <w:spacing w:before="298" w:line="285" w:lineRule="auto"/>
        <w:ind w:right="98"/>
        <w:rPr>
          <w:rFonts w:hint="eastAsia"/>
        </w:rPr>
      </w:pPr>
      <w:r>
        <w:rPr>
          <w:rFonts w:hint="eastAsia"/>
        </w:rPr>
        <w:t>它太小了吗？</w:t>
      </w:r>
    </w:p>
    <w:p w14:paraId="37FC56BD">
      <w:pPr>
        <w:pStyle w:val="4"/>
        <w:spacing w:before="298" w:line="285" w:lineRule="auto"/>
        <w:ind w:right="98"/>
        <w:rPr>
          <w:rFonts w:hint="eastAsia"/>
        </w:rPr>
      </w:pPr>
    </w:p>
    <w:p w14:paraId="67DB849B">
      <w:pPr>
        <w:pStyle w:val="4"/>
        <w:spacing w:before="298" w:line="285" w:lineRule="auto"/>
        <w:ind w:right="98"/>
        <w:rPr>
          <w:rFonts w:hint="eastAsia"/>
        </w:rPr>
      </w:pPr>
      <w:r>
        <w:rPr>
          <w:rFonts w:hint="eastAsia"/>
        </w:rPr>
        <w:t>Doubt not, O sinner, whoever thou art, that there will be room enough in it for all that choose to enter!</w:t>
      </w:r>
    </w:p>
    <w:p w14:paraId="7040BBD3">
      <w:pPr>
        <w:pStyle w:val="4"/>
        <w:spacing w:before="298" w:line="285" w:lineRule="auto"/>
        <w:ind w:right="98"/>
        <w:rPr>
          <w:rFonts w:hint="eastAsia"/>
        </w:rPr>
      </w:pPr>
      <w:r>
        <w:rPr>
          <w:rFonts w:hint="eastAsia"/>
        </w:rPr>
        <w:t>不要怀疑，哦，罪人，无论你是谁，里面必有足够的空间容纳所有选择进入的人！</w:t>
      </w:r>
    </w:p>
    <w:p w14:paraId="2CB822A8">
      <w:pPr>
        <w:pStyle w:val="4"/>
        <w:spacing w:before="298" w:line="285" w:lineRule="auto"/>
        <w:ind w:right="98"/>
        <w:rPr>
          <w:rFonts w:hint="eastAsia"/>
        </w:rPr>
      </w:pPr>
    </w:p>
    <w:p w14:paraId="7A7326D7">
      <w:pPr>
        <w:pStyle w:val="4"/>
        <w:spacing w:before="298" w:line="285" w:lineRule="auto"/>
        <w:ind w:right="98"/>
        <w:rPr>
          <w:rFonts w:hint="eastAsia"/>
        </w:rPr>
      </w:pPr>
      <w:r>
        <w:rPr>
          <w:rFonts w:hint="eastAsia"/>
        </w:rPr>
        <w:t>Have no fear but that there is room enough for thee!</w:t>
      </w:r>
    </w:p>
    <w:p w14:paraId="6E76009C">
      <w:pPr>
        <w:pStyle w:val="4"/>
        <w:spacing w:before="298" w:line="285" w:lineRule="auto"/>
        <w:ind w:right="98"/>
        <w:rPr>
          <w:rFonts w:hint="eastAsia"/>
        </w:rPr>
      </w:pPr>
      <w:r>
        <w:rPr>
          <w:rFonts w:hint="eastAsia"/>
        </w:rPr>
        <w:t>不要害怕，里面必有足够的空间容纳你！</w:t>
      </w:r>
    </w:p>
    <w:p w14:paraId="792A9621">
      <w:pPr>
        <w:pStyle w:val="4"/>
        <w:spacing w:before="298" w:line="285" w:lineRule="auto"/>
        <w:ind w:right="98"/>
        <w:rPr>
          <w:rFonts w:hint="eastAsia"/>
        </w:rPr>
      </w:pPr>
    </w:p>
    <w:p w14:paraId="3E4C97F9">
      <w:pPr>
        <w:pStyle w:val="4"/>
        <w:spacing w:before="298" w:line="285" w:lineRule="auto"/>
        <w:ind w:right="98"/>
        <w:rPr>
          <w:rFonts w:hint="eastAsia"/>
        </w:rPr>
      </w:pPr>
      <w:r>
        <w:rPr>
          <w:rFonts w:hint="eastAsia"/>
        </w:rPr>
        <w:t>For, to sum up all, in the words of an old writer, take hold of this blessed assurance, "that there is mercy enough in God, and merit enough in Christ, and power enough in the Spirit, and scope enough in the promises, and room enough in heaven, for thee!"</w:t>
      </w:r>
    </w:p>
    <w:p w14:paraId="32006F8A">
      <w:pPr>
        <w:pStyle w:val="4"/>
        <w:spacing w:before="298" w:line="285" w:lineRule="auto"/>
        <w:ind w:right="98"/>
        <w:rPr>
          <w:rFonts w:hint="eastAsia"/>
        </w:rPr>
      </w:pPr>
      <w:r>
        <w:rPr>
          <w:rFonts w:hint="eastAsia"/>
        </w:rPr>
        <w:t>因为，总而言之，用一位古老作家的话来说，抓住这个蒙福的保证：“上帝有足够的怜悯，基督有足够的功绩，圣灵有足够的能力，应许有足够的范围，天堂有足够的空间，为你！”</w:t>
      </w:r>
    </w:p>
    <w:p w14:paraId="5F5623AB">
      <w:pPr>
        <w:pStyle w:val="4"/>
        <w:spacing w:before="298" w:line="285" w:lineRule="auto"/>
        <w:ind w:right="98"/>
        <w:rPr>
          <w:rFonts w:hint="eastAsia"/>
        </w:rPr>
      </w:pPr>
    </w:p>
    <w:p w14:paraId="7B1178E3">
      <w:pPr>
        <w:pStyle w:val="4"/>
        <w:spacing w:before="298" w:line="285" w:lineRule="auto"/>
        <w:ind w:right="98"/>
        <w:rPr>
          <w:rFonts w:hint="eastAsia"/>
        </w:rPr>
      </w:pPr>
      <w:r>
        <w:rPr>
          <w:rFonts w:hint="eastAsia"/>
        </w:rPr>
        <w:t>Yes, brother, Jesus assures thee, for thee!</w:t>
      </w:r>
    </w:p>
    <w:p w14:paraId="13C1C1FE">
      <w:pPr>
        <w:pStyle w:val="4"/>
        <w:spacing w:before="298" w:line="285" w:lineRule="auto"/>
        <w:ind w:right="98"/>
        <w:rPr>
          <w:rFonts w:hint="eastAsia"/>
        </w:rPr>
      </w:pPr>
      <w:r>
        <w:rPr>
          <w:rFonts w:hint="eastAsia"/>
        </w:rPr>
        <w:t>是的，弟兄，耶稣向你保证，为你！</w:t>
      </w:r>
    </w:p>
    <w:p w14:paraId="724AABB2">
      <w:pPr>
        <w:pStyle w:val="4"/>
        <w:spacing w:before="298" w:line="285" w:lineRule="auto"/>
        <w:ind w:right="98"/>
        <w:rPr>
          <w:rFonts w:hint="eastAsia"/>
        </w:rPr>
      </w:pPr>
    </w:p>
    <w:p w14:paraId="438EDCD6">
      <w:pPr>
        <w:pStyle w:val="4"/>
        <w:spacing w:before="298" w:line="285" w:lineRule="auto"/>
        <w:ind w:right="98"/>
        <w:rPr>
          <w:rFonts w:hint="eastAsia"/>
        </w:rPr>
      </w:pPr>
      <w:r>
        <w:rPr>
          <w:rFonts w:hint="eastAsia"/>
        </w:rPr>
        <w:t>And, blessed be God, he assures me, also for me!</w:t>
      </w:r>
    </w:p>
    <w:p w14:paraId="6BA1FDFB">
      <w:pPr>
        <w:pStyle w:val="4"/>
        <w:spacing w:before="298" w:line="285" w:lineRule="auto"/>
        <w:ind w:right="98"/>
        <w:rPr>
          <w:rFonts w:hint="eastAsia"/>
        </w:rPr>
      </w:pPr>
      <w:r>
        <w:rPr>
          <w:rFonts w:hint="eastAsia"/>
        </w:rPr>
        <w:t>并且，愿上帝受赞美，祂也向我保证，为我！</w:t>
      </w:r>
    </w:p>
    <w:p w14:paraId="003C087E">
      <w:pPr>
        <w:pStyle w:val="4"/>
        <w:spacing w:before="298" w:line="285" w:lineRule="auto"/>
        <w:ind w:right="98"/>
        <w:rPr>
          <w:rFonts w:hint="eastAsia"/>
        </w:rPr>
      </w:pPr>
    </w:p>
    <w:p w14:paraId="47236C0E">
      <w:pPr>
        <w:pStyle w:val="2"/>
        <w:bidi w:val="0"/>
        <w:rPr>
          <w:rFonts w:hint="eastAsia"/>
        </w:rPr>
      </w:pPr>
      <w:r>
        <w:rPr>
          <w:rFonts w:hint="eastAsia"/>
        </w:rPr>
        <w:t>APPENDIX</w:t>
      </w:r>
    </w:p>
    <w:p w14:paraId="43AE2AA3">
      <w:pPr>
        <w:pStyle w:val="2"/>
        <w:bidi w:val="0"/>
        <w:rPr>
          <w:rFonts w:hint="eastAsia"/>
        </w:rPr>
      </w:pPr>
      <w:r>
        <w:rPr>
          <w:rFonts w:hint="eastAsia"/>
        </w:rPr>
        <w:t>附录</w:t>
      </w:r>
    </w:p>
    <w:p w14:paraId="52F91CFC">
      <w:pPr>
        <w:pStyle w:val="4"/>
        <w:spacing w:before="298" w:line="285" w:lineRule="auto"/>
        <w:ind w:right="98"/>
        <w:rPr>
          <w:rFonts w:hint="eastAsia"/>
        </w:rPr>
      </w:pPr>
    </w:p>
    <w:p w14:paraId="5A2C2815">
      <w:pPr>
        <w:pStyle w:val="4"/>
        <w:spacing w:before="298" w:line="285" w:lineRule="auto"/>
        <w:ind w:right="98"/>
        <w:rPr>
          <w:rFonts w:hint="eastAsia"/>
        </w:rPr>
      </w:pPr>
      <w:r>
        <w:rPr>
          <w:rFonts w:hint="eastAsia"/>
        </w:rPr>
        <w:t>I.THE first of the two quotations which I have to give from Dr. Anderson has reference to a part of Hervey's "Theron and Aspasio" on which Bellamy is commenting.</w:t>
      </w:r>
    </w:p>
    <w:p w14:paraId="60D9A180">
      <w:pPr>
        <w:pStyle w:val="4"/>
        <w:spacing w:before="298" w:line="285" w:lineRule="auto"/>
        <w:ind w:right="98"/>
        <w:rPr>
          <w:rFonts w:hint="eastAsia"/>
        </w:rPr>
      </w:pPr>
      <w:r>
        <w:rPr>
          <w:rFonts w:hint="eastAsia"/>
        </w:rPr>
        <w:t>一、我要引用的安德森博士的两段引文中的第一段，与赫维《塞隆与阿斯帕西奥》中贝拉米正在评论的一部分有关。</w:t>
      </w:r>
    </w:p>
    <w:p w14:paraId="4BCE2A6E">
      <w:pPr>
        <w:pStyle w:val="4"/>
        <w:spacing w:before="298" w:line="285" w:lineRule="auto"/>
        <w:ind w:right="98"/>
        <w:rPr>
          <w:rFonts w:hint="eastAsia"/>
        </w:rPr>
      </w:pPr>
    </w:p>
    <w:p w14:paraId="741DDB30">
      <w:pPr>
        <w:pStyle w:val="4"/>
        <w:spacing w:before="298" w:line="285" w:lineRule="auto"/>
        <w:ind w:right="98"/>
        <w:rPr>
          <w:rFonts w:hint="eastAsia"/>
        </w:rPr>
      </w:pPr>
      <w:r>
        <w:rPr>
          <w:rFonts w:hint="eastAsia"/>
        </w:rPr>
        <w:t>"Mr. Hervey observes, that 'this appropriating persuasion is comprehended in all the figurative descriptions of faith which occur in holy writ.</w:t>
      </w:r>
    </w:p>
    <w:p w14:paraId="01C4F61E">
      <w:pPr>
        <w:pStyle w:val="4"/>
        <w:spacing w:before="298" w:line="285" w:lineRule="auto"/>
        <w:ind w:right="98"/>
        <w:rPr>
          <w:rFonts w:hint="eastAsia"/>
        </w:rPr>
      </w:pPr>
      <w:r>
        <w:rPr>
          <w:rFonts w:hint="eastAsia"/>
        </w:rPr>
        <w:t>赫维先生观察到，“这种接纳性的确信，包含在圣经中所有关于信心的比喻性描述中。</w:t>
      </w:r>
    </w:p>
    <w:p w14:paraId="517F3B9E">
      <w:pPr>
        <w:pStyle w:val="4"/>
        <w:spacing w:before="298" w:line="285" w:lineRule="auto"/>
        <w:ind w:right="98"/>
        <w:rPr>
          <w:rFonts w:hint="eastAsia"/>
        </w:rPr>
      </w:pPr>
    </w:p>
    <w:p w14:paraId="60360863">
      <w:pPr>
        <w:pStyle w:val="4"/>
        <w:spacing w:before="298" w:line="285" w:lineRule="auto"/>
        <w:ind w:right="98"/>
        <w:rPr>
          <w:rFonts w:hint="eastAsia"/>
        </w:rPr>
      </w:pPr>
      <w:r>
        <w:rPr>
          <w:rFonts w:hint="eastAsia"/>
        </w:rPr>
        <w:t>Faith is styled a looking unto Jesus.</w:t>
      </w:r>
    </w:p>
    <w:p w14:paraId="09CDE2B0">
      <w:pPr>
        <w:pStyle w:val="4"/>
        <w:spacing w:before="298" w:line="285" w:lineRule="auto"/>
        <w:ind w:right="98"/>
        <w:rPr>
          <w:rFonts w:hint="eastAsia"/>
        </w:rPr>
      </w:pPr>
      <w:r>
        <w:rPr>
          <w:rFonts w:hint="eastAsia"/>
        </w:rPr>
        <w:t>信心被称为仰望耶稣。</w:t>
      </w:r>
    </w:p>
    <w:p w14:paraId="20015B55">
      <w:pPr>
        <w:pStyle w:val="4"/>
        <w:spacing w:before="298" w:line="285" w:lineRule="auto"/>
        <w:ind w:right="98"/>
        <w:rPr>
          <w:rFonts w:hint="eastAsia"/>
        </w:rPr>
      </w:pPr>
    </w:p>
    <w:p w14:paraId="0F5A5CEF">
      <w:pPr>
        <w:pStyle w:val="4"/>
        <w:spacing w:before="298" w:line="285" w:lineRule="auto"/>
        <w:ind w:right="98"/>
        <w:rPr>
          <w:rFonts w:hint="eastAsia"/>
        </w:rPr>
      </w:pPr>
      <w:r>
        <w:rPr>
          <w:rFonts w:hint="eastAsia"/>
        </w:rPr>
        <w:t>But if we do not look unto Jesus as the propitiation for our sins, what comfort or what benefit can we derive from the sight?</w:t>
      </w:r>
    </w:p>
    <w:p w14:paraId="38AFC3CA">
      <w:pPr>
        <w:pStyle w:val="4"/>
        <w:spacing w:before="298" w:line="285" w:lineRule="auto"/>
        <w:ind w:right="98"/>
        <w:rPr>
          <w:rFonts w:hint="eastAsia"/>
        </w:rPr>
      </w:pPr>
      <w:r>
        <w:rPr>
          <w:rFonts w:hint="eastAsia"/>
        </w:rPr>
        <w:t>但如果我们不仰望耶稣作为我们罪的挽回祭，我们从这看见中能得到什么安慰或益处呢？</w:t>
      </w:r>
    </w:p>
    <w:p w14:paraId="07DA76E2">
      <w:pPr>
        <w:pStyle w:val="4"/>
        <w:spacing w:before="298" w:line="285" w:lineRule="auto"/>
        <w:ind w:right="98"/>
        <w:rPr>
          <w:rFonts w:hint="eastAsia"/>
        </w:rPr>
      </w:pPr>
    </w:p>
    <w:p w14:paraId="4A69CA5B">
      <w:pPr>
        <w:pStyle w:val="4"/>
        <w:spacing w:before="298" w:line="285" w:lineRule="auto"/>
        <w:ind w:right="98"/>
        <w:rPr>
          <w:rFonts w:hint="eastAsia"/>
        </w:rPr>
      </w:pPr>
      <w:r>
        <w:rPr>
          <w:rFonts w:hint="eastAsia"/>
        </w:rPr>
        <w:t>When the Israelites looked unto the brazen serpent, they certainly regarded it as a remedy, each particular person for himself.</w:t>
      </w:r>
    </w:p>
    <w:p w14:paraId="45346E60">
      <w:pPr>
        <w:pStyle w:val="4"/>
        <w:spacing w:before="298" w:line="285" w:lineRule="auto"/>
        <w:ind w:right="98"/>
        <w:rPr>
          <w:rFonts w:hint="eastAsia"/>
        </w:rPr>
      </w:pPr>
      <w:r>
        <w:rPr>
          <w:rFonts w:hint="eastAsia"/>
        </w:rPr>
        <w:t>当以色列人仰望铜蛇时，他们无疑将其视为一种医治方法，每个人都为自己而这样做。</w:t>
      </w:r>
    </w:p>
    <w:p w14:paraId="164CAB6C">
      <w:pPr>
        <w:pStyle w:val="4"/>
        <w:spacing w:before="298" w:line="285" w:lineRule="auto"/>
        <w:ind w:right="98"/>
        <w:rPr>
          <w:rFonts w:hint="eastAsia"/>
        </w:rPr>
      </w:pPr>
    </w:p>
    <w:p w14:paraId="2917CE86">
      <w:pPr>
        <w:pStyle w:val="4"/>
        <w:spacing w:before="298" w:line="285" w:lineRule="auto"/>
        <w:ind w:right="98"/>
        <w:rPr>
          <w:rFonts w:hint="eastAsia"/>
        </w:rPr>
      </w:pPr>
      <w:r>
        <w:rPr>
          <w:rFonts w:hint="eastAsia"/>
        </w:rPr>
        <w:t>Faith is styled a resting upon Christ, or a receiving of him.</w:t>
      </w:r>
    </w:p>
    <w:p w14:paraId="471FF11E">
      <w:pPr>
        <w:pStyle w:val="4"/>
        <w:spacing w:before="298" w:line="285" w:lineRule="auto"/>
        <w:ind w:right="98"/>
        <w:rPr>
          <w:rFonts w:hint="eastAsia"/>
        </w:rPr>
      </w:pPr>
      <w:r>
        <w:rPr>
          <w:rFonts w:hint="eastAsia"/>
        </w:rPr>
        <w:t>信心被称为倚靠基督，或接受祂。</w:t>
      </w:r>
    </w:p>
    <w:p w14:paraId="5BFD78EB">
      <w:pPr>
        <w:pStyle w:val="4"/>
        <w:spacing w:before="298" w:line="285" w:lineRule="auto"/>
        <w:ind w:right="98"/>
        <w:rPr>
          <w:rFonts w:hint="eastAsia"/>
        </w:rPr>
      </w:pPr>
    </w:p>
    <w:p w14:paraId="192B6066">
      <w:pPr>
        <w:pStyle w:val="4"/>
        <w:spacing w:before="298" w:line="285" w:lineRule="auto"/>
        <w:ind w:right="98"/>
        <w:rPr>
          <w:rFonts w:hint="eastAsia"/>
        </w:rPr>
      </w:pPr>
      <w:r>
        <w:rPr>
          <w:rFonts w:hint="eastAsia"/>
        </w:rPr>
        <w:t>But when I rest upon an object, I use it as my support.</w:t>
      </w:r>
    </w:p>
    <w:p w14:paraId="60BF030A">
      <w:pPr>
        <w:pStyle w:val="4"/>
        <w:spacing w:before="298" w:line="285" w:lineRule="auto"/>
        <w:ind w:right="98"/>
        <w:rPr>
          <w:rFonts w:hint="eastAsia"/>
        </w:rPr>
      </w:pPr>
      <w:r>
        <w:rPr>
          <w:rFonts w:hint="eastAsia"/>
        </w:rPr>
        <w:t>但是当我倚靠一个物体时，我把它当作我的支撑。</w:t>
      </w:r>
    </w:p>
    <w:p w14:paraId="4881F5D0">
      <w:pPr>
        <w:pStyle w:val="4"/>
        <w:spacing w:before="298" w:line="285" w:lineRule="auto"/>
        <w:ind w:right="98"/>
        <w:rPr>
          <w:rFonts w:hint="eastAsia"/>
        </w:rPr>
      </w:pPr>
    </w:p>
    <w:p w14:paraId="1FC20071">
      <w:pPr>
        <w:pStyle w:val="4"/>
        <w:spacing w:before="298" w:line="285" w:lineRule="auto"/>
        <w:ind w:right="98"/>
        <w:rPr>
          <w:rFonts w:hint="eastAsia"/>
        </w:rPr>
      </w:pPr>
      <w:r>
        <w:rPr>
          <w:rFonts w:hint="eastAsia"/>
        </w:rPr>
        <w:t>When I receive a gift, I take it as my own property.</w:t>
      </w:r>
    </w:p>
    <w:p w14:paraId="3A1BCD51">
      <w:pPr>
        <w:pStyle w:val="4"/>
        <w:spacing w:before="298" w:line="285" w:lineRule="auto"/>
        <w:ind w:right="98"/>
        <w:rPr>
          <w:rFonts w:hint="eastAsia"/>
        </w:rPr>
      </w:pPr>
      <w:r>
        <w:rPr>
          <w:rFonts w:hint="eastAsia"/>
        </w:rPr>
        <w:t>当我收到一份礼物时，我把它当作我自己的财产。</w:t>
      </w:r>
    </w:p>
    <w:p w14:paraId="6958FEDD">
      <w:pPr>
        <w:pStyle w:val="4"/>
        <w:spacing w:before="298" w:line="285" w:lineRule="auto"/>
        <w:ind w:right="98"/>
        <w:rPr>
          <w:rFonts w:hint="eastAsia"/>
        </w:rPr>
      </w:pPr>
    </w:p>
    <w:p w14:paraId="2E7252C2">
      <w:pPr>
        <w:pStyle w:val="4"/>
        <w:spacing w:before="298" w:line="285" w:lineRule="auto"/>
        <w:ind w:right="98"/>
        <w:rPr>
          <w:rFonts w:hint="eastAsia"/>
        </w:rPr>
      </w:pPr>
      <w:r>
        <w:rPr>
          <w:rFonts w:hint="eastAsia"/>
        </w:rPr>
        <w:t>Faith is a casting ourselves upon Christ.</w:t>
      </w:r>
    </w:p>
    <w:p w14:paraId="526FFB12">
      <w:pPr>
        <w:pStyle w:val="4"/>
        <w:spacing w:before="298" w:line="285" w:lineRule="auto"/>
        <w:ind w:right="98"/>
        <w:rPr>
          <w:rFonts w:hint="eastAsia"/>
        </w:rPr>
      </w:pPr>
      <w:r>
        <w:rPr>
          <w:rFonts w:hint="eastAsia"/>
        </w:rPr>
        <w:t>信心是将我们自己投靠基督。</w:t>
      </w:r>
    </w:p>
    <w:p w14:paraId="30A41DE2">
      <w:pPr>
        <w:pStyle w:val="4"/>
        <w:spacing w:before="298" w:line="285" w:lineRule="auto"/>
        <w:ind w:right="98"/>
        <w:rPr>
          <w:rFonts w:hint="eastAsia"/>
        </w:rPr>
      </w:pPr>
    </w:p>
    <w:p w14:paraId="65978768">
      <w:pPr>
        <w:pStyle w:val="4"/>
        <w:spacing w:before="298" w:line="285" w:lineRule="auto"/>
        <w:ind w:right="98"/>
        <w:rPr>
          <w:rFonts w:hint="eastAsia"/>
        </w:rPr>
      </w:pPr>
      <w:r>
        <w:rPr>
          <w:rFonts w:hint="eastAsia"/>
        </w:rPr>
        <w:t>This may receive some elucidation from an incident recorded in the Acts.</w:t>
      </w:r>
    </w:p>
    <w:p w14:paraId="35C66761">
      <w:pPr>
        <w:pStyle w:val="4"/>
        <w:spacing w:before="298" w:line="285" w:lineRule="auto"/>
        <w:ind w:right="98"/>
        <w:rPr>
          <w:rFonts w:hint="eastAsia"/>
        </w:rPr>
      </w:pPr>
      <w:r>
        <w:rPr>
          <w:rFonts w:hint="eastAsia"/>
        </w:rPr>
        <w:t>这可以从使徒行传中记载的一件事得到一些阐明。</w:t>
      </w:r>
    </w:p>
    <w:p w14:paraId="74747A00">
      <w:pPr>
        <w:pStyle w:val="4"/>
        <w:spacing w:before="298" w:line="285" w:lineRule="auto"/>
        <w:ind w:right="98"/>
        <w:rPr>
          <w:rFonts w:hint="eastAsia"/>
        </w:rPr>
      </w:pPr>
    </w:p>
    <w:p w14:paraId="3C2A9BD7">
      <w:pPr>
        <w:pStyle w:val="4"/>
        <w:spacing w:before="298" w:line="285" w:lineRule="auto"/>
        <w:ind w:right="98"/>
        <w:rPr>
          <w:rFonts w:hint="eastAsia"/>
        </w:rPr>
      </w:pPr>
      <w:r>
        <w:rPr>
          <w:rFonts w:hint="eastAsia"/>
        </w:rPr>
        <w:t>When those who sailed with Paul saw their vessel shattered—saw the waves prevailing—saw no hope of safety from continuing in the ship, they cast themselves upon the floating planks.</w:t>
      </w:r>
    </w:p>
    <w:p w14:paraId="2D135BE6">
      <w:pPr>
        <w:pStyle w:val="4"/>
        <w:spacing w:before="298" w:line="285" w:lineRule="auto"/>
        <w:ind w:right="98"/>
        <w:rPr>
          <w:rFonts w:hint="eastAsia"/>
        </w:rPr>
      </w:pPr>
      <w:r>
        <w:rPr>
          <w:rFonts w:hint="eastAsia"/>
        </w:rPr>
        <w:t>当那些与保罗同船航行的人看见他们的船只破碎——看见波浪汹涌——看见继续留在船上没有得救的希望时，他们就把自己投在漂浮的木板上。</w:t>
      </w:r>
    </w:p>
    <w:p w14:paraId="56B9F130">
      <w:pPr>
        <w:pStyle w:val="4"/>
        <w:spacing w:before="298" w:line="285" w:lineRule="auto"/>
        <w:ind w:right="98"/>
        <w:rPr>
          <w:rFonts w:hint="eastAsia"/>
        </w:rPr>
      </w:pPr>
    </w:p>
    <w:p w14:paraId="4F6CF320">
      <w:pPr>
        <w:pStyle w:val="4"/>
        <w:spacing w:before="298" w:line="285" w:lineRule="auto"/>
        <w:ind w:right="98"/>
        <w:rPr>
          <w:rFonts w:hint="eastAsia"/>
        </w:rPr>
      </w:pPr>
      <w:r>
        <w:rPr>
          <w:rFonts w:hint="eastAsia"/>
        </w:rPr>
        <w:t>They cast themselves upon the planks without any scruple, not questioning their right to make use of them; and they clave to these supporters with a cheerful confidence, not doubting that, according to the apostle's promise, they should escape safe to land.</w:t>
      </w:r>
    </w:p>
    <w:p w14:paraId="085E4C33">
      <w:pPr>
        <w:pStyle w:val="4"/>
        <w:spacing w:before="298" w:line="285" w:lineRule="auto"/>
        <w:ind w:right="98"/>
        <w:rPr>
          <w:rFonts w:hint="eastAsia"/>
        </w:rPr>
      </w:pPr>
      <w:r>
        <w:rPr>
          <w:rFonts w:hint="eastAsia"/>
        </w:rPr>
        <w:t>他们毫不犹豫地把自己投在木板上，不怀疑自己有权使用它们；他们怀着愉快的信心紧紧抓住这些支撑物，不怀疑根据使徒的应许，他们必能安全登陆。</w:t>
      </w:r>
    </w:p>
    <w:p w14:paraId="2FFD70AC">
      <w:pPr>
        <w:pStyle w:val="4"/>
        <w:spacing w:before="298" w:line="285" w:lineRule="auto"/>
        <w:ind w:right="98"/>
        <w:rPr>
          <w:rFonts w:hint="eastAsia"/>
        </w:rPr>
      </w:pPr>
    </w:p>
    <w:p w14:paraId="058FF4C1">
      <w:pPr>
        <w:pStyle w:val="4"/>
        <w:spacing w:before="298" w:line="285" w:lineRule="auto"/>
        <w:ind w:right="98"/>
        <w:rPr>
          <w:rFonts w:hint="eastAsia"/>
        </w:rPr>
      </w:pPr>
      <w:r>
        <w:rPr>
          <w:rFonts w:hint="eastAsia"/>
        </w:rPr>
        <w:t>So we are to cast ourselves upon the Lord Jesus Christ, without indulging a doubt concerning our right to make use of him, or the impossibility of his failing us.</w:t>
      </w:r>
    </w:p>
    <w:p w14:paraId="0268C632">
      <w:pPr>
        <w:pStyle w:val="4"/>
        <w:spacing w:before="298" w:line="285" w:lineRule="auto"/>
        <w:ind w:right="98"/>
        <w:rPr>
          <w:rFonts w:hint="eastAsia"/>
        </w:rPr>
      </w:pPr>
      <w:r>
        <w:rPr>
          <w:rFonts w:hint="eastAsia"/>
        </w:rPr>
        <w:t>因此，我们要把自己投靠主耶稣基督，不要怀疑我们有权使用祂，也不要怀疑祂不可能辜负我们。</w:t>
      </w:r>
    </w:p>
    <w:p w14:paraId="2BC2067C">
      <w:pPr>
        <w:pStyle w:val="4"/>
        <w:spacing w:before="298" w:line="285" w:lineRule="auto"/>
        <w:ind w:right="98"/>
        <w:rPr>
          <w:rFonts w:hint="eastAsia"/>
        </w:rPr>
      </w:pPr>
    </w:p>
    <w:p w14:paraId="7751523F">
      <w:pPr>
        <w:pStyle w:val="4"/>
        <w:spacing w:before="298" w:line="285" w:lineRule="auto"/>
        <w:ind w:right="98"/>
        <w:rPr>
          <w:rFonts w:hint="eastAsia"/>
        </w:rPr>
      </w:pPr>
      <w:r>
        <w:rPr>
          <w:rFonts w:hint="eastAsia"/>
        </w:rPr>
        <w:t>Faith is characterized by eating the bread of life.</w:t>
      </w:r>
    </w:p>
    <w:p w14:paraId="4F10309B">
      <w:pPr>
        <w:pStyle w:val="4"/>
        <w:spacing w:before="298" w:line="285" w:lineRule="auto"/>
        <w:ind w:right="98"/>
        <w:rPr>
          <w:rFonts w:hint="eastAsia"/>
        </w:rPr>
      </w:pPr>
      <w:r>
        <w:rPr>
          <w:rFonts w:hint="eastAsia"/>
        </w:rPr>
        <w:t>信心的特征是吃生命之粮。</w:t>
      </w:r>
    </w:p>
    <w:p w14:paraId="68D94EFD">
      <w:pPr>
        <w:pStyle w:val="4"/>
        <w:spacing w:before="298" w:line="285" w:lineRule="auto"/>
        <w:ind w:right="98"/>
        <w:rPr>
          <w:rFonts w:hint="eastAsia"/>
        </w:rPr>
      </w:pPr>
    </w:p>
    <w:p w14:paraId="53865893">
      <w:pPr>
        <w:pStyle w:val="4"/>
        <w:spacing w:before="298" w:line="285" w:lineRule="auto"/>
        <w:ind w:right="98"/>
        <w:rPr>
          <w:rFonts w:hint="eastAsia"/>
        </w:rPr>
      </w:pPr>
      <w:r>
        <w:rPr>
          <w:rFonts w:hint="eastAsia"/>
        </w:rPr>
        <w:t>And can this be done without a personal application?</w:t>
      </w:r>
    </w:p>
    <w:p w14:paraId="2535AAA0">
      <w:pPr>
        <w:pStyle w:val="4"/>
        <w:spacing w:before="298" w:line="285" w:lineRule="auto"/>
        <w:ind w:right="98"/>
        <w:rPr>
          <w:rFonts w:hint="eastAsia"/>
        </w:rPr>
      </w:pPr>
      <w:r>
        <w:rPr>
          <w:rFonts w:hint="eastAsia"/>
        </w:rPr>
        <w:t>这难道不需要个人的应用吗？</w:t>
      </w:r>
    </w:p>
    <w:p w14:paraId="7856508D">
      <w:pPr>
        <w:pStyle w:val="4"/>
        <w:spacing w:before="298" w:line="285" w:lineRule="auto"/>
        <w:ind w:right="98"/>
        <w:rPr>
          <w:rFonts w:hint="eastAsia"/>
        </w:rPr>
      </w:pPr>
    </w:p>
    <w:p w14:paraId="2F0D9D31">
      <w:pPr>
        <w:pStyle w:val="4"/>
        <w:spacing w:before="298" w:line="285" w:lineRule="auto"/>
        <w:ind w:right="98"/>
        <w:rPr>
          <w:rFonts w:hint="eastAsia"/>
        </w:rPr>
      </w:pPr>
      <w:r>
        <w:rPr>
          <w:rFonts w:hint="eastAsia"/>
        </w:rPr>
        <w:t>Faith is expressed by putting on Christ as a commodious and beautiful garment.</w:t>
      </w:r>
    </w:p>
    <w:p w14:paraId="0C02E714">
      <w:pPr>
        <w:pStyle w:val="4"/>
        <w:spacing w:before="298" w:line="285" w:lineRule="auto"/>
        <w:ind w:right="98"/>
        <w:rPr>
          <w:rFonts w:hint="eastAsia"/>
        </w:rPr>
      </w:pPr>
      <w:r>
        <w:rPr>
          <w:rFonts w:hint="eastAsia"/>
        </w:rPr>
        <w:t>信心以穿上基督这件舒适美丽的衣服来表达。</w:t>
      </w:r>
    </w:p>
    <w:p w14:paraId="6B9D7573">
      <w:pPr>
        <w:pStyle w:val="4"/>
        <w:spacing w:before="298" w:line="285" w:lineRule="auto"/>
        <w:ind w:right="98"/>
        <w:rPr>
          <w:rFonts w:hint="eastAsia"/>
        </w:rPr>
      </w:pPr>
    </w:p>
    <w:p w14:paraId="694EFBE4">
      <w:pPr>
        <w:pStyle w:val="4"/>
        <w:spacing w:before="298" w:line="285" w:lineRule="auto"/>
        <w:ind w:right="98"/>
        <w:rPr>
          <w:rFonts w:hint="eastAsia"/>
        </w:rPr>
      </w:pPr>
      <w:r>
        <w:rPr>
          <w:rFonts w:hint="eastAsia"/>
        </w:rPr>
        <w:t>And can any idea or any expression more strongly denote an actual appropriation?'</w:t>
      </w:r>
    </w:p>
    <w:p w14:paraId="0F3DBAE6">
      <w:pPr>
        <w:pStyle w:val="4"/>
        <w:spacing w:before="298" w:line="285" w:lineRule="auto"/>
        <w:ind w:right="98"/>
        <w:rPr>
          <w:rFonts w:hint="eastAsia"/>
        </w:rPr>
      </w:pPr>
      <w:r>
        <w:rPr>
          <w:rFonts w:hint="eastAsia"/>
        </w:rPr>
        <w:t>还有什么观念或表达能比这更强烈地表示实际的接纳呢？’</w:t>
      </w:r>
    </w:p>
    <w:p w14:paraId="49CE85BC">
      <w:pPr>
        <w:pStyle w:val="4"/>
        <w:spacing w:before="298" w:line="285" w:lineRule="auto"/>
        <w:ind w:right="98"/>
        <w:rPr>
          <w:rFonts w:hint="eastAsia"/>
        </w:rPr>
      </w:pPr>
    </w:p>
    <w:p w14:paraId="5A6C0AF5">
      <w:pPr>
        <w:pStyle w:val="4"/>
        <w:spacing w:before="298" w:line="285" w:lineRule="auto"/>
        <w:ind w:right="98"/>
        <w:rPr>
          <w:rFonts w:hint="eastAsia"/>
        </w:rPr>
      </w:pPr>
      <w:r>
        <w:rPr>
          <w:rFonts w:hint="eastAsia"/>
        </w:rPr>
        <w:t>"The unprejudiced will allow these observations to be much to Mr. Hervey's purpose; that is, they clearly prove that there is, in the nature of saving faith, an application of Christ to ourselves in particular.</w:t>
      </w:r>
    </w:p>
    <w:p w14:paraId="2667C439">
      <w:pPr>
        <w:pStyle w:val="4"/>
        <w:spacing w:before="298" w:line="285" w:lineRule="auto"/>
        <w:ind w:right="98"/>
        <w:rPr>
          <w:rFonts w:hint="eastAsia"/>
        </w:rPr>
      </w:pPr>
      <w:r>
        <w:rPr>
          <w:rFonts w:hint="eastAsia"/>
        </w:rPr>
        <w:t>“没有偏见的人会承认这些观察非常符合赫维先生的目的；也就是说，它们清楚地证明，在拯救信心的本质中，存在着将基督特别地应用于我们自己。”</w:t>
      </w:r>
    </w:p>
    <w:p w14:paraId="17FE465A">
      <w:pPr>
        <w:pStyle w:val="4"/>
        <w:spacing w:before="298" w:line="285" w:lineRule="auto"/>
        <w:ind w:right="98"/>
        <w:rPr>
          <w:rFonts w:hint="eastAsia"/>
        </w:rPr>
      </w:pPr>
    </w:p>
    <w:p w14:paraId="2EFEA47F">
      <w:pPr>
        <w:pStyle w:val="4"/>
        <w:spacing w:before="298" w:line="285" w:lineRule="auto"/>
        <w:ind w:right="98"/>
        <w:rPr>
          <w:rFonts w:hint="eastAsia"/>
        </w:rPr>
      </w:pPr>
      <w:r>
        <w:rPr>
          <w:rFonts w:hint="eastAsia"/>
        </w:rPr>
        <w:t>"And what does Mr. Bellamy reply?</w:t>
      </w:r>
    </w:p>
    <w:p w14:paraId="725CE4F7">
      <w:pPr>
        <w:pStyle w:val="4"/>
        <w:spacing w:before="298" w:line="285" w:lineRule="auto"/>
        <w:ind w:right="98"/>
        <w:rPr>
          <w:rFonts w:hint="eastAsia"/>
        </w:rPr>
      </w:pPr>
      <w:r>
        <w:rPr>
          <w:rFonts w:hint="eastAsia"/>
        </w:rPr>
        <w:t>“贝拉米先生又作何答复呢？”</w:t>
      </w:r>
    </w:p>
    <w:p w14:paraId="05186A16">
      <w:pPr>
        <w:pStyle w:val="4"/>
        <w:spacing w:before="298" w:line="285" w:lineRule="auto"/>
        <w:ind w:right="98"/>
        <w:rPr>
          <w:rFonts w:hint="eastAsia"/>
        </w:rPr>
      </w:pPr>
    </w:p>
    <w:p w14:paraId="62BCBC47">
      <w:pPr>
        <w:pStyle w:val="4"/>
        <w:spacing w:before="298" w:line="285" w:lineRule="auto"/>
        <w:ind w:right="98"/>
        <w:rPr>
          <w:rFonts w:hint="eastAsia"/>
        </w:rPr>
      </w:pPr>
      <w:r>
        <w:rPr>
          <w:rFonts w:hint="eastAsia"/>
        </w:rPr>
        <w:t>'Why,' says he, 'Christ is to be acknowledged, received, and honoured, according to his character, as the promised Messiah.</w:t>
      </w:r>
    </w:p>
    <w:p w14:paraId="4172F129">
      <w:pPr>
        <w:pStyle w:val="4"/>
        <w:spacing w:before="298" w:line="285" w:lineRule="auto"/>
        <w:ind w:right="98"/>
        <w:rPr>
          <w:rFonts w:hint="eastAsia"/>
        </w:rPr>
      </w:pPr>
      <w:r>
        <w:rPr>
          <w:rFonts w:hint="eastAsia"/>
        </w:rPr>
        <w:t>‘为什么，’他说，‘基督当按照祂的品格，作为应许的弥赛亚，被承认、接受和尊荣。</w:t>
      </w:r>
    </w:p>
    <w:p w14:paraId="0E61F95A">
      <w:pPr>
        <w:pStyle w:val="4"/>
        <w:spacing w:before="298" w:line="285" w:lineRule="auto"/>
        <w:ind w:right="98"/>
        <w:rPr>
          <w:rFonts w:hint="eastAsia"/>
        </w:rPr>
      </w:pPr>
    </w:p>
    <w:p w14:paraId="152C3EC5">
      <w:pPr>
        <w:pStyle w:val="4"/>
        <w:spacing w:before="298" w:line="285" w:lineRule="auto"/>
        <w:ind w:right="98"/>
        <w:rPr>
          <w:rFonts w:hint="eastAsia"/>
        </w:rPr>
      </w:pPr>
      <w:r>
        <w:rPr>
          <w:rFonts w:hint="eastAsia"/>
        </w:rPr>
        <w:t>Is he compared to the brazen serpent?</w:t>
      </w:r>
    </w:p>
    <w:p w14:paraId="3147852A">
      <w:pPr>
        <w:pStyle w:val="4"/>
        <w:spacing w:before="298" w:line="285" w:lineRule="auto"/>
        <w:ind w:right="98"/>
        <w:rPr>
          <w:rFonts w:hint="eastAsia"/>
        </w:rPr>
      </w:pPr>
      <w:r>
        <w:rPr>
          <w:rFonts w:hint="eastAsia"/>
        </w:rPr>
        <w:t>祂是否被比作铜蛇？</w:t>
      </w:r>
    </w:p>
    <w:p w14:paraId="46A98F98">
      <w:pPr>
        <w:pStyle w:val="4"/>
        <w:spacing w:before="298" w:line="285" w:lineRule="auto"/>
        <w:ind w:right="98"/>
        <w:rPr>
          <w:rFonts w:hint="eastAsia"/>
        </w:rPr>
      </w:pPr>
    </w:p>
    <w:p w14:paraId="763E735D">
      <w:pPr>
        <w:pStyle w:val="4"/>
        <w:spacing w:before="298" w:line="285" w:lineRule="auto"/>
        <w:ind w:right="98"/>
        <w:rPr>
          <w:rFonts w:hint="eastAsia"/>
        </w:rPr>
      </w:pPr>
      <w:r>
        <w:rPr>
          <w:rFonts w:hint="eastAsia"/>
        </w:rPr>
        <w:t>We are not to believe that we are healed; but to look to him for healing.</w:t>
      </w:r>
    </w:p>
    <w:p w14:paraId="502AE7BE">
      <w:pPr>
        <w:pStyle w:val="4"/>
        <w:spacing w:before="298" w:line="285" w:lineRule="auto"/>
        <w:ind w:right="98"/>
        <w:rPr>
          <w:rFonts w:hint="eastAsia"/>
        </w:rPr>
      </w:pPr>
      <w:r>
        <w:rPr>
          <w:rFonts w:hint="eastAsia"/>
        </w:rPr>
        <w:t>我们不应相信我们已经痊愈；而应仰望祂以得医治。</w:t>
      </w:r>
    </w:p>
    <w:p w14:paraId="6A5931B1">
      <w:pPr>
        <w:pStyle w:val="4"/>
        <w:spacing w:before="298" w:line="285" w:lineRule="auto"/>
        <w:ind w:right="98"/>
        <w:rPr>
          <w:rFonts w:hint="eastAsia"/>
        </w:rPr>
      </w:pPr>
    </w:p>
    <w:p w14:paraId="4F0F477C">
      <w:pPr>
        <w:pStyle w:val="4"/>
        <w:spacing w:before="298" w:line="285" w:lineRule="auto"/>
        <w:ind w:right="98"/>
        <w:rPr>
          <w:rFonts w:hint="eastAsia"/>
        </w:rPr>
      </w:pPr>
      <w:r>
        <w:rPr>
          <w:rFonts w:hint="eastAsia"/>
        </w:rPr>
        <w:t>Is he compared to a city of refuge?</w:t>
      </w:r>
    </w:p>
    <w:p w14:paraId="0F22290E">
      <w:pPr>
        <w:pStyle w:val="4"/>
        <w:spacing w:before="298" w:line="285" w:lineRule="auto"/>
        <w:ind w:right="98"/>
        <w:rPr>
          <w:rFonts w:hint="eastAsia"/>
        </w:rPr>
      </w:pPr>
      <w:r>
        <w:rPr>
          <w:rFonts w:hint="eastAsia"/>
        </w:rPr>
        <w:t>祂是否被比作逃城？</w:t>
      </w:r>
    </w:p>
    <w:p w14:paraId="78DF1663">
      <w:pPr>
        <w:pStyle w:val="4"/>
        <w:spacing w:before="298" w:line="285" w:lineRule="auto"/>
        <w:ind w:right="98"/>
        <w:rPr>
          <w:rFonts w:hint="eastAsia"/>
        </w:rPr>
      </w:pPr>
    </w:p>
    <w:p w14:paraId="6BC96716">
      <w:pPr>
        <w:pStyle w:val="4"/>
        <w:spacing w:before="298" w:line="285" w:lineRule="auto"/>
        <w:ind w:right="98"/>
        <w:rPr>
          <w:rFonts w:hint="eastAsia"/>
        </w:rPr>
      </w:pPr>
      <w:r>
        <w:rPr>
          <w:rFonts w:hint="eastAsia"/>
        </w:rPr>
        <w:t>We are not to believe ourselves safe; but to fly to him for safety.</w:t>
      </w:r>
    </w:p>
    <w:p w14:paraId="184E4C03">
      <w:pPr>
        <w:pStyle w:val="4"/>
        <w:spacing w:before="298" w:line="285" w:lineRule="auto"/>
        <w:ind w:right="98"/>
        <w:rPr>
          <w:rFonts w:hint="eastAsia"/>
        </w:rPr>
      </w:pPr>
      <w:r>
        <w:rPr>
          <w:rFonts w:hint="eastAsia"/>
        </w:rPr>
        <w:t>我们不应相信自己安全；而应投奔祂以求安全。</w:t>
      </w:r>
    </w:p>
    <w:p w14:paraId="0225F135">
      <w:pPr>
        <w:pStyle w:val="4"/>
        <w:spacing w:before="298" w:line="285" w:lineRule="auto"/>
        <w:ind w:right="98"/>
        <w:rPr>
          <w:rFonts w:hint="eastAsia"/>
        </w:rPr>
      </w:pPr>
    </w:p>
    <w:p w14:paraId="7B73F5C4">
      <w:pPr>
        <w:pStyle w:val="4"/>
        <w:spacing w:before="298" w:line="285" w:lineRule="auto"/>
        <w:ind w:right="98"/>
        <w:rPr>
          <w:rFonts w:hint="eastAsia"/>
        </w:rPr>
      </w:pPr>
      <w:r>
        <w:rPr>
          <w:rFonts w:hint="eastAsia"/>
        </w:rPr>
        <w:t>Is he compared to bread and water?</w:t>
      </w:r>
    </w:p>
    <w:p w14:paraId="2BDC7FA0">
      <w:pPr>
        <w:pStyle w:val="4"/>
        <w:spacing w:before="298" w:line="285" w:lineRule="auto"/>
        <w:ind w:right="98"/>
        <w:rPr>
          <w:rFonts w:hint="eastAsia"/>
        </w:rPr>
      </w:pPr>
      <w:r>
        <w:rPr>
          <w:rFonts w:hint="eastAsia"/>
        </w:rPr>
        <w:t>祂是否被比作饼和水？</w:t>
      </w:r>
    </w:p>
    <w:p w14:paraId="21C66FE8">
      <w:pPr>
        <w:pStyle w:val="4"/>
        <w:spacing w:before="298" w:line="285" w:lineRule="auto"/>
        <w:ind w:right="98"/>
        <w:rPr>
          <w:rFonts w:hint="eastAsia"/>
        </w:rPr>
      </w:pPr>
    </w:p>
    <w:p w14:paraId="1EE5DD1C">
      <w:pPr>
        <w:pStyle w:val="4"/>
        <w:spacing w:before="298" w:line="285" w:lineRule="auto"/>
        <w:ind w:right="98"/>
        <w:rPr>
          <w:rFonts w:hint="eastAsia"/>
        </w:rPr>
      </w:pPr>
      <w:r>
        <w:rPr>
          <w:rFonts w:hint="eastAsia"/>
        </w:rPr>
        <w:t>We are not to believe that our hunger and thirst are assuaged; but to eat the living bread, and to drink the living water, that they may be so.'</w:t>
      </w:r>
    </w:p>
    <w:p w14:paraId="726A4F10">
      <w:pPr>
        <w:pStyle w:val="4"/>
        <w:spacing w:before="298" w:line="285" w:lineRule="auto"/>
        <w:ind w:right="98"/>
        <w:rPr>
          <w:rFonts w:hint="eastAsia"/>
        </w:rPr>
      </w:pPr>
      <w:r>
        <w:rPr>
          <w:rFonts w:hint="eastAsia"/>
        </w:rPr>
        <w:t>我们不应相信我们的饥渴已得缓解；而应吃生命的粮，喝生命的水，使它们得以如此。’</w:t>
      </w:r>
    </w:p>
    <w:p w14:paraId="083F58BC">
      <w:pPr>
        <w:pStyle w:val="4"/>
        <w:spacing w:before="298" w:line="285" w:lineRule="auto"/>
        <w:ind w:right="98"/>
        <w:rPr>
          <w:rFonts w:hint="eastAsia"/>
        </w:rPr>
      </w:pPr>
    </w:p>
    <w:p w14:paraId="50E2B156">
      <w:pPr>
        <w:pStyle w:val="4"/>
        <w:spacing w:before="298" w:line="285" w:lineRule="auto"/>
        <w:ind w:right="98"/>
        <w:rPr>
          <w:rFonts w:hint="eastAsia"/>
        </w:rPr>
      </w:pPr>
      <w:r>
        <w:rPr>
          <w:rFonts w:hint="eastAsia"/>
        </w:rPr>
        <w:t>"In this reply we observe, first, that Mr. Bellamy misrepresents the sentiments of his opponents.</w:t>
      </w:r>
    </w:p>
    <w:p w14:paraId="457A6EC8">
      <w:pPr>
        <w:pStyle w:val="4"/>
        <w:spacing w:before="298" w:line="285" w:lineRule="auto"/>
        <w:ind w:right="98"/>
        <w:rPr>
          <w:rFonts w:hint="eastAsia"/>
        </w:rPr>
      </w:pPr>
      <w:r>
        <w:rPr>
          <w:rFonts w:hint="eastAsia"/>
        </w:rPr>
        <w:t>“在这个答复中，我们首先观察到，贝拉米先生曲解了他对手的观点。</w:t>
      </w:r>
    </w:p>
    <w:p w14:paraId="69BEBEB3">
      <w:pPr>
        <w:pStyle w:val="4"/>
        <w:spacing w:before="298" w:line="285" w:lineRule="auto"/>
        <w:ind w:right="98"/>
        <w:rPr>
          <w:rFonts w:hint="eastAsia"/>
        </w:rPr>
      </w:pPr>
    </w:p>
    <w:p w14:paraId="704695E5">
      <w:pPr>
        <w:pStyle w:val="4"/>
        <w:spacing w:before="298" w:line="285" w:lineRule="auto"/>
        <w:ind w:right="98"/>
        <w:rPr>
          <w:rFonts w:hint="eastAsia"/>
        </w:rPr>
      </w:pPr>
      <w:r>
        <w:rPr>
          <w:rFonts w:hint="eastAsia"/>
        </w:rPr>
        <w:t>For they are so far from saying that faith is a belief that we are healed, or that we are already in a safe state, or that our hunger and thirst are assuaged, that they will not allow that faith, properly speaking, believes anything concerning the state we are already in, excepting that we are miserable sinners of Adam's family to whom the gospel is preached.</w:t>
      </w:r>
    </w:p>
    <w:p w14:paraId="1F3C84CB">
      <w:pPr>
        <w:pStyle w:val="4"/>
        <w:spacing w:before="298" w:line="285" w:lineRule="auto"/>
        <w:ind w:right="98"/>
        <w:rPr>
          <w:rFonts w:hint="eastAsia"/>
        </w:rPr>
      </w:pPr>
      <w:r>
        <w:rPr>
          <w:rFonts w:hint="eastAsia"/>
        </w:rPr>
        <w:t>因为他们远非说信心是一种相信我们已痊愈，或我们已处于安全状态，或我们的饥渴已缓解的信念，他们甚至不允许信心，严格来说，相信任何关于我们已处状态的事情，除非我们是亚当家族中悲惨的罪人，福音是向他们传讲的。</w:t>
      </w:r>
    </w:p>
    <w:p w14:paraId="6AD6682C">
      <w:pPr>
        <w:pStyle w:val="4"/>
        <w:spacing w:before="298" w:line="285" w:lineRule="auto"/>
        <w:ind w:right="98"/>
        <w:rPr>
          <w:rFonts w:hint="eastAsia"/>
        </w:rPr>
      </w:pPr>
    </w:p>
    <w:p w14:paraId="09AFB77B">
      <w:pPr>
        <w:pStyle w:val="4"/>
        <w:spacing w:before="298" w:line="285" w:lineRule="auto"/>
        <w:ind w:right="98"/>
        <w:rPr>
          <w:rFonts w:hint="eastAsia"/>
        </w:rPr>
      </w:pPr>
      <w:r>
        <w:rPr>
          <w:rFonts w:hint="eastAsia"/>
        </w:rPr>
        <w:t>And while they tell sinners that the gospel is directed to them, in such a manner as to warrant their immediate reception of Christ as therein exhibited, they at the same time declare that the gospel, without that reception of Christ, will be unprofitable to them.</w:t>
      </w:r>
    </w:p>
    <w:p w14:paraId="51DD7391">
      <w:pPr>
        <w:pStyle w:val="4"/>
        <w:spacing w:before="298" w:line="285" w:lineRule="auto"/>
        <w:ind w:right="98"/>
        <w:rPr>
          <w:rFonts w:hint="eastAsia"/>
        </w:rPr>
      </w:pPr>
      <w:r>
        <w:rPr>
          <w:rFonts w:hint="eastAsia"/>
        </w:rPr>
        <w:t>并且，当他们告诉罪人福音是针对他们的，其方式足以保证他们立即接受福音中所展现的基督时，他们同时宣称，若不接受基督，福音对他们将是无益的。</w:t>
      </w:r>
    </w:p>
    <w:p w14:paraId="794D314E">
      <w:pPr>
        <w:pStyle w:val="4"/>
        <w:spacing w:before="298" w:line="285" w:lineRule="auto"/>
        <w:ind w:right="98"/>
        <w:rPr>
          <w:rFonts w:hint="eastAsia"/>
        </w:rPr>
      </w:pPr>
    </w:p>
    <w:p w14:paraId="4E01A74A">
      <w:pPr>
        <w:pStyle w:val="4"/>
        <w:spacing w:before="298" w:line="285" w:lineRule="auto"/>
        <w:ind w:right="98"/>
        <w:rPr>
          <w:rFonts w:hint="eastAsia"/>
        </w:rPr>
      </w:pPr>
      <w:r>
        <w:rPr>
          <w:rFonts w:hint="eastAsia"/>
        </w:rPr>
        <w:t>In the next place, it is to be observed, that, in Mr. Bellamy's remark, there is no notice taken of Mr. Hervey's argument; the force of which lies in two things.</w:t>
      </w:r>
    </w:p>
    <w:p w14:paraId="0E78F4AC">
      <w:pPr>
        <w:pStyle w:val="4"/>
        <w:spacing w:before="298" w:line="285" w:lineRule="auto"/>
        <w:ind w:right="98"/>
        <w:rPr>
          <w:rFonts w:hint="eastAsia"/>
        </w:rPr>
      </w:pPr>
      <w:r>
        <w:rPr>
          <w:rFonts w:hint="eastAsia"/>
        </w:rPr>
        <w:t>其次，需要注意的是，在贝拉米先生的评论中，没有注意到赫维先生的论点；其论点的力量在于两点。</w:t>
      </w:r>
    </w:p>
    <w:p w14:paraId="2EB3B723">
      <w:pPr>
        <w:pStyle w:val="4"/>
        <w:spacing w:before="298" w:line="285" w:lineRule="auto"/>
        <w:ind w:right="98"/>
        <w:rPr>
          <w:rFonts w:hint="eastAsia"/>
        </w:rPr>
      </w:pPr>
    </w:p>
    <w:p w14:paraId="2971EA52">
      <w:pPr>
        <w:pStyle w:val="4"/>
        <w:spacing w:before="298" w:line="285" w:lineRule="auto"/>
        <w:ind w:right="98"/>
        <w:rPr>
          <w:rFonts w:hint="eastAsia"/>
        </w:rPr>
      </w:pPr>
      <w:r>
        <w:rPr>
          <w:rFonts w:hint="eastAsia"/>
        </w:rPr>
        <w:t>One is, that it is only true and saving faith which is meant by these metaphorical expressions.</w:t>
      </w:r>
    </w:p>
    <w:p w14:paraId="48B4F4C6">
      <w:pPr>
        <w:pStyle w:val="4"/>
        <w:spacing w:before="298" w:line="285" w:lineRule="auto"/>
        <w:ind w:right="98"/>
        <w:rPr>
          <w:rFonts w:hint="eastAsia"/>
        </w:rPr>
      </w:pPr>
      <w:r>
        <w:rPr>
          <w:rFonts w:hint="eastAsia"/>
        </w:rPr>
        <w:t>其一是，这些比喻性的表达所指的仅仅是真实和拯救的信心。</w:t>
      </w:r>
    </w:p>
    <w:p w14:paraId="00A6701E">
      <w:pPr>
        <w:pStyle w:val="4"/>
        <w:spacing w:before="298" w:line="285" w:lineRule="auto"/>
        <w:ind w:right="98"/>
        <w:rPr>
          <w:rFonts w:hint="eastAsia"/>
        </w:rPr>
      </w:pPr>
    </w:p>
    <w:p w14:paraId="7EB0FBAD">
      <w:pPr>
        <w:pStyle w:val="4"/>
        <w:spacing w:before="298" w:line="285" w:lineRule="auto"/>
        <w:ind w:right="98"/>
        <w:rPr>
          <w:rFonts w:hint="eastAsia"/>
        </w:rPr>
      </w:pPr>
      <w:r>
        <w:rPr>
          <w:rFonts w:hint="eastAsia"/>
        </w:rPr>
        <w:t>The other thing is, that each of them includes the notion of a person's application of something to his own use, or for the benefit of himself in particular.</w:t>
      </w:r>
    </w:p>
    <w:p w14:paraId="12E6F46D">
      <w:pPr>
        <w:pStyle w:val="4"/>
        <w:spacing w:before="298" w:line="285" w:lineRule="auto"/>
        <w:ind w:right="98"/>
        <w:rPr>
          <w:rFonts w:hint="eastAsia"/>
        </w:rPr>
      </w:pPr>
      <w:r>
        <w:rPr>
          <w:rFonts w:hint="eastAsia"/>
        </w:rPr>
        <w:t>另一件事是，它们每一个都包含了一个人将某物应用于自己用途，或为自己特定利益而应用的概念。</w:t>
      </w:r>
    </w:p>
    <w:p w14:paraId="38CA4B15">
      <w:pPr>
        <w:pStyle w:val="4"/>
        <w:spacing w:before="298" w:line="285" w:lineRule="auto"/>
        <w:ind w:right="98"/>
        <w:rPr>
          <w:rFonts w:hint="eastAsia"/>
        </w:rPr>
      </w:pPr>
    </w:p>
    <w:p w14:paraId="79AA7E5C">
      <w:pPr>
        <w:pStyle w:val="4"/>
        <w:spacing w:before="298" w:line="285" w:lineRule="auto"/>
        <w:ind w:right="98"/>
        <w:rPr>
          <w:rFonts w:hint="eastAsia"/>
        </w:rPr>
      </w:pPr>
      <w:r>
        <w:rPr>
          <w:rFonts w:hint="eastAsia"/>
        </w:rPr>
        <w:t>If these two things hold true (and Mr. Bellamy says nothing against either of them), it will necessarily follow, that there is such an application of Christ to ourselves in the nature of saving faith."</w:t>
      </w:r>
    </w:p>
    <w:p w14:paraId="512536CC">
      <w:pPr>
        <w:pStyle w:val="4"/>
        <w:spacing w:before="298" w:line="285" w:lineRule="auto"/>
        <w:ind w:right="98"/>
        <w:rPr>
          <w:rFonts w:hint="eastAsia"/>
        </w:rPr>
      </w:pPr>
      <w:r>
        <w:rPr>
          <w:rFonts w:hint="eastAsia"/>
        </w:rPr>
        <w:t>如果这两点都成立（贝拉米先生对这两点都没有提出异议），那么必然得出结论，在拯救信心的本质中，存在着如此将基督应用于我们自己。”</w:t>
      </w:r>
    </w:p>
    <w:p w14:paraId="588B26E6">
      <w:pPr>
        <w:pStyle w:val="4"/>
        <w:spacing w:before="298" w:line="285" w:lineRule="auto"/>
        <w:ind w:right="98"/>
        <w:rPr>
          <w:rFonts w:hint="eastAsia"/>
        </w:rPr>
      </w:pPr>
    </w:p>
    <w:p w14:paraId="21CB90F5">
      <w:pPr>
        <w:pStyle w:val="4"/>
        <w:spacing w:before="298" w:line="285" w:lineRule="auto"/>
        <w:ind w:right="98"/>
        <w:rPr>
          <w:rFonts w:hint="eastAsia"/>
        </w:rPr>
      </w:pPr>
      <w:r>
        <w:rPr>
          <w:rFonts w:hint="eastAsia"/>
        </w:rPr>
        <w:t>In further explanation, I must give the close of this letter of Dr. Anderson's:—</w:t>
      </w:r>
    </w:p>
    <w:p w14:paraId="32D6F251">
      <w:pPr>
        <w:pStyle w:val="4"/>
        <w:spacing w:before="298" w:line="285" w:lineRule="auto"/>
        <w:ind w:right="98"/>
        <w:rPr>
          <w:rFonts w:hint="eastAsia"/>
        </w:rPr>
      </w:pPr>
      <w:r>
        <w:rPr>
          <w:rFonts w:hint="eastAsia"/>
        </w:rPr>
        <w:t>为了进一步解释，我必须给出安德森博士这封信的结尾部分：——</w:t>
      </w:r>
    </w:p>
    <w:p w14:paraId="74633CFC">
      <w:pPr>
        <w:pStyle w:val="4"/>
        <w:spacing w:before="298" w:line="285" w:lineRule="auto"/>
        <w:ind w:right="98"/>
        <w:rPr>
          <w:rFonts w:hint="eastAsia"/>
        </w:rPr>
      </w:pPr>
    </w:p>
    <w:p w14:paraId="215F8689">
      <w:pPr>
        <w:pStyle w:val="4"/>
        <w:spacing w:before="298" w:line="285" w:lineRule="auto"/>
        <w:ind w:right="98"/>
        <w:rPr>
          <w:rFonts w:hint="eastAsia"/>
        </w:rPr>
      </w:pPr>
      <w:r>
        <w:rPr>
          <w:rFonts w:hint="eastAsia"/>
        </w:rPr>
        <w:t>"We conclude this letter with a caution, which may be of use to remove a common prejudice against our doctrine concerning the nature of saving faith.</w:t>
      </w:r>
    </w:p>
    <w:p w14:paraId="5E979AB5">
      <w:pPr>
        <w:pStyle w:val="4"/>
        <w:spacing w:before="298" w:line="285" w:lineRule="auto"/>
        <w:ind w:right="98"/>
        <w:rPr>
          <w:rFonts w:hint="eastAsia"/>
        </w:rPr>
      </w:pPr>
      <w:r>
        <w:rPr>
          <w:rFonts w:hint="eastAsia"/>
        </w:rPr>
        <w:t>“我们以一个警告来结束这封信，这个警告或许有助于消除对我们关于拯救信心本质的教义的普遍偏见。</w:t>
      </w:r>
    </w:p>
    <w:p w14:paraId="74A9A778">
      <w:pPr>
        <w:pStyle w:val="4"/>
        <w:spacing w:before="298" w:line="285" w:lineRule="auto"/>
        <w:ind w:right="98"/>
        <w:rPr>
          <w:rFonts w:hint="eastAsia"/>
        </w:rPr>
      </w:pPr>
    </w:p>
    <w:p w14:paraId="2737A8D7">
      <w:pPr>
        <w:pStyle w:val="4"/>
        <w:spacing w:before="298" w:line="285" w:lineRule="auto"/>
        <w:ind w:right="98"/>
        <w:rPr>
          <w:rFonts w:hint="eastAsia"/>
        </w:rPr>
      </w:pPr>
      <w:r>
        <w:rPr>
          <w:rFonts w:hint="eastAsia"/>
        </w:rPr>
        <w:t>When we say that a real persuasion that Christ is mine, and that I shall have eternal salvation through his name, belongs to the essence of faith, it is not meant that a person never acts faith but when he is sensible of such a persuasion.</w:t>
      </w:r>
    </w:p>
    <w:p w14:paraId="5B5E93E5">
      <w:pPr>
        <w:pStyle w:val="4"/>
        <w:spacing w:before="298" w:line="285" w:lineRule="auto"/>
        <w:ind w:right="98"/>
        <w:rPr>
          <w:rFonts w:hint="eastAsia"/>
        </w:rPr>
      </w:pPr>
      <w:r>
        <w:rPr>
          <w:rFonts w:hint="eastAsia"/>
        </w:rPr>
        <w:t>当我们说，真正确信基督是我的，并且我将藉着祂的名得永生，这属于信心的本质时，并非意味着一个人只有在意识到这种确信时才运用信心。</w:t>
      </w:r>
    </w:p>
    <w:p w14:paraId="4D21F0CD">
      <w:pPr>
        <w:pStyle w:val="4"/>
        <w:spacing w:before="298" w:line="285" w:lineRule="auto"/>
        <w:ind w:right="98"/>
        <w:rPr>
          <w:rFonts w:hint="eastAsia"/>
        </w:rPr>
      </w:pPr>
    </w:p>
    <w:p w14:paraId="01C241FD">
      <w:pPr>
        <w:pStyle w:val="4"/>
        <w:spacing w:before="298" w:line="285" w:lineRule="auto"/>
        <w:ind w:right="98"/>
        <w:rPr>
          <w:rFonts w:hint="eastAsia"/>
        </w:rPr>
      </w:pPr>
      <w:r>
        <w:rPr>
          <w:rFonts w:hint="eastAsia"/>
        </w:rPr>
        <w:t>There are various degrees of faith; and its language is sometimes more, sometimes less, distinct and explicit.</w:t>
      </w:r>
    </w:p>
    <w:p w14:paraId="756B85B3">
      <w:pPr>
        <w:pStyle w:val="4"/>
        <w:spacing w:before="298" w:line="285" w:lineRule="auto"/>
        <w:ind w:right="98"/>
        <w:rPr>
          <w:rFonts w:hint="eastAsia"/>
        </w:rPr>
      </w:pPr>
      <w:r>
        <w:rPr>
          <w:rFonts w:hint="eastAsia"/>
        </w:rPr>
        <w:t>信心有不同的程度；其语言有时更清晰明确，有时则不然。</w:t>
      </w:r>
    </w:p>
    <w:p w14:paraId="36CF2B5E">
      <w:pPr>
        <w:pStyle w:val="4"/>
        <w:spacing w:before="298" w:line="285" w:lineRule="auto"/>
        <w:ind w:right="98"/>
        <w:rPr>
          <w:rFonts w:hint="eastAsia"/>
        </w:rPr>
      </w:pPr>
    </w:p>
    <w:p w14:paraId="0BFCB999">
      <w:pPr>
        <w:pStyle w:val="4"/>
        <w:spacing w:before="298" w:line="285" w:lineRule="auto"/>
        <w:ind w:right="98"/>
        <w:rPr>
          <w:rFonts w:hint="eastAsia"/>
        </w:rPr>
      </w:pPr>
      <w:r>
        <w:rPr>
          <w:rFonts w:hint="eastAsia"/>
        </w:rPr>
        <w:t>The confidence of faith is, in many, like a grain of mustard seed, or like a spark of heavenly fire amidst the troubled sea of all manner of corruptions and temptations; which, were not this faith secretly supported by the power of God, according to his promise, would soon extinguish it.</w:t>
      </w:r>
    </w:p>
    <w:p w14:paraId="312E54D6">
      <w:pPr>
        <w:pStyle w:val="4"/>
        <w:spacing w:before="298" w:line="285" w:lineRule="auto"/>
        <w:ind w:right="98"/>
        <w:rPr>
          <w:rFonts w:hint="eastAsia"/>
        </w:rPr>
      </w:pPr>
      <w:r>
        <w:rPr>
          <w:rFonts w:hint="eastAsia"/>
        </w:rPr>
        <w:t>在许多人里面，信心的确据，就像一粒芥菜种，或者像在各种败坏和试探的汹涌大海中的一点属天火花；如果这信心不按照祂的应许，暗中得到上帝能力的扶持，它很快就会熄灭。</w:t>
      </w:r>
    </w:p>
    <w:p w14:paraId="7F10D0F2">
      <w:pPr>
        <w:pStyle w:val="4"/>
        <w:spacing w:before="298" w:line="285" w:lineRule="auto"/>
        <w:ind w:right="98"/>
        <w:rPr>
          <w:rFonts w:hint="eastAsia"/>
        </w:rPr>
      </w:pPr>
    </w:p>
    <w:p w14:paraId="743C0B14">
      <w:pPr>
        <w:pStyle w:val="4"/>
        <w:spacing w:before="298" w:line="285" w:lineRule="auto"/>
        <w:ind w:right="98"/>
        <w:rPr>
          <w:rFonts w:hint="eastAsia"/>
        </w:rPr>
      </w:pPr>
      <w:r>
        <w:rPr>
          <w:rFonts w:hint="eastAsia"/>
        </w:rPr>
        <w:t>Hence this real persuasion may be rooted in many a heart, in which for a time it cannot be distinctly discerned; yet it in some measure discovers itself by secret wrestling against unbelief, slavish fear, and all other corruptions."</w:t>
      </w:r>
    </w:p>
    <w:p w14:paraId="4EB5597C">
      <w:pPr>
        <w:pStyle w:val="4"/>
        <w:spacing w:before="298" w:line="285" w:lineRule="auto"/>
        <w:ind w:right="98"/>
        <w:rPr>
          <w:rFonts w:hint="eastAsia"/>
        </w:rPr>
      </w:pPr>
      <w:r>
        <w:rPr>
          <w:rFonts w:hint="eastAsia"/>
        </w:rPr>
        <w:t>因此，这种真实的确信可能根植于许多人的心中，在一段时间内它可能无法被清晰地辨认出来；然而，它在某种程度上通过与不信、奴性的恐惧以及所有其他败坏的暗中较力而显露出来。”</w:t>
      </w:r>
    </w:p>
    <w:p w14:paraId="75920EC6">
      <w:pPr>
        <w:pStyle w:val="4"/>
        <w:spacing w:before="298" w:line="285" w:lineRule="auto"/>
        <w:ind w:right="98"/>
        <w:rPr>
          <w:rFonts w:hint="eastAsia"/>
        </w:rPr>
      </w:pPr>
    </w:p>
    <w:p w14:paraId="7950789E">
      <w:pPr>
        <w:pStyle w:val="4"/>
        <w:spacing w:before="298" w:line="285" w:lineRule="auto"/>
        <w:ind w:right="98"/>
        <w:rPr>
          <w:rFonts w:hint="eastAsia"/>
        </w:rPr>
      </w:pPr>
      <w:r>
        <w:rPr>
          <w:rFonts w:hint="eastAsia"/>
        </w:rPr>
        <w:t>II.The other passage is one in which Dr. Anderson answers a query of Bellamy; and it is fitted still more clearly to show at once their difference and their agreement:—</w:t>
      </w:r>
    </w:p>
    <w:p w14:paraId="13817875">
      <w:pPr>
        <w:pStyle w:val="4"/>
        <w:spacing w:before="298" w:line="285" w:lineRule="auto"/>
        <w:ind w:right="98"/>
        <w:rPr>
          <w:rFonts w:hint="eastAsia"/>
        </w:rPr>
      </w:pPr>
      <w:r>
        <w:rPr>
          <w:rFonts w:hint="eastAsia"/>
        </w:rPr>
        <w:t>二、另一段是安德森博士回答贝拉米一个疑问的段落；它更清楚地同时显示了他们的分歧和一致：——</w:t>
      </w:r>
    </w:p>
    <w:p w14:paraId="77591233">
      <w:pPr>
        <w:pStyle w:val="4"/>
        <w:spacing w:before="298" w:line="285" w:lineRule="auto"/>
        <w:ind w:right="98"/>
        <w:rPr>
          <w:rFonts w:hint="eastAsia"/>
        </w:rPr>
      </w:pPr>
    </w:p>
    <w:p w14:paraId="5779A346">
      <w:pPr>
        <w:pStyle w:val="4"/>
        <w:spacing w:before="298" w:line="285" w:lineRule="auto"/>
        <w:ind w:right="98"/>
        <w:rPr>
          <w:rFonts w:hint="eastAsia"/>
        </w:rPr>
      </w:pPr>
      <w:r>
        <w:rPr>
          <w:rFonts w:hint="eastAsia"/>
        </w:rPr>
        <w:t>" 'Query 1. Did God ever require any of the sons of Adam to believe any proposition to be true, unless it was in fact true before he believed?</w:t>
      </w:r>
    </w:p>
    <w:p w14:paraId="3A1F9C1F">
      <w:pPr>
        <w:pStyle w:val="4"/>
        <w:spacing w:before="298" w:line="285" w:lineRule="auto"/>
        <w:ind w:right="98"/>
        <w:rPr>
          <w:rFonts w:hint="eastAsia"/>
        </w:rPr>
      </w:pPr>
      <w:r>
        <w:rPr>
          <w:rFonts w:hint="eastAsia"/>
        </w:rPr>
        <w:t>“‘问题1：上帝是否曾要求亚当的任何子孙相信任何命题为真，除非在他相信之前该命题事实上就是真的？</w:t>
      </w:r>
    </w:p>
    <w:p w14:paraId="5C459C49">
      <w:pPr>
        <w:pStyle w:val="4"/>
        <w:spacing w:before="298" w:line="285" w:lineRule="auto"/>
        <w:ind w:right="98"/>
        <w:rPr>
          <w:rFonts w:hint="eastAsia"/>
        </w:rPr>
      </w:pPr>
    </w:p>
    <w:p w14:paraId="06A539BF">
      <w:pPr>
        <w:pStyle w:val="4"/>
        <w:spacing w:before="298" w:line="285" w:lineRule="auto"/>
        <w:ind w:right="98"/>
        <w:rPr>
          <w:rFonts w:hint="eastAsia"/>
        </w:rPr>
      </w:pPr>
      <w:r>
        <w:rPr>
          <w:rFonts w:hint="eastAsia"/>
        </w:rPr>
        <w:t>We are required to believe that there is a God—that Christ is the Son of God—that he died for sinners—that ho that believeth shall be saved—that he that believeth not shall be damned—that without holiness no man shall see the Lord.</w:t>
      </w:r>
    </w:p>
    <w:p w14:paraId="35F1F48E">
      <w:pPr>
        <w:pStyle w:val="4"/>
        <w:spacing w:before="298" w:line="285" w:lineRule="auto"/>
        <w:ind w:right="98"/>
        <w:rPr>
          <w:rFonts w:hint="eastAsia"/>
        </w:rPr>
      </w:pPr>
      <w:r>
        <w:rPr>
          <w:rFonts w:hint="eastAsia"/>
        </w:rPr>
        <w:t>我们被要求相信有一位上帝——基督是上帝的儿子——祂为罪人而死——信的人必得救——不信的人必被定罪——非圣洁没有人能见主。</w:t>
      </w:r>
    </w:p>
    <w:p w14:paraId="0115939E">
      <w:pPr>
        <w:pStyle w:val="4"/>
        <w:spacing w:before="298" w:line="285" w:lineRule="auto"/>
        <w:ind w:right="98"/>
        <w:rPr>
          <w:rFonts w:hint="eastAsia"/>
        </w:rPr>
      </w:pPr>
    </w:p>
    <w:p w14:paraId="6B43F3E3">
      <w:pPr>
        <w:pStyle w:val="4"/>
        <w:spacing w:before="298" w:line="285" w:lineRule="auto"/>
        <w:ind w:right="98"/>
        <w:rPr>
          <w:rFonts w:hint="eastAsia"/>
        </w:rPr>
      </w:pPr>
      <w:r>
        <w:rPr>
          <w:rFonts w:hint="eastAsia"/>
        </w:rPr>
        <w:t>We are required to believe all the truths taught in the Bible.</w:t>
      </w:r>
    </w:p>
    <w:p w14:paraId="410AB89A">
      <w:pPr>
        <w:pStyle w:val="4"/>
        <w:spacing w:before="298" w:line="285" w:lineRule="auto"/>
        <w:ind w:right="98"/>
        <w:rPr>
          <w:rFonts w:hint="eastAsia"/>
        </w:rPr>
      </w:pPr>
      <w:r>
        <w:rPr>
          <w:rFonts w:hint="eastAsia"/>
        </w:rPr>
        <w:t>我们被要求相信圣经中所教导的一切真理。</w:t>
      </w:r>
    </w:p>
    <w:p w14:paraId="0ED2ACF3">
      <w:pPr>
        <w:pStyle w:val="4"/>
        <w:spacing w:before="298" w:line="285" w:lineRule="auto"/>
        <w:ind w:right="98"/>
        <w:rPr>
          <w:rFonts w:hint="eastAsia"/>
        </w:rPr>
      </w:pPr>
    </w:p>
    <w:p w14:paraId="5D65A7E0">
      <w:pPr>
        <w:pStyle w:val="4"/>
        <w:spacing w:before="298" w:line="285" w:lineRule="auto"/>
        <w:ind w:right="98"/>
        <w:rPr>
          <w:rFonts w:hint="eastAsia"/>
        </w:rPr>
      </w:pPr>
      <w:r>
        <w:rPr>
          <w:rFonts w:hint="eastAsia"/>
        </w:rPr>
        <w:t>But they are all true before we believe them, and whether we believe them or not.'</w:t>
      </w:r>
    </w:p>
    <w:p w14:paraId="73AD99DC">
      <w:pPr>
        <w:pStyle w:val="4"/>
        <w:spacing w:before="298" w:line="285" w:lineRule="auto"/>
        <w:ind w:right="98"/>
        <w:rPr>
          <w:rFonts w:hint="eastAsia"/>
        </w:rPr>
      </w:pPr>
      <w:r>
        <w:rPr>
          <w:rFonts w:hint="eastAsia"/>
        </w:rPr>
        <w:t>但它们在我们相信之前就都是真实的，无论我们相信与否。’</w:t>
      </w:r>
    </w:p>
    <w:p w14:paraId="7D295DD9">
      <w:pPr>
        <w:pStyle w:val="4"/>
        <w:spacing w:before="298" w:line="285" w:lineRule="auto"/>
        <w:ind w:right="98"/>
        <w:rPr>
          <w:rFonts w:hint="eastAsia"/>
        </w:rPr>
      </w:pPr>
    </w:p>
    <w:p w14:paraId="156C7354">
      <w:pPr>
        <w:pStyle w:val="4"/>
        <w:spacing w:before="298" w:line="285" w:lineRule="auto"/>
        <w:ind w:right="98"/>
        <w:rPr>
          <w:rFonts w:hint="eastAsia"/>
        </w:rPr>
      </w:pPr>
      <w:r>
        <w:rPr>
          <w:rFonts w:hint="eastAsia"/>
        </w:rPr>
        <w:t>"Answer.… It is granted to Mr. Bellamy, that God never requires us to believe any speculative proposition, such as those recited in the query; or any absolute prediction or historical fact, but what is true, whether we believe it or not.</w:t>
      </w:r>
    </w:p>
    <w:p w14:paraId="2734CBA7">
      <w:pPr>
        <w:pStyle w:val="4"/>
        <w:spacing w:before="298" w:line="285" w:lineRule="auto"/>
        <w:ind w:right="98"/>
        <w:rPr>
          <w:rFonts w:hint="eastAsia"/>
        </w:rPr>
      </w:pPr>
      <w:r>
        <w:rPr>
          <w:rFonts w:hint="eastAsia"/>
        </w:rPr>
        <w:t>“回答：……我们承认贝拉米先生的观点，即上帝从未要求我们相信任何思辨性的命题，例如问题中列举的那些；或任何绝对的预言或历史事实，除非无论我们是否相信，它都是真实的。</w:t>
      </w:r>
    </w:p>
    <w:p w14:paraId="11227098">
      <w:pPr>
        <w:pStyle w:val="4"/>
        <w:spacing w:before="298" w:line="285" w:lineRule="auto"/>
        <w:ind w:right="98"/>
        <w:rPr>
          <w:rFonts w:hint="eastAsia"/>
        </w:rPr>
      </w:pPr>
    </w:p>
    <w:p w14:paraId="7C39DE53">
      <w:pPr>
        <w:pStyle w:val="4"/>
        <w:spacing w:before="298" w:line="285" w:lineRule="auto"/>
        <w:ind w:right="98"/>
        <w:rPr>
          <w:rFonts w:hint="eastAsia"/>
        </w:rPr>
      </w:pPr>
      <w:r>
        <w:rPr>
          <w:rFonts w:hint="eastAsia"/>
        </w:rPr>
        <w:t>But saving faith, as it is distinguished from other sorts of faith, is not merely a belief of such speculative truth; because there is no such truth but what may be known and assented to by wicked men and devils.…</w:t>
      </w:r>
    </w:p>
    <w:p w14:paraId="73B84BB6">
      <w:pPr>
        <w:pStyle w:val="4"/>
        <w:spacing w:before="298" w:line="285" w:lineRule="auto"/>
        <w:ind w:right="98"/>
        <w:rPr>
          <w:rFonts w:hint="eastAsia"/>
        </w:rPr>
      </w:pPr>
      <w:r>
        <w:rPr>
          <w:rFonts w:hint="eastAsia"/>
        </w:rPr>
        <w:t>但是，拯救的信心，有别于其他种类的信心，并不仅仅是对这种思辨真理的相信；因为没有任何这种真理是恶人和魔鬼所不能知道和赞同的……</w:t>
      </w:r>
    </w:p>
    <w:p w14:paraId="57B59B65">
      <w:pPr>
        <w:pStyle w:val="4"/>
        <w:spacing w:before="298" w:line="285" w:lineRule="auto"/>
        <w:ind w:right="98"/>
        <w:rPr>
          <w:rFonts w:hint="eastAsia"/>
        </w:rPr>
      </w:pPr>
    </w:p>
    <w:p w14:paraId="68F8B1F6">
      <w:pPr>
        <w:pStyle w:val="4"/>
        <w:spacing w:before="298" w:line="285" w:lineRule="auto"/>
        <w:ind w:right="98"/>
        <w:rPr>
          <w:rFonts w:hint="eastAsia"/>
        </w:rPr>
      </w:pPr>
      <w:r>
        <w:rPr>
          <w:rFonts w:hint="eastAsia"/>
        </w:rPr>
        <w:t>In this sense, it has been justly said, that true justifying faith is not simply the believing of any sentence that is written or can be thought upon.</w:t>
      </w:r>
    </w:p>
    <w:p w14:paraId="7D7DBB74">
      <w:pPr>
        <w:pStyle w:val="4"/>
        <w:spacing w:before="298" w:line="285" w:lineRule="auto"/>
        <w:ind w:right="98"/>
        <w:rPr>
          <w:rFonts w:hint="eastAsia"/>
        </w:rPr>
      </w:pPr>
      <w:r>
        <w:rPr>
          <w:rFonts w:hint="eastAsia"/>
        </w:rPr>
        <w:t>从这个意义上说，有人公正地说过，真正使人称义的信心，并不仅仅是相信任何写下来的或可以思考的句子。</w:t>
      </w:r>
    </w:p>
    <w:p w14:paraId="0D567744">
      <w:pPr>
        <w:pStyle w:val="4"/>
        <w:spacing w:before="298" w:line="285" w:lineRule="auto"/>
        <w:ind w:right="98"/>
        <w:rPr>
          <w:rFonts w:hint="eastAsia"/>
        </w:rPr>
      </w:pPr>
    </w:p>
    <w:p w14:paraId="5B592089">
      <w:pPr>
        <w:pStyle w:val="4"/>
        <w:spacing w:before="298" w:line="285" w:lineRule="auto"/>
        <w:ind w:right="98"/>
        <w:rPr>
          <w:rFonts w:hint="eastAsia"/>
        </w:rPr>
      </w:pPr>
      <w:r>
        <w:rPr>
          <w:rFonts w:hint="eastAsia"/>
        </w:rPr>
        <w:t>So the persuasion, that Christ is mine, which we consider as belonging to the nature of saving faith, is not, properly speaking, a belief of this proposition, That Christ is mine, as if it were formally, or in so many words contained in Scripture; but it is the necessary import of that receiving or taking of Christ to myself, which is answerable to, and warranted by, the free grant of him in the gospel, directed to sinners of mankind indefinitely.</w:t>
      </w:r>
    </w:p>
    <w:p w14:paraId="228C27EF">
      <w:pPr>
        <w:pStyle w:val="4"/>
        <w:spacing w:before="298" w:line="285" w:lineRule="auto"/>
        <w:ind w:right="98"/>
        <w:rPr>
          <w:rFonts w:hint="eastAsia"/>
        </w:rPr>
      </w:pPr>
      <w:r>
        <w:rPr>
          <w:rFonts w:hint="eastAsia"/>
        </w:rPr>
        <w:t>因此，我们认为属于拯救信心本质的那种“基督是我的”的确信，严格来说，并非相信“基督是我的”这个命题，仿佛它在形式上，或用许多话语，包含在圣经中；而是我接受或将基督归于我自己的必然含义，这与福音中向人类罪人不加限制地白白赐予基督相符，并得到其保证。</w:t>
      </w:r>
    </w:p>
    <w:p w14:paraId="3B3B844B">
      <w:pPr>
        <w:pStyle w:val="4"/>
        <w:spacing w:before="298" w:line="285" w:lineRule="auto"/>
        <w:ind w:right="98"/>
        <w:rPr>
          <w:rFonts w:hint="eastAsia"/>
        </w:rPr>
      </w:pPr>
    </w:p>
    <w:p w14:paraId="3BE8FE72">
      <w:pPr>
        <w:pStyle w:val="4"/>
        <w:spacing w:before="298" w:line="285" w:lineRule="auto"/>
        <w:ind w:right="98"/>
        <w:rPr>
          <w:rFonts w:hint="eastAsia"/>
        </w:rPr>
      </w:pPr>
      <w:r>
        <w:rPr>
          <w:rFonts w:hint="eastAsia"/>
        </w:rPr>
        <w:t>In this believing, however, that Christ is my own Saviour, I am no more chargeable with believing a lie than I am in believing that, when a friend gives me a book, or any other valuable article, I have a right, by virtue of his gift, to consider it, to take and use it, as my own; though it be certain, that, if I finally despise and reject his gift, it neither is, nor ever will be mine.</w:t>
      </w:r>
    </w:p>
    <w:p w14:paraId="2BE58309">
      <w:pPr>
        <w:pStyle w:val="4"/>
        <w:spacing w:before="298" w:line="285" w:lineRule="auto"/>
        <w:ind w:right="98"/>
        <w:rPr>
          <w:rFonts w:hint="eastAsia"/>
        </w:rPr>
      </w:pPr>
      <w:r>
        <w:rPr>
          <w:rFonts w:hint="eastAsia"/>
        </w:rPr>
        <w:t>然而，在这种相信基督是我自己的救主时，我并不比相信当一位朋友送我一本书或任何其他贵重物品时，我有权凭借他的礼物将其视为我自己的，并接受和使用它，更容易被指责为相信谎言；尽管可以肯定的是，如果我最终鄙视并拒绝他的礼物，它既不是，也永远不会是我的。</w:t>
      </w:r>
    </w:p>
    <w:p w14:paraId="78CD812F">
      <w:pPr>
        <w:pStyle w:val="4"/>
        <w:spacing w:before="298" w:line="285" w:lineRule="auto"/>
        <w:ind w:right="98"/>
        <w:rPr>
          <w:rFonts w:hint="eastAsia"/>
        </w:rPr>
      </w:pPr>
    </w:p>
    <w:p w14:paraId="67B59634">
      <w:pPr>
        <w:pStyle w:val="4"/>
        <w:spacing w:before="298" w:line="285" w:lineRule="auto"/>
        <w:ind w:right="98"/>
        <w:rPr>
          <w:rFonts w:hint="eastAsia"/>
        </w:rPr>
      </w:pPr>
      <w:r>
        <w:rPr>
          <w:rFonts w:hint="eastAsia"/>
        </w:rPr>
        <w:t>Further: if the gospel be considered as a free promise of Christ and his benefits, then this persuasion, that Christ is mine, is undoubtedly the import of my faith or belief of that promise as directed to me.</w:t>
      </w:r>
    </w:p>
    <w:p w14:paraId="1391567F">
      <w:pPr>
        <w:pStyle w:val="4"/>
        <w:spacing w:before="298" w:line="285" w:lineRule="auto"/>
        <w:ind w:right="98"/>
        <w:rPr>
          <w:rFonts w:hint="eastAsia"/>
        </w:rPr>
      </w:pPr>
      <w:r>
        <w:rPr>
          <w:rFonts w:hint="eastAsia"/>
        </w:rPr>
        <w:t>再者：如果福音被视为基督及其益处的白白应许，那么这种“基督是我的”的确信，无疑是我对那指向我的应许的信心或相信的含义。</w:t>
      </w:r>
    </w:p>
    <w:p w14:paraId="07894951">
      <w:pPr>
        <w:pStyle w:val="4"/>
        <w:spacing w:before="298" w:line="285" w:lineRule="auto"/>
        <w:ind w:right="98"/>
        <w:rPr>
          <w:rFonts w:hint="eastAsia"/>
        </w:rPr>
      </w:pPr>
    </w:p>
    <w:p w14:paraId="33434DCE">
      <w:pPr>
        <w:pStyle w:val="4"/>
        <w:spacing w:before="298" w:line="285" w:lineRule="auto"/>
        <w:ind w:right="98"/>
        <w:rPr>
          <w:rFonts w:hint="eastAsia"/>
        </w:rPr>
      </w:pPr>
      <w:r>
        <w:rPr>
          <w:rFonts w:hint="eastAsia"/>
        </w:rPr>
        <w:t>And yet, though this promise be directed to all the hearers of the word, none of them, in the event, will find Christ to be theirs, excepting those that believe; because faith is the only way or mean by which God hath appointed them to attain a saving interest in, or the actual possession of, what he hath promised in the gospel.</w:t>
      </w:r>
    </w:p>
    <w:p w14:paraId="5F04F3FA">
      <w:pPr>
        <w:pStyle w:val="4"/>
        <w:spacing w:before="298" w:line="285" w:lineRule="auto"/>
        <w:ind w:right="98"/>
        <w:rPr>
          <w:rFonts w:hint="eastAsia"/>
        </w:rPr>
      </w:pPr>
      <w:r>
        <w:rPr>
          <w:rFonts w:hint="eastAsia"/>
        </w:rPr>
        <w:t>然而，尽管这应许是针对所有听道的人，但最终，除了那些相信的人之外，没有人会发现基督是他们的；因为信心是上帝指定他们获得在福音中所应许的拯救性权益或实际拥有的唯一途径或方法。</w:t>
      </w:r>
    </w:p>
    <w:p w14:paraId="6DB74C6F">
      <w:pPr>
        <w:pStyle w:val="4"/>
        <w:spacing w:before="298" w:line="285" w:lineRule="auto"/>
        <w:ind w:right="98"/>
        <w:rPr>
          <w:rFonts w:hint="eastAsia"/>
        </w:rPr>
      </w:pPr>
    </w:p>
    <w:p w14:paraId="19D5267A">
      <w:pPr>
        <w:pStyle w:val="4"/>
        <w:spacing w:before="298" w:line="285" w:lineRule="auto"/>
        <w:ind w:right="98"/>
        <w:rPr>
          <w:rFonts w:hint="eastAsia"/>
        </w:rPr>
      </w:pPr>
      <w:r>
        <w:rPr>
          <w:rFonts w:hint="eastAsia"/>
        </w:rPr>
        <w:t>Hence the apostle warns those to whom this promise is left of the danger of coming short of it (Heb. 4:1).</w:t>
      </w:r>
    </w:p>
    <w:p w14:paraId="3D376D68">
      <w:pPr>
        <w:pStyle w:val="4"/>
        <w:spacing w:before="298" w:line="285" w:lineRule="auto"/>
        <w:ind w:right="98"/>
        <w:rPr>
          <w:rFonts w:hint="eastAsia"/>
        </w:rPr>
      </w:pPr>
      <w:r>
        <w:rPr>
          <w:rFonts w:hint="eastAsia"/>
        </w:rPr>
        <w:t>因此，使徒警告那些蒙留下这应许的人，提防达不到这应许的危险（希伯来书 4:1）。</w:t>
      </w:r>
    </w:p>
    <w:p w14:paraId="2143260D">
      <w:pPr>
        <w:pStyle w:val="4"/>
        <w:spacing w:before="298" w:line="285" w:lineRule="auto"/>
        <w:ind w:right="98"/>
        <w:rPr>
          <w:rFonts w:hint="eastAsia"/>
        </w:rPr>
      </w:pPr>
    </w:p>
    <w:p w14:paraId="661BE533">
      <w:pPr>
        <w:pStyle w:val="4"/>
        <w:spacing w:before="298" w:line="285" w:lineRule="auto"/>
        <w:ind w:right="98"/>
        <w:rPr>
          <w:rFonts w:hint="eastAsia"/>
        </w:rPr>
      </w:pPr>
      <w:r>
        <w:rPr>
          <w:rFonts w:hint="eastAsia"/>
        </w:rPr>
        <w:t>It may be useful to add the words of some ministers of the gospel on this subject.</w:t>
      </w:r>
    </w:p>
    <w:p w14:paraId="5DFB60ED">
      <w:pPr>
        <w:pStyle w:val="4"/>
        <w:spacing w:before="298" w:line="285" w:lineRule="auto"/>
        <w:ind w:right="98"/>
        <w:rPr>
          <w:rFonts w:hint="eastAsia"/>
        </w:rPr>
      </w:pPr>
      <w:r>
        <w:rPr>
          <w:rFonts w:hint="eastAsia"/>
        </w:rPr>
        <w:t>在这方面，补充一些福音传道人的话或许会有益。</w:t>
      </w:r>
    </w:p>
    <w:p w14:paraId="0B0CB06B">
      <w:pPr>
        <w:pStyle w:val="4"/>
        <w:spacing w:before="298" w:line="285" w:lineRule="auto"/>
        <w:ind w:right="98"/>
        <w:rPr>
          <w:rFonts w:hint="eastAsia"/>
        </w:rPr>
      </w:pPr>
    </w:p>
    <w:p w14:paraId="341DC515">
      <w:pPr>
        <w:pStyle w:val="4"/>
        <w:spacing w:before="298" w:line="285" w:lineRule="auto"/>
        <w:ind w:right="98"/>
        <w:rPr>
          <w:rFonts w:hint="eastAsia"/>
        </w:rPr>
      </w:pPr>
      <w:r>
        <w:rPr>
          <w:rFonts w:hint="eastAsia"/>
        </w:rPr>
        <w:t>'There is a full warrant,' say they, 'to believe, or general right of access to Christ by faith, which all the hearers of the gospel have before they believe, and whether ever they believe or not; and, in this respect, the provision of the new covenant is their own mercy; which warrant, or right, faith believes and improves.</w:t>
      </w:r>
    </w:p>
    <w:p w14:paraId="3C5C92FA">
      <w:pPr>
        <w:pStyle w:val="4"/>
        <w:spacing w:before="298" w:line="285" w:lineRule="auto"/>
        <w:ind w:right="98"/>
        <w:rPr>
          <w:rFonts w:hint="eastAsia"/>
        </w:rPr>
      </w:pPr>
      <w:r>
        <w:rPr>
          <w:rFonts w:hint="eastAsia"/>
        </w:rPr>
        <w:t>他们说：“有一个充分的凭据去相信，或者说，所有听福音的人，在他们相信之前，无论他们是否曾经相信，都拥有藉着信心接近基督的普遍权利；在这方面，新约的预备是他们自己的怜悯；信心相信并改进这个凭据或权利。”</w:t>
      </w:r>
    </w:p>
    <w:p w14:paraId="7EA05732">
      <w:pPr>
        <w:pStyle w:val="4"/>
        <w:spacing w:before="298" w:line="285" w:lineRule="auto"/>
        <w:ind w:right="98"/>
        <w:rPr>
          <w:rFonts w:hint="eastAsia"/>
        </w:rPr>
      </w:pPr>
    </w:p>
    <w:p w14:paraId="3AA63D0E">
      <w:pPr>
        <w:pStyle w:val="4"/>
        <w:spacing w:before="298" w:line="285" w:lineRule="auto"/>
        <w:ind w:right="98"/>
        <w:rPr>
          <w:rFonts w:hint="eastAsia"/>
        </w:rPr>
      </w:pPr>
      <w:r>
        <w:rPr>
          <w:rFonts w:hint="eastAsia"/>
        </w:rPr>
        <w:t>Yet faith is not a mere believing of an interest which the person had before; but it is also a believing of a new interest in Christ and his blood; or a persuasion, by which a person appropriates to himself what lies in common upon the field of the gospel.</w:t>
      </w:r>
    </w:p>
    <w:p w14:paraId="0BC31E86">
      <w:pPr>
        <w:pStyle w:val="4"/>
        <w:spacing w:before="298" w:line="285" w:lineRule="auto"/>
        <w:ind w:right="98"/>
        <w:rPr>
          <w:rFonts w:hint="eastAsia"/>
        </w:rPr>
      </w:pPr>
      <w:r>
        <w:rPr>
          <w:rFonts w:hint="eastAsia"/>
        </w:rPr>
        <w:t>然而，信心并不仅仅是相信一个人先前所拥有的权益；它也是相信在基督和祂的血里有新的权益；或者是一种确信，藉此一个人将福音禾场上普遍存在的东西归为己有。</w:t>
      </w:r>
    </w:p>
    <w:p w14:paraId="500ABB64">
      <w:pPr>
        <w:pStyle w:val="4"/>
        <w:spacing w:before="298" w:line="285" w:lineRule="auto"/>
        <w:ind w:right="98"/>
        <w:rPr>
          <w:rFonts w:hint="eastAsia"/>
        </w:rPr>
      </w:pPr>
    </w:p>
    <w:p w14:paraId="6D89F167">
      <w:pPr>
        <w:pStyle w:val="4"/>
        <w:spacing w:before="298" w:line="285" w:lineRule="auto"/>
        <w:ind w:right="98"/>
        <w:rPr>
          <w:rFonts w:hint="eastAsia"/>
        </w:rPr>
      </w:pPr>
      <w:r>
        <w:rPr>
          <w:rFonts w:hint="eastAsia"/>
        </w:rPr>
        <w:t>All the privileges and blessings of the new covenant are generally and indefinitely set forth by the gospel, upon this very design: That each person who hears it may take it all to himself, in the way of believing; as there cannot otherwise be any proper entertainment given to the gospel.</w:t>
      </w:r>
    </w:p>
    <w:p w14:paraId="7B9E6B9C">
      <w:pPr>
        <w:pStyle w:val="4"/>
        <w:spacing w:before="298" w:line="285" w:lineRule="auto"/>
        <w:ind w:right="98"/>
        <w:rPr>
          <w:rFonts w:hint="eastAsia"/>
        </w:rPr>
      </w:pPr>
      <w:r>
        <w:rPr>
          <w:rFonts w:hint="eastAsia"/>
        </w:rPr>
        <w:t>新约的所有特权和祝福，都由福音普遍地、不确定地阐明出来，其目的正在于此：使每一个听见它的人，都可以通过相信的方式，将其全部归为己有；因为否则就无法对福音给予任何恰当的款待。</w:t>
      </w:r>
    </w:p>
    <w:p w14:paraId="1536D0C6">
      <w:pPr>
        <w:pStyle w:val="4"/>
        <w:spacing w:before="298" w:line="285" w:lineRule="auto"/>
        <w:ind w:right="98"/>
        <w:rPr>
          <w:rFonts w:hint="eastAsia"/>
        </w:rPr>
      </w:pPr>
    </w:p>
    <w:p w14:paraId="08A3C6A5">
      <w:pPr>
        <w:pStyle w:val="4"/>
        <w:spacing w:before="298" w:line="285" w:lineRule="auto"/>
        <w:ind w:right="98"/>
        <w:rPr>
          <w:rFonts w:hint="eastAsia"/>
        </w:rPr>
      </w:pPr>
      <w:r>
        <w:rPr>
          <w:rFonts w:hint="eastAsia"/>
        </w:rPr>
        <w:t>An indefinite declaration is made of God's name, as THE LORD OUR GOD, and of Christ's name, as THE LORD OUR RIGHTEOUSNESS; and all covenant blessings are presented to us in absolute promises; all which is certainly for being believed.</w:t>
      </w:r>
    </w:p>
    <w:p w14:paraId="4E9B2B66">
      <w:pPr>
        <w:pStyle w:val="4"/>
        <w:spacing w:before="298" w:line="285" w:lineRule="auto"/>
        <w:ind w:right="98"/>
        <w:rPr>
          <w:rFonts w:hint="eastAsia"/>
        </w:rPr>
      </w:pPr>
      <w:r>
        <w:rPr>
          <w:rFonts w:hint="eastAsia"/>
        </w:rPr>
        <w:t>上帝的名，作为耶和华我们的上帝，以及基督的名，作为耶和华我们的义，都被不确定地宣告出来；并且所有盟约的祝福都以绝对的应许呈现给我们；所有这一切当然都是为了让人相信。</w:t>
      </w:r>
    </w:p>
    <w:p w14:paraId="6045598C">
      <w:pPr>
        <w:pStyle w:val="4"/>
        <w:spacing w:before="298" w:line="285" w:lineRule="auto"/>
        <w:ind w:right="98"/>
        <w:rPr>
          <w:rFonts w:hint="eastAsia"/>
        </w:rPr>
      </w:pPr>
    </w:p>
    <w:p w14:paraId="0D818BAE">
      <w:pPr>
        <w:pStyle w:val="4"/>
        <w:spacing w:before="298" w:line="285" w:lineRule="auto"/>
        <w:ind w:right="98"/>
        <w:rPr>
          <w:rFonts w:hint="eastAsia"/>
        </w:rPr>
      </w:pPr>
      <w:r>
        <w:rPr>
          <w:rFonts w:hint="eastAsia"/>
        </w:rPr>
        <w:t>But every person is to believe for himself, not for another.</w:t>
      </w:r>
    </w:p>
    <w:p w14:paraId="0F977287">
      <w:pPr>
        <w:pStyle w:val="4"/>
        <w:spacing w:before="298" w:line="285" w:lineRule="auto"/>
        <w:ind w:right="98"/>
        <w:rPr>
          <w:rFonts w:hint="eastAsia"/>
        </w:rPr>
      </w:pPr>
      <w:r>
        <w:rPr>
          <w:rFonts w:hint="eastAsia"/>
        </w:rPr>
        <w:t>但是每个人都要为自己相信，而不是为别人相信。</w:t>
      </w:r>
    </w:p>
    <w:p w14:paraId="12D62337">
      <w:pPr>
        <w:pStyle w:val="4"/>
        <w:spacing w:before="298" w:line="285" w:lineRule="auto"/>
        <w:ind w:right="98"/>
        <w:rPr>
          <w:rFonts w:hint="eastAsia"/>
        </w:rPr>
      </w:pPr>
    </w:p>
    <w:p w14:paraId="34A4181E">
      <w:pPr>
        <w:pStyle w:val="4"/>
        <w:spacing w:before="298" w:line="285" w:lineRule="auto"/>
        <w:ind w:right="98"/>
        <w:rPr>
          <w:rFonts w:hint="eastAsia"/>
        </w:rPr>
      </w:pPr>
      <w:r>
        <w:rPr>
          <w:rFonts w:hint="eastAsia"/>
        </w:rPr>
        <w:t>It is a mock faith, if a person believes only that some others have a saving interest in God, and Christ, and the promises; as he hath no business about making this particular application to others.</w:t>
      </w:r>
    </w:p>
    <w:p w14:paraId="3C50632D">
      <w:pPr>
        <w:pStyle w:val="4"/>
        <w:spacing w:before="298" w:line="285" w:lineRule="auto"/>
        <w:ind w:right="98"/>
        <w:rPr>
          <w:rFonts w:hint="eastAsia"/>
        </w:rPr>
      </w:pPr>
      <w:r>
        <w:rPr>
          <w:rFonts w:hint="eastAsia"/>
        </w:rPr>
        <w:t>如果一个人仅仅相信某些其他人在上帝、基督和应许中有拯救性的权益，那就是虚假的信心；因为他与将这种特殊的应用应用于他人无关。</w:t>
      </w:r>
    </w:p>
    <w:p w14:paraId="15E82B4E">
      <w:pPr>
        <w:pStyle w:val="4"/>
        <w:spacing w:before="298" w:line="285" w:lineRule="auto"/>
        <w:ind w:right="98"/>
        <w:rPr>
          <w:rFonts w:hint="eastAsia"/>
        </w:rPr>
      </w:pPr>
    </w:p>
    <w:p w14:paraId="06669D36">
      <w:pPr>
        <w:pStyle w:val="4"/>
        <w:spacing w:before="298" w:line="285" w:lineRule="auto"/>
        <w:ind w:right="98"/>
        <w:rPr>
          <w:rFonts w:hint="eastAsia"/>
        </w:rPr>
      </w:pPr>
      <w:r>
        <w:rPr>
          <w:rFonts w:hint="eastAsia"/>
        </w:rPr>
        <w:t>So that he is still a rejecter of the whole, if he do not believe with an appropriation of the whole to himself; whilst the revelation of grace is made to him for this purpose, or for none at all.'</w:t>
      </w:r>
    </w:p>
    <w:p w14:paraId="7F6E1882">
      <w:pPr>
        <w:pStyle w:val="4"/>
        <w:spacing w:before="298" w:line="285" w:lineRule="auto"/>
        <w:ind w:right="98"/>
        <w:rPr>
          <w:rFonts w:hint="eastAsia"/>
        </w:rPr>
      </w:pPr>
      <w:r>
        <w:rPr>
          <w:rFonts w:hint="eastAsia"/>
        </w:rPr>
        <w:t>因此，如果他不以将整体归于自己的方式相信，他仍然是整体的拒绝者；而恩典的启示是为此目的，或者根本没有目的而向他作出的。’</w:t>
      </w:r>
    </w:p>
    <w:p w14:paraId="749D8F25">
      <w:pPr>
        <w:pStyle w:val="4"/>
        <w:spacing w:before="298" w:line="285" w:lineRule="auto"/>
        <w:ind w:right="98"/>
        <w:rPr>
          <w:rFonts w:hint="eastAsia"/>
        </w:rPr>
      </w:pPr>
    </w:p>
    <w:p w14:paraId="18C33671">
      <w:pPr>
        <w:pStyle w:val="4"/>
        <w:spacing w:before="298" w:line="285" w:lineRule="auto"/>
        <w:ind w:right="98"/>
        <w:rPr>
          <w:rFonts w:hint="eastAsia"/>
        </w:rPr>
      </w:pPr>
      <w:r>
        <w:rPr>
          <w:rFonts w:hint="eastAsia"/>
        </w:rPr>
        <w:t>" 'Such is the wonderful power and privilege which God bestows on true faith, that he makes all to be personally and savingly a man's own; just as the man is taking all to himself, and making all his own, by an appropriating persuasion of faith.' "</w:t>
      </w:r>
    </w:p>
    <w:p w14:paraId="2FB380AF">
      <w:pPr>
        <w:pStyle w:val="4"/>
        <w:spacing w:before="298" w:line="285" w:lineRule="auto"/>
        <w:ind w:right="98"/>
        <w:rPr>
          <w:rFonts w:hint="eastAsia"/>
        </w:rPr>
      </w:pPr>
      <w:r>
        <w:rPr>
          <w:rFonts w:hint="eastAsia"/>
        </w:rPr>
        <w:t>“‘上帝赐予真信心的奇妙能力和特权就是这样，祂使一切都成为一个人个人性的、拯救性的所有；正如那人藉着信心的接纳性确信，将一切都归于自己，并使一切都成为他自己的。’”</w:t>
      </w:r>
    </w:p>
    <w:p w14:paraId="0290CC1B">
      <w:pPr>
        <w:pStyle w:val="4"/>
        <w:spacing w:before="298" w:line="285" w:lineRule="auto"/>
        <w:ind w:right="98"/>
        <w:rPr>
          <w:rFonts w:hint="eastAsia"/>
        </w:rPr>
      </w:pPr>
    </w:p>
    <w:p w14:paraId="2AD17E4E">
      <w:pPr>
        <w:pStyle w:val="4"/>
        <w:spacing w:before="298" w:line="285" w:lineRule="auto"/>
        <w:ind w:right="98"/>
        <w:rPr>
          <w:rFonts w:hint="eastAsia"/>
        </w:rPr>
      </w:pPr>
      <w:r>
        <w:rPr>
          <w:rFonts w:hint="eastAsia"/>
        </w:rPr>
        <w:t>MONERGISM BOOKS</w:t>
      </w:r>
    </w:p>
    <w:p w14:paraId="2F31B451">
      <w:pPr>
        <w:pStyle w:val="4"/>
        <w:spacing w:before="298" w:line="285" w:lineRule="auto"/>
        <w:ind w:right="98"/>
        <w:rPr>
          <w:rFonts w:hint="eastAsia"/>
        </w:rPr>
      </w:pPr>
      <w:r>
        <w:rPr>
          <w:rFonts w:hint="eastAsia"/>
        </w:rPr>
        <w:t>独作神功出版社</w:t>
      </w:r>
    </w:p>
    <w:p w14:paraId="59668A21">
      <w:pPr>
        <w:pStyle w:val="4"/>
        <w:spacing w:before="298" w:line="285" w:lineRule="auto"/>
        <w:ind w:right="98"/>
        <w:rPr>
          <w:rFonts w:hint="eastAsia"/>
        </w:rPr>
      </w:pPr>
    </w:p>
    <w:p w14:paraId="75527DF8">
      <w:pPr>
        <w:pStyle w:val="4"/>
        <w:spacing w:before="298" w:line="285" w:lineRule="auto"/>
        <w:ind w:right="98"/>
        <w:rPr>
          <w:rFonts w:hint="eastAsia"/>
        </w:rPr>
      </w:pPr>
      <w:r>
        <w:rPr>
          <w:rFonts w:hint="eastAsia"/>
        </w:rPr>
        <w:t>The Atonement: Its Efficacy and Extent, by Robert Candlish, Copyright © 2020</w:t>
      </w:r>
    </w:p>
    <w:p w14:paraId="41ADE8DB">
      <w:pPr>
        <w:pStyle w:val="4"/>
        <w:spacing w:before="298" w:line="285" w:lineRule="auto"/>
        <w:ind w:right="98"/>
        <w:rPr>
          <w:rFonts w:hint="eastAsia"/>
        </w:rPr>
      </w:pPr>
      <w:r>
        <w:rPr>
          <w:rFonts w:hint="eastAsia"/>
        </w:rPr>
        <w:t>《赎罪：其功效与范围》，罗伯特·坎德利什著，版权所有 © 2020</w:t>
      </w:r>
    </w:p>
    <w:p w14:paraId="75248CBD">
      <w:pPr>
        <w:pStyle w:val="4"/>
        <w:spacing w:before="298" w:line="285" w:lineRule="auto"/>
        <w:ind w:right="98"/>
        <w:rPr>
          <w:rFonts w:hint="eastAsia"/>
        </w:rPr>
      </w:pPr>
    </w:p>
    <w:p w14:paraId="54D38055">
      <w:pPr>
        <w:pStyle w:val="4"/>
        <w:spacing w:before="298" w:line="285" w:lineRule="auto"/>
        <w:ind w:right="98"/>
        <w:rPr>
          <w:rFonts w:hint="eastAsia"/>
        </w:rPr>
      </w:pPr>
      <w:r>
        <w:rPr>
          <w:rFonts w:hint="eastAsia"/>
        </w:rPr>
        <w:t>All rights reserved under International and Pan-American Copyright Conventions. Bydownloading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BF1DD72">
      <w:pPr>
        <w:pStyle w:val="4"/>
        <w:spacing w:before="298" w:line="285" w:lineRule="auto"/>
        <w:ind w:right="98"/>
        <w:rPr>
          <w:rFonts w:hint="eastAsia"/>
        </w:rPr>
      </w:pPr>
      <w:r>
        <w:rPr>
          <w:rFonts w:hint="eastAsia"/>
        </w:rPr>
        <w:t>根据国际和泛美版权公约保留所有权利。通过下载此电子书，您已获得非独占性、不可转让的权利，可在屏幕上访问和阅读此电子书的文本。未经 Monergism Books 明确书面许可，不得以任何形式或任何方式（无论是电子的还是机械的，无论是现在已知的还是以后发明的）复制、传播、下载、反编译、逆向工程或存储或引入任何信息存储和检索系统。</w:t>
      </w:r>
    </w:p>
    <w:p w14:paraId="19588F3B">
      <w:pPr>
        <w:pStyle w:val="4"/>
        <w:spacing w:before="298" w:line="285" w:lineRule="auto"/>
        <w:ind w:right="98"/>
        <w:rPr>
          <w:rFonts w:hint="eastAsia"/>
        </w:rPr>
      </w:pPr>
    </w:p>
    <w:p w14:paraId="3B193C0B">
      <w:pPr>
        <w:pStyle w:val="4"/>
        <w:spacing w:before="298" w:line="285" w:lineRule="auto"/>
        <w:ind w:right="98"/>
        <w:rPr>
          <w:rFonts w:hint="eastAsia"/>
        </w:rPr>
      </w:pPr>
      <w:r>
        <w:rPr>
          <w:rFonts w:hint="eastAsia"/>
        </w:rPr>
        <w:t>ePub, .mobi &amp; .pdf Editions. October 2020 Requests for information should be addressed to: Monergism Books, PO Box 491, West LInn, OR 97068</w:t>
      </w:r>
    </w:p>
    <w:p w14:paraId="0F996AE8">
      <w:pPr>
        <w:pStyle w:val="4"/>
        <w:spacing w:before="298" w:line="285" w:lineRule="auto"/>
        <w:ind w:right="98"/>
      </w:pPr>
      <w:r>
        <w:rPr>
          <w:rFonts w:hint="eastAsia"/>
        </w:rPr>
        <w:t>ePub、.mobi 和 .pdf 版本。2020年10月。信息索取请联系：Monergism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9846A56"/>
    <w:rsid w:val="5FC664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3"/>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698</Pages>
  <Words>6084</Words>
  <Characters>15534</Characters>
  <TotalTime>20</TotalTime>
  <ScaleCrop>false</ScaleCrop>
  <LinksUpToDate>false</LinksUpToDate>
  <CharactersWithSpaces>17752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2025-06-02T04:44:00Z</dcterms:created>
  <dc:creator>86137</dc:creator>
  <cp:lastModifiedBy>密</cp:lastModifiedBy>
  <dcterms:modified xsi:type="dcterms:W3CDTF">2025-06-04T02:05:16Z</dcterms:modified>
  <dc:title>The Atonement: Its Efficacy and Extent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2025-06-02T00:00:00Z</vt:filetime>
  </property>
  <property fmtid="{D5CDD505-2E9C-101B-9397-08002B2CF9AE}" pid="3" name="LastSaved">
    <vt:filetime>2025-06-02T00:00:00Z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1AE97820DF2646C2B48CAF026F539D49_12</vt:lpwstr>
  </property>
</Properties>
</file>