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C22445">
      <w:pPr>
        <w:pStyle w:val="4"/>
        <w:spacing w:before="4"/>
        <w:ind w:left="0" w:right="0"/>
        <w:jc w:val="left"/>
        <w:rPr>
          <w:rFonts w:ascii="Times New Roman"/>
          <w:sz w:val="17"/>
        </w:rPr>
      </w:pPr>
      <w:bookmarkStart w:id="0" w:name="_GoBack"/>
      <w:bookmarkEnd w:id="0"/>
      <w:r>
        <w:rPr>
          <w:rFonts w:ascii="Times New Roman"/>
          <w:sz w:val="17"/>
        </w:rPr>
        <w:drawing>
          <wp:inline distT="0" distB="0" distL="114300" distR="114300">
            <wp:extent cx="5852160" cy="7802880"/>
            <wp:effectExtent l="0" t="0" r="0" b="0"/>
            <wp:docPr id="3" name="图片 3" descr="图怪兽_未命名 副本 副本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5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5ECE781">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9E2719E">
      <w:pPr>
        <w:pStyle w:val="4"/>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64B5DD0B">
      <w:pPr>
        <w:pStyle w:val="4"/>
        <w:spacing w:after="0"/>
        <w:jc w:val="left"/>
        <w:rPr>
          <w:rFonts w:ascii="Times New Roman"/>
          <w:sz w:val="20"/>
        </w:rPr>
      </w:pPr>
    </w:p>
    <w:p w14:paraId="642D1E28">
      <w:pPr>
        <w:pStyle w:val="4"/>
        <w:spacing w:after="0"/>
        <w:jc w:val="left"/>
        <w:rPr>
          <w:rFonts w:hint="eastAsia" w:ascii="Times New Roman"/>
          <w:sz w:val="20"/>
        </w:rPr>
      </w:pPr>
      <w:r>
        <w:rPr>
          <w:rFonts w:hint="eastAsia" w:ascii="Times New Roman"/>
          <w:sz w:val="20"/>
        </w:rPr>
        <w:t>翻译来源：ai</w:t>
      </w:r>
    </w:p>
    <w:p w14:paraId="1C9684C4">
      <w:pPr>
        <w:pStyle w:val="4"/>
        <w:spacing w:after="0"/>
        <w:jc w:val="left"/>
        <w:rPr>
          <w:rFonts w:hint="eastAsia" w:ascii="Times New Roman"/>
          <w:sz w:val="20"/>
        </w:rPr>
      </w:pPr>
      <w:r>
        <w:rPr>
          <w:rFonts w:hint="eastAsia" w:ascii="Times New Roman"/>
          <w:sz w:val="20"/>
        </w:rPr>
        <w:t> </w:t>
      </w:r>
    </w:p>
    <w:p w14:paraId="0F7E1DC7">
      <w:pPr>
        <w:pStyle w:val="4"/>
        <w:spacing w:after="0"/>
        <w:jc w:val="left"/>
        <w:rPr>
          <w:rFonts w:hint="eastAsia" w:ascii="Times New Roman"/>
          <w:sz w:val="20"/>
        </w:rPr>
      </w:pPr>
      <w:r>
        <w:rPr>
          <w:rFonts w:hint="eastAsia" w:ascii="Times New Roman"/>
          <w:sz w:val="20"/>
        </w:rPr>
        <w:t> </w:t>
      </w:r>
    </w:p>
    <w:p w14:paraId="15F74637">
      <w:pPr>
        <w:pStyle w:val="4"/>
        <w:spacing w:after="0"/>
        <w:jc w:val="left"/>
        <w:rPr>
          <w:rFonts w:hint="eastAsia" w:ascii="Times New Roman"/>
          <w:sz w:val="20"/>
        </w:rPr>
      </w:pPr>
      <w:r>
        <w:rPr>
          <w:rFonts w:hint="eastAsia" w:ascii="Times New Roman"/>
          <w:sz w:val="20"/>
        </w:rPr>
        <w:t>注说明：</w:t>
      </w:r>
    </w:p>
    <w:p w14:paraId="1FD26E20">
      <w:pPr>
        <w:pStyle w:val="4"/>
        <w:spacing w:after="0"/>
        <w:jc w:val="left"/>
        <w:rPr>
          <w:rFonts w:hint="eastAsia" w:ascii="Times New Roman"/>
          <w:sz w:val="20"/>
        </w:rPr>
      </w:pPr>
      <w:r>
        <w:rPr>
          <w:rFonts w:hint="eastAsia" w:ascii="Times New Roman"/>
          <w:sz w:val="20"/>
        </w:rPr>
        <w:t>1、以下文字使用人工智能ai翻译，请以原文为准。</w:t>
      </w:r>
    </w:p>
    <w:p w14:paraId="5229BDFE">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D3EB1B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F07DFDF">
      <w:pPr>
        <w:pStyle w:val="4"/>
        <w:spacing w:after="0"/>
        <w:jc w:val="left"/>
        <w:rPr>
          <w:rFonts w:hint="eastAsia" w:ascii="Times New Roman"/>
          <w:sz w:val="20"/>
        </w:rPr>
      </w:pPr>
      <w:r>
        <w:rPr>
          <w:rFonts w:hint="eastAsia" w:ascii="Times New Roman"/>
          <w:sz w:val="20"/>
        </w:rPr>
        <w:t> </w:t>
      </w:r>
    </w:p>
    <w:p w14:paraId="1FE19FCB">
      <w:pPr>
        <w:pStyle w:val="4"/>
        <w:spacing w:after="0"/>
        <w:jc w:val="left"/>
        <w:rPr>
          <w:rFonts w:hint="eastAsia" w:ascii="Times New Roman"/>
          <w:sz w:val="20"/>
        </w:rPr>
      </w:pPr>
      <w:r>
        <w:rPr>
          <w:rFonts w:hint="eastAsia" w:ascii="Times New Roman"/>
          <w:sz w:val="20"/>
        </w:rPr>
        <w:t>邮箱：xuanjiao789@outlook.com若商用，只能收回成本费。</w:t>
      </w:r>
    </w:p>
    <w:p w14:paraId="00B12AC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C624FD6">
      <w:pPr>
        <w:pStyle w:val="4"/>
        <w:spacing w:after="0"/>
        <w:jc w:val="left"/>
        <w:rPr>
          <w:rFonts w:hint="eastAsia" w:ascii="Times New Roman"/>
          <w:sz w:val="20"/>
        </w:rPr>
      </w:pPr>
      <w:r>
        <w:rPr>
          <w:rFonts w:hint="eastAsia" w:ascii="Times New Roman"/>
          <w:sz w:val="20"/>
        </w:rPr>
        <w:t> </w:t>
      </w:r>
    </w:p>
    <w:p w14:paraId="768A97D9">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21BA2E20">
      <w:pPr>
        <w:pStyle w:val="2"/>
        <w:bidi w:val="0"/>
        <w:rPr>
          <w:rFonts w:hint="eastAsia"/>
        </w:rPr>
      </w:pPr>
      <w:r>
        <w:rPr>
          <w:rFonts w:hint="eastAsia"/>
        </w:rPr>
        <w:t>The Divine Counsel</w:t>
      </w:r>
    </w:p>
    <w:p w14:paraId="0727C7BD">
      <w:pPr>
        <w:pStyle w:val="2"/>
        <w:bidi w:val="0"/>
        <w:rPr>
          <w:rFonts w:hint="eastAsia"/>
        </w:rPr>
      </w:pPr>
      <w:r>
        <w:rPr>
          <w:rFonts w:hint="eastAsia" w:eastAsia="宋体"/>
          <w:lang w:eastAsia="zh-CN"/>
        </w:rPr>
        <w:t>《</w:t>
      </w:r>
      <w:r>
        <w:rPr>
          <w:rFonts w:hint="eastAsia"/>
        </w:rPr>
        <w:t>神的旨意</w:t>
      </w:r>
      <w:r>
        <w:rPr>
          <w:rFonts w:hint="eastAsia" w:eastAsia="宋体"/>
          <w:lang w:eastAsia="zh-CN"/>
        </w:rPr>
        <w:t>》</w:t>
      </w:r>
    </w:p>
    <w:p w14:paraId="4292FAB9">
      <w:pPr>
        <w:pStyle w:val="3"/>
        <w:bidi w:val="0"/>
        <w:jc w:val="center"/>
        <w:rPr>
          <w:rFonts w:hint="eastAsia"/>
        </w:rPr>
      </w:pPr>
      <w:r>
        <w:rPr>
          <w:rFonts w:hint="eastAsia"/>
        </w:rPr>
        <w:t>by Herman Bavinck</w:t>
      </w:r>
    </w:p>
    <w:p w14:paraId="16CFE2DB">
      <w:pPr>
        <w:pStyle w:val="3"/>
        <w:bidi w:val="0"/>
        <w:jc w:val="center"/>
        <w:rPr>
          <w:rFonts w:hint="eastAsia"/>
        </w:rPr>
      </w:pPr>
      <w:r>
        <w:rPr>
          <w:rFonts w:hint="eastAsia"/>
        </w:rPr>
        <w:t>赫尔曼·巴文克 著</w:t>
      </w:r>
    </w:p>
    <w:p w14:paraId="1E8E7F82">
      <w:pPr>
        <w:bidi w:val="0"/>
        <w:rPr>
          <w:rFonts w:hint="eastAsia"/>
          <w:b w:val="0"/>
          <w:bCs w:val="0"/>
          <w:sz w:val="30"/>
          <w:szCs w:val="30"/>
        </w:rPr>
      </w:pPr>
      <w:r>
        <w:rPr>
          <w:rFonts w:hint="eastAsia"/>
          <w:b w:val="0"/>
          <w:bCs w:val="0"/>
          <w:sz w:val="30"/>
          <w:szCs w:val="30"/>
        </w:rPr>
        <w:t>Abridged and Made Easy to Read</w:t>
      </w:r>
    </w:p>
    <w:p w14:paraId="439C916C">
      <w:pPr>
        <w:bidi w:val="0"/>
        <w:rPr>
          <w:rFonts w:hint="eastAsia"/>
          <w:b w:val="0"/>
          <w:bCs w:val="0"/>
          <w:sz w:val="30"/>
          <w:szCs w:val="30"/>
        </w:rPr>
      </w:pPr>
      <w:r>
        <w:rPr>
          <w:rFonts w:hint="eastAsia"/>
          <w:b w:val="0"/>
          <w:bCs w:val="0"/>
          <w:sz w:val="30"/>
          <w:szCs w:val="30"/>
        </w:rPr>
        <w:t>精简易读版</w:t>
      </w:r>
    </w:p>
    <w:p w14:paraId="1060778C">
      <w:pPr>
        <w:bidi w:val="0"/>
        <w:rPr>
          <w:rFonts w:hint="eastAsia"/>
          <w:b w:val="0"/>
          <w:bCs w:val="0"/>
          <w:sz w:val="30"/>
          <w:szCs w:val="30"/>
        </w:rPr>
      </w:pPr>
    </w:p>
    <w:p w14:paraId="62B64A1D">
      <w:pPr>
        <w:pStyle w:val="3"/>
        <w:bidi w:val="0"/>
        <w:rPr>
          <w:rFonts w:hint="eastAsia"/>
        </w:rPr>
      </w:pPr>
      <w:r>
        <w:rPr>
          <w:rFonts w:hint="eastAsia"/>
        </w:rPr>
        <w:t>Table of Contents</w:t>
      </w:r>
    </w:p>
    <w:p w14:paraId="4AED72C0">
      <w:pPr>
        <w:pStyle w:val="3"/>
        <w:bidi w:val="0"/>
        <w:rPr>
          <w:rFonts w:hint="eastAsia"/>
        </w:rPr>
      </w:pPr>
      <w:r>
        <w:rPr>
          <w:rFonts w:hint="eastAsia"/>
        </w:rPr>
        <w:t>目录</w:t>
      </w:r>
    </w:p>
    <w:p w14:paraId="63A16D03">
      <w:pPr>
        <w:bidi w:val="0"/>
        <w:rPr>
          <w:rFonts w:hint="eastAsia"/>
          <w:b w:val="0"/>
          <w:bCs w:val="0"/>
          <w:sz w:val="30"/>
          <w:szCs w:val="30"/>
        </w:rPr>
      </w:pPr>
    </w:p>
    <w:p w14:paraId="0F74F198">
      <w:pPr>
        <w:bidi w:val="0"/>
        <w:rPr>
          <w:rFonts w:hint="eastAsia"/>
          <w:b w:val="0"/>
          <w:bCs w:val="0"/>
          <w:sz w:val="30"/>
          <w:szCs w:val="30"/>
        </w:rPr>
      </w:pPr>
      <w:r>
        <w:rPr>
          <w:rFonts w:hint="eastAsia"/>
          <w:b w:val="0"/>
          <w:bCs w:val="0"/>
          <w:sz w:val="30"/>
          <w:szCs w:val="30"/>
        </w:rPr>
        <w:t>Introduction</w:t>
      </w:r>
    </w:p>
    <w:p w14:paraId="1CD86827">
      <w:pPr>
        <w:bidi w:val="0"/>
        <w:rPr>
          <w:rFonts w:hint="eastAsia"/>
          <w:b w:val="0"/>
          <w:bCs w:val="0"/>
          <w:sz w:val="30"/>
          <w:szCs w:val="30"/>
        </w:rPr>
      </w:pPr>
      <w:r>
        <w:rPr>
          <w:rFonts w:hint="eastAsia"/>
          <w:b w:val="0"/>
          <w:bCs w:val="0"/>
          <w:sz w:val="30"/>
          <w:szCs w:val="30"/>
        </w:rPr>
        <w:t>引言</w:t>
      </w:r>
    </w:p>
    <w:p w14:paraId="0B10D589">
      <w:pPr>
        <w:bidi w:val="0"/>
        <w:rPr>
          <w:rFonts w:hint="eastAsia"/>
          <w:b w:val="0"/>
          <w:bCs w:val="0"/>
          <w:sz w:val="30"/>
          <w:szCs w:val="30"/>
        </w:rPr>
      </w:pPr>
    </w:p>
    <w:p w14:paraId="2865636C">
      <w:pPr>
        <w:bidi w:val="0"/>
        <w:rPr>
          <w:rFonts w:hint="eastAsia"/>
          <w:b w:val="0"/>
          <w:bCs w:val="0"/>
          <w:sz w:val="30"/>
          <w:szCs w:val="30"/>
        </w:rPr>
      </w:pPr>
      <w:r>
        <w:rPr>
          <w:rFonts w:hint="eastAsia"/>
          <w:b w:val="0"/>
          <w:bCs w:val="0"/>
          <w:sz w:val="30"/>
          <w:szCs w:val="30"/>
        </w:rPr>
        <w:t>The Teaching of Scripture</w:t>
      </w:r>
    </w:p>
    <w:p w14:paraId="5F12D3DC">
      <w:pPr>
        <w:bidi w:val="0"/>
        <w:rPr>
          <w:rFonts w:hint="eastAsia"/>
          <w:b w:val="0"/>
          <w:bCs w:val="0"/>
          <w:sz w:val="30"/>
          <w:szCs w:val="30"/>
        </w:rPr>
      </w:pPr>
      <w:r>
        <w:rPr>
          <w:rFonts w:hint="eastAsia"/>
          <w:b w:val="0"/>
          <w:bCs w:val="0"/>
          <w:sz w:val="30"/>
          <w:szCs w:val="30"/>
        </w:rPr>
        <w:t>圣经的教导</w:t>
      </w:r>
    </w:p>
    <w:p w14:paraId="7A793A2A">
      <w:pPr>
        <w:bidi w:val="0"/>
        <w:rPr>
          <w:rFonts w:hint="eastAsia"/>
          <w:b w:val="0"/>
          <w:bCs w:val="0"/>
          <w:sz w:val="30"/>
          <w:szCs w:val="30"/>
        </w:rPr>
      </w:pPr>
    </w:p>
    <w:p w14:paraId="15FB6BD8">
      <w:pPr>
        <w:bidi w:val="0"/>
        <w:rPr>
          <w:rFonts w:hint="eastAsia"/>
          <w:b w:val="0"/>
          <w:bCs w:val="0"/>
          <w:sz w:val="30"/>
          <w:szCs w:val="30"/>
        </w:rPr>
      </w:pPr>
      <w:r>
        <w:rPr>
          <w:rFonts w:hint="eastAsia"/>
          <w:b w:val="0"/>
          <w:bCs w:val="0"/>
          <w:sz w:val="30"/>
          <w:szCs w:val="30"/>
        </w:rPr>
        <w:t>Augustine and the Pelagian Controversy</w:t>
      </w:r>
    </w:p>
    <w:p w14:paraId="071EB590">
      <w:pPr>
        <w:bidi w:val="0"/>
        <w:rPr>
          <w:rFonts w:hint="eastAsia"/>
          <w:b w:val="0"/>
          <w:bCs w:val="0"/>
          <w:sz w:val="30"/>
          <w:szCs w:val="30"/>
        </w:rPr>
      </w:pPr>
      <w:r>
        <w:rPr>
          <w:rFonts w:hint="eastAsia"/>
          <w:b w:val="0"/>
          <w:bCs w:val="0"/>
          <w:sz w:val="30"/>
          <w:szCs w:val="30"/>
        </w:rPr>
        <w:t>奥古斯丁与伯拉纠之争</w:t>
      </w:r>
    </w:p>
    <w:p w14:paraId="57A8DE89">
      <w:pPr>
        <w:bidi w:val="0"/>
        <w:rPr>
          <w:rFonts w:hint="eastAsia"/>
          <w:b w:val="0"/>
          <w:bCs w:val="0"/>
          <w:sz w:val="30"/>
          <w:szCs w:val="30"/>
        </w:rPr>
      </w:pPr>
    </w:p>
    <w:p w14:paraId="17AA0BBC">
      <w:pPr>
        <w:bidi w:val="0"/>
        <w:rPr>
          <w:rFonts w:hint="eastAsia"/>
          <w:b w:val="0"/>
          <w:bCs w:val="0"/>
          <w:sz w:val="30"/>
          <w:szCs w:val="30"/>
        </w:rPr>
      </w:pPr>
      <w:r>
        <w:rPr>
          <w:rFonts w:hint="eastAsia"/>
          <w:b w:val="0"/>
          <w:bCs w:val="0"/>
          <w:sz w:val="30"/>
          <w:szCs w:val="30"/>
        </w:rPr>
        <w:t>The Reformation's Return to Paul and Augustine</w:t>
      </w:r>
    </w:p>
    <w:p w14:paraId="6057A2D4">
      <w:pPr>
        <w:bidi w:val="0"/>
        <w:rPr>
          <w:rFonts w:hint="eastAsia"/>
          <w:b w:val="0"/>
          <w:bCs w:val="0"/>
          <w:sz w:val="30"/>
          <w:szCs w:val="30"/>
        </w:rPr>
      </w:pPr>
      <w:r>
        <w:rPr>
          <w:rFonts w:hint="eastAsia"/>
          <w:b w:val="0"/>
          <w:bCs w:val="0"/>
          <w:sz w:val="30"/>
          <w:szCs w:val="30"/>
        </w:rPr>
        <w:t>宗教改革回归保罗与奥古斯丁</w:t>
      </w:r>
    </w:p>
    <w:p w14:paraId="136227DF">
      <w:pPr>
        <w:bidi w:val="0"/>
        <w:rPr>
          <w:rFonts w:hint="eastAsia"/>
          <w:b w:val="0"/>
          <w:bCs w:val="0"/>
          <w:sz w:val="30"/>
          <w:szCs w:val="30"/>
        </w:rPr>
      </w:pPr>
    </w:p>
    <w:p w14:paraId="7845B68E">
      <w:pPr>
        <w:bidi w:val="0"/>
        <w:rPr>
          <w:rFonts w:hint="eastAsia"/>
          <w:b w:val="0"/>
          <w:bCs w:val="0"/>
          <w:sz w:val="30"/>
          <w:szCs w:val="30"/>
        </w:rPr>
      </w:pPr>
      <w:r>
        <w:rPr>
          <w:rFonts w:hint="eastAsia"/>
          <w:b w:val="0"/>
          <w:bCs w:val="0"/>
          <w:sz w:val="30"/>
          <w:szCs w:val="30"/>
        </w:rPr>
        <w:t>Supra- and Infralapsarianism: Understanding God's Eternal Plan</w:t>
      </w:r>
    </w:p>
    <w:p w14:paraId="4DD80777">
      <w:pPr>
        <w:bidi w:val="0"/>
        <w:rPr>
          <w:rFonts w:hint="eastAsia"/>
          <w:b w:val="0"/>
          <w:bCs w:val="0"/>
          <w:sz w:val="30"/>
          <w:szCs w:val="30"/>
        </w:rPr>
      </w:pPr>
      <w:r>
        <w:rPr>
          <w:rFonts w:hint="eastAsia"/>
          <w:b w:val="0"/>
          <w:bCs w:val="0"/>
          <w:sz w:val="30"/>
          <w:szCs w:val="30"/>
        </w:rPr>
        <w:t>堕落前拣选论与堕落后拣选论：理解神的永恒计划</w:t>
      </w:r>
    </w:p>
    <w:p w14:paraId="3B8DCCAB">
      <w:pPr>
        <w:bidi w:val="0"/>
        <w:rPr>
          <w:rFonts w:hint="eastAsia"/>
          <w:b w:val="0"/>
          <w:bCs w:val="0"/>
          <w:sz w:val="30"/>
          <w:szCs w:val="30"/>
        </w:rPr>
      </w:pPr>
    </w:p>
    <w:p w14:paraId="70081537">
      <w:pPr>
        <w:bidi w:val="0"/>
        <w:rPr>
          <w:rFonts w:hint="eastAsia"/>
          <w:b w:val="0"/>
          <w:bCs w:val="0"/>
          <w:sz w:val="30"/>
          <w:szCs w:val="30"/>
        </w:rPr>
      </w:pPr>
      <w:r>
        <w:rPr>
          <w:rFonts w:hint="eastAsia"/>
          <w:b w:val="0"/>
          <w:bCs w:val="0"/>
          <w:sz w:val="30"/>
          <w:szCs w:val="30"/>
        </w:rPr>
        <w:t>Debates on Supralapsarianism and Infralapsarianism</w:t>
      </w:r>
    </w:p>
    <w:p w14:paraId="65F45819">
      <w:pPr>
        <w:bidi w:val="0"/>
        <w:rPr>
          <w:rFonts w:hint="eastAsia"/>
          <w:b w:val="0"/>
          <w:bCs w:val="0"/>
          <w:sz w:val="30"/>
          <w:szCs w:val="30"/>
        </w:rPr>
      </w:pPr>
      <w:r>
        <w:rPr>
          <w:rFonts w:hint="eastAsia"/>
          <w:b w:val="0"/>
          <w:bCs w:val="0"/>
          <w:sz w:val="30"/>
          <w:szCs w:val="30"/>
        </w:rPr>
        <w:t>关于堕落前拣选论与堕落后拣选论的争论</w:t>
      </w:r>
    </w:p>
    <w:p w14:paraId="2D05CF6D">
      <w:pPr>
        <w:bidi w:val="0"/>
        <w:rPr>
          <w:rFonts w:hint="eastAsia"/>
          <w:b w:val="0"/>
          <w:bCs w:val="0"/>
          <w:sz w:val="30"/>
          <w:szCs w:val="30"/>
        </w:rPr>
      </w:pPr>
    </w:p>
    <w:p w14:paraId="7BCCFE44">
      <w:pPr>
        <w:bidi w:val="0"/>
        <w:rPr>
          <w:rFonts w:hint="eastAsia"/>
          <w:b w:val="0"/>
          <w:bCs w:val="0"/>
          <w:sz w:val="30"/>
          <w:szCs w:val="30"/>
        </w:rPr>
      </w:pPr>
      <w:r>
        <w:rPr>
          <w:rFonts w:hint="eastAsia"/>
          <w:b w:val="0"/>
          <w:bCs w:val="0"/>
          <w:sz w:val="30"/>
          <w:szCs w:val="30"/>
        </w:rPr>
        <w:t>The Scope of God's Decree</w:t>
      </w:r>
    </w:p>
    <w:p w14:paraId="3B03AB66">
      <w:pPr>
        <w:bidi w:val="0"/>
        <w:rPr>
          <w:rFonts w:hint="eastAsia"/>
          <w:b w:val="0"/>
          <w:bCs w:val="0"/>
          <w:sz w:val="30"/>
          <w:szCs w:val="30"/>
        </w:rPr>
      </w:pPr>
      <w:r>
        <w:rPr>
          <w:rFonts w:hint="eastAsia"/>
          <w:b w:val="0"/>
          <w:bCs w:val="0"/>
          <w:sz w:val="30"/>
          <w:szCs w:val="30"/>
        </w:rPr>
        <w:t>神预旨的范围</w:t>
      </w:r>
    </w:p>
    <w:p w14:paraId="298D9E6F">
      <w:pPr>
        <w:bidi w:val="0"/>
        <w:rPr>
          <w:rFonts w:hint="eastAsia"/>
          <w:b w:val="0"/>
          <w:bCs w:val="0"/>
          <w:sz w:val="30"/>
          <w:szCs w:val="30"/>
        </w:rPr>
      </w:pPr>
    </w:p>
    <w:p w14:paraId="076421F3">
      <w:pPr>
        <w:bidi w:val="0"/>
        <w:rPr>
          <w:rFonts w:hint="eastAsia"/>
          <w:b w:val="0"/>
          <w:bCs w:val="0"/>
          <w:sz w:val="30"/>
          <w:szCs w:val="30"/>
        </w:rPr>
      </w:pPr>
      <w:r>
        <w:rPr>
          <w:rFonts w:hint="eastAsia"/>
          <w:b w:val="0"/>
          <w:bCs w:val="0"/>
          <w:sz w:val="30"/>
          <w:szCs w:val="30"/>
        </w:rPr>
        <w:t>Providence: God's Sovereign Plan</w:t>
      </w:r>
    </w:p>
    <w:p w14:paraId="06516CEC">
      <w:pPr>
        <w:bidi w:val="0"/>
        <w:rPr>
          <w:rFonts w:hint="eastAsia"/>
          <w:b w:val="0"/>
          <w:bCs w:val="0"/>
          <w:sz w:val="30"/>
          <w:szCs w:val="30"/>
        </w:rPr>
      </w:pPr>
      <w:r>
        <w:rPr>
          <w:rFonts w:hint="eastAsia"/>
          <w:b w:val="0"/>
          <w:bCs w:val="0"/>
          <w:sz w:val="30"/>
          <w:szCs w:val="30"/>
        </w:rPr>
        <w:t>护理：神的主权计划</w:t>
      </w:r>
    </w:p>
    <w:p w14:paraId="1BCD0125">
      <w:pPr>
        <w:bidi w:val="0"/>
        <w:rPr>
          <w:rFonts w:hint="eastAsia"/>
          <w:b w:val="0"/>
          <w:bCs w:val="0"/>
          <w:sz w:val="30"/>
          <w:szCs w:val="30"/>
        </w:rPr>
      </w:pPr>
    </w:p>
    <w:p w14:paraId="2D65C2CE">
      <w:pPr>
        <w:bidi w:val="0"/>
        <w:rPr>
          <w:rFonts w:hint="eastAsia"/>
          <w:b w:val="0"/>
          <w:bCs w:val="0"/>
          <w:sz w:val="30"/>
          <w:szCs w:val="30"/>
        </w:rPr>
      </w:pPr>
      <w:r>
        <w:rPr>
          <w:rFonts w:hint="eastAsia"/>
          <w:b w:val="0"/>
          <w:bCs w:val="0"/>
          <w:sz w:val="30"/>
          <w:szCs w:val="30"/>
        </w:rPr>
        <w:t>Responding to Pelagianism’s View of Predestination</w:t>
      </w:r>
    </w:p>
    <w:p w14:paraId="27DFDE0A">
      <w:pPr>
        <w:bidi w:val="0"/>
        <w:rPr>
          <w:rFonts w:hint="eastAsia"/>
          <w:b w:val="0"/>
          <w:bCs w:val="0"/>
          <w:sz w:val="30"/>
          <w:szCs w:val="30"/>
        </w:rPr>
      </w:pPr>
      <w:r>
        <w:rPr>
          <w:rFonts w:hint="eastAsia"/>
          <w:b w:val="0"/>
          <w:bCs w:val="0"/>
          <w:sz w:val="30"/>
          <w:szCs w:val="30"/>
        </w:rPr>
        <w:t>回应伯拉纠主义的预定论观点</w:t>
      </w:r>
    </w:p>
    <w:p w14:paraId="696D12F0">
      <w:pPr>
        <w:bidi w:val="0"/>
        <w:rPr>
          <w:rFonts w:hint="eastAsia"/>
          <w:b w:val="0"/>
          <w:bCs w:val="0"/>
          <w:sz w:val="30"/>
          <w:szCs w:val="30"/>
        </w:rPr>
      </w:pPr>
    </w:p>
    <w:p w14:paraId="343DB680">
      <w:pPr>
        <w:bidi w:val="0"/>
        <w:rPr>
          <w:rFonts w:hint="eastAsia"/>
          <w:b w:val="0"/>
          <w:bCs w:val="0"/>
          <w:sz w:val="30"/>
          <w:szCs w:val="30"/>
        </w:rPr>
      </w:pPr>
      <w:r>
        <w:rPr>
          <w:rFonts w:hint="eastAsia"/>
          <w:b w:val="0"/>
          <w:bCs w:val="0"/>
          <w:sz w:val="30"/>
          <w:szCs w:val="30"/>
        </w:rPr>
        <w:t>Understanding Predestination</w:t>
      </w:r>
    </w:p>
    <w:p w14:paraId="6E0F7834">
      <w:pPr>
        <w:bidi w:val="0"/>
        <w:rPr>
          <w:rFonts w:hint="eastAsia"/>
          <w:b w:val="0"/>
          <w:bCs w:val="0"/>
          <w:sz w:val="30"/>
          <w:szCs w:val="30"/>
        </w:rPr>
      </w:pPr>
      <w:r>
        <w:rPr>
          <w:rFonts w:hint="eastAsia"/>
          <w:b w:val="0"/>
          <w:bCs w:val="0"/>
          <w:sz w:val="30"/>
          <w:szCs w:val="30"/>
        </w:rPr>
        <w:t>理解预定论</w:t>
      </w:r>
    </w:p>
    <w:p w14:paraId="5554723C">
      <w:pPr>
        <w:bidi w:val="0"/>
        <w:rPr>
          <w:rFonts w:hint="eastAsia"/>
          <w:b w:val="0"/>
          <w:bCs w:val="0"/>
          <w:sz w:val="30"/>
          <w:szCs w:val="30"/>
        </w:rPr>
      </w:pPr>
    </w:p>
    <w:p w14:paraId="081C27B9">
      <w:pPr>
        <w:bidi w:val="0"/>
        <w:rPr>
          <w:rFonts w:hint="eastAsia"/>
          <w:b w:val="0"/>
          <w:bCs w:val="0"/>
          <w:sz w:val="30"/>
          <w:szCs w:val="30"/>
        </w:rPr>
      </w:pPr>
      <w:r>
        <w:rPr>
          <w:rFonts w:hint="eastAsia"/>
          <w:b w:val="0"/>
          <w:bCs w:val="0"/>
          <w:sz w:val="30"/>
          <w:szCs w:val="30"/>
        </w:rPr>
        <w:t>God’s Glory as the Ultimate Goal</w:t>
      </w:r>
    </w:p>
    <w:p w14:paraId="5B5CF975">
      <w:pPr>
        <w:bidi w:val="0"/>
        <w:rPr>
          <w:rFonts w:hint="eastAsia"/>
          <w:b w:val="0"/>
          <w:bCs w:val="0"/>
          <w:sz w:val="30"/>
          <w:szCs w:val="30"/>
        </w:rPr>
      </w:pPr>
      <w:r>
        <w:rPr>
          <w:rFonts w:hint="eastAsia"/>
          <w:b w:val="0"/>
          <w:bCs w:val="0"/>
          <w:sz w:val="30"/>
          <w:szCs w:val="30"/>
        </w:rPr>
        <w:t>神的荣耀为最终目标</w:t>
      </w:r>
    </w:p>
    <w:p w14:paraId="4E78A2B9">
      <w:pPr>
        <w:bidi w:val="0"/>
        <w:rPr>
          <w:rFonts w:hint="eastAsia"/>
          <w:b w:val="0"/>
          <w:bCs w:val="0"/>
          <w:sz w:val="30"/>
          <w:szCs w:val="30"/>
        </w:rPr>
      </w:pPr>
    </w:p>
    <w:p w14:paraId="685989F8">
      <w:pPr>
        <w:bidi w:val="0"/>
        <w:rPr>
          <w:rFonts w:hint="eastAsia"/>
          <w:b w:val="0"/>
          <w:bCs w:val="0"/>
          <w:sz w:val="30"/>
          <w:szCs w:val="30"/>
        </w:rPr>
      </w:pPr>
      <w:r>
        <w:rPr>
          <w:rFonts w:hint="eastAsia"/>
          <w:b w:val="0"/>
          <w:bCs w:val="0"/>
          <w:sz w:val="30"/>
          <w:szCs w:val="30"/>
        </w:rPr>
        <w:t>Reprobation</w:t>
      </w:r>
    </w:p>
    <w:p w14:paraId="3A1F93A2">
      <w:pPr>
        <w:bidi w:val="0"/>
        <w:rPr>
          <w:rFonts w:hint="eastAsia"/>
          <w:b w:val="0"/>
          <w:bCs w:val="0"/>
          <w:sz w:val="30"/>
          <w:szCs w:val="30"/>
        </w:rPr>
      </w:pPr>
      <w:r>
        <w:rPr>
          <w:rFonts w:hint="eastAsia"/>
          <w:b w:val="0"/>
          <w:bCs w:val="0"/>
          <w:sz w:val="30"/>
          <w:szCs w:val="30"/>
        </w:rPr>
        <w:t>遗弃</w:t>
      </w:r>
    </w:p>
    <w:p w14:paraId="3901A235">
      <w:pPr>
        <w:bidi w:val="0"/>
        <w:rPr>
          <w:rFonts w:hint="eastAsia"/>
          <w:b w:val="0"/>
          <w:bCs w:val="0"/>
          <w:sz w:val="30"/>
          <w:szCs w:val="30"/>
        </w:rPr>
      </w:pPr>
    </w:p>
    <w:p w14:paraId="2B34247C">
      <w:pPr>
        <w:bidi w:val="0"/>
        <w:rPr>
          <w:rFonts w:hint="eastAsia"/>
          <w:b w:val="0"/>
          <w:bCs w:val="0"/>
          <w:sz w:val="30"/>
          <w:szCs w:val="30"/>
        </w:rPr>
      </w:pPr>
      <w:r>
        <w:rPr>
          <w:rFonts w:hint="eastAsia"/>
          <w:b w:val="0"/>
          <w:bCs w:val="0"/>
          <w:sz w:val="30"/>
          <w:szCs w:val="30"/>
        </w:rPr>
        <w:t>Election</w:t>
      </w:r>
    </w:p>
    <w:p w14:paraId="06066596">
      <w:pPr>
        <w:bidi w:val="0"/>
        <w:rPr>
          <w:rFonts w:hint="eastAsia"/>
          <w:b w:val="0"/>
          <w:bCs w:val="0"/>
          <w:sz w:val="30"/>
          <w:szCs w:val="30"/>
        </w:rPr>
      </w:pPr>
      <w:r>
        <w:rPr>
          <w:rFonts w:hint="eastAsia"/>
          <w:b w:val="0"/>
          <w:bCs w:val="0"/>
          <w:sz w:val="30"/>
          <w:szCs w:val="30"/>
        </w:rPr>
        <w:t>拣选</w:t>
      </w:r>
    </w:p>
    <w:p w14:paraId="0942F6AA">
      <w:pPr>
        <w:bidi w:val="0"/>
        <w:rPr>
          <w:rFonts w:hint="eastAsia"/>
          <w:b w:val="0"/>
          <w:bCs w:val="0"/>
          <w:sz w:val="30"/>
          <w:szCs w:val="30"/>
        </w:rPr>
      </w:pPr>
    </w:p>
    <w:p w14:paraId="3A4EDA93">
      <w:pPr>
        <w:pStyle w:val="2"/>
        <w:bidi w:val="0"/>
        <w:rPr>
          <w:rFonts w:hint="eastAsia"/>
        </w:rPr>
      </w:pPr>
      <w:r>
        <w:rPr>
          <w:rFonts w:hint="eastAsia"/>
        </w:rPr>
        <w:t>Introduction</w:t>
      </w:r>
    </w:p>
    <w:p w14:paraId="5DCC129E">
      <w:pPr>
        <w:pStyle w:val="2"/>
        <w:bidi w:val="0"/>
        <w:rPr>
          <w:rFonts w:hint="eastAsia"/>
        </w:rPr>
      </w:pPr>
      <w:r>
        <w:rPr>
          <w:rFonts w:hint="eastAsia"/>
        </w:rPr>
        <w:t>引言</w:t>
      </w:r>
    </w:p>
    <w:p w14:paraId="1C00A263">
      <w:pPr>
        <w:bidi w:val="0"/>
        <w:rPr>
          <w:rFonts w:hint="eastAsia"/>
          <w:b w:val="0"/>
          <w:bCs w:val="0"/>
          <w:sz w:val="30"/>
          <w:szCs w:val="30"/>
        </w:rPr>
      </w:pPr>
    </w:p>
    <w:p w14:paraId="60A4398C">
      <w:pPr>
        <w:bidi w:val="0"/>
        <w:rPr>
          <w:rFonts w:hint="eastAsia"/>
          <w:b w:val="0"/>
          <w:bCs w:val="0"/>
          <w:sz w:val="30"/>
          <w:szCs w:val="30"/>
        </w:rPr>
      </w:pPr>
      <w:r>
        <w:rPr>
          <w:rFonts w:hint="eastAsia"/>
          <w:b w:val="0"/>
          <w:bCs w:val="0"/>
          <w:sz w:val="30"/>
          <w:szCs w:val="30"/>
        </w:rPr>
        <w:t>Until now, we have considered God’s nature in himself—not as though we can think about God apart from what he has revealed in nature and Scripture.</w:t>
      </w:r>
    </w:p>
    <w:p w14:paraId="302E4164">
      <w:pPr>
        <w:bidi w:val="0"/>
        <w:rPr>
          <w:rFonts w:hint="eastAsia"/>
          <w:b w:val="0"/>
          <w:bCs w:val="0"/>
          <w:sz w:val="30"/>
          <w:szCs w:val="30"/>
        </w:rPr>
      </w:pPr>
      <w:r>
        <w:rPr>
          <w:rFonts w:hint="eastAsia"/>
          <w:b w:val="0"/>
          <w:bCs w:val="0"/>
          <w:sz w:val="30"/>
          <w:szCs w:val="30"/>
        </w:rPr>
        <w:t>到目前为止，我们已经思考了神在祂自己里面的本性——但这并非意味着我们可以脱离祂在自然和圣经中所启示的来思考神。</w:t>
      </w:r>
    </w:p>
    <w:p w14:paraId="54C1AE86">
      <w:pPr>
        <w:bidi w:val="0"/>
        <w:rPr>
          <w:rFonts w:hint="eastAsia"/>
          <w:b w:val="0"/>
          <w:bCs w:val="0"/>
          <w:sz w:val="30"/>
          <w:szCs w:val="30"/>
        </w:rPr>
      </w:pPr>
      <w:r>
        <w:rPr>
          <w:rFonts w:hint="eastAsia"/>
          <w:b w:val="0"/>
          <w:bCs w:val="0"/>
          <w:sz w:val="30"/>
          <w:szCs w:val="30"/>
        </w:rPr>
        <w:t>In truth, we can only know God because he has made himself known to us.</w:t>
      </w:r>
    </w:p>
    <w:p w14:paraId="7DE014A8">
      <w:pPr>
        <w:bidi w:val="0"/>
        <w:rPr>
          <w:rFonts w:hint="eastAsia"/>
          <w:b w:val="0"/>
          <w:bCs w:val="0"/>
          <w:sz w:val="30"/>
          <w:szCs w:val="30"/>
        </w:rPr>
      </w:pPr>
      <w:r>
        <w:rPr>
          <w:rFonts w:hint="eastAsia"/>
          <w:b w:val="0"/>
          <w:bCs w:val="0"/>
          <w:sz w:val="30"/>
          <w:szCs w:val="30"/>
        </w:rPr>
        <w:t>事实上，我们只能认识神，因为祂已经将祂自己显明给我们。</w:t>
      </w:r>
    </w:p>
    <w:p w14:paraId="586A400D">
      <w:pPr>
        <w:bidi w:val="0"/>
        <w:rPr>
          <w:rFonts w:hint="eastAsia"/>
          <w:b w:val="0"/>
          <w:bCs w:val="0"/>
          <w:sz w:val="30"/>
          <w:szCs w:val="30"/>
        </w:rPr>
      </w:pPr>
      <w:r>
        <w:rPr>
          <w:rFonts w:hint="eastAsia"/>
          <w:b w:val="0"/>
          <w:bCs w:val="0"/>
          <w:sz w:val="30"/>
          <w:szCs w:val="30"/>
        </w:rPr>
        <w:t>When we speak of God, we must do so as Christians, taught by his Word.</w:t>
      </w:r>
    </w:p>
    <w:p w14:paraId="791E6FD7">
      <w:pPr>
        <w:bidi w:val="0"/>
        <w:rPr>
          <w:rFonts w:hint="eastAsia"/>
          <w:b w:val="0"/>
          <w:bCs w:val="0"/>
          <w:sz w:val="30"/>
          <w:szCs w:val="30"/>
        </w:rPr>
      </w:pPr>
      <w:r>
        <w:rPr>
          <w:rFonts w:hint="eastAsia"/>
          <w:b w:val="0"/>
          <w:bCs w:val="0"/>
          <w:sz w:val="30"/>
          <w:szCs w:val="30"/>
        </w:rPr>
        <w:t>当我们谈论神时，我们必须作为基督徒，受祂话语的教导。</w:t>
      </w:r>
    </w:p>
    <w:p w14:paraId="5ED3CC9C">
      <w:pPr>
        <w:bidi w:val="0"/>
        <w:rPr>
          <w:rFonts w:hint="eastAsia"/>
          <w:b w:val="0"/>
          <w:bCs w:val="0"/>
          <w:sz w:val="30"/>
          <w:szCs w:val="30"/>
        </w:rPr>
      </w:pPr>
      <w:r>
        <w:rPr>
          <w:rFonts w:hint="eastAsia"/>
          <w:b w:val="0"/>
          <w:bCs w:val="0"/>
          <w:sz w:val="30"/>
          <w:szCs w:val="30"/>
        </w:rPr>
        <w:t>Yet, in the previous chapters, we focused on God as he is in himself, learning to know him as the eternal, living God—pure in essence and full of activity.</w:t>
      </w:r>
    </w:p>
    <w:p w14:paraId="710BD28D">
      <w:pPr>
        <w:bidi w:val="0"/>
        <w:rPr>
          <w:rFonts w:hint="eastAsia"/>
          <w:b w:val="0"/>
          <w:bCs w:val="0"/>
          <w:sz w:val="30"/>
          <w:szCs w:val="30"/>
        </w:rPr>
      </w:pPr>
      <w:r>
        <w:rPr>
          <w:rFonts w:hint="eastAsia"/>
          <w:b w:val="0"/>
          <w:bCs w:val="0"/>
          <w:sz w:val="30"/>
          <w:szCs w:val="30"/>
        </w:rPr>
        <w:t>然而，在前几章中，我们专注于神在祂自己里面的所是，学习认识祂是永恒的、永活的神——本质纯全，充满作为。</w:t>
      </w:r>
    </w:p>
    <w:p w14:paraId="37A3727A">
      <w:pPr>
        <w:bidi w:val="0"/>
        <w:rPr>
          <w:rFonts w:hint="eastAsia"/>
          <w:b w:val="0"/>
          <w:bCs w:val="0"/>
          <w:sz w:val="30"/>
          <w:szCs w:val="30"/>
        </w:rPr>
      </w:pPr>
      <w:r>
        <w:rPr>
          <w:rFonts w:hint="eastAsia"/>
          <w:b w:val="0"/>
          <w:bCs w:val="0"/>
          <w:sz w:val="30"/>
          <w:szCs w:val="30"/>
        </w:rPr>
        <w:t>Scripture describes God as one who is always at work, creating, sustaining, and ruling over all things (Genesis 2:3; Psalm 121:3–4; John 9:3–4).</w:t>
      </w:r>
    </w:p>
    <w:p w14:paraId="0F323EFF">
      <w:pPr>
        <w:bidi w:val="0"/>
        <w:rPr>
          <w:rFonts w:hint="eastAsia"/>
          <w:b w:val="0"/>
          <w:bCs w:val="0"/>
          <w:sz w:val="30"/>
          <w:szCs w:val="30"/>
        </w:rPr>
      </w:pPr>
      <w:r>
        <w:rPr>
          <w:rFonts w:hint="eastAsia"/>
          <w:b w:val="0"/>
          <w:bCs w:val="0"/>
          <w:sz w:val="30"/>
          <w:szCs w:val="30"/>
        </w:rPr>
        <w:t>圣经将神描述为一位始终作工的神，祂创造、维系并统管万有（创世记 2:3；诗篇 121:3–4；约翰福音 9:3–4）。</w:t>
      </w:r>
    </w:p>
    <w:p w14:paraId="6C9496A7">
      <w:pPr>
        <w:bidi w:val="0"/>
        <w:rPr>
          <w:rFonts w:hint="eastAsia"/>
          <w:b w:val="0"/>
          <w:bCs w:val="0"/>
          <w:sz w:val="30"/>
          <w:szCs w:val="30"/>
        </w:rPr>
      </w:pPr>
      <w:r>
        <w:rPr>
          <w:rFonts w:hint="eastAsia"/>
          <w:b w:val="0"/>
          <w:bCs w:val="0"/>
          <w:sz w:val="30"/>
          <w:szCs w:val="30"/>
        </w:rPr>
        <w:t>His works are perfect, faithful, just, kind, and awe-inspiring, so much so that God delights in them (Deuteronomy 32:4; Psalm 104:31).</w:t>
      </w:r>
    </w:p>
    <w:p w14:paraId="592448C8">
      <w:pPr>
        <w:bidi w:val="0"/>
        <w:rPr>
          <w:rFonts w:hint="eastAsia"/>
          <w:b w:val="0"/>
          <w:bCs w:val="0"/>
          <w:sz w:val="30"/>
          <w:szCs w:val="30"/>
        </w:rPr>
      </w:pPr>
      <w:r>
        <w:rPr>
          <w:rFonts w:hint="eastAsia"/>
          <w:b w:val="0"/>
          <w:bCs w:val="0"/>
          <w:sz w:val="30"/>
          <w:szCs w:val="30"/>
        </w:rPr>
        <w:t>祂的作为是完美的、信实的、公义的、仁慈的，并且令人敬畏，以至于神喜悦祂的作为（申命记 32:4；诗篇 104:31）。</w:t>
      </w:r>
    </w:p>
    <w:p w14:paraId="19778393">
      <w:pPr>
        <w:bidi w:val="0"/>
        <w:rPr>
          <w:rFonts w:hint="eastAsia"/>
          <w:b w:val="0"/>
          <w:bCs w:val="0"/>
          <w:sz w:val="30"/>
          <w:szCs w:val="30"/>
        </w:rPr>
      </w:pPr>
      <w:r>
        <w:rPr>
          <w:rFonts w:hint="eastAsia"/>
          <w:b w:val="0"/>
          <w:bCs w:val="0"/>
          <w:sz w:val="30"/>
          <w:szCs w:val="30"/>
        </w:rPr>
        <w:t>God’s activity is not just occasional; it is essential to who he is.</w:t>
      </w:r>
    </w:p>
    <w:p w14:paraId="5CE84E08">
      <w:pPr>
        <w:bidi w:val="0"/>
        <w:rPr>
          <w:rFonts w:hint="eastAsia"/>
          <w:b w:val="0"/>
          <w:bCs w:val="0"/>
          <w:sz w:val="30"/>
          <w:szCs w:val="30"/>
        </w:rPr>
      </w:pPr>
      <w:r>
        <w:rPr>
          <w:rFonts w:hint="eastAsia"/>
          <w:b w:val="0"/>
          <w:bCs w:val="0"/>
          <w:sz w:val="30"/>
          <w:szCs w:val="30"/>
        </w:rPr>
        <w:t>神的作为并非偶然；这对祂的所是至关重要。</w:t>
      </w:r>
    </w:p>
    <w:p w14:paraId="2D1EDF2B">
      <w:pPr>
        <w:bidi w:val="0"/>
        <w:rPr>
          <w:rFonts w:hint="eastAsia"/>
          <w:b w:val="0"/>
          <w:bCs w:val="0"/>
          <w:sz w:val="30"/>
          <w:szCs w:val="30"/>
        </w:rPr>
      </w:pPr>
      <w:r>
        <w:rPr>
          <w:rFonts w:hint="eastAsia"/>
          <w:b w:val="0"/>
          <w:bCs w:val="0"/>
          <w:sz w:val="30"/>
          <w:szCs w:val="30"/>
        </w:rPr>
        <w:t>Jesus said, “My Father is always at his work” (John 5:17).</w:t>
      </w:r>
    </w:p>
    <w:p w14:paraId="436C6058">
      <w:pPr>
        <w:bidi w:val="0"/>
        <w:rPr>
          <w:rFonts w:hint="eastAsia"/>
          <w:b w:val="0"/>
          <w:bCs w:val="0"/>
          <w:sz w:val="30"/>
          <w:szCs w:val="30"/>
        </w:rPr>
      </w:pPr>
      <w:r>
        <w:rPr>
          <w:rFonts w:hint="eastAsia"/>
          <w:b w:val="0"/>
          <w:bCs w:val="0"/>
          <w:sz w:val="30"/>
          <w:szCs w:val="30"/>
        </w:rPr>
        <w:t>耶稣说：“我父作事直到如今，我也作事。”（约翰福音 5:17）</w:t>
      </w:r>
    </w:p>
    <w:p w14:paraId="3474460D">
      <w:pPr>
        <w:bidi w:val="0"/>
        <w:rPr>
          <w:rFonts w:hint="eastAsia"/>
          <w:b w:val="0"/>
          <w:bCs w:val="0"/>
          <w:sz w:val="30"/>
          <w:szCs w:val="30"/>
        </w:rPr>
      </w:pPr>
      <w:r>
        <w:rPr>
          <w:rFonts w:hint="eastAsia"/>
          <w:b w:val="0"/>
          <w:bCs w:val="0"/>
          <w:sz w:val="30"/>
          <w:szCs w:val="30"/>
        </w:rPr>
        <w:t>This means God did not begin working only at the time of creation—his works extend from eternity past to eternity future.</w:t>
      </w:r>
    </w:p>
    <w:p w14:paraId="2581C160">
      <w:pPr>
        <w:bidi w:val="0"/>
        <w:rPr>
          <w:rFonts w:hint="eastAsia"/>
          <w:b w:val="0"/>
          <w:bCs w:val="0"/>
          <w:sz w:val="30"/>
          <w:szCs w:val="30"/>
        </w:rPr>
      </w:pPr>
      <w:r>
        <w:rPr>
          <w:rFonts w:hint="eastAsia"/>
          <w:b w:val="0"/>
          <w:bCs w:val="0"/>
          <w:sz w:val="30"/>
          <w:szCs w:val="30"/>
        </w:rPr>
        <w:t>这意味着神并非仅在创造之时才开始作工——祂的作为从亘古延伸至永恒的将来。</w:t>
      </w:r>
    </w:p>
    <w:p w14:paraId="6F34CCB6">
      <w:pPr>
        <w:bidi w:val="0"/>
        <w:rPr>
          <w:rFonts w:hint="eastAsia"/>
          <w:b w:val="0"/>
          <w:bCs w:val="0"/>
          <w:sz w:val="30"/>
          <w:szCs w:val="30"/>
        </w:rPr>
      </w:pPr>
      <w:r>
        <w:rPr>
          <w:rFonts w:hint="eastAsia"/>
          <w:b w:val="0"/>
          <w:bCs w:val="0"/>
          <w:sz w:val="30"/>
          <w:szCs w:val="30"/>
        </w:rPr>
        <w:t>Within the Trinity, the Father, Son, and Spirit eternally relate to one another.</w:t>
      </w:r>
    </w:p>
    <w:p w14:paraId="1C442AF3">
      <w:pPr>
        <w:bidi w:val="0"/>
        <w:rPr>
          <w:rFonts w:hint="eastAsia"/>
          <w:b w:val="0"/>
          <w:bCs w:val="0"/>
          <w:sz w:val="30"/>
          <w:szCs w:val="30"/>
        </w:rPr>
      </w:pPr>
      <w:r>
        <w:rPr>
          <w:rFonts w:hint="eastAsia"/>
          <w:b w:val="0"/>
          <w:bCs w:val="0"/>
          <w:sz w:val="30"/>
          <w:szCs w:val="30"/>
        </w:rPr>
        <w:t>在三位一体中，圣父、圣子和圣灵在永恒中彼此关联。</w:t>
      </w:r>
    </w:p>
    <w:p w14:paraId="0C73B4F1">
      <w:pPr>
        <w:bidi w:val="0"/>
        <w:rPr>
          <w:rFonts w:hint="eastAsia"/>
          <w:b w:val="0"/>
          <w:bCs w:val="0"/>
          <w:sz w:val="30"/>
          <w:szCs w:val="30"/>
        </w:rPr>
      </w:pPr>
      <w:r>
        <w:rPr>
          <w:rFonts w:hint="eastAsia"/>
          <w:b w:val="0"/>
          <w:bCs w:val="0"/>
          <w:sz w:val="30"/>
          <w:szCs w:val="30"/>
        </w:rPr>
        <w:t>The Father gives life to the Son, and the Spirit searches the depths of God’s being (John 5:26; 1 Corinthians 2:10).</w:t>
      </w:r>
    </w:p>
    <w:p w14:paraId="42D95DFA">
      <w:pPr>
        <w:bidi w:val="0"/>
        <w:rPr>
          <w:rFonts w:hint="eastAsia"/>
          <w:b w:val="0"/>
          <w:bCs w:val="0"/>
          <w:sz w:val="30"/>
          <w:szCs w:val="30"/>
        </w:rPr>
      </w:pPr>
      <w:r>
        <w:rPr>
          <w:rFonts w:hint="eastAsia"/>
          <w:b w:val="0"/>
          <w:bCs w:val="0"/>
          <w:sz w:val="30"/>
          <w:szCs w:val="30"/>
        </w:rPr>
        <w:t>父将生命赐给子，圣灵参透神深奥的事（约翰福音 5:26；哥林多前书 2:10）。</w:t>
      </w:r>
    </w:p>
    <w:p w14:paraId="5DC6F1CB">
      <w:pPr>
        <w:bidi w:val="0"/>
        <w:rPr>
          <w:rFonts w:hint="eastAsia"/>
          <w:b w:val="0"/>
          <w:bCs w:val="0"/>
          <w:sz w:val="30"/>
          <w:szCs w:val="30"/>
        </w:rPr>
      </w:pPr>
      <w:r>
        <w:rPr>
          <w:rFonts w:hint="eastAsia"/>
          <w:b w:val="0"/>
          <w:bCs w:val="0"/>
          <w:sz w:val="30"/>
          <w:szCs w:val="30"/>
        </w:rPr>
        <w:t>These eternal works, called “immanent works,” exist entirely within God and have no direct connection to creation.</w:t>
      </w:r>
    </w:p>
    <w:p w14:paraId="3709FB59">
      <w:pPr>
        <w:bidi w:val="0"/>
        <w:rPr>
          <w:rFonts w:hint="eastAsia"/>
          <w:b w:val="0"/>
          <w:bCs w:val="0"/>
          <w:sz w:val="30"/>
          <w:szCs w:val="30"/>
        </w:rPr>
      </w:pPr>
      <w:r>
        <w:rPr>
          <w:rFonts w:hint="eastAsia"/>
          <w:b w:val="0"/>
          <w:bCs w:val="0"/>
          <w:sz w:val="30"/>
          <w:szCs w:val="30"/>
        </w:rPr>
        <w:t>这些被称为“内在作为”的永恒作为，完全存在于神之内，与创造没有直接联系。</w:t>
      </w:r>
    </w:p>
    <w:p w14:paraId="4CB36EBF">
      <w:pPr>
        <w:bidi w:val="0"/>
        <w:rPr>
          <w:rFonts w:hint="eastAsia"/>
          <w:b w:val="0"/>
          <w:bCs w:val="0"/>
          <w:sz w:val="30"/>
          <w:szCs w:val="30"/>
        </w:rPr>
      </w:pPr>
      <w:r>
        <w:rPr>
          <w:rFonts w:hint="eastAsia"/>
          <w:b w:val="0"/>
          <w:bCs w:val="0"/>
          <w:sz w:val="30"/>
          <w:szCs w:val="30"/>
        </w:rPr>
        <w:t>Yet, they reveal to us that God is all-sufficient and does not need anything from us to be complete (Acts 17:25).</w:t>
      </w:r>
    </w:p>
    <w:p w14:paraId="4C202570">
      <w:pPr>
        <w:bidi w:val="0"/>
        <w:rPr>
          <w:rFonts w:hint="eastAsia"/>
          <w:b w:val="0"/>
          <w:bCs w:val="0"/>
          <w:sz w:val="30"/>
          <w:szCs w:val="30"/>
        </w:rPr>
      </w:pPr>
      <w:r>
        <w:rPr>
          <w:rFonts w:hint="eastAsia"/>
          <w:b w:val="0"/>
          <w:bCs w:val="0"/>
          <w:sz w:val="30"/>
          <w:szCs w:val="30"/>
        </w:rPr>
        <w:t>然而，它们向我们启示，神是全然自足的，不需要我们任何东西才能完全（使徒行传 17:25）。</w:t>
      </w:r>
    </w:p>
    <w:p w14:paraId="59945D14">
      <w:pPr>
        <w:bidi w:val="0"/>
        <w:rPr>
          <w:rFonts w:hint="eastAsia"/>
          <w:b w:val="0"/>
          <w:bCs w:val="0"/>
          <w:sz w:val="30"/>
          <w:szCs w:val="30"/>
        </w:rPr>
      </w:pPr>
      <w:r>
        <w:rPr>
          <w:rFonts w:hint="eastAsia"/>
          <w:b w:val="0"/>
          <w:bCs w:val="0"/>
          <w:sz w:val="30"/>
          <w:szCs w:val="30"/>
        </w:rPr>
        <w:t>He is absolute in himself—perfect and fulfilled without dependence on creation.</w:t>
      </w:r>
    </w:p>
    <w:p w14:paraId="30B3A053">
      <w:pPr>
        <w:bidi w:val="0"/>
        <w:rPr>
          <w:rFonts w:hint="eastAsia"/>
          <w:b w:val="0"/>
          <w:bCs w:val="0"/>
          <w:sz w:val="30"/>
          <w:szCs w:val="30"/>
        </w:rPr>
      </w:pPr>
      <w:r>
        <w:rPr>
          <w:rFonts w:hint="eastAsia"/>
          <w:b w:val="0"/>
          <w:bCs w:val="0"/>
          <w:sz w:val="30"/>
          <w:szCs w:val="30"/>
        </w:rPr>
        <w:t>祂在祂自己里面是绝对的——完美且满足，不依赖于创造。</w:t>
      </w:r>
    </w:p>
    <w:p w14:paraId="497A5289">
      <w:pPr>
        <w:bidi w:val="0"/>
        <w:rPr>
          <w:rFonts w:hint="eastAsia"/>
          <w:b w:val="0"/>
          <w:bCs w:val="0"/>
          <w:sz w:val="30"/>
          <w:szCs w:val="30"/>
        </w:rPr>
      </w:pPr>
      <w:r>
        <w:rPr>
          <w:rFonts w:hint="eastAsia"/>
          <w:b w:val="0"/>
          <w:bCs w:val="0"/>
          <w:sz w:val="30"/>
          <w:szCs w:val="30"/>
        </w:rPr>
        <w:t>God’s works that relate to creation, however, are distinct from these immanent works.</w:t>
      </w:r>
    </w:p>
    <w:p w14:paraId="5CE764FE">
      <w:pPr>
        <w:bidi w:val="0"/>
        <w:rPr>
          <w:rFonts w:hint="eastAsia"/>
          <w:b w:val="0"/>
          <w:bCs w:val="0"/>
          <w:sz w:val="30"/>
          <w:szCs w:val="30"/>
        </w:rPr>
      </w:pPr>
      <w:r>
        <w:rPr>
          <w:rFonts w:hint="eastAsia"/>
          <w:b w:val="0"/>
          <w:bCs w:val="0"/>
          <w:sz w:val="30"/>
          <w:szCs w:val="30"/>
        </w:rPr>
        <w:t>然而，神与创造相关的作为，与这些内在作为是不同的。</w:t>
      </w:r>
    </w:p>
    <w:p w14:paraId="7E4AAA86">
      <w:pPr>
        <w:bidi w:val="0"/>
        <w:rPr>
          <w:rFonts w:hint="eastAsia"/>
          <w:b w:val="0"/>
          <w:bCs w:val="0"/>
          <w:sz w:val="30"/>
          <w:szCs w:val="30"/>
        </w:rPr>
      </w:pPr>
      <w:r>
        <w:rPr>
          <w:rFonts w:hint="eastAsia"/>
          <w:b w:val="0"/>
          <w:bCs w:val="0"/>
          <w:sz w:val="30"/>
          <w:szCs w:val="30"/>
        </w:rPr>
        <w:t>They can be grouped into two categories: internal decisions and external actions.</w:t>
      </w:r>
    </w:p>
    <w:p w14:paraId="29761038">
      <w:pPr>
        <w:bidi w:val="0"/>
        <w:rPr>
          <w:rFonts w:hint="eastAsia"/>
          <w:b w:val="0"/>
          <w:bCs w:val="0"/>
          <w:sz w:val="30"/>
          <w:szCs w:val="30"/>
        </w:rPr>
      </w:pPr>
      <w:r>
        <w:rPr>
          <w:rFonts w:hint="eastAsia"/>
          <w:b w:val="0"/>
          <w:bCs w:val="0"/>
          <w:sz w:val="30"/>
          <w:szCs w:val="30"/>
        </w:rPr>
        <w:t>它们可以分为两类：内在的决定和外在的行动。</w:t>
      </w:r>
    </w:p>
    <w:p w14:paraId="61A602BF">
      <w:pPr>
        <w:bidi w:val="0"/>
        <w:rPr>
          <w:rFonts w:hint="eastAsia"/>
          <w:b w:val="0"/>
          <w:bCs w:val="0"/>
          <w:sz w:val="30"/>
          <w:szCs w:val="30"/>
        </w:rPr>
      </w:pPr>
      <w:r>
        <w:rPr>
          <w:rFonts w:hint="eastAsia"/>
          <w:b w:val="0"/>
          <w:bCs w:val="0"/>
          <w:sz w:val="30"/>
          <w:szCs w:val="30"/>
        </w:rPr>
        <w:t>The internal decisions, often called “decrees,” are part of God’s eternal plan.</w:t>
      </w:r>
    </w:p>
    <w:p w14:paraId="06ADCE25">
      <w:pPr>
        <w:bidi w:val="0"/>
        <w:rPr>
          <w:rFonts w:hint="eastAsia"/>
          <w:b w:val="0"/>
          <w:bCs w:val="0"/>
          <w:sz w:val="30"/>
          <w:szCs w:val="30"/>
        </w:rPr>
      </w:pPr>
      <w:r>
        <w:rPr>
          <w:rFonts w:hint="eastAsia"/>
          <w:b w:val="0"/>
          <w:bCs w:val="0"/>
          <w:sz w:val="30"/>
          <w:szCs w:val="30"/>
        </w:rPr>
        <w:t>内在的决定，通常被称为“预旨”，是神永恒计划的一部分。</w:t>
      </w:r>
    </w:p>
    <w:p w14:paraId="538B86E0">
      <w:pPr>
        <w:bidi w:val="0"/>
        <w:rPr>
          <w:rFonts w:hint="eastAsia"/>
          <w:b w:val="0"/>
          <w:bCs w:val="0"/>
          <w:sz w:val="30"/>
          <w:szCs w:val="30"/>
        </w:rPr>
      </w:pPr>
      <w:r>
        <w:rPr>
          <w:rFonts w:hint="eastAsia"/>
          <w:b w:val="0"/>
          <w:bCs w:val="0"/>
          <w:sz w:val="30"/>
          <w:szCs w:val="30"/>
        </w:rPr>
        <w:t>These decrees connect his internal works to his actions in creation and redemption and have three key characteristics.</w:t>
      </w:r>
    </w:p>
    <w:p w14:paraId="36444B51">
      <w:pPr>
        <w:bidi w:val="0"/>
        <w:rPr>
          <w:rFonts w:hint="eastAsia"/>
          <w:b w:val="0"/>
          <w:bCs w:val="0"/>
          <w:sz w:val="30"/>
          <w:szCs w:val="30"/>
        </w:rPr>
      </w:pPr>
      <w:r>
        <w:rPr>
          <w:rFonts w:hint="eastAsia"/>
          <w:b w:val="0"/>
          <w:bCs w:val="0"/>
          <w:sz w:val="30"/>
          <w:szCs w:val="30"/>
        </w:rPr>
        <w:t>这些预旨将祂内在的作为与祂在创造和救赎中的行动联系起来，并具有三个关键特征。</w:t>
      </w:r>
    </w:p>
    <w:p w14:paraId="3D3D72B4">
      <w:pPr>
        <w:bidi w:val="0"/>
        <w:rPr>
          <w:rFonts w:hint="eastAsia"/>
          <w:b w:val="0"/>
          <w:bCs w:val="0"/>
          <w:sz w:val="30"/>
          <w:szCs w:val="30"/>
        </w:rPr>
      </w:pPr>
      <w:r>
        <w:rPr>
          <w:rFonts w:hint="eastAsia"/>
          <w:b w:val="0"/>
          <w:bCs w:val="0"/>
          <w:sz w:val="30"/>
          <w:szCs w:val="30"/>
        </w:rPr>
        <w:t>1.Rooted in God’s Knowledge: God’s decrees come from his infinite wisdom and knowledge.</w:t>
      </w:r>
    </w:p>
    <w:p w14:paraId="40426EB7">
      <w:pPr>
        <w:bidi w:val="0"/>
        <w:rPr>
          <w:rFonts w:hint="eastAsia"/>
          <w:b w:val="0"/>
          <w:bCs w:val="0"/>
          <w:sz w:val="30"/>
          <w:szCs w:val="30"/>
        </w:rPr>
      </w:pPr>
      <w:r>
        <w:rPr>
          <w:rFonts w:hint="eastAsia"/>
          <w:b w:val="0"/>
          <w:bCs w:val="0"/>
          <w:sz w:val="30"/>
          <w:szCs w:val="30"/>
        </w:rPr>
        <w:t>1. 植根于神的知识：神的预旨源于祂无限的智慧和知识。</w:t>
      </w:r>
    </w:p>
    <w:p w14:paraId="21B96212">
      <w:pPr>
        <w:bidi w:val="0"/>
        <w:rPr>
          <w:rFonts w:hint="eastAsia"/>
          <w:b w:val="0"/>
          <w:bCs w:val="0"/>
          <w:sz w:val="30"/>
          <w:szCs w:val="30"/>
        </w:rPr>
      </w:pPr>
      <w:r>
        <w:rPr>
          <w:rFonts w:hint="eastAsia"/>
          <w:b w:val="0"/>
          <w:bCs w:val="0"/>
          <w:sz w:val="30"/>
          <w:szCs w:val="30"/>
        </w:rPr>
        <w:t>The world, vast and complex as it is, is only a small expression of God’s boundless understanding.</w:t>
      </w:r>
    </w:p>
    <w:p w14:paraId="43DE33F3">
      <w:pPr>
        <w:bidi w:val="0"/>
        <w:rPr>
          <w:rFonts w:hint="eastAsia"/>
          <w:b w:val="0"/>
          <w:bCs w:val="0"/>
          <w:sz w:val="30"/>
          <w:szCs w:val="30"/>
        </w:rPr>
      </w:pPr>
      <w:r>
        <w:rPr>
          <w:rFonts w:hint="eastAsia"/>
          <w:b w:val="0"/>
          <w:bCs w:val="0"/>
          <w:sz w:val="30"/>
          <w:szCs w:val="30"/>
        </w:rPr>
        <w:t>世界，尽管广阔而复杂，却只是神无限理解力的一小部分表达。</w:t>
      </w:r>
    </w:p>
    <w:p w14:paraId="239FC8BD">
      <w:pPr>
        <w:bidi w:val="0"/>
        <w:rPr>
          <w:rFonts w:hint="eastAsia"/>
          <w:b w:val="0"/>
          <w:bCs w:val="0"/>
          <w:sz w:val="30"/>
          <w:szCs w:val="30"/>
        </w:rPr>
      </w:pPr>
      <w:r>
        <w:rPr>
          <w:rFonts w:hint="eastAsia"/>
          <w:b w:val="0"/>
          <w:bCs w:val="0"/>
          <w:sz w:val="30"/>
          <w:szCs w:val="30"/>
        </w:rPr>
        <w:t>Not everything possible is actualized; creation reflects just a fraction of God’s eternal wisdom (Matthew 19:26).</w:t>
      </w:r>
    </w:p>
    <w:p w14:paraId="0840FB67">
      <w:pPr>
        <w:bidi w:val="0"/>
        <w:rPr>
          <w:rFonts w:hint="eastAsia"/>
          <w:b w:val="0"/>
          <w:bCs w:val="0"/>
          <w:sz w:val="30"/>
          <w:szCs w:val="30"/>
        </w:rPr>
      </w:pPr>
      <w:r>
        <w:rPr>
          <w:rFonts w:hint="eastAsia"/>
          <w:b w:val="0"/>
          <w:bCs w:val="0"/>
          <w:sz w:val="30"/>
          <w:szCs w:val="30"/>
        </w:rPr>
        <w:t>并非所有可能的事物都被实现；创造仅仅反映了神永恒智慧的一小部分（马太福音 19:26）。</w:t>
      </w:r>
    </w:p>
    <w:p w14:paraId="018CD5B9">
      <w:pPr>
        <w:bidi w:val="0"/>
        <w:rPr>
          <w:rFonts w:hint="eastAsia"/>
          <w:b w:val="0"/>
          <w:bCs w:val="0"/>
          <w:sz w:val="30"/>
          <w:szCs w:val="30"/>
        </w:rPr>
      </w:pPr>
      <w:r>
        <w:rPr>
          <w:rFonts w:hint="eastAsia"/>
          <w:b w:val="0"/>
          <w:bCs w:val="0"/>
          <w:sz w:val="30"/>
          <w:szCs w:val="30"/>
        </w:rPr>
        <w:t>2.Founded on Sovereignty: God’s decrees are completely free and not compelled by any need.</w:t>
      </w:r>
    </w:p>
    <w:p w14:paraId="7528BE88">
      <w:pPr>
        <w:bidi w:val="0"/>
        <w:rPr>
          <w:rFonts w:hint="eastAsia"/>
          <w:b w:val="0"/>
          <w:bCs w:val="0"/>
          <w:sz w:val="30"/>
          <w:szCs w:val="30"/>
        </w:rPr>
      </w:pPr>
      <w:r>
        <w:rPr>
          <w:rFonts w:hint="eastAsia"/>
          <w:b w:val="0"/>
          <w:bCs w:val="0"/>
          <w:sz w:val="30"/>
          <w:szCs w:val="30"/>
        </w:rPr>
        <w:t>2. 建立在主权之上：神的预旨是完全自由的，不受任何需要的强迫。</w:t>
      </w:r>
    </w:p>
    <w:p w14:paraId="4325CE76">
      <w:pPr>
        <w:bidi w:val="0"/>
        <w:rPr>
          <w:rFonts w:hint="eastAsia"/>
          <w:b w:val="0"/>
          <w:bCs w:val="0"/>
          <w:sz w:val="30"/>
          <w:szCs w:val="30"/>
        </w:rPr>
      </w:pPr>
      <w:r>
        <w:rPr>
          <w:rFonts w:hint="eastAsia"/>
          <w:b w:val="0"/>
          <w:bCs w:val="0"/>
          <w:sz w:val="30"/>
          <w:szCs w:val="30"/>
        </w:rPr>
        <w:t>He does not act out of necessity but by his own sovereign will.</w:t>
      </w:r>
    </w:p>
    <w:p w14:paraId="69DD496D">
      <w:pPr>
        <w:bidi w:val="0"/>
        <w:rPr>
          <w:rFonts w:hint="eastAsia"/>
          <w:b w:val="0"/>
          <w:bCs w:val="0"/>
          <w:sz w:val="30"/>
          <w:szCs w:val="30"/>
        </w:rPr>
      </w:pPr>
      <w:r>
        <w:rPr>
          <w:rFonts w:hint="eastAsia"/>
          <w:b w:val="0"/>
          <w:bCs w:val="0"/>
          <w:sz w:val="30"/>
          <w:szCs w:val="30"/>
        </w:rPr>
        <w:t>祂并非出于必然性而行动，而是出于祂自己主权的旨意。</w:t>
      </w:r>
    </w:p>
    <w:p w14:paraId="6AC82C95">
      <w:pPr>
        <w:bidi w:val="0"/>
        <w:rPr>
          <w:rFonts w:hint="eastAsia"/>
          <w:b w:val="0"/>
          <w:bCs w:val="0"/>
          <w:sz w:val="30"/>
          <w:szCs w:val="30"/>
        </w:rPr>
      </w:pPr>
      <w:r>
        <w:rPr>
          <w:rFonts w:hint="eastAsia"/>
          <w:b w:val="0"/>
          <w:bCs w:val="0"/>
          <w:sz w:val="30"/>
          <w:szCs w:val="30"/>
        </w:rPr>
        <w:t>Everything that exists does so because God willed it to be (Revelation 4:11).</w:t>
      </w:r>
    </w:p>
    <w:p w14:paraId="206AF151">
      <w:pPr>
        <w:bidi w:val="0"/>
        <w:rPr>
          <w:rFonts w:hint="eastAsia"/>
          <w:b w:val="0"/>
          <w:bCs w:val="0"/>
          <w:sz w:val="30"/>
          <w:szCs w:val="30"/>
        </w:rPr>
      </w:pPr>
      <w:r>
        <w:rPr>
          <w:rFonts w:hint="eastAsia"/>
          <w:b w:val="0"/>
          <w:bCs w:val="0"/>
          <w:sz w:val="30"/>
          <w:szCs w:val="30"/>
        </w:rPr>
        <w:t>万物的存在都是因为神定意如此（启示录 4:11）。</w:t>
      </w:r>
    </w:p>
    <w:p w14:paraId="6CAF3E71">
      <w:pPr>
        <w:bidi w:val="0"/>
        <w:rPr>
          <w:rFonts w:hint="eastAsia"/>
          <w:b w:val="0"/>
          <w:bCs w:val="0"/>
          <w:sz w:val="30"/>
          <w:szCs w:val="30"/>
        </w:rPr>
      </w:pPr>
      <w:r>
        <w:rPr>
          <w:rFonts w:hint="eastAsia"/>
          <w:b w:val="0"/>
          <w:bCs w:val="0"/>
          <w:sz w:val="30"/>
          <w:szCs w:val="30"/>
        </w:rPr>
        <w:t>Though these decrees are eternal, we distinguish between God’s self- knowledge and his knowledge of the world.</w:t>
      </w:r>
    </w:p>
    <w:p w14:paraId="0399E3DA">
      <w:pPr>
        <w:bidi w:val="0"/>
        <w:rPr>
          <w:rFonts w:hint="eastAsia"/>
          <w:b w:val="0"/>
          <w:bCs w:val="0"/>
          <w:sz w:val="30"/>
          <w:szCs w:val="30"/>
        </w:rPr>
      </w:pPr>
      <w:r>
        <w:rPr>
          <w:rFonts w:hint="eastAsia"/>
          <w:b w:val="0"/>
          <w:bCs w:val="0"/>
          <w:sz w:val="30"/>
          <w:szCs w:val="30"/>
        </w:rPr>
        <w:t>虽然这些预旨是永恒的，但我们区分神的自我知识和祂对世界的知识。</w:t>
      </w:r>
    </w:p>
    <w:p w14:paraId="1A2A488E">
      <w:pPr>
        <w:bidi w:val="0"/>
        <w:rPr>
          <w:rFonts w:hint="eastAsia"/>
          <w:b w:val="0"/>
          <w:bCs w:val="0"/>
          <w:sz w:val="30"/>
          <w:szCs w:val="30"/>
        </w:rPr>
      </w:pPr>
      <w:r>
        <w:rPr>
          <w:rFonts w:hint="eastAsia"/>
          <w:b w:val="0"/>
          <w:bCs w:val="0"/>
          <w:sz w:val="30"/>
          <w:szCs w:val="30"/>
        </w:rPr>
        <w:t>3.Realized in Time: What God decrees will come to pass.</w:t>
      </w:r>
    </w:p>
    <w:p w14:paraId="1391E1A6">
      <w:pPr>
        <w:bidi w:val="0"/>
        <w:rPr>
          <w:rFonts w:hint="eastAsia"/>
          <w:b w:val="0"/>
          <w:bCs w:val="0"/>
          <w:sz w:val="30"/>
          <w:szCs w:val="30"/>
        </w:rPr>
      </w:pPr>
      <w:r>
        <w:rPr>
          <w:rFonts w:hint="eastAsia"/>
          <w:b w:val="0"/>
          <w:bCs w:val="0"/>
          <w:sz w:val="30"/>
          <w:szCs w:val="30"/>
        </w:rPr>
        <w:t>3. 在时间中实现：神所预旨的必然成就。</w:t>
      </w:r>
    </w:p>
    <w:p w14:paraId="4CAE9F2F">
      <w:pPr>
        <w:bidi w:val="0"/>
        <w:rPr>
          <w:rFonts w:hint="eastAsia"/>
          <w:b w:val="0"/>
          <w:bCs w:val="0"/>
          <w:sz w:val="30"/>
          <w:szCs w:val="30"/>
        </w:rPr>
      </w:pPr>
      <w:r>
        <w:rPr>
          <w:rFonts w:hint="eastAsia"/>
          <w:b w:val="0"/>
          <w:bCs w:val="0"/>
          <w:sz w:val="30"/>
          <w:szCs w:val="30"/>
        </w:rPr>
        <w:t>While God does not need creation, his decrees make the world’s existence and preservation part of his plan.</w:t>
      </w:r>
    </w:p>
    <w:p w14:paraId="2C3C961D">
      <w:pPr>
        <w:bidi w:val="0"/>
        <w:rPr>
          <w:rFonts w:hint="eastAsia"/>
          <w:b w:val="0"/>
          <w:bCs w:val="0"/>
          <w:sz w:val="30"/>
          <w:szCs w:val="30"/>
        </w:rPr>
      </w:pPr>
      <w:r>
        <w:rPr>
          <w:rFonts w:hint="eastAsia"/>
          <w:b w:val="0"/>
          <w:bCs w:val="0"/>
          <w:sz w:val="30"/>
          <w:szCs w:val="30"/>
        </w:rPr>
        <w:t>虽然神不需要创造，但祂的预旨使世界的存在和维系成为祂计划的一部分。</w:t>
      </w:r>
    </w:p>
    <w:p w14:paraId="278DA0BA">
      <w:pPr>
        <w:bidi w:val="0"/>
        <w:rPr>
          <w:rFonts w:hint="eastAsia"/>
          <w:b w:val="0"/>
          <w:bCs w:val="0"/>
          <w:sz w:val="30"/>
          <w:szCs w:val="30"/>
        </w:rPr>
      </w:pPr>
      <w:r>
        <w:rPr>
          <w:rFonts w:hint="eastAsia"/>
          <w:b w:val="0"/>
          <w:bCs w:val="0"/>
          <w:sz w:val="30"/>
          <w:szCs w:val="30"/>
        </w:rPr>
        <w:t>This shows God’s absolute control over all things while affirming creation’s complete dependence on him.</w:t>
      </w:r>
    </w:p>
    <w:p w14:paraId="78381BFA">
      <w:pPr>
        <w:bidi w:val="0"/>
        <w:rPr>
          <w:rFonts w:hint="eastAsia"/>
          <w:b w:val="0"/>
          <w:bCs w:val="0"/>
          <w:sz w:val="30"/>
          <w:szCs w:val="30"/>
        </w:rPr>
      </w:pPr>
      <w:r>
        <w:rPr>
          <w:rFonts w:hint="eastAsia"/>
          <w:b w:val="0"/>
          <w:bCs w:val="0"/>
          <w:sz w:val="30"/>
          <w:szCs w:val="30"/>
        </w:rPr>
        <w:t>这表明神对万物的绝对掌管，同时也肯定了创造对祂的完全依赖。</w:t>
      </w:r>
    </w:p>
    <w:p w14:paraId="2E86748F">
      <w:pPr>
        <w:bidi w:val="0"/>
        <w:rPr>
          <w:rFonts w:hint="eastAsia"/>
          <w:b w:val="0"/>
          <w:bCs w:val="0"/>
          <w:sz w:val="30"/>
          <w:szCs w:val="30"/>
        </w:rPr>
      </w:pPr>
      <w:r>
        <w:rPr>
          <w:rFonts w:hint="eastAsia"/>
          <w:b w:val="0"/>
          <w:bCs w:val="0"/>
          <w:sz w:val="30"/>
          <w:szCs w:val="30"/>
        </w:rPr>
        <w:t>This avoids two errors: pantheism, which blurs God and creation, and deism, which separates God from his creation.</w:t>
      </w:r>
    </w:p>
    <w:p w14:paraId="399FEDCF">
      <w:pPr>
        <w:bidi w:val="0"/>
        <w:rPr>
          <w:rFonts w:hint="eastAsia"/>
          <w:b w:val="0"/>
          <w:bCs w:val="0"/>
          <w:sz w:val="30"/>
          <w:szCs w:val="30"/>
        </w:rPr>
      </w:pPr>
      <w:r>
        <w:rPr>
          <w:rFonts w:hint="eastAsia"/>
          <w:b w:val="0"/>
          <w:bCs w:val="0"/>
          <w:sz w:val="30"/>
          <w:szCs w:val="30"/>
        </w:rPr>
        <w:t>这避免了两种错误：泛神论，它模糊了神与创造的界限；自然神论，它将神与祂的创造分离开来。</w:t>
      </w:r>
    </w:p>
    <w:p w14:paraId="39C35660">
      <w:pPr>
        <w:bidi w:val="0"/>
        <w:rPr>
          <w:rFonts w:hint="eastAsia"/>
          <w:b w:val="0"/>
          <w:bCs w:val="0"/>
          <w:sz w:val="30"/>
          <w:szCs w:val="30"/>
        </w:rPr>
      </w:pPr>
      <w:r>
        <w:rPr>
          <w:rFonts w:hint="eastAsia"/>
          <w:b w:val="0"/>
          <w:bCs w:val="0"/>
          <w:sz w:val="30"/>
          <w:szCs w:val="30"/>
        </w:rPr>
        <w:t>As Scripture says, “The things we see are not made from what is visible” (Hebrews 11:3)—all things come from God’s will and purpose.</w:t>
      </w:r>
    </w:p>
    <w:p w14:paraId="18FBA5A5">
      <w:pPr>
        <w:bidi w:val="0"/>
        <w:rPr>
          <w:rFonts w:hint="eastAsia"/>
          <w:b w:val="0"/>
          <w:bCs w:val="0"/>
          <w:sz w:val="30"/>
          <w:szCs w:val="30"/>
        </w:rPr>
      </w:pPr>
      <w:r>
        <w:rPr>
          <w:rFonts w:hint="eastAsia"/>
          <w:b w:val="0"/>
          <w:bCs w:val="0"/>
          <w:sz w:val="30"/>
          <w:szCs w:val="30"/>
        </w:rPr>
        <w:t>正如圣经所说：“我们所看见的，并不是从显然之物造出来的”（希伯来书 11:3）——万物都源于神的旨意和目的。</w:t>
      </w:r>
    </w:p>
    <w:p w14:paraId="696830D5">
      <w:pPr>
        <w:bidi w:val="0"/>
        <w:rPr>
          <w:rFonts w:hint="eastAsia"/>
          <w:b w:val="0"/>
          <w:bCs w:val="0"/>
          <w:sz w:val="30"/>
          <w:szCs w:val="30"/>
        </w:rPr>
      </w:pPr>
    </w:p>
    <w:p w14:paraId="1C1BDB70">
      <w:pPr>
        <w:pStyle w:val="2"/>
        <w:bidi w:val="0"/>
        <w:rPr>
          <w:rFonts w:hint="eastAsia"/>
        </w:rPr>
      </w:pPr>
      <w:r>
        <w:rPr>
          <w:rFonts w:hint="eastAsia"/>
        </w:rPr>
        <w:t>The Teaching of Scripture</w:t>
      </w:r>
    </w:p>
    <w:p w14:paraId="030EB0B3">
      <w:pPr>
        <w:pStyle w:val="2"/>
        <w:bidi w:val="0"/>
        <w:rPr>
          <w:rFonts w:hint="eastAsia"/>
        </w:rPr>
      </w:pPr>
      <w:r>
        <w:rPr>
          <w:rFonts w:hint="eastAsia"/>
        </w:rPr>
        <w:t>圣经的教导</w:t>
      </w:r>
    </w:p>
    <w:p w14:paraId="215BAA2F">
      <w:pPr>
        <w:bidi w:val="0"/>
        <w:rPr>
          <w:rFonts w:hint="eastAsia"/>
          <w:b w:val="0"/>
          <w:bCs w:val="0"/>
          <w:sz w:val="30"/>
          <w:szCs w:val="30"/>
        </w:rPr>
      </w:pPr>
      <w:r>
        <w:rPr>
          <w:rFonts w:hint="eastAsia"/>
          <w:b w:val="0"/>
          <w:bCs w:val="0"/>
          <w:sz w:val="30"/>
          <w:szCs w:val="30"/>
        </w:rPr>
        <w:t>Scripture does not present God’s decrees as abstract ideas; instead, they unfold before us in the story of history.</w:t>
      </w:r>
    </w:p>
    <w:p w14:paraId="1C3907AC">
      <w:pPr>
        <w:bidi w:val="0"/>
        <w:rPr>
          <w:rFonts w:hint="eastAsia"/>
          <w:b w:val="0"/>
          <w:bCs w:val="0"/>
          <w:sz w:val="30"/>
          <w:szCs w:val="30"/>
        </w:rPr>
      </w:pPr>
      <w:r>
        <w:rPr>
          <w:rFonts w:hint="eastAsia"/>
          <w:b w:val="0"/>
          <w:bCs w:val="0"/>
          <w:sz w:val="30"/>
          <w:szCs w:val="30"/>
        </w:rPr>
        <w:t>圣经并非将神的预旨呈现为抽象的观念；相反，它们在历史的故事中向我们展现出来。</w:t>
      </w:r>
    </w:p>
    <w:p w14:paraId="36CAB76D">
      <w:pPr>
        <w:bidi w:val="0"/>
        <w:rPr>
          <w:rFonts w:hint="eastAsia"/>
          <w:b w:val="0"/>
          <w:bCs w:val="0"/>
          <w:sz w:val="30"/>
          <w:szCs w:val="30"/>
        </w:rPr>
      </w:pPr>
      <w:r>
        <w:rPr>
          <w:rFonts w:hint="eastAsia"/>
          <w:b w:val="0"/>
          <w:bCs w:val="0"/>
          <w:sz w:val="30"/>
          <w:szCs w:val="30"/>
        </w:rPr>
        <w:t>God reveals himself as Lord over all creation, showing his authority through his acts of creation, preservation, and governance.</w:t>
      </w:r>
    </w:p>
    <w:p w14:paraId="5B5F1CA9">
      <w:pPr>
        <w:bidi w:val="0"/>
        <w:rPr>
          <w:rFonts w:hint="eastAsia"/>
          <w:b w:val="0"/>
          <w:bCs w:val="0"/>
          <w:sz w:val="30"/>
          <w:szCs w:val="30"/>
        </w:rPr>
      </w:pPr>
      <w:r>
        <w:rPr>
          <w:rFonts w:hint="eastAsia"/>
          <w:b w:val="0"/>
          <w:bCs w:val="0"/>
          <w:sz w:val="30"/>
          <w:szCs w:val="30"/>
        </w:rPr>
        <w:t>神启示祂自己是万有的主宰，通过祂创造、保守和治理的作为显明祂的权柄。</w:t>
      </w:r>
    </w:p>
    <w:p w14:paraId="6A64C066">
      <w:pPr>
        <w:bidi w:val="0"/>
        <w:rPr>
          <w:rFonts w:hint="eastAsia"/>
          <w:b w:val="0"/>
          <w:bCs w:val="0"/>
          <w:sz w:val="30"/>
          <w:szCs w:val="30"/>
        </w:rPr>
      </w:pPr>
      <w:r>
        <w:rPr>
          <w:rFonts w:hint="eastAsia"/>
          <w:b w:val="0"/>
          <w:bCs w:val="0"/>
          <w:sz w:val="30"/>
          <w:szCs w:val="30"/>
        </w:rPr>
        <w:t>This is also true of election (God’s choosing) and reprobation (God’s passing over others).</w:t>
      </w:r>
    </w:p>
    <w:p w14:paraId="03FB5A13">
      <w:pPr>
        <w:bidi w:val="0"/>
        <w:rPr>
          <w:rFonts w:hint="eastAsia"/>
          <w:b w:val="0"/>
          <w:bCs w:val="0"/>
          <w:sz w:val="30"/>
          <w:szCs w:val="30"/>
        </w:rPr>
      </w:pPr>
      <w:r>
        <w:rPr>
          <w:rFonts w:hint="eastAsia"/>
          <w:b w:val="0"/>
          <w:bCs w:val="0"/>
          <w:sz w:val="30"/>
          <w:szCs w:val="30"/>
        </w:rPr>
        <w:t>拣选（神的拣选）和遗弃（神略过某些人）也是如此。</w:t>
      </w:r>
    </w:p>
    <w:p w14:paraId="7527DBDF">
      <w:pPr>
        <w:bidi w:val="0"/>
        <w:rPr>
          <w:rFonts w:hint="eastAsia"/>
          <w:b w:val="0"/>
          <w:bCs w:val="0"/>
          <w:sz w:val="30"/>
          <w:szCs w:val="30"/>
        </w:rPr>
      </w:pPr>
      <w:r>
        <w:rPr>
          <w:rFonts w:hint="eastAsia"/>
          <w:b w:val="0"/>
          <w:bCs w:val="0"/>
          <w:sz w:val="30"/>
          <w:szCs w:val="30"/>
        </w:rPr>
        <w:t>In the Old Testament, these are not introduced as eternal decrees but appear throughout history as observable events.</w:t>
      </w:r>
    </w:p>
    <w:p w14:paraId="0A4CD684">
      <w:pPr>
        <w:bidi w:val="0"/>
        <w:rPr>
          <w:rFonts w:hint="eastAsia"/>
          <w:b w:val="0"/>
          <w:bCs w:val="0"/>
          <w:sz w:val="30"/>
          <w:szCs w:val="30"/>
        </w:rPr>
      </w:pPr>
      <w:r>
        <w:rPr>
          <w:rFonts w:hint="eastAsia"/>
          <w:b w:val="0"/>
          <w:bCs w:val="0"/>
          <w:sz w:val="30"/>
          <w:szCs w:val="30"/>
        </w:rPr>
        <w:t>在旧约中，这些并非作为永恒的预旨被引介，而是在整个历史中作为可观察的事件出现。</w:t>
      </w:r>
    </w:p>
    <w:p w14:paraId="7E247408">
      <w:pPr>
        <w:bidi w:val="0"/>
        <w:rPr>
          <w:rFonts w:hint="eastAsia"/>
          <w:b w:val="0"/>
          <w:bCs w:val="0"/>
          <w:sz w:val="30"/>
          <w:szCs w:val="30"/>
        </w:rPr>
      </w:pPr>
      <w:r>
        <w:rPr>
          <w:rFonts w:hint="eastAsia"/>
          <w:b w:val="0"/>
          <w:bCs w:val="0"/>
          <w:sz w:val="30"/>
          <w:szCs w:val="30"/>
        </w:rPr>
        <w:t>From the very beginning, humanity was divided into two lines: Seth’s God-fearing descendants (Genesis 4:25–26; 5:1–32) and Cain’s descendants, who moved further from God (Genesis 4:17–24).</w:t>
      </w:r>
    </w:p>
    <w:p w14:paraId="7421B029">
      <w:pPr>
        <w:bidi w:val="0"/>
        <w:rPr>
          <w:rFonts w:hint="eastAsia"/>
          <w:b w:val="0"/>
          <w:bCs w:val="0"/>
          <w:sz w:val="30"/>
          <w:szCs w:val="30"/>
        </w:rPr>
      </w:pPr>
      <w:r>
        <w:rPr>
          <w:rFonts w:hint="eastAsia"/>
          <w:b w:val="0"/>
          <w:bCs w:val="0"/>
          <w:sz w:val="30"/>
          <w:szCs w:val="30"/>
        </w:rPr>
        <w:t>从一开始，人类就分为两条谱系：塞特敬畏神的后裔（创世记 4:25-26；5:1-32）和该隐的后裔，他们离神越来越远（创世记 4:17-24）。</w:t>
      </w:r>
    </w:p>
    <w:p w14:paraId="12CB2787">
      <w:pPr>
        <w:bidi w:val="0"/>
        <w:rPr>
          <w:rFonts w:hint="eastAsia"/>
          <w:b w:val="0"/>
          <w:bCs w:val="0"/>
          <w:sz w:val="30"/>
          <w:szCs w:val="30"/>
        </w:rPr>
      </w:pPr>
      <w:r>
        <w:rPr>
          <w:rFonts w:hint="eastAsia"/>
          <w:b w:val="0"/>
          <w:bCs w:val="0"/>
          <w:sz w:val="30"/>
          <w:szCs w:val="30"/>
        </w:rPr>
        <w:t>When these lines intermarried and wickedness grew, Noah alone found favor with God (Genesis 6).</w:t>
      </w:r>
    </w:p>
    <w:p w14:paraId="01F93BE6">
      <w:pPr>
        <w:bidi w:val="0"/>
        <w:rPr>
          <w:rFonts w:hint="eastAsia"/>
          <w:b w:val="0"/>
          <w:bCs w:val="0"/>
          <w:sz w:val="30"/>
          <w:szCs w:val="30"/>
        </w:rPr>
      </w:pPr>
      <w:r>
        <w:rPr>
          <w:rFonts w:hint="eastAsia"/>
          <w:b w:val="0"/>
          <w:bCs w:val="0"/>
          <w:sz w:val="30"/>
          <w:szCs w:val="30"/>
        </w:rPr>
        <w:t>当这两个谱系通婚，邪恶滋长时，只有挪亚在神面前蒙恩（创世记 6 章）。</w:t>
      </w:r>
    </w:p>
    <w:p w14:paraId="7D287E37">
      <w:pPr>
        <w:bidi w:val="0"/>
        <w:rPr>
          <w:rFonts w:hint="eastAsia"/>
          <w:b w:val="0"/>
          <w:bCs w:val="0"/>
          <w:sz w:val="30"/>
          <w:szCs w:val="30"/>
        </w:rPr>
      </w:pPr>
      <w:r>
        <w:rPr>
          <w:rFonts w:hint="eastAsia"/>
          <w:b w:val="0"/>
          <w:bCs w:val="0"/>
          <w:sz w:val="30"/>
          <w:szCs w:val="30"/>
        </w:rPr>
        <w:t>After the flood, blessings were given to Shem and Japheth, but a curse was pronounced on Canaan (Genesis 9:25–27).</w:t>
      </w:r>
    </w:p>
    <w:p w14:paraId="188B98EE">
      <w:pPr>
        <w:bidi w:val="0"/>
        <w:rPr>
          <w:rFonts w:hint="eastAsia"/>
          <w:b w:val="0"/>
          <w:bCs w:val="0"/>
          <w:sz w:val="30"/>
          <w:szCs w:val="30"/>
        </w:rPr>
      </w:pPr>
      <w:r>
        <w:rPr>
          <w:rFonts w:hint="eastAsia"/>
          <w:b w:val="0"/>
          <w:bCs w:val="0"/>
          <w:sz w:val="30"/>
          <w:szCs w:val="30"/>
        </w:rPr>
        <w:t>洪水之后，祝福赐给了闪和雅弗，但咒诅却临到了迦南（创世记 9:25-27）。</w:t>
      </w:r>
    </w:p>
    <w:p w14:paraId="1A53CD8E">
      <w:pPr>
        <w:bidi w:val="0"/>
        <w:rPr>
          <w:rFonts w:hint="eastAsia"/>
          <w:b w:val="0"/>
          <w:bCs w:val="0"/>
          <w:sz w:val="30"/>
          <w:szCs w:val="30"/>
        </w:rPr>
      </w:pPr>
      <w:r>
        <w:rPr>
          <w:rFonts w:hint="eastAsia"/>
          <w:b w:val="0"/>
          <w:bCs w:val="0"/>
          <w:sz w:val="30"/>
          <w:szCs w:val="30"/>
        </w:rPr>
        <w:t>Later, Abraham was chosen from Shem’s descendants (Genesis 12), and within Abraham’s family, Isaac, not Ishmael, became the child of promise (Genesis 17:19–21).</w:t>
      </w:r>
    </w:p>
    <w:p w14:paraId="338D7B94">
      <w:pPr>
        <w:bidi w:val="0"/>
        <w:rPr>
          <w:rFonts w:hint="eastAsia"/>
          <w:b w:val="0"/>
          <w:bCs w:val="0"/>
          <w:sz w:val="30"/>
          <w:szCs w:val="30"/>
        </w:rPr>
      </w:pPr>
      <w:r>
        <w:rPr>
          <w:rFonts w:hint="eastAsia"/>
          <w:b w:val="0"/>
          <w:bCs w:val="0"/>
          <w:sz w:val="30"/>
          <w:szCs w:val="30"/>
        </w:rPr>
        <w:t>后来，亚伯拉罕从闪的后裔中被拣选（创世记 12 章），而在亚伯拉罕的家族中，以撒，而不是以实玛利，成了应许之子（创世记 17:19-21）。</w:t>
      </w:r>
    </w:p>
    <w:p w14:paraId="6FA1EE64">
      <w:pPr>
        <w:bidi w:val="0"/>
        <w:rPr>
          <w:rFonts w:hint="eastAsia"/>
          <w:b w:val="0"/>
          <w:bCs w:val="0"/>
          <w:sz w:val="30"/>
          <w:szCs w:val="30"/>
        </w:rPr>
      </w:pPr>
      <w:r>
        <w:rPr>
          <w:rFonts w:hint="eastAsia"/>
          <w:b w:val="0"/>
          <w:bCs w:val="0"/>
          <w:sz w:val="30"/>
          <w:szCs w:val="30"/>
        </w:rPr>
        <w:t>Similarly, Jacob was loved while Esau was rejected (Genesis 25:23; Malachi 1:2).</w:t>
      </w:r>
    </w:p>
    <w:p w14:paraId="2FF17B91">
      <w:pPr>
        <w:bidi w:val="0"/>
        <w:rPr>
          <w:rFonts w:hint="eastAsia"/>
          <w:b w:val="0"/>
          <w:bCs w:val="0"/>
          <w:sz w:val="30"/>
          <w:szCs w:val="30"/>
        </w:rPr>
      </w:pPr>
      <w:r>
        <w:rPr>
          <w:rFonts w:hint="eastAsia"/>
          <w:b w:val="0"/>
          <w:bCs w:val="0"/>
          <w:sz w:val="30"/>
          <w:szCs w:val="30"/>
        </w:rPr>
        <w:t>同样，雅各蒙爱，以扫被弃（创世记 25:23；玛拉基书 1:2）。</w:t>
      </w:r>
    </w:p>
    <w:p w14:paraId="5D60AA11">
      <w:pPr>
        <w:bidi w:val="0"/>
        <w:rPr>
          <w:rFonts w:hint="eastAsia"/>
          <w:b w:val="0"/>
          <w:bCs w:val="0"/>
          <w:sz w:val="30"/>
          <w:szCs w:val="30"/>
        </w:rPr>
      </w:pPr>
      <w:r>
        <w:rPr>
          <w:rFonts w:hint="eastAsia"/>
          <w:b w:val="0"/>
          <w:bCs w:val="0"/>
          <w:sz w:val="30"/>
          <w:szCs w:val="30"/>
        </w:rPr>
        <w:t>Even among Jacob’s sons, Judah was given a place of primacy (Genesis 49).</w:t>
      </w:r>
    </w:p>
    <w:p w14:paraId="397F448E">
      <w:pPr>
        <w:bidi w:val="0"/>
        <w:rPr>
          <w:rFonts w:hint="eastAsia"/>
          <w:b w:val="0"/>
          <w:bCs w:val="0"/>
          <w:sz w:val="30"/>
          <w:szCs w:val="30"/>
        </w:rPr>
      </w:pPr>
      <w:r>
        <w:rPr>
          <w:rFonts w:hint="eastAsia"/>
          <w:b w:val="0"/>
          <w:bCs w:val="0"/>
          <w:sz w:val="30"/>
          <w:szCs w:val="30"/>
        </w:rPr>
        <w:t>即使在雅各的众子中，犹大也获得了首要的地位（创世记 49 章）。</w:t>
      </w:r>
    </w:p>
    <w:p w14:paraId="18E664E6">
      <w:pPr>
        <w:bidi w:val="0"/>
        <w:rPr>
          <w:rFonts w:hint="eastAsia"/>
          <w:b w:val="0"/>
          <w:bCs w:val="0"/>
          <w:sz w:val="30"/>
          <w:szCs w:val="30"/>
        </w:rPr>
      </w:pPr>
      <w:r>
        <w:rPr>
          <w:rFonts w:hint="eastAsia"/>
          <w:b w:val="0"/>
          <w:bCs w:val="0"/>
          <w:sz w:val="30"/>
          <w:szCs w:val="30"/>
        </w:rPr>
        <w:t>Israel as a nation was chosen to be God’s treasured possession, not because of its worthiness, but because of God’s mercy and everlasting love (Deuteronomy 7:6–8; Jeremiah 31:3).</w:t>
      </w:r>
    </w:p>
    <w:p w14:paraId="6FE6B313">
      <w:pPr>
        <w:bidi w:val="0"/>
        <w:rPr>
          <w:rFonts w:hint="eastAsia"/>
          <w:b w:val="0"/>
          <w:bCs w:val="0"/>
          <w:sz w:val="30"/>
          <w:szCs w:val="30"/>
        </w:rPr>
      </w:pPr>
      <w:r>
        <w:rPr>
          <w:rFonts w:hint="eastAsia"/>
          <w:b w:val="0"/>
          <w:bCs w:val="0"/>
          <w:sz w:val="30"/>
          <w:szCs w:val="30"/>
        </w:rPr>
        <w:t>以色列作为一个民族被拣选成为神的珍宝，不是因为它的配得，而是因为神的怜悯和永恒的爱（申命记 7:6-8；耶利米书 31:3）。</w:t>
      </w:r>
    </w:p>
    <w:p w14:paraId="6A1459BB">
      <w:pPr>
        <w:bidi w:val="0"/>
        <w:rPr>
          <w:rFonts w:hint="eastAsia"/>
          <w:b w:val="0"/>
          <w:bCs w:val="0"/>
          <w:sz w:val="30"/>
          <w:szCs w:val="30"/>
        </w:rPr>
      </w:pPr>
      <w:r>
        <w:rPr>
          <w:rFonts w:hint="eastAsia"/>
          <w:b w:val="0"/>
          <w:bCs w:val="0"/>
          <w:sz w:val="30"/>
          <w:szCs w:val="30"/>
        </w:rPr>
        <w:t>However, many within Israel broke the covenant, creating a distinction between those who were Israelites only outwardly and those who truly belonged to God’s promise (Romans 2:28–29).</w:t>
      </w:r>
    </w:p>
    <w:p w14:paraId="1F38BB1B">
      <w:pPr>
        <w:bidi w:val="0"/>
        <w:rPr>
          <w:rFonts w:hint="eastAsia"/>
          <w:b w:val="0"/>
          <w:bCs w:val="0"/>
          <w:sz w:val="30"/>
          <w:szCs w:val="30"/>
        </w:rPr>
      </w:pPr>
      <w:r>
        <w:rPr>
          <w:rFonts w:hint="eastAsia"/>
          <w:b w:val="0"/>
          <w:bCs w:val="0"/>
          <w:sz w:val="30"/>
          <w:szCs w:val="30"/>
        </w:rPr>
        <w:t>然而，以色列中有许多人违背了约，从而在那些仅仅是外表上的以色列人和那些真正属于神应许的人之间造成了区别（罗马书 2:28-29）。</w:t>
      </w:r>
    </w:p>
    <w:p w14:paraId="4B46A72D">
      <w:pPr>
        <w:bidi w:val="0"/>
        <w:rPr>
          <w:rFonts w:hint="eastAsia"/>
          <w:b w:val="0"/>
          <w:bCs w:val="0"/>
          <w:sz w:val="30"/>
          <w:szCs w:val="30"/>
        </w:rPr>
      </w:pPr>
      <w:r>
        <w:rPr>
          <w:rFonts w:hint="eastAsia"/>
          <w:b w:val="0"/>
          <w:bCs w:val="0"/>
          <w:sz w:val="30"/>
          <w:szCs w:val="30"/>
        </w:rPr>
        <w:t>God’s purpose in choosing Israel was for them to be holy, set apart for his glory (Exodus 19:5; Psalm 135:4).</w:t>
      </w:r>
    </w:p>
    <w:p w14:paraId="653247CD">
      <w:pPr>
        <w:bidi w:val="0"/>
        <w:rPr>
          <w:rFonts w:hint="eastAsia"/>
          <w:b w:val="0"/>
          <w:bCs w:val="0"/>
          <w:sz w:val="30"/>
          <w:szCs w:val="30"/>
        </w:rPr>
      </w:pPr>
      <w:r>
        <w:rPr>
          <w:rFonts w:hint="eastAsia"/>
          <w:b w:val="0"/>
          <w:bCs w:val="0"/>
          <w:sz w:val="30"/>
          <w:szCs w:val="30"/>
        </w:rPr>
        <w:t>神拣选以色列的目的，是让他们成为圣洁，为祂的荣耀分别出来（出埃及记 19:5；诗篇 135:4）。</w:t>
      </w:r>
    </w:p>
    <w:p w14:paraId="3E3B9550">
      <w:pPr>
        <w:bidi w:val="0"/>
        <w:rPr>
          <w:rFonts w:hint="eastAsia"/>
          <w:b w:val="0"/>
          <w:bCs w:val="0"/>
          <w:sz w:val="30"/>
          <w:szCs w:val="30"/>
        </w:rPr>
      </w:pPr>
    </w:p>
    <w:p w14:paraId="5B605C56">
      <w:pPr>
        <w:bidi w:val="0"/>
        <w:rPr>
          <w:rFonts w:hint="eastAsia"/>
          <w:b w:val="0"/>
          <w:bCs w:val="0"/>
          <w:sz w:val="30"/>
          <w:szCs w:val="30"/>
        </w:rPr>
      </w:pPr>
      <w:r>
        <w:rPr>
          <w:rFonts w:hint="eastAsia"/>
          <w:b w:val="0"/>
          <w:bCs w:val="0"/>
          <w:sz w:val="30"/>
          <w:szCs w:val="30"/>
        </w:rPr>
        <w:t>Throughout Israel’s history, there are examples of specific people and places being chosen for unique roles: Jerusalem as God’s dwelling place, Moses as mediator, Levi for the priesthood, David for kingship, and prophets for their office.</w:t>
      </w:r>
    </w:p>
    <w:p w14:paraId="4FA4287B">
      <w:pPr>
        <w:bidi w:val="0"/>
        <w:rPr>
          <w:rFonts w:hint="eastAsia"/>
          <w:b w:val="0"/>
          <w:bCs w:val="0"/>
          <w:sz w:val="30"/>
          <w:szCs w:val="30"/>
        </w:rPr>
      </w:pPr>
      <w:r>
        <w:rPr>
          <w:rFonts w:hint="eastAsia"/>
          <w:b w:val="0"/>
          <w:bCs w:val="0"/>
          <w:sz w:val="30"/>
          <w:szCs w:val="30"/>
        </w:rPr>
        <w:t>在以色列的历史中，有许多特定人物和地方被拣选担任独特角色的例子：耶路撒冷作为神的居所，摩西作为中保，利未支派担任祭司职分，大卫担任王权，先知担任其职分。</w:t>
      </w:r>
    </w:p>
    <w:p w14:paraId="54D4DFD5">
      <w:pPr>
        <w:bidi w:val="0"/>
        <w:rPr>
          <w:rFonts w:hint="eastAsia"/>
          <w:b w:val="0"/>
          <w:bCs w:val="0"/>
          <w:sz w:val="30"/>
          <w:szCs w:val="30"/>
        </w:rPr>
      </w:pPr>
      <w:r>
        <w:rPr>
          <w:rFonts w:hint="eastAsia"/>
          <w:b w:val="0"/>
          <w:bCs w:val="0"/>
          <w:sz w:val="30"/>
          <w:szCs w:val="30"/>
        </w:rPr>
        <w:t>Above all, the Messiah was chosen as the redeemer of God’s people, representing Israel as the servant of the Lord (Isaiah 42:1).</w:t>
      </w:r>
    </w:p>
    <w:p w14:paraId="2B0AD010">
      <w:pPr>
        <w:bidi w:val="0"/>
        <w:rPr>
          <w:rFonts w:hint="eastAsia"/>
          <w:b w:val="0"/>
          <w:bCs w:val="0"/>
          <w:sz w:val="30"/>
          <w:szCs w:val="30"/>
        </w:rPr>
      </w:pPr>
      <w:r>
        <w:rPr>
          <w:rFonts w:hint="eastAsia"/>
          <w:b w:val="0"/>
          <w:bCs w:val="0"/>
          <w:sz w:val="30"/>
          <w:szCs w:val="30"/>
        </w:rPr>
        <w:t>最重要的是，弥赛亚被拣选为神子民的救赎主，代表以色列作主的仆人（以赛亚书 42:1）。</w:t>
      </w:r>
    </w:p>
    <w:p w14:paraId="2A02EA04">
      <w:pPr>
        <w:bidi w:val="0"/>
        <w:rPr>
          <w:rFonts w:hint="eastAsia"/>
          <w:b w:val="0"/>
          <w:bCs w:val="0"/>
          <w:sz w:val="30"/>
          <w:szCs w:val="30"/>
        </w:rPr>
      </w:pPr>
      <w:r>
        <w:rPr>
          <w:rFonts w:hint="eastAsia"/>
          <w:b w:val="0"/>
          <w:bCs w:val="0"/>
          <w:sz w:val="30"/>
          <w:szCs w:val="30"/>
        </w:rPr>
        <w:t>Although these choices appear as historical events, they are rooted in God’s eternal plan.</w:t>
      </w:r>
    </w:p>
    <w:p w14:paraId="3E49F7FA">
      <w:pPr>
        <w:bidi w:val="0"/>
        <w:rPr>
          <w:rFonts w:hint="eastAsia"/>
          <w:b w:val="0"/>
          <w:bCs w:val="0"/>
          <w:sz w:val="30"/>
          <w:szCs w:val="30"/>
        </w:rPr>
      </w:pPr>
      <w:r>
        <w:rPr>
          <w:rFonts w:hint="eastAsia"/>
          <w:b w:val="0"/>
          <w:bCs w:val="0"/>
          <w:sz w:val="30"/>
          <w:szCs w:val="30"/>
        </w:rPr>
        <w:t>虽然这些拣选表现为历史事件，但它们植根于神的永恒计划。</w:t>
      </w:r>
    </w:p>
    <w:p w14:paraId="3FE71B6E">
      <w:pPr>
        <w:bidi w:val="0"/>
        <w:rPr>
          <w:rFonts w:hint="eastAsia"/>
          <w:b w:val="0"/>
          <w:bCs w:val="0"/>
          <w:sz w:val="30"/>
          <w:szCs w:val="30"/>
        </w:rPr>
      </w:pPr>
      <w:r>
        <w:rPr>
          <w:rFonts w:hint="eastAsia"/>
          <w:b w:val="0"/>
          <w:bCs w:val="0"/>
          <w:sz w:val="30"/>
          <w:szCs w:val="30"/>
        </w:rPr>
        <w:t>Scripture teaches that God’s wisdom and knowledge uphold all things (Psalm 104:24).</w:t>
      </w:r>
    </w:p>
    <w:p w14:paraId="26067DC8">
      <w:pPr>
        <w:bidi w:val="0"/>
        <w:rPr>
          <w:rFonts w:hint="eastAsia"/>
          <w:b w:val="0"/>
          <w:bCs w:val="0"/>
          <w:sz w:val="30"/>
          <w:szCs w:val="30"/>
        </w:rPr>
      </w:pPr>
      <w:r>
        <w:rPr>
          <w:rFonts w:hint="eastAsia"/>
          <w:b w:val="0"/>
          <w:bCs w:val="0"/>
          <w:sz w:val="30"/>
          <w:szCs w:val="30"/>
        </w:rPr>
        <w:t>圣经教导说，神的智慧和知识维系万有（诗篇 104:24）。</w:t>
      </w:r>
    </w:p>
    <w:p w14:paraId="6445C1F6">
      <w:pPr>
        <w:bidi w:val="0"/>
        <w:rPr>
          <w:rFonts w:hint="eastAsia"/>
          <w:b w:val="0"/>
          <w:bCs w:val="0"/>
          <w:sz w:val="30"/>
          <w:szCs w:val="30"/>
        </w:rPr>
      </w:pPr>
      <w:r>
        <w:rPr>
          <w:rFonts w:hint="eastAsia"/>
          <w:b w:val="0"/>
          <w:bCs w:val="0"/>
          <w:sz w:val="30"/>
          <w:szCs w:val="30"/>
        </w:rPr>
        <w:t>He knows the future and reveals it through prophecy (Isaiah 46:10).</w:t>
      </w:r>
    </w:p>
    <w:p w14:paraId="13D62360">
      <w:pPr>
        <w:bidi w:val="0"/>
        <w:rPr>
          <w:rFonts w:hint="eastAsia"/>
          <w:b w:val="0"/>
          <w:bCs w:val="0"/>
          <w:sz w:val="30"/>
          <w:szCs w:val="30"/>
        </w:rPr>
      </w:pPr>
      <w:r>
        <w:rPr>
          <w:rFonts w:hint="eastAsia"/>
          <w:b w:val="0"/>
          <w:bCs w:val="0"/>
          <w:sz w:val="30"/>
          <w:szCs w:val="30"/>
        </w:rPr>
        <w:t>祂知道未来，并通过预言将其启示出来（以赛亚书 46:10）。</w:t>
      </w:r>
    </w:p>
    <w:p w14:paraId="422AED64">
      <w:pPr>
        <w:bidi w:val="0"/>
        <w:rPr>
          <w:rFonts w:hint="eastAsia"/>
          <w:b w:val="0"/>
          <w:bCs w:val="0"/>
          <w:sz w:val="30"/>
          <w:szCs w:val="30"/>
        </w:rPr>
      </w:pPr>
      <w:r>
        <w:rPr>
          <w:rFonts w:hint="eastAsia"/>
          <w:b w:val="0"/>
          <w:bCs w:val="0"/>
          <w:sz w:val="30"/>
          <w:szCs w:val="30"/>
        </w:rPr>
        <w:t>Our days are numbered in his book before they even begin (Psalm 139:16).</w:t>
      </w:r>
    </w:p>
    <w:p w14:paraId="08EF8046">
      <w:pPr>
        <w:bidi w:val="0"/>
        <w:rPr>
          <w:rFonts w:hint="eastAsia"/>
          <w:b w:val="0"/>
          <w:bCs w:val="0"/>
          <w:sz w:val="30"/>
          <w:szCs w:val="30"/>
        </w:rPr>
      </w:pPr>
      <w:r>
        <w:rPr>
          <w:rFonts w:hint="eastAsia"/>
          <w:b w:val="0"/>
          <w:bCs w:val="0"/>
          <w:sz w:val="30"/>
          <w:szCs w:val="30"/>
        </w:rPr>
        <w:t>我们的日子，尚未度一日，都写在祂的册上了（诗篇 139:16）。</w:t>
      </w:r>
    </w:p>
    <w:p w14:paraId="54F9AA29">
      <w:pPr>
        <w:bidi w:val="0"/>
        <w:rPr>
          <w:rFonts w:hint="eastAsia"/>
          <w:b w:val="0"/>
          <w:bCs w:val="0"/>
          <w:sz w:val="30"/>
          <w:szCs w:val="30"/>
        </w:rPr>
      </w:pPr>
      <w:r>
        <w:rPr>
          <w:rFonts w:hint="eastAsia"/>
          <w:b w:val="0"/>
          <w:bCs w:val="0"/>
          <w:sz w:val="30"/>
          <w:szCs w:val="30"/>
        </w:rPr>
        <w:t>This idea points forward to the New Testament, where the "Book of Life" includes the names of those who will inherit eternal life (Revelation 20:12).</w:t>
      </w:r>
    </w:p>
    <w:p w14:paraId="665467D2">
      <w:pPr>
        <w:bidi w:val="0"/>
        <w:rPr>
          <w:rFonts w:hint="eastAsia"/>
          <w:b w:val="0"/>
          <w:bCs w:val="0"/>
          <w:sz w:val="30"/>
          <w:szCs w:val="30"/>
        </w:rPr>
      </w:pPr>
      <w:r>
        <w:rPr>
          <w:rFonts w:hint="eastAsia"/>
          <w:b w:val="0"/>
          <w:bCs w:val="0"/>
          <w:sz w:val="30"/>
          <w:szCs w:val="30"/>
        </w:rPr>
        <w:t>这个观念指向新约，在那里，“生命册”包含了那些将承受永生之人的名字（启示录 20:12）。</w:t>
      </w:r>
    </w:p>
    <w:p w14:paraId="4C7CFD83">
      <w:pPr>
        <w:bidi w:val="0"/>
        <w:rPr>
          <w:rFonts w:hint="eastAsia"/>
          <w:b w:val="0"/>
          <w:bCs w:val="0"/>
          <w:sz w:val="30"/>
          <w:szCs w:val="30"/>
        </w:rPr>
      </w:pPr>
      <w:r>
        <w:rPr>
          <w:rFonts w:hint="eastAsia"/>
          <w:b w:val="0"/>
          <w:bCs w:val="0"/>
          <w:sz w:val="30"/>
          <w:szCs w:val="30"/>
        </w:rPr>
        <w:t>God’s plan, or "counsel," governs everything that happens.</w:t>
      </w:r>
    </w:p>
    <w:p w14:paraId="1EA122E5">
      <w:pPr>
        <w:bidi w:val="0"/>
        <w:rPr>
          <w:rFonts w:hint="eastAsia"/>
          <w:b w:val="0"/>
          <w:bCs w:val="0"/>
          <w:sz w:val="30"/>
          <w:szCs w:val="30"/>
        </w:rPr>
      </w:pPr>
      <w:r>
        <w:rPr>
          <w:rFonts w:hint="eastAsia"/>
          <w:b w:val="0"/>
          <w:bCs w:val="0"/>
          <w:sz w:val="30"/>
          <w:szCs w:val="30"/>
        </w:rPr>
        <w:t>神的计划，或称“旨意”，掌管着发生的一切。</w:t>
      </w:r>
    </w:p>
    <w:p w14:paraId="15787002">
      <w:pPr>
        <w:bidi w:val="0"/>
        <w:rPr>
          <w:rFonts w:hint="eastAsia"/>
          <w:b w:val="0"/>
          <w:bCs w:val="0"/>
          <w:sz w:val="30"/>
          <w:szCs w:val="30"/>
        </w:rPr>
      </w:pPr>
      <w:r>
        <w:rPr>
          <w:rFonts w:hint="eastAsia"/>
          <w:b w:val="0"/>
          <w:bCs w:val="0"/>
          <w:sz w:val="30"/>
          <w:szCs w:val="30"/>
        </w:rPr>
        <w:t>His decisions are perfect, needing no advice or assistance (Isaiah 40:13).</w:t>
      </w:r>
    </w:p>
    <w:p w14:paraId="1C83B106">
      <w:pPr>
        <w:bidi w:val="0"/>
        <w:rPr>
          <w:rFonts w:hint="eastAsia"/>
          <w:b w:val="0"/>
          <w:bCs w:val="0"/>
          <w:sz w:val="30"/>
          <w:szCs w:val="30"/>
        </w:rPr>
      </w:pPr>
      <w:r>
        <w:rPr>
          <w:rFonts w:hint="eastAsia"/>
          <w:b w:val="0"/>
          <w:bCs w:val="0"/>
          <w:sz w:val="30"/>
          <w:szCs w:val="30"/>
        </w:rPr>
        <w:t>祂的决定是完美的，不需要任何建议或帮助（以赛亚书 40:13）。</w:t>
      </w:r>
    </w:p>
    <w:p w14:paraId="4B5C812E">
      <w:pPr>
        <w:bidi w:val="0"/>
        <w:rPr>
          <w:rFonts w:hint="eastAsia"/>
          <w:b w:val="0"/>
          <w:bCs w:val="0"/>
          <w:sz w:val="30"/>
          <w:szCs w:val="30"/>
        </w:rPr>
      </w:pPr>
      <w:r>
        <w:rPr>
          <w:rFonts w:hint="eastAsia"/>
          <w:b w:val="0"/>
          <w:bCs w:val="0"/>
          <w:sz w:val="30"/>
          <w:szCs w:val="30"/>
        </w:rPr>
        <w:t>His purposes are always accomplished, and nothing can stand against them (Isaiah 46:10).</w:t>
      </w:r>
    </w:p>
    <w:p w14:paraId="06798116">
      <w:pPr>
        <w:bidi w:val="0"/>
        <w:rPr>
          <w:rFonts w:hint="eastAsia"/>
          <w:b w:val="0"/>
          <w:bCs w:val="0"/>
          <w:sz w:val="30"/>
          <w:szCs w:val="30"/>
        </w:rPr>
      </w:pPr>
      <w:r>
        <w:rPr>
          <w:rFonts w:hint="eastAsia"/>
          <w:b w:val="0"/>
          <w:bCs w:val="0"/>
          <w:sz w:val="30"/>
          <w:szCs w:val="30"/>
        </w:rPr>
        <w:t>祂的旨意总是成就，没有什么能抵挡它们（以赛亚书 46:10）。</w:t>
      </w:r>
    </w:p>
    <w:p w14:paraId="0FB1D736">
      <w:pPr>
        <w:bidi w:val="0"/>
        <w:rPr>
          <w:rFonts w:hint="eastAsia"/>
          <w:b w:val="0"/>
          <w:bCs w:val="0"/>
          <w:sz w:val="30"/>
          <w:szCs w:val="30"/>
        </w:rPr>
      </w:pPr>
      <w:r>
        <w:rPr>
          <w:rFonts w:hint="eastAsia"/>
          <w:b w:val="0"/>
          <w:bCs w:val="0"/>
          <w:sz w:val="30"/>
          <w:szCs w:val="30"/>
        </w:rPr>
        <w:t>Even the plans of God’s enemies are ultimately nullified (Psalm 33:10).</w:t>
      </w:r>
    </w:p>
    <w:p w14:paraId="27B9A3CE">
      <w:pPr>
        <w:bidi w:val="0"/>
        <w:rPr>
          <w:rFonts w:hint="eastAsia"/>
          <w:b w:val="0"/>
          <w:bCs w:val="0"/>
          <w:sz w:val="30"/>
          <w:szCs w:val="30"/>
        </w:rPr>
      </w:pPr>
      <w:r>
        <w:rPr>
          <w:rFonts w:hint="eastAsia"/>
          <w:b w:val="0"/>
          <w:bCs w:val="0"/>
          <w:sz w:val="30"/>
          <w:szCs w:val="30"/>
        </w:rPr>
        <w:t>即使是神敌人的计划，最终也会被废除（诗篇 33:10）。</w:t>
      </w:r>
    </w:p>
    <w:p w14:paraId="5DE12726">
      <w:pPr>
        <w:bidi w:val="0"/>
        <w:rPr>
          <w:rFonts w:hint="eastAsia"/>
          <w:b w:val="0"/>
          <w:bCs w:val="0"/>
          <w:sz w:val="30"/>
          <w:szCs w:val="30"/>
        </w:rPr>
      </w:pPr>
      <w:r>
        <w:rPr>
          <w:rFonts w:hint="eastAsia"/>
          <w:b w:val="0"/>
          <w:bCs w:val="0"/>
          <w:sz w:val="30"/>
          <w:szCs w:val="30"/>
        </w:rPr>
        <w:t>The New Testament speaks even more clearly about God’s eternal plan.</w:t>
      </w:r>
    </w:p>
    <w:p w14:paraId="104305A8">
      <w:pPr>
        <w:bidi w:val="0"/>
        <w:rPr>
          <w:rFonts w:hint="eastAsia"/>
          <w:b w:val="0"/>
          <w:bCs w:val="0"/>
          <w:sz w:val="30"/>
          <w:szCs w:val="30"/>
        </w:rPr>
      </w:pPr>
      <w:r>
        <w:rPr>
          <w:rFonts w:hint="eastAsia"/>
          <w:b w:val="0"/>
          <w:bCs w:val="0"/>
          <w:sz w:val="30"/>
          <w:szCs w:val="30"/>
        </w:rPr>
        <w:t>新约圣经更清楚地论到神的永恒计划。</w:t>
      </w:r>
    </w:p>
    <w:p w14:paraId="2D393660">
      <w:pPr>
        <w:bidi w:val="0"/>
        <w:rPr>
          <w:rFonts w:hint="eastAsia"/>
          <w:b w:val="0"/>
          <w:bCs w:val="0"/>
          <w:sz w:val="30"/>
          <w:szCs w:val="30"/>
        </w:rPr>
      </w:pPr>
      <w:r>
        <w:rPr>
          <w:rFonts w:hint="eastAsia"/>
          <w:b w:val="0"/>
          <w:bCs w:val="0"/>
          <w:sz w:val="30"/>
          <w:szCs w:val="30"/>
        </w:rPr>
        <w:t>Everything happens according to "the determinate counsel and foreknowledge of God" (Acts 2:23).</w:t>
      </w:r>
    </w:p>
    <w:p w14:paraId="6B4BCAE7">
      <w:pPr>
        <w:bidi w:val="0"/>
        <w:rPr>
          <w:rFonts w:hint="eastAsia"/>
          <w:b w:val="0"/>
          <w:bCs w:val="0"/>
          <w:sz w:val="30"/>
          <w:szCs w:val="30"/>
        </w:rPr>
      </w:pPr>
      <w:r>
        <w:rPr>
          <w:rFonts w:hint="eastAsia"/>
          <w:b w:val="0"/>
          <w:bCs w:val="0"/>
          <w:sz w:val="30"/>
          <w:szCs w:val="30"/>
        </w:rPr>
        <w:t>万事都照着“神所定的旨意先见”（使徒行传 2:23）成就。</w:t>
      </w:r>
    </w:p>
    <w:p w14:paraId="4D03B8A9">
      <w:pPr>
        <w:bidi w:val="0"/>
        <w:rPr>
          <w:rFonts w:hint="eastAsia"/>
          <w:b w:val="0"/>
          <w:bCs w:val="0"/>
          <w:sz w:val="30"/>
          <w:szCs w:val="30"/>
        </w:rPr>
      </w:pPr>
      <w:r>
        <w:rPr>
          <w:rFonts w:hint="eastAsia"/>
          <w:b w:val="0"/>
          <w:bCs w:val="0"/>
          <w:sz w:val="30"/>
          <w:szCs w:val="30"/>
        </w:rPr>
        <w:t>This includes even human sin, such as the betrayal of Judas or the hardening of Pharaoh’s heart (Romans 9:17–18).</w:t>
      </w:r>
    </w:p>
    <w:p w14:paraId="459C6000">
      <w:pPr>
        <w:bidi w:val="0"/>
        <w:rPr>
          <w:rFonts w:hint="eastAsia"/>
          <w:b w:val="0"/>
          <w:bCs w:val="0"/>
          <w:sz w:val="30"/>
          <w:szCs w:val="30"/>
        </w:rPr>
      </w:pPr>
      <w:r>
        <w:rPr>
          <w:rFonts w:hint="eastAsia"/>
          <w:b w:val="0"/>
          <w:bCs w:val="0"/>
          <w:sz w:val="30"/>
          <w:szCs w:val="30"/>
        </w:rPr>
        <w:t>这甚至包括人的罪，例如犹大的背叛或法老的心刚硬（罗马书 9:17-18）。</w:t>
      </w:r>
    </w:p>
    <w:p w14:paraId="2EBEBFFC">
      <w:pPr>
        <w:bidi w:val="0"/>
        <w:rPr>
          <w:rFonts w:hint="eastAsia"/>
          <w:b w:val="0"/>
          <w:bCs w:val="0"/>
          <w:sz w:val="30"/>
          <w:szCs w:val="30"/>
        </w:rPr>
      </w:pPr>
      <w:r>
        <w:rPr>
          <w:rFonts w:hint="eastAsia"/>
          <w:b w:val="0"/>
          <w:bCs w:val="0"/>
          <w:sz w:val="30"/>
          <w:szCs w:val="30"/>
        </w:rPr>
        <w:t>God’s sovereignty extends to determining the times and places where people live (Acts 17:26) and even the rejection or salvation of individuals (Romans 9:13–22).</w:t>
      </w:r>
    </w:p>
    <w:p w14:paraId="3CA7201C">
      <w:pPr>
        <w:bidi w:val="0"/>
        <w:rPr>
          <w:rFonts w:hint="eastAsia"/>
          <w:b w:val="0"/>
          <w:bCs w:val="0"/>
          <w:sz w:val="30"/>
          <w:szCs w:val="30"/>
        </w:rPr>
      </w:pPr>
      <w:r>
        <w:rPr>
          <w:rFonts w:hint="eastAsia"/>
          <w:b w:val="0"/>
          <w:bCs w:val="0"/>
          <w:sz w:val="30"/>
          <w:szCs w:val="30"/>
        </w:rPr>
        <w:t>神的主权延伸到决定人们居住的时间和地点（使徒行传 17:26），甚至个别人的被弃或得救（罗马书 9:13-22）。</w:t>
      </w:r>
    </w:p>
    <w:p w14:paraId="024B72A7">
      <w:pPr>
        <w:bidi w:val="0"/>
        <w:rPr>
          <w:rFonts w:hint="eastAsia"/>
          <w:b w:val="0"/>
          <w:bCs w:val="0"/>
          <w:sz w:val="30"/>
          <w:szCs w:val="30"/>
        </w:rPr>
      </w:pPr>
      <w:r>
        <w:rPr>
          <w:rFonts w:hint="eastAsia"/>
          <w:b w:val="0"/>
          <w:bCs w:val="0"/>
          <w:sz w:val="30"/>
          <w:szCs w:val="30"/>
        </w:rPr>
        <w:t>Yet, this plan also includes redemption through Jesus Christ.</w:t>
      </w:r>
    </w:p>
    <w:p w14:paraId="730998FA">
      <w:pPr>
        <w:bidi w:val="0"/>
        <w:rPr>
          <w:rFonts w:hint="eastAsia"/>
          <w:b w:val="0"/>
          <w:bCs w:val="0"/>
          <w:sz w:val="30"/>
          <w:szCs w:val="30"/>
        </w:rPr>
      </w:pPr>
      <w:r>
        <w:rPr>
          <w:rFonts w:hint="eastAsia"/>
          <w:b w:val="0"/>
          <w:bCs w:val="0"/>
          <w:sz w:val="30"/>
          <w:szCs w:val="30"/>
        </w:rPr>
        <w:t>然而，这个计划也包括藉着耶稣基督的救赎。</w:t>
      </w:r>
    </w:p>
    <w:p w14:paraId="268102A4">
      <w:pPr>
        <w:bidi w:val="0"/>
        <w:rPr>
          <w:rFonts w:hint="eastAsia"/>
          <w:b w:val="0"/>
          <w:bCs w:val="0"/>
          <w:sz w:val="30"/>
          <w:szCs w:val="30"/>
        </w:rPr>
      </w:pPr>
      <w:r>
        <w:rPr>
          <w:rFonts w:hint="eastAsia"/>
          <w:b w:val="0"/>
          <w:bCs w:val="0"/>
          <w:sz w:val="30"/>
          <w:szCs w:val="30"/>
        </w:rPr>
        <w:t>While some stumble over him, others are raised up by him (Luke 2:34).</w:t>
      </w:r>
    </w:p>
    <w:p w14:paraId="1DA8CD32">
      <w:pPr>
        <w:bidi w:val="0"/>
        <w:rPr>
          <w:rFonts w:hint="eastAsia"/>
          <w:b w:val="0"/>
          <w:bCs w:val="0"/>
          <w:sz w:val="30"/>
          <w:szCs w:val="30"/>
        </w:rPr>
      </w:pPr>
      <w:r>
        <w:rPr>
          <w:rFonts w:hint="eastAsia"/>
          <w:b w:val="0"/>
          <w:bCs w:val="0"/>
          <w:sz w:val="30"/>
          <w:szCs w:val="30"/>
        </w:rPr>
        <w:t>虽然有些人因祂跌倒，另一些人却因祂被建立起来（路加福音 2:34）。</w:t>
      </w:r>
    </w:p>
    <w:p w14:paraId="296AC694">
      <w:pPr>
        <w:bidi w:val="0"/>
        <w:rPr>
          <w:rFonts w:hint="eastAsia"/>
          <w:b w:val="0"/>
          <w:bCs w:val="0"/>
          <w:sz w:val="30"/>
          <w:szCs w:val="30"/>
        </w:rPr>
      </w:pPr>
      <w:r>
        <w:rPr>
          <w:rFonts w:hint="eastAsia"/>
          <w:b w:val="0"/>
          <w:bCs w:val="0"/>
          <w:sz w:val="30"/>
          <w:szCs w:val="30"/>
        </w:rPr>
        <w:t>All things work together under God’s perfect will, revealing his justice, mercy, and sovereign purpose for creation.</w:t>
      </w:r>
    </w:p>
    <w:p w14:paraId="63211AEF">
      <w:pPr>
        <w:bidi w:val="0"/>
        <w:rPr>
          <w:rFonts w:hint="eastAsia"/>
          <w:b w:val="0"/>
          <w:bCs w:val="0"/>
          <w:sz w:val="30"/>
          <w:szCs w:val="30"/>
        </w:rPr>
      </w:pPr>
      <w:r>
        <w:rPr>
          <w:rFonts w:hint="eastAsia"/>
          <w:b w:val="0"/>
          <w:bCs w:val="0"/>
          <w:sz w:val="30"/>
          <w:szCs w:val="30"/>
        </w:rPr>
        <w:t>万事都在神完美的旨意下互相效力，显明祂对受造界的公义、怜悯和主权旨意。</w:t>
      </w:r>
    </w:p>
    <w:p w14:paraId="19C1CED6">
      <w:pPr>
        <w:pStyle w:val="3"/>
        <w:bidi w:val="0"/>
        <w:rPr>
          <w:rFonts w:hint="eastAsia"/>
        </w:rPr>
      </w:pPr>
      <w:r>
        <w:rPr>
          <w:rFonts w:hint="eastAsia"/>
        </w:rPr>
        <w:t>God’s Plan of Redemption</w:t>
      </w:r>
    </w:p>
    <w:p w14:paraId="118002F6">
      <w:pPr>
        <w:pStyle w:val="3"/>
        <w:bidi w:val="0"/>
        <w:rPr>
          <w:rFonts w:hint="eastAsia"/>
        </w:rPr>
      </w:pPr>
      <w:r>
        <w:rPr>
          <w:rFonts w:hint="eastAsia"/>
        </w:rPr>
        <w:t>神的救赎计划</w:t>
      </w:r>
    </w:p>
    <w:p w14:paraId="54AB6468">
      <w:pPr>
        <w:bidi w:val="0"/>
        <w:rPr>
          <w:rFonts w:hint="eastAsia"/>
          <w:b w:val="0"/>
          <w:bCs w:val="0"/>
          <w:sz w:val="30"/>
          <w:szCs w:val="30"/>
        </w:rPr>
      </w:pPr>
    </w:p>
    <w:p w14:paraId="66E4DB4D">
      <w:pPr>
        <w:bidi w:val="0"/>
        <w:rPr>
          <w:rFonts w:hint="eastAsia"/>
          <w:b w:val="0"/>
          <w:bCs w:val="0"/>
          <w:sz w:val="30"/>
          <w:szCs w:val="30"/>
        </w:rPr>
      </w:pPr>
      <w:r>
        <w:rPr>
          <w:rFonts w:hint="eastAsia"/>
          <w:b w:val="0"/>
          <w:bCs w:val="0"/>
          <w:sz w:val="30"/>
          <w:szCs w:val="30"/>
        </w:rPr>
        <w:t>The Bible describes God’s plan, or “counsel,” as central to his work of redeeming humanity.</w:t>
      </w:r>
    </w:p>
    <w:p w14:paraId="1A6ADEF8">
      <w:pPr>
        <w:bidi w:val="0"/>
        <w:rPr>
          <w:rFonts w:hint="eastAsia"/>
          <w:b w:val="0"/>
          <w:bCs w:val="0"/>
          <w:sz w:val="30"/>
          <w:szCs w:val="30"/>
        </w:rPr>
      </w:pPr>
      <w:r>
        <w:rPr>
          <w:rFonts w:hint="eastAsia"/>
          <w:b w:val="0"/>
          <w:bCs w:val="0"/>
          <w:sz w:val="30"/>
          <w:szCs w:val="30"/>
        </w:rPr>
        <w:t>圣经将神的计划，或称“旨意”，描述为祂救赎人类工作的核心。</w:t>
      </w:r>
    </w:p>
    <w:p w14:paraId="226BD74F">
      <w:pPr>
        <w:bidi w:val="0"/>
        <w:rPr>
          <w:rFonts w:hint="eastAsia"/>
          <w:b w:val="0"/>
          <w:bCs w:val="0"/>
          <w:sz w:val="30"/>
          <w:szCs w:val="30"/>
        </w:rPr>
      </w:pPr>
      <w:r>
        <w:rPr>
          <w:rFonts w:hint="eastAsia"/>
          <w:b w:val="0"/>
          <w:bCs w:val="0"/>
          <w:sz w:val="30"/>
          <w:szCs w:val="30"/>
        </w:rPr>
        <w:t>The New Testament uses several terms to explain this plan, each highlighting a different aspect of God’s purpose:</w:t>
      </w:r>
    </w:p>
    <w:p w14:paraId="6020575D">
      <w:pPr>
        <w:bidi w:val="0"/>
        <w:rPr>
          <w:rFonts w:hint="eastAsia"/>
          <w:b w:val="0"/>
          <w:bCs w:val="0"/>
          <w:sz w:val="30"/>
          <w:szCs w:val="30"/>
        </w:rPr>
      </w:pPr>
      <w:r>
        <w:rPr>
          <w:rFonts w:hint="eastAsia"/>
          <w:b w:val="0"/>
          <w:bCs w:val="0"/>
          <w:sz w:val="30"/>
          <w:szCs w:val="30"/>
        </w:rPr>
        <w:t>新约圣经用几个词语来解释这个计划，每个词语都强调了神旨意的不同方面：</w:t>
      </w:r>
    </w:p>
    <w:p w14:paraId="1430B935">
      <w:pPr>
        <w:bidi w:val="0"/>
        <w:rPr>
          <w:rFonts w:hint="eastAsia"/>
          <w:b w:val="0"/>
          <w:bCs w:val="0"/>
          <w:sz w:val="30"/>
          <w:szCs w:val="30"/>
        </w:rPr>
      </w:pPr>
      <w:r>
        <w:rPr>
          <w:rFonts w:hint="eastAsia"/>
          <w:b w:val="0"/>
          <w:bCs w:val="0"/>
          <w:sz w:val="30"/>
          <w:szCs w:val="30"/>
        </w:rPr>
        <w:t>1.God’s Purpose: This shows that God’s actions in salvation are not random but follow a specific, unchanging plan (Romans 8:28; Ephesians 1:11).</w:t>
      </w:r>
    </w:p>
    <w:p w14:paraId="4B7829E6">
      <w:pPr>
        <w:bidi w:val="0"/>
        <w:rPr>
          <w:rFonts w:hint="eastAsia"/>
          <w:b w:val="0"/>
          <w:bCs w:val="0"/>
          <w:sz w:val="30"/>
          <w:szCs w:val="30"/>
        </w:rPr>
      </w:pPr>
      <w:r>
        <w:rPr>
          <w:rFonts w:hint="eastAsia"/>
          <w:b w:val="0"/>
          <w:bCs w:val="0"/>
          <w:sz w:val="30"/>
          <w:szCs w:val="30"/>
        </w:rPr>
        <w:t>1. 神的旨意：这表明神在救恩中的作为并非随机，而是遵循一个特定的、不变的计划（罗马书 8:28；以弗所书 1:11）。</w:t>
      </w:r>
    </w:p>
    <w:p w14:paraId="3F89FA54">
      <w:pPr>
        <w:bidi w:val="0"/>
        <w:rPr>
          <w:rFonts w:hint="eastAsia"/>
          <w:b w:val="0"/>
          <w:bCs w:val="0"/>
          <w:sz w:val="30"/>
          <w:szCs w:val="30"/>
        </w:rPr>
      </w:pPr>
      <w:r>
        <w:rPr>
          <w:rFonts w:hint="eastAsia"/>
          <w:b w:val="0"/>
          <w:bCs w:val="0"/>
          <w:sz w:val="30"/>
          <w:szCs w:val="30"/>
        </w:rPr>
        <w:t>2.Election: God chooses some people for salvation—not everyone is included, but many are saved through his purpose of election (Romans 9:11; Ephesians 1:4).</w:t>
      </w:r>
    </w:p>
    <w:p w14:paraId="679A6B6B">
      <w:pPr>
        <w:bidi w:val="0"/>
        <w:rPr>
          <w:rFonts w:hint="eastAsia"/>
          <w:b w:val="0"/>
          <w:bCs w:val="0"/>
          <w:sz w:val="30"/>
          <w:szCs w:val="30"/>
        </w:rPr>
      </w:pPr>
      <w:r>
        <w:rPr>
          <w:rFonts w:hint="eastAsia"/>
          <w:b w:val="0"/>
          <w:bCs w:val="0"/>
          <w:sz w:val="30"/>
          <w:szCs w:val="30"/>
        </w:rPr>
        <w:t>2. 拣选：神拣选一些人得救——并非所有人都包括在内，但许多人藉着祂拣选的旨意得救（罗马书 9:11；以弗所书 1:4）。</w:t>
      </w:r>
    </w:p>
    <w:p w14:paraId="467B523F">
      <w:pPr>
        <w:bidi w:val="0"/>
        <w:rPr>
          <w:rFonts w:hint="eastAsia"/>
          <w:b w:val="0"/>
          <w:bCs w:val="0"/>
          <w:sz w:val="30"/>
          <w:szCs w:val="30"/>
        </w:rPr>
      </w:pPr>
      <w:r>
        <w:rPr>
          <w:rFonts w:hint="eastAsia"/>
          <w:b w:val="0"/>
          <w:bCs w:val="0"/>
          <w:sz w:val="30"/>
          <w:szCs w:val="30"/>
        </w:rPr>
        <w:t>3.Foreknowledge: This refers to God’s loving knowledge of individuals, not just a general awareness of future events (Romans 8:29; 1 Peter 1:2).</w:t>
      </w:r>
    </w:p>
    <w:p w14:paraId="691AC559">
      <w:pPr>
        <w:bidi w:val="0"/>
        <w:rPr>
          <w:rFonts w:hint="eastAsia"/>
          <w:b w:val="0"/>
          <w:bCs w:val="0"/>
          <w:sz w:val="30"/>
          <w:szCs w:val="30"/>
        </w:rPr>
      </w:pPr>
      <w:r>
        <w:rPr>
          <w:rFonts w:hint="eastAsia"/>
          <w:b w:val="0"/>
          <w:bCs w:val="0"/>
          <w:sz w:val="30"/>
          <w:szCs w:val="30"/>
        </w:rPr>
        <w:t>3. 预知：这指的是神对个别人的慈爱认识，而不仅仅是对未来事件的一般知晓（罗马书 8:29；彼得前书 1:2）。</w:t>
      </w:r>
    </w:p>
    <w:p w14:paraId="58C43E7B">
      <w:pPr>
        <w:bidi w:val="0"/>
        <w:rPr>
          <w:rFonts w:hint="eastAsia"/>
          <w:b w:val="0"/>
          <w:bCs w:val="0"/>
          <w:sz w:val="30"/>
          <w:szCs w:val="30"/>
        </w:rPr>
      </w:pPr>
      <w:r>
        <w:rPr>
          <w:rFonts w:hint="eastAsia"/>
          <w:b w:val="0"/>
          <w:bCs w:val="0"/>
          <w:sz w:val="30"/>
          <w:szCs w:val="30"/>
        </w:rPr>
        <w:t>4.Predestination: This emphasizes the means by which God brings those he has chosen to salvation, ensuring their destiny aligns with his purpose (Ephesians 1:5; Acts 13:48).</w:t>
      </w:r>
    </w:p>
    <w:p w14:paraId="06601427">
      <w:pPr>
        <w:bidi w:val="0"/>
        <w:rPr>
          <w:rFonts w:hint="eastAsia"/>
          <w:b w:val="0"/>
          <w:bCs w:val="0"/>
          <w:sz w:val="30"/>
          <w:szCs w:val="30"/>
        </w:rPr>
      </w:pPr>
      <w:r>
        <w:rPr>
          <w:rFonts w:hint="eastAsia"/>
          <w:b w:val="0"/>
          <w:bCs w:val="0"/>
          <w:sz w:val="30"/>
          <w:szCs w:val="30"/>
        </w:rPr>
        <w:t>4. 预定：这强调了神藉以带领祂所拣选之人得救的途径，确保他们的命运与祂的旨意一致（以弗所书 1:5；使徒行传 13:48）。</w:t>
      </w:r>
    </w:p>
    <w:p w14:paraId="4DC17B23">
      <w:pPr>
        <w:bidi w:val="0"/>
        <w:rPr>
          <w:rFonts w:hint="eastAsia"/>
          <w:b w:val="0"/>
          <w:bCs w:val="0"/>
          <w:sz w:val="30"/>
          <w:szCs w:val="30"/>
        </w:rPr>
      </w:pPr>
      <w:r>
        <w:rPr>
          <w:rFonts w:hint="eastAsia"/>
          <w:b w:val="0"/>
          <w:bCs w:val="0"/>
          <w:sz w:val="30"/>
          <w:szCs w:val="30"/>
        </w:rPr>
        <w:t>These terms reflect how God’s work of redemption unfolds according to his eternal plan.</w:t>
      </w:r>
    </w:p>
    <w:p w14:paraId="31485558">
      <w:pPr>
        <w:bidi w:val="0"/>
        <w:rPr>
          <w:rFonts w:hint="eastAsia"/>
          <w:b w:val="0"/>
          <w:bCs w:val="0"/>
          <w:sz w:val="30"/>
          <w:szCs w:val="30"/>
        </w:rPr>
      </w:pPr>
      <w:r>
        <w:rPr>
          <w:rFonts w:hint="eastAsia"/>
          <w:b w:val="0"/>
          <w:bCs w:val="0"/>
          <w:sz w:val="30"/>
          <w:szCs w:val="30"/>
        </w:rPr>
        <w:t>这些词语反映了神的救赎工作是如何按照祂永恒的计划展开的。</w:t>
      </w:r>
    </w:p>
    <w:p w14:paraId="6F5EBC36">
      <w:pPr>
        <w:bidi w:val="0"/>
        <w:rPr>
          <w:rFonts w:hint="eastAsia"/>
          <w:b w:val="0"/>
          <w:bCs w:val="0"/>
          <w:sz w:val="30"/>
          <w:szCs w:val="30"/>
        </w:rPr>
      </w:pPr>
      <w:r>
        <w:rPr>
          <w:rFonts w:hint="eastAsia"/>
          <w:b w:val="0"/>
          <w:bCs w:val="0"/>
          <w:sz w:val="30"/>
          <w:szCs w:val="30"/>
        </w:rPr>
        <w:t>For example, Acts 13:48 tells us that those who were “appointed to eternal life” believed—not because they were naturally inclined or prepared themselves, but because God chose them.</w:t>
      </w:r>
    </w:p>
    <w:p w14:paraId="61B47261">
      <w:pPr>
        <w:bidi w:val="0"/>
        <w:rPr>
          <w:rFonts w:hint="eastAsia"/>
          <w:b w:val="0"/>
          <w:bCs w:val="0"/>
          <w:sz w:val="30"/>
          <w:szCs w:val="30"/>
        </w:rPr>
      </w:pPr>
      <w:r>
        <w:rPr>
          <w:rFonts w:hint="eastAsia"/>
          <w:b w:val="0"/>
          <w:bCs w:val="0"/>
          <w:sz w:val="30"/>
          <w:szCs w:val="30"/>
        </w:rPr>
        <w:t>例如，使徒行传 13:48 告诉我们，那些“预定得永生的人”都信了——不是因为他们天生倾向于此或自己预备好了，而是因为神拣选了他们。</w:t>
      </w:r>
    </w:p>
    <w:p w14:paraId="6979C2CD">
      <w:pPr>
        <w:pStyle w:val="3"/>
        <w:bidi w:val="0"/>
        <w:rPr>
          <w:rFonts w:hint="eastAsia"/>
        </w:rPr>
      </w:pPr>
      <w:r>
        <w:rPr>
          <w:rFonts w:hint="eastAsia"/>
        </w:rPr>
        <w:t>The Certainty of God’s Election</w:t>
      </w:r>
    </w:p>
    <w:p w14:paraId="44381BB8">
      <w:pPr>
        <w:pStyle w:val="3"/>
        <w:bidi w:val="0"/>
        <w:rPr>
          <w:rFonts w:hint="eastAsia"/>
        </w:rPr>
      </w:pPr>
      <w:r>
        <w:rPr>
          <w:rFonts w:hint="eastAsia"/>
        </w:rPr>
        <w:t>神拣选的确据</w:t>
      </w:r>
    </w:p>
    <w:p w14:paraId="7E3B43AD">
      <w:pPr>
        <w:bidi w:val="0"/>
        <w:rPr>
          <w:rFonts w:hint="eastAsia"/>
          <w:b w:val="0"/>
          <w:bCs w:val="0"/>
          <w:sz w:val="30"/>
          <w:szCs w:val="30"/>
        </w:rPr>
      </w:pPr>
    </w:p>
    <w:p w14:paraId="391EA3B5">
      <w:pPr>
        <w:bidi w:val="0"/>
        <w:rPr>
          <w:rFonts w:hint="eastAsia"/>
          <w:b w:val="0"/>
          <w:bCs w:val="0"/>
          <w:sz w:val="30"/>
          <w:szCs w:val="30"/>
        </w:rPr>
      </w:pPr>
      <w:r>
        <w:rPr>
          <w:rFonts w:hint="eastAsia"/>
          <w:b w:val="0"/>
          <w:bCs w:val="0"/>
          <w:sz w:val="30"/>
          <w:szCs w:val="30"/>
        </w:rPr>
        <w:t>God’s purpose is never arbitrary or uncertain.</w:t>
      </w:r>
    </w:p>
    <w:p w14:paraId="57BC8DAB">
      <w:pPr>
        <w:bidi w:val="0"/>
        <w:rPr>
          <w:rFonts w:hint="eastAsia"/>
          <w:b w:val="0"/>
          <w:bCs w:val="0"/>
          <w:sz w:val="30"/>
          <w:szCs w:val="30"/>
        </w:rPr>
      </w:pPr>
      <w:r>
        <w:rPr>
          <w:rFonts w:hint="eastAsia"/>
          <w:b w:val="0"/>
          <w:bCs w:val="0"/>
          <w:sz w:val="30"/>
          <w:szCs w:val="30"/>
        </w:rPr>
        <w:t>神的旨意绝非任意或不确定。</w:t>
      </w:r>
    </w:p>
    <w:p w14:paraId="706E33EC">
      <w:pPr>
        <w:bidi w:val="0"/>
        <w:rPr>
          <w:rFonts w:hint="eastAsia"/>
          <w:b w:val="0"/>
          <w:bCs w:val="0"/>
          <w:sz w:val="30"/>
          <w:szCs w:val="30"/>
        </w:rPr>
      </w:pPr>
      <w:r>
        <w:rPr>
          <w:rFonts w:hint="eastAsia"/>
          <w:b w:val="0"/>
          <w:bCs w:val="0"/>
          <w:sz w:val="30"/>
          <w:szCs w:val="30"/>
        </w:rPr>
        <w:t>His election is:</w:t>
      </w:r>
    </w:p>
    <w:p w14:paraId="6B921412">
      <w:pPr>
        <w:bidi w:val="0"/>
        <w:rPr>
          <w:rFonts w:hint="eastAsia"/>
          <w:b w:val="0"/>
          <w:bCs w:val="0"/>
          <w:sz w:val="30"/>
          <w:szCs w:val="30"/>
        </w:rPr>
      </w:pPr>
      <w:r>
        <w:rPr>
          <w:rFonts w:hint="eastAsia"/>
          <w:b w:val="0"/>
          <w:bCs w:val="0"/>
          <w:sz w:val="30"/>
          <w:szCs w:val="30"/>
        </w:rPr>
        <w:t>祂的拣选是：</w:t>
      </w:r>
    </w:p>
    <w:p w14:paraId="407DF369">
      <w:pPr>
        <w:bidi w:val="0"/>
        <w:rPr>
          <w:rFonts w:hint="eastAsia"/>
          <w:b w:val="0"/>
          <w:bCs w:val="0"/>
          <w:sz w:val="30"/>
          <w:szCs w:val="30"/>
        </w:rPr>
      </w:pPr>
    </w:p>
    <w:p w14:paraId="6AC6C80A">
      <w:pPr>
        <w:bidi w:val="0"/>
        <w:rPr>
          <w:rFonts w:hint="eastAsia"/>
          <w:b w:val="0"/>
          <w:bCs w:val="0"/>
          <w:sz w:val="30"/>
          <w:szCs w:val="30"/>
        </w:rPr>
      </w:pPr>
      <w:r>
        <w:rPr>
          <w:rFonts w:hint="eastAsia"/>
          <w:b w:val="0"/>
          <w:bCs w:val="0"/>
          <w:sz w:val="30"/>
          <w:szCs w:val="30"/>
        </w:rPr>
        <w:t>Certain and Immutable: It cannot change because it rests on God’s unchanging will.</w:t>
      </w:r>
    </w:p>
    <w:p w14:paraId="28E023AF">
      <w:pPr>
        <w:bidi w:val="0"/>
        <w:rPr>
          <w:rFonts w:hint="eastAsia"/>
          <w:b w:val="0"/>
          <w:bCs w:val="0"/>
          <w:sz w:val="30"/>
          <w:szCs w:val="30"/>
        </w:rPr>
      </w:pPr>
      <w:r>
        <w:rPr>
          <w:rFonts w:hint="eastAsia"/>
          <w:b w:val="0"/>
          <w:bCs w:val="0"/>
          <w:sz w:val="30"/>
          <w:szCs w:val="30"/>
        </w:rPr>
        <w:t>确定且不变：它不能改变，因为它建立在神不变的旨意之上。</w:t>
      </w:r>
    </w:p>
    <w:p w14:paraId="28F07D6D">
      <w:pPr>
        <w:bidi w:val="0"/>
        <w:rPr>
          <w:rFonts w:hint="eastAsia"/>
          <w:b w:val="0"/>
          <w:bCs w:val="0"/>
          <w:sz w:val="30"/>
          <w:szCs w:val="30"/>
        </w:rPr>
      </w:pPr>
      <w:r>
        <w:rPr>
          <w:rFonts w:hint="eastAsia"/>
          <w:b w:val="0"/>
          <w:bCs w:val="0"/>
          <w:sz w:val="30"/>
          <w:szCs w:val="30"/>
        </w:rPr>
        <w:t>Specific and Personal: God knows and chooses individuals for salvation.</w:t>
      </w:r>
    </w:p>
    <w:p w14:paraId="16F0146C">
      <w:pPr>
        <w:bidi w:val="0"/>
        <w:rPr>
          <w:rFonts w:hint="eastAsia"/>
          <w:b w:val="0"/>
          <w:bCs w:val="0"/>
          <w:sz w:val="30"/>
          <w:szCs w:val="30"/>
        </w:rPr>
      </w:pPr>
      <w:r>
        <w:rPr>
          <w:rFonts w:hint="eastAsia"/>
          <w:b w:val="0"/>
          <w:bCs w:val="0"/>
          <w:sz w:val="30"/>
          <w:szCs w:val="30"/>
        </w:rPr>
        <w:t>特定且个人化：神认识并拣选个别人得救。</w:t>
      </w:r>
    </w:p>
    <w:p w14:paraId="0D4BB4B3">
      <w:pPr>
        <w:bidi w:val="0"/>
        <w:rPr>
          <w:rFonts w:hint="eastAsia"/>
          <w:b w:val="0"/>
          <w:bCs w:val="0"/>
          <w:sz w:val="30"/>
          <w:szCs w:val="30"/>
        </w:rPr>
      </w:pPr>
      <w:r>
        <w:rPr>
          <w:rFonts w:hint="eastAsia"/>
          <w:b w:val="0"/>
          <w:bCs w:val="0"/>
          <w:sz w:val="30"/>
          <w:szCs w:val="30"/>
        </w:rPr>
        <w:t>Well-Ordered: God uses specific means to accomplish his goals, such as calling people through the gospel and shaping their lives for holiness.</w:t>
      </w:r>
    </w:p>
    <w:p w14:paraId="516A2E83">
      <w:pPr>
        <w:bidi w:val="0"/>
        <w:rPr>
          <w:rFonts w:hint="eastAsia"/>
          <w:b w:val="0"/>
          <w:bCs w:val="0"/>
          <w:sz w:val="30"/>
          <w:szCs w:val="30"/>
        </w:rPr>
      </w:pPr>
      <w:r>
        <w:rPr>
          <w:rFonts w:hint="eastAsia"/>
          <w:b w:val="0"/>
          <w:bCs w:val="0"/>
          <w:sz w:val="30"/>
          <w:szCs w:val="30"/>
        </w:rPr>
        <w:t>井然有序：神使用特定的方法来达成祂的目标，例如通过福音呼召人，并塑造他们的生命以致圣洁。</w:t>
      </w:r>
    </w:p>
    <w:p w14:paraId="19CA53D5">
      <w:pPr>
        <w:bidi w:val="0"/>
        <w:rPr>
          <w:rFonts w:hint="eastAsia"/>
          <w:b w:val="0"/>
          <w:bCs w:val="0"/>
          <w:sz w:val="30"/>
          <w:szCs w:val="30"/>
        </w:rPr>
      </w:pPr>
      <w:r>
        <w:rPr>
          <w:rFonts w:hint="eastAsia"/>
          <w:b w:val="0"/>
          <w:bCs w:val="0"/>
          <w:sz w:val="30"/>
          <w:szCs w:val="30"/>
        </w:rPr>
        <w:t>While the Bible often uses human history to illustrate God’s plan (such as Isaac being chosen over Ishmael), the basis for these actions lies outside of time, in God’s eternal will and good pleasure (Romans 9:11).</w:t>
      </w:r>
    </w:p>
    <w:p w14:paraId="362F0637">
      <w:pPr>
        <w:bidi w:val="0"/>
        <w:rPr>
          <w:rFonts w:hint="eastAsia"/>
          <w:b w:val="0"/>
          <w:bCs w:val="0"/>
          <w:sz w:val="30"/>
          <w:szCs w:val="30"/>
        </w:rPr>
      </w:pPr>
      <w:r>
        <w:rPr>
          <w:rFonts w:hint="eastAsia"/>
          <w:b w:val="0"/>
          <w:bCs w:val="0"/>
          <w:sz w:val="30"/>
          <w:szCs w:val="30"/>
        </w:rPr>
        <w:t>虽然圣经常常用人类历史来说明神的计划（例如以撒被拣选而非以实玛利），但这些行动的基础却在于时间之外，在于神永恒的旨意和美意（罗马书 9:11）。</w:t>
      </w:r>
    </w:p>
    <w:p w14:paraId="2F5DC064">
      <w:pPr>
        <w:bidi w:val="0"/>
        <w:rPr>
          <w:rFonts w:hint="eastAsia"/>
          <w:b w:val="0"/>
          <w:bCs w:val="0"/>
          <w:sz w:val="30"/>
          <w:szCs w:val="30"/>
        </w:rPr>
      </w:pPr>
      <w:r>
        <w:rPr>
          <w:rFonts w:hint="eastAsia"/>
          <w:b w:val="0"/>
          <w:bCs w:val="0"/>
          <w:sz w:val="30"/>
          <w:szCs w:val="30"/>
        </w:rPr>
        <w:t>Scripture repeatedly affirms that God’s choice is grounded in his grace, love, and mercy, not in human effort or worthiness (Ephesians 1:5, 9).</w:t>
      </w:r>
    </w:p>
    <w:p w14:paraId="3054455C">
      <w:pPr>
        <w:bidi w:val="0"/>
        <w:rPr>
          <w:rFonts w:hint="eastAsia"/>
          <w:b w:val="0"/>
          <w:bCs w:val="0"/>
          <w:sz w:val="30"/>
          <w:szCs w:val="30"/>
        </w:rPr>
      </w:pPr>
      <w:r>
        <w:rPr>
          <w:rFonts w:hint="eastAsia"/>
          <w:b w:val="0"/>
          <w:bCs w:val="0"/>
          <w:sz w:val="30"/>
          <w:szCs w:val="30"/>
        </w:rPr>
        <w:t>圣经一再肯定，神的拣选是基于祂的恩典、慈爱和怜悯，而非人的努力或配得（以弗所书 1:5, 9）。</w:t>
      </w:r>
    </w:p>
    <w:p w14:paraId="420414CE">
      <w:pPr>
        <w:pStyle w:val="3"/>
        <w:bidi w:val="0"/>
        <w:rPr>
          <w:rFonts w:hint="eastAsia"/>
        </w:rPr>
      </w:pPr>
      <w:r>
        <w:rPr>
          <w:rFonts w:hint="eastAsia"/>
        </w:rPr>
        <w:t>God’s Sovereignty in Election</w:t>
      </w:r>
    </w:p>
    <w:p w14:paraId="54B44213">
      <w:pPr>
        <w:pStyle w:val="3"/>
        <w:bidi w:val="0"/>
        <w:rPr>
          <w:rFonts w:hint="eastAsia"/>
        </w:rPr>
      </w:pPr>
      <w:r>
        <w:rPr>
          <w:rFonts w:hint="eastAsia"/>
        </w:rPr>
        <w:t>神在拣选中的主权</w:t>
      </w:r>
    </w:p>
    <w:p w14:paraId="22BD54B0">
      <w:pPr>
        <w:bidi w:val="0"/>
        <w:rPr>
          <w:rFonts w:hint="eastAsia"/>
          <w:b w:val="0"/>
          <w:bCs w:val="0"/>
          <w:sz w:val="30"/>
          <w:szCs w:val="30"/>
        </w:rPr>
      </w:pPr>
    </w:p>
    <w:p w14:paraId="01171D53">
      <w:pPr>
        <w:bidi w:val="0"/>
        <w:rPr>
          <w:rFonts w:hint="eastAsia"/>
          <w:b w:val="0"/>
          <w:bCs w:val="0"/>
          <w:sz w:val="30"/>
          <w:szCs w:val="30"/>
        </w:rPr>
      </w:pPr>
      <w:r>
        <w:rPr>
          <w:rFonts w:hint="eastAsia"/>
          <w:b w:val="0"/>
          <w:bCs w:val="0"/>
          <w:sz w:val="30"/>
          <w:szCs w:val="30"/>
        </w:rPr>
        <w:t>Paul’s teaching in Romans 9 addresses objections to God’s sovereignty.</w:t>
      </w:r>
    </w:p>
    <w:p w14:paraId="07C91FA0">
      <w:pPr>
        <w:bidi w:val="0"/>
        <w:rPr>
          <w:rFonts w:hint="eastAsia"/>
          <w:b w:val="0"/>
          <w:bCs w:val="0"/>
          <w:sz w:val="30"/>
          <w:szCs w:val="30"/>
        </w:rPr>
      </w:pPr>
      <w:r>
        <w:rPr>
          <w:rFonts w:hint="eastAsia"/>
          <w:b w:val="0"/>
          <w:bCs w:val="0"/>
          <w:sz w:val="30"/>
          <w:szCs w:val="30"/>
        </w:rPr>
        <w:t>保罗在罗马书第9章的教导回应了对神主权的异议。</w:t>
      </w:r>
    </w:p>
    <w:p w14:paraId="6B272888">
      <w:pPr>
        <w:bidi w:val="0"/>
        <w:rPr>
          <w:rFonts w:hint="eastAsia"/>
          <w:b w:val="0"/>
          <w:bCs w:val="0"/>
          <w:sz w:val="30"/>
          <w:szCs w:val="30"/>
        </w:rPr>
      </w:pPr>
      <w:r>
        <w:rPr>
          <w:rFonts w:hint="eastAsia"/>
          <w:b w:val="0"/>
          <w:bCs w:val="0"/>
          <w:sz w:val="30"/>
          <w:szCs w:val="30"/>
        </w:rPr>
        <w:t>He explains that God, as Creator, has the absolute right to determine the destiny of his creatures.</w:t>
      </w:r>
    </w:p>
    <w:p w14:paraId="4374EDB2">
      <w:pPr>
        <w:bidi w:val="0"/>
        <w:rPr>
          <w:rFonts w:hint="eastAsia"/>
          <w:b w:val="0"/>
          <w:bCs w:val="0"/>
          <w:sz w:val="30"/>
          <w:szCs w:val="30"/>
        </w:rPr>
      </w:pPr>
      <w:r>
        <w:rPr>
          <w:rFonts w:hint="eastAsia"/>
          <w:b w:val="0"/>
          <w:bCs w:val="0"/>
          <w:sz w:val="30"/>
          <w:szCs w:val="30"/>
        </w:rPr>
        <w:t>祂解释说，神作为创造主，拥有决定祂受造物命运的绝对权利。</w:t>
      </w:r>
    </w:p>
    <w:p w14:paraId="26F7B41C">
      <w:pPr>
        <w:bidi w:val="0"/>
        <w:rPr>
          <w:rFonts w:hint="eastAsia"/>
          <w:b w:val="0"/>
          <w:bCs w:val="0"/>
          <w:sz w:val="30"/>
          <w:szCs w:val="30"/>
        </w:rPr>
      </w:pPr>
      <w:r>
        <w:rPr>
          <w:rFonts w:hint="eastAsia"/>
          <w:b w:val="0"/>
          <w:bCs w:val="0"/>
          <w:sz w:val="30"/>
          <w:szCs w:val="30"/>
        </w:rPr>
        <w:t>Just as a potter shapes clay into vessels for different purposes, God’s election is an expression of his authority and freedom (Romans 9:21).</w:t>
      </w:r>
    </w:p>
    <w:p w14:paraId="30EAC6E6">
      <w:pPr>
        <w:bidi w:val="0"/>
        <w:rPr>
          <w:rFonts w:hint="eastAsia"/>
          <w:b w:val="0"/>
          <w:bCs w:val="0"/>
          <w:sz w:val="30"/>
          <w:szCs w:val="30"/>
        </w:rPr>
      </w:pPr>
      <w:r>
        <w:rPr>
          <w:rFonts w:hint="eastAsia"/>
          <w:b w:val="0"/>
          <w:bCs w:val="0"/>
          <w:sz w:val="30"/>
          <w:szCs w:val="30"/>
        </w:rPr>
        <w:t>正如窑匠将泥土塑造成不同用途的器皿一样，神的拣选是祂权柄和自由的表达（罗马书 9:21）。</w:t>
      </w:r>
    </w:p>
    <w:p w14:paraId="452E40D1">
      <w:pPr>
        <w:bidi w:val="0"/>
        <w:rPr>
          <w:rFonts w:hint="eastAsia"/>
          <w:b w:val="0"/>
          <w:bCs w:val="0"/>
          <w:sz w:val="30"/>
          <w:szCs w:val="30"/>
        </w:rPr>
      </w:pPr>
      <w:r>
        <w:rPr>
          <w:rFonts w:hint="eastAsia"/>
          <w:b w:val="0"/>
          <w:bCs w:val="0"/>
          <w:sz w:val="30"/>
          <w:szCs w:val="30"/>
        </w:rPr>
        <w:t>Paul doesn’t try to prove God’s fairness but appeals to his ultimate right as Creator.</w:t>
      </w:r>
    </w:p>
    <w:p w14:paraId="1EE593E1">
      <w:pPr>
        <w:bidi w:val="0"/>
        <w:rPr>
          <w:rFonts w:hint="eastAsia"/>
          <w:b w:val="0"/>
          <w:bCs w:val="0"/>
          <w:sz w:val="30"/>
          <w:szCs w:val="30"/>
        </w:rPr>
      </w:pPr>
      <w:r>
        <w:rPr>
          <w:rFonts w:hint="eastAsia"/>
          <w:b w:val="0"/>
          <w:bCs w:val="0"/>
          <w:sz w:val="30"/>
          <w:szCs w:val="30"/>
        </w:rPr>
        <w:t>保罗并非试图证明神的公平，而是诉诸祂作为创造主的最终权利。</w:t>
      </w:r>
    </w:p>
    <w:p w14:paraId="27230133">
      <w:pPr>
        <w:bidi w:val="0"/>
        <w:rPr>
          <w:rFonts w:hint="eastAsia"/>
          <w:b w:val="0"/>
          <w:bCs w:val="0"/>
          <w:sz w:val="30"/>
          <w:szCs w:val="30"/>
        </w:rPr>
      </w:pPr>
      <w:r>
        <w:rPr>
          <w:rFonts w:hint="eastAsia"/>
          <w:b w:val="0"/>
          <w:bCs w:val="0"/>
          <w:sz w:val="30"/>
          <w:szCs w:val="30"/>
        </w:rPr>
        <w:t>This sovereignty includes showing mercy to some and hardening others, as seen in examples like Pharaoh (Romans 9:17–18).</w:t>
      </w:r>
    </w:p>
    <w:p w14:paraId="42A954CC">
      <w:pPr>
        <w:bidi w:val="0"/>
        <w:rPr>
          <w:rFonts w:hint="eastAsia"/>
          <w:b w:val="0"/>
          <w:bCs w:val="0"/>
          <w:sz w:val="30"/>
          <w:szCs w:val="30"/>
        </w:rPr>
      </w:pPr>
      <w:r>
        <w:rPr>
          <w:rFonts w:hint="eastAsia"/>
          <w:b w:val="0"/>
          <w:bCs w:val="0"/>
          <w:sz w:val="30"/>
          <w:szCs w:val="30"/>
        </w:rPr>
        <w:t>这种主权包括向一些人施怜悯，使另一些人刚硬，正如在法老等例子中所见（罗马书 9:17-18）。</w:t>
      </w:r>
    </w:p>
    <w:p w14:paraId="5C4FD7F9">
      <w:pPr>
        <w:bidi w:val="0"/>
        <w:rPr>
          <w:rFonts w:hint="eastAsia"/>
          <w:b w:val="0"/>
          <w:bCs w:val="0"/>
          <w:sz w:val="30"/>
          <w:szCs w:val="30"/>
        </w:rPr>
      </w:pPr>
    </w:p>
    <w:p w14:paraId="5E902E6E">
      <w:pPr>
        <w:bidi w:val="0"/>
        <w:rPr>
          <w:rFonts w:hint="eastAsia"/>
          <w:b w:val="0"/>
          <w:bCs w:val="0"/>
          <w:sz w:val="30"/>
          <w:szCs w:val="30"/>
        </w:rPr>
      </w:pPr>
    </w:p>
    <w:p w14:paraId="12E1E099">
      <w:pPr>
        <w:pStyle w:val="3"/>
        <w:bidi w:val="0"/>
        <w:rPr>
          <w:rFonts w:hint="eastAsia"/>
        </w:rPr>
      </w:pPr>
      <w:r>
        <w:rPr>
          <w:rFonts w:hint="eastAsia"/>
        </w:rPr>
        <w:t>Election in the New Testament</w:t>
      </w:r>
    </w:p>
    <w:p w14:paraId="2328AEEF">
      <w:pPr>
        <w:pStyle w:val="3"/>
        <w:bidi w:val="0"/>
        <w:rPr>
          <w:rFonts w:hint="eastAsia"/>
        </w:rPr>
      </w:pPr>
      <w:r>
        <w:rPr>
          <w:rFonts w:hint="eastAsia"/>
        </w:rPr>
        <w:t>新约中的拣选</w:t>
      </w:r>
    </w:p>
    <w:p w14:paraId="1A76A9BF">
      <w:pPr>
        <w:bidi w:val="0"/>
        <w:rPr>
          <w:rFonts w:hint="eastAsia"/>
          <w:b w:val="0"/>
          <w:bCs w:val="0"/>
          <w:sz w:val="30"/>
          <w:szCs w:val="30"/>
        </w:rPr>
      </w:pPr>
    </w:p>
    <w:p w14:paraId="549F67B1">
      <w:pPr>
        <w:bidi w:val="0"/>
        <w:rPr>
          <w:rFonts w:hint="eastAsia"/>
          <w:b w:val="0"/>
          <w:bCs w:val="0"/>
          <w:sz w:val="30"/>
          <w:szCs w:val="30"/>
        </w:rPr>
      </w:pPr>
      <w:r>
        <w:rPr>
          <w:rFonts w:hint="eastAsia"/>
          <w:b w:val="0"/>
          <w:bCs w:val="0"/>
          <w:sz w:val="30"/>
          <w:szCs w:val="30"/>
        </w:rPr>
        <w:t>The New Testament presents election in a more personal way than the Old Testament.</w:t>
      </w:r>
    </w:p>
    <w:p w14:paraId="17BB72D2">
      <w:pPr>
        <w:bidi w:val="0"/>
        <w:rPr>
          <w:rFonts w:hint="eastAsia"/>
          <w:b w:val="0"/>
          <w:bCs w:val="0"/>
          <w:sz w:val="30"/>
          <w:szCs w:val="30"/>
        </w:rPr>
      </w:pPr>
      <w:r>
        <w:rPr>
          <w:rFonts w:hint="eastAsia"/>
          <w:b w:val="0"/>
          <w:bCs w:val="0"/>
          <w:sz w:val="30"/>
          <w:szCs w:val="30"/>
        </w:rPr>
        <w:t>新约圣经以比旧约圣经更个人化的方式呈现拣选。</w:t>
      </w:r>
    </w:p>
    <w:p w14:paraId="61854B8B">
      <w:pPr>
        <w:bidi w:val="0"/>
        <w:rPr>
          <w:rFonts w:hint="eastAsia"/>
          <w:b w:val="0"/>
          <w:bCs w:val="0"/>
          <w:sz w:val="30"/>
          <w:szCs w:val="30"/>
        </w:rPr>
      </w:pPr>
      <w:r>
        <w:rPr>
          <w:rFonts w:hint="eastAsia"/>
          <w:b w:val="0"/>
          <w:bCs w:val="0"/>
          <w:sz w:val="30"/>
          <w:szCs w:val="30"/>
        </w:rPr>
        <w:t>While Israel was chosen as a nation, the New Testament emphasizes individuals who are "in Christ" as the elect.</w:t>
      </w:r>
    </w:p>
    <w:p w14:paraId="45E89DFA">
      <w:pPr>
        <w:bidi w:val="0"/>
        <w:rPr>
          <w:rFonts w:hint="eastAsia"/>
          <w:b w:val="0"/>
          <w:bCs w:val="0"/>
          <w:sz w:val="30"/>
          <w:szCs w:val="30"/>
        </w:rPr>
      </w:pPr>
      <w:r>
        <w:rPr>
          <w:rFonts w:hint="eastAsia"/>
          <w:b w:val="0"/>
          <w:bCs w:val="0"/>
          <w:sz w:val="30"/>
          <w:szCs w:val="30"/>
        </w:rPr>
        <w:t>旧约中以色列作为一个民族被拣选，而新约圣经则强调那些“在基督里”的个人是蒙拣选的。</w:t>
      </w:r>
    </w:p>
    <w:p w14:paraId="40400BD1">
      <w:pPr>
        <w:bidi w:val="0"/>
        <w:rPr>
          <w:rFonts w:hint="eastAsia"/>
          <w:b w:val="0"/>
          <w:bCs w:val="0"/>
          <w:sz w:val="30"/>
          <w:szCs w:val="30"/>
        </w:rPr>
      </w:pPr>
      <w:r>
        <w:rPr>
          <w:rFonts w:hint="eastAsia"/>
          <w:b w:val="0"/>
          <w:bCs w:val="0"/>
          <w:sz w:val="30"/>
          <w:szCs w:val="30"/>
        </w:rPr>
        <w:t>These chosen ones form Christ’s body, the church, and their names are written in the "Book of Life," signifying their inheritance of eternal life (Revelation 20:12; Luke 10:20).</w:t>
      </w:r>
    </w:p>
    <w:p w14:paraId="1515E7AF">
      <w:pPr>
        <w:bidi w:val="0"/>
        <w:rPr>
          <w:rFonts w:hint="eastAsia"/>
          <w:b w:val="0"/>
          <w:bCs w:val="0"/>
          <w:sz w:val="30"/>
          <w:szCs w:val="30"/>
        </w:rPr>
      </w:pPr>
      <w:r>
        <w:rPr>
          <w:rFonts w:hint="eastAsia"/>
          <w:b w:val="0"/>
          <w:bCs w:val="0"/>
          <w:sz w:val="30"/>
          <w:szCs w:val="30"/>
        </w:rPr>
        <w:t>这些蒙拣选的人组成了基督的身体，即教会，他们的名字被写在“生命册”上，象征着他们承受永生（启示录 20:12；路加福音 10:20）。</w:t>
      </w:r>
    </w:p>
    <w:p w14:paraId="13328955">
      <w:pPr>
        <w:bidi w:val="0"/>
        <w:rPr>
          <w:rFonts w:hint="eastAsia"/>
          <w:b w:val="0"/>
          <w:bCs w:val="0"/>
          <w:sz w:val="30"/>
          <w:szCs w:val="30"/>
        </w:rPr>
      </w:pPr>
      <w:r>
        <w:rPr>
          <w:rFonts w:hint="eastAsia"/>
          <w:b w:val="0"/>
          <w:bCs w:val="0"/>
          <w:sz w:val="30"/>
          <w:szCs w:val="30"/>
        </w:rPr>
        <w:t>Election is not about earthly privileges but eternal blessings.</w:t>
      </w:r>
    </w:p>
    <w:p w14:paraId="39AB36C8">
      <w:pPr>
        <w:bidi w:val="0"/>
        <w:rPr>
          <w:rFonts w:hint="eastAsia"/>
          <w:b w:val="0"/>
          <w:bCs w:val="0"/>
          <w:sz w:val="30"/>
          <w:szCs w:val="30"/>
        </w:rPr>
      </w:pPr>
      <w:r>
        <w:rPr>
          <w:rFonts w:hint="eastAsia"/>
          <w:b w:val="0"/>
          <w:bCs w:val="0"/>
          <w:sz w:val="30"/>
          <w:szCs w:val="30"/>
        </w:rPr>
        <w:t>拣选并非关乎属世的特权，而是关乎永恒的祝福。</w:t>
      </w:r>
    </w:p>
    <w:p w14:paraId="17179F61">
      <w:pPr>
        <w:bidi w:val="0"/>
        <w:rPr>
          <w:rFonts w:hint="eastAsia"/>
          <w:b w:val="0"/>
          <w:bCs w:val="0"/>
          <w:sz w:val="30"/>
          <w:szCs w:val="30"/>
        </w:rPr>
      </w:pPr>
      <w:r>
        <w:rPr>
          <w:rFonts w:hint="eastAsia"/>
          <w:b w:val="0"/>
          <w:bCs w:val="0"/>
          <w:sz w:val="30"/>
          <w:szCs w:val="30"/>
        </w:rPr>
        <w:t>Its purpose includes:</w:t>
      </w:r>
    </w:p>
    <w:p w14:paraId="7F052C7A">
      <w:pPr>
        <w:bidi w:val="0"/>
        <w:rPr>
          <w:rFonts w:hint="eastAsia"/>
          <w:b w:val="0"/>
          <w:bCs w:val="0"/>
          <w:sz w:val="30"/>
          <w:szCs w:val="30"/>
        </w:rPr>
      </w:pPr>
      <w:r>
        <w:rPr>
          <w:rFonts w:hint="eastAsia"/>
          <w:b w:val="0"/>
          <w:bCs w:val="0"/>
          <w:sz w:val="30"/>
          <w:szCs w:val="30"/>
        </w:rPr>
        <w:t>其目的包括：</w:t>
      </w:r>
    </w:p>
    <w:p w14:paraId="2F6389F4">
      <w:pPr>
        <w:bidi w:val="0"/>
        <w:rPr>
          <w:rFonts w:hint="eastAsia"/>
          <w:b w:val="0"/>
          <w:bCs w:val="0"/>
          <w:sz w:val="30"/>
          <w:szCs w:val="30"/>
        </w:rPr>
      </w:pPr>
      <w:r>
        <w:rPr>
          <w:rFonts w:hint="eastAsia"/>
          <w:b w:val="0"/>
          <w:bCs w:val="0"/>
          <w:sz w:val="30"/>
          <w:szCs w:val="30"/>
        </w:rPr>
        <w:t>Holiness: God’s people are set apart for his glory (Ephesians 1:4).</w:t>
      </w:r>
    </w:p>
    <w:p w14:paraId="3DBF99D8">
      <w:pPr>
        <w:bidi w:val="0"/>
        <w:rPr>
          <w:rFonts w:hint="eastAsia"/>
          <w:b w:val="0"/>
          <w:bCs w:val="0"/>
          <w:sz w:val="30"/>
          <w:szCs w:val="30"/>
        </w:rPr>
      </w:pPr>
      <w:r>
        <w:rPr>
          <w:rFonts w:hint="eastAsia"/>
          <w:b w:val="0"/>
          <w:bCs w:val="0"/>
          <w:sz w:val="30"/>
          <w:szCs w:val="30"/>
        </w:rPr>
        <w:t>圣洁：神的子民被分别出来，为着祂的荣耀（以弗所书 1:4）。</w:t>
      </w:r>
    </w:p>
    <w:p w14:paraId="31460AF2">
      <w:pPr>
        <w:bidi w:val="0"/>
        <w:rPr>
          <w:rFonts w:hint="eastAsia"/>
          <w:b w:val="0"/>
          <w:bCs w:val="0"/>
          <w:sz w:val="30"/>
          <w:szCs w:val="30"/>
        </w:rPr>
      </w:pPr>
      <w:r>
        <w:rPr>
          <w:rFonts w:hint="eastAsia"/>
          <w:b w:val="0"/>
          <w:bCs w:val="0"/>
          <w:sz w:val="30"/>
          <w:szCs w:val="30"/>
        </w:rPr>
        <w:t>Adoption: They are made children of God (Ephesians 1:5).</w:t>
      </w:r>
    </w:p>
    <w:p w14:paraId="01D09A89">
      <w:pPr>
        <w:bidi w:val="0"/>
        <w:rPr>
          <w:rFonts w:hint="eastAsia"/>
          <w:b w:val="0"/>
          <w:bCs w:val="0"/>
          <w:sz w:val="30"/>
          <w:szCs w:val="30"/>
        </w:rPr>
      </w:pPr>
      <w:r>
        <w:rPr>
          <w:rFonts w:hint="eastAsia"/>
          <w:b w:val="0"/>
          <w:bCs w:val="0"/>
          <w:sz w:val="30"/>
          <w:szCs w:val="30"/>
        </w:rPr>
        <w:t>收纳：他们被收纳为神的儿女（以弗所书 1:5）。</w:t>
      </w:r>
    </w:p>
    <w:p w14:paraId="3E193C76">
      <w:pPr>
        <w:bidi w:val="0"/>
        <w:rPr>
          <w:rFonts w:hint="eastAsia"/>
          <w:b w:val="0"/>
          <w:bCs w:val="0"/>
          <w:sz w:val="30"/>
          <w:szCs w:val="30"/>
        </w:rPr>
      </w:pPr>
      <w:r>
        <w:rPr>
          <w:rFonts w:hint="eastAsia"/>
          <w:b w:val="0"/>
          <w:bCs w:val="0"/>
          <w:sz w:val="30"/>
          <w:szCs w:val="30"/>
        </w:rPr>
        <w:t>Salvation: They are saved and given eternal life (2 Thessalonians 2:13; Acts 13:48).</w:t>
      </w:r>
    </w:p>
    <w:p w14:paraId="385D8B27">
      <w:pPr>
        <w:bidi w:val="0"/>
        <w:rPr>
          <w:rFonts w:hint="eastAsia"/>
          <w:b w:val="0"/>
          <w:bCs w:val="0"/>
          <w:sz w:val="30"/>
          <w:szCs w:val="30"/>
        </w:rPr>
      </w:pPr>
      <w:r>
        <w:rPr>
          <w:rFonts w:hint="eastAsia"/>
          <w:b w:val="0"/>
          <w:bCs w:val="0"/>
          <w:sz w:val="30"/>
          <w:szCs w:val="30"/>
        </w:rPr>
        <w:t>救恩：他们得救并被赐予永生（帖撒罗尼迦后书 2:13；使徒行传 13:48）。</w:t>
      </w:r>
    </w:p>
    <w:p w14:paraId="13D5D43F">
      <w:pPr>
        <w:bidi w:val="0"/>
        <w:rPr>
          <w:rFonts w:hint="eastAsia"/>
          <w:b w:val="0"/>
          <w:bCs w:val="0"/>
          <w:sz w:val="30"/>
          <w:szCs w:val="30"/>
        </w:rPr>
      </w:pPr>
      <w:r>
        <w:rPr>
          <w:rFonts w:hint="eastAsia"/>
          <w:b w:val="0"/>
          <w:bCs w:val="0"/>
          <w:sz w:val="30"/>
          <w:szCs w:val="30"/>
        </w:rPr>
        <w:t>Conformity to Christ: They are shaped to be like Jesus (Romans 8:29).</w:t>
      </w:r>
    </w:p>
    <w:p w14:paraId="0534905C">
      <w:pPr>
        <w:bidi w:val="0"/>
        <w:rPr>
          <w:rFonts w:hint="eastAsia"/>
          <w:b w:val="0"/>
          <w:bCs w:val="0"/>
          <w:sz w:val="30"/>
          <w:szCs w:val="30"/>
        </w:rPr>
      </w:pPr>
      <w:r>
        <w:rPr>
          <w:rFonts w:hint="eastAsia"/>
          <w:b w:val="0"/>
          <w:bCs w:val="0"/>
          <w:sz w:val="30"/>
          <w:szCs w:val="30"/>
        </w:rPr>
        <w:t>模成基督的样式：他们被塑造成像耶稣一样（罗马书 8:29）。</w:t>
      </w:r>
    </w:p>
    <w:p w14:paraId="0677F466">
      <w:pPr>
        <w:bidi w:val="0"/>
        <w:rPr>
          <w:rFonts w:hint="eastAsia"/>
          <w:b w:val="0"/>
          <w:bCs w:val="0"/>
          <w:sz w:val="30"/>
          <w:szCs w:val="30"/>
        </w:rPr>
      </w:pPr>
      <w:r>
        <w:rPr>
          <w:rFonts w:hint="eastAsia"/>
          <w:b w:val="0"/>
          <w:bCs w:val="0"/>
          <w:sz w:val="30"/>
          <w:szCs w:val="30"/>
        </w:rPr>
        <w:t>God’s Glory: All of this ultimately points back to God’s glory (Ephesians 1:6, 12).</w:t>
      </w:r>
    </w:p>
    <w:p w14:paraId="6DAAE37E">
      <w:pPr>
        <w:bidi w:val="0"/>
        <w:rPr>
          <w:rFonts w:hint="eastAsia"/>
          <w:b w:val="0"/>
          <w:bCs w:val="0"/>
          <w:sz w:val="30"/>
          <w:szCs w:val="30"/>
        </w:rPr>
      </w:pPr>
      <w:r>
        <w:rPr>
          <w:rFonts w:hint="eastAsia"/>
          <w:b w:val="0"/>
          <w:bCs w:val="0"/>
          <w:sz w:val="30"/>
          <w:szCs w:val="30"/>
        </w:rPr>
        <w:t>神的荣耀：所有这一切最终都指向神的荣耀（以弗所书 1:6, 12）。</w:t>
      </w:r>
    </w:p>
    <w:p w14:paraId="694AC217">
      <w:pPr>
        <w:bidi w:val="0"/>
        <w:rPr>
          <w:rFonts w:hint="eastAsia"/>
          <w:b w:val="0"/>
          <w:bCs w:val="0"/>
          <w:sz w:val="30"/>
          <w:szCs w:val="30"/>
        </w:rPr>
      </w:pPr>
      <w:r>
        <w:rPr>
          <w:rFonts w:hint="eastAsia"/>
          <w:b w:val="0"/>
          <w:bCs w:val="0"/>
          <w:sz w:val="30"/>
          <w:szCs w:val="30"/>
        </w:rPr>
        <w:t>Paul’s teaching in Romans 9 also contrasts two groups: “the children of the flesh” (those born into Israel physically) and “the children of the promise” (those chosen by God’s grace).</w:t>
      </w:r>
    </w:p>
    <w:p w14:paraId="447ABC94">
      <w:pPr>
        <w:bidi w:val="0"/>
        <w:rPr>
          <w:rFonts w:hint="eastAsia"/>
          <w:b w:val="0"/>
          <w:bCs w:val="0"/>
          <w:sz w:val="30"/>
          <w:szCs w:val="30"/>
        </w:rPr>
      </w:pPr>
      <w:r>
        <w:rPr>
          <w:rFonts w:hint="eastAsia"/>
          <w:b w:val="0"/>
          <w:bCs w:val="0"/>
          <w:sz w:val="30"/>
          <w:szCs w:val="30"/>
        </w:rPr>
        <w:t>保罗在罗马书第九章的教导也对比了两类人：“肉身所生的儿女”（那些肉身生在以色列的人）和“应许的儿女”（那些因神的恩典而被拣选的人）。</w:t>
      </w:r>
    </w:p>
    <w:p w14:paraId="041759C1">
      <w:pPr>
        <w:bidi w:val="0"/>
        <w:rPr>
          <w:rFonts w:hint="eastAsia"/>
          <w:b w:val="0"/>
          <w:bCs w:val="0"/>
          <w:sz w:val="30"/>
          <w:szCs w:val="30"/>
        </w:rPr>
      </w:pPr>
      <w:r>
        <w:rPr>
          <w:rFonts w:hint="eastAsia"/>
          <w:b w:val="0"/>
          <w:bCs w:val="0"/>
          <w:sz w:val="30"/>
          <w:szCs w:val="30"/>
        </w:rPr>
        <w:t>He describes them as “vessels of honor” and “vessels of dishonor,” highlighting the distinction between those who receive God’s mercy and those who are hardened.</w:t>
      </w:r>
    </w:p>
    <w:p w14:paraId="1092B89E">
      <w:pPr>
        <w:bidi w:val="0"/>
        <w:rPr>
          <w:rFonts w:hint="eastAsia"/>
          <w:b w:val="0"/>
          <w:bCs w:val="0"/>
          <w:sz w:val="30"/>
          <w:szCs w:val="30"/>
        </w:rPr>
      </w:pPr>
      <w:r>
        <w:rPr>
          <w:rFonts w:hint="eastAsia"/>
          <w:b w:val="0"/>
          <w:bCs w:val="0"/>
          <w:sz w:val="30"/>
          <w:szCs w:val="30"/>
        </w:rPr>
        <w:t>祂将他们描述为“荣耀的器皿”和“卑贱的器皿”，强调了那些领受神怜悯的人和那些心地刚硬的人之间的区别。</w:t>
      </w:r>
    </w:p>
    <w:p w14:paraId="67297258">
      <w:pPr>
        <w:bidi w:val="0"/>
        <w:rPr>
          <w:rFonts w:hint="eastAsia"/>
          <w:b w:val="0"/>
          <w:bCs w:val="0"/>
          <w:sz w:val="30"/>
          <w:szCs w:val="30"/>
        </w:rPr>
      </w:pPr>
    </w:p>
    <w:p w14:paraId="7F841C17">
      <w:pPr>
        <w:pStyle w:val="2"/>
        <w:bidi w:val="0"/>
        <w:rPr>
          <w:rFonts w:hint="eastAsia"/>
        </w:rPr>
      </w:pPr>
      <w:r>
        <w:rPr>
          <w:rFonts w:hint="eastAsia"/>
        </w:rPr>
        <w:t>Augustine and the Pelagian Controversy</w:t>
      </w:r>
    </w:p>
    <w:p w14:paraId="2A17867B">
      <w:pPr>
        <w:pStyle w:val="2"/>
        <w:bidi w:val="0"/>
        <w:rPr>
          <w:rFonts w:hint="eastAsia"/>
        </w:rPr>
      </w:pPr>
      <w:r>
        <w:rPr>
          <w:rFonts w:hint="eastAsia"/>
        </w:rPr>
        <w:t>奥古斯丁与伯拉纠之争</w:t>
      </w:r>
    </w:p>
    <w:p w14:paraId="39F12983">
      <w:pPr>
        <w:bidi w:val="0"/>
        <w:rPr>
          <w:rFonts w:hint="eastAsia"/>
          <w:b w:val="0"/>
          <w:bCs w:val="0"/>
          <w:sz w:val="30"/>
          <w:szCs w:val="30"/>
        </w:rPr>
      </w:pPr>
    </w:p>
    <w:p w14:paraId="5E214E6E">
      <w:pPr>
        <w:bidi w:val="0"/>
        <w:rPr>
          <w:rFonts w:hint="eastAsia"/>
          <w:b w:val="0"/>
          <w:bCs w:val="0"/>
          <w:sz w:val="30"/>
          <w:szCs w:val="30"/>
        </w:rPr>
      </w:pPr>
      <w:r>
        <w:rPr>
          <w:rFonts w:hint="eastAsia"/>
          <w:b w:val="0"/>
          <w:bCs w:val="0"/>
          <w:sz w:val="30"/>
          <w:szCs w:val="30"/>
        </w:rPr>
        <w:t>Throughout history, people have debated predestination (God’s sovereign choice) and human free will.</w:t>
      </w:r>
    </w:p>
    <w:p w14:paraId="78A0088C">
      <w:pPr>
        <w:bidi w:val="0"/>
        <w:rPr>
          <w:rFonts w:hint="eastAsia"/>
          <w:b w:val="0"/>
          <w:bCs w:val="0"/>
          <w:sz w:val="30"/>
          <w:szCs w:val="30"/>
        </w:rPr>
      </w:pPr>
      <w:r>
        <w:rPr>
          <w:rFonts w:hint="eastAsia"/>
          <w:b w:val="0"/>
          <w:bCs w:val="0"/>
          <w:sz w:val="30"/>
          <w:szCs w:val="30"/>
        </w:rPr>
        <w:t>纵观历史，人们一直在争论预定（神的主权选择）和人的自由意志。</w:t>
      </w:r>
    </w:p>
    <w:p w14:paraId="120B653C">
      <w:pPr>
        <w:bidi w:val="0"/>
        <w:rPr>
          <w:rFonts w:hint="eastAsia"/>
          <w:b w:val="0"/>
          <w:bCs w:val="0"/>
          <w:sz w:val="30"/>
          <w:szCs w:val="30"/>
        </w:rPr>
      </w:pPr>
      <w:r>
        <w:rPr>
          <w:rFonts w:hint="eastAsia"/>
          <w:b w:val="0"/>
          <w:bCs w:val="0"/>
          <w:sz w:val="30"/>
          <w:szCs w:val="30"/>
        </w:rPr>
        <w:t>Philosophies outside Christianity have swung between the idea that everything is predetermined (determinism) and the idea that humans have complete freedom.</w:t>
      </w:r>
    </w:p>
    <w:p w14:paraId="4960C62D">
      <w:pPr>
        <w:bidi w:val="0"/>
        <w:rPr>
          <w:rFonts w:hint="eastAsia"/>
          <w:b w:val="0"/>
          <w:bCs w:val="0"/>
          <w:sz w:val="30"/>
          <w:szCs w:val="30"/>
        </w:rPr>
      </w:pPr>
      <w:r>
        <w:rPr>
          <w:rFonts w:hint="eastAsia"/>
          <w:b w:val="0"/>
          <w:bCs w:val="0"/>
          <w:sz w:val="30"/>
          <w:szCs w:val="30"/>
        </w:rPr>
        <w:t>基督教以外的哲学思想在万事皆定（决定论）和人类拥有完全自由的观念之间摇摆。</w:t>
      </w:r>
    </w:p>
    <w:p w14:paraId="58D13E25">
      <w:pPr>
        <w:bidi w:val="0"/>
        <w:rPr>
          <w:rFonts w:hint="eastAsia"/>
          <w:b w:val="0"/>
          <w:bCs w:val="0"/>
          <w:sz w:val="30"/>
          <w:szCs w:val="30"/>
        </w:rPr>
      </w:pPr>
      <w:r>
        <w:rPr>
          <w:rFonts w:hint="eastAsia"/>
          <w:b w:val="0"/>
          <w:bCs w:val="0"/>
          <w:sz w:val="30"/>
          <w:szCs w:val="30"/>
        </w:rPr>
        <w:t>In Jewish thought, even in the state of sin, humans are seen as free.</w:t>
      </w:r>
    </w:p>
    <w:p w14:paraId="5CA7031F">
      <w:pPr>
        <w:bidi w:val="0"/>
        <w:rPr>
          <w:rFonts w:hint="eastAsia"/>
          <w:b w:val="0"/>
          <w:bCs w:val="0"/>
          <w:sz w:val="30"/>
          <w:szCs w:val="30"/>
        </w:rPr>
      </w:pPr>
      <w:r>
        <w:rPr>
          <w:rFonts w:hint="eastAsia"/>
          <w:b w:val="0"/>
          <w:bCs w:val="0"/>
          <w:sz w:val="30"/>
          <w:szCs w:val="30"/>
        </w:rPr>
        <w:t>在犹太思想中，即使在罪的状态下，人也被视为自由的。</w:t>
      </w:r>
    </w:p>
    <w:p w14:paraId="474E012A">
      <w:pPr>
        <w:bidi w:val="0"/>
        <w:rPr>
          <w:rFonts w:hint="eastAsia"/>
          <w:b w:val="0"/>
          <w:bCs w:val="0"/>
          <w:sz w:val="30"/>
          <w:szCs w:val="30"/>
        </w:rPr>
      </w:pPr>
      <w:r>
        <w:rPr>
          <w:rFonts w:hint="eastAsia"/>
          <w:b w:val="0"/>
          <w:bCs w:val="0"/>
          <w:sz w:val="30"/>
          <w:szCs w:val="30"/>
        </w:rPr>
        <w:t>In Islam, debates about predestination and free will arose as well.</w:t>
      </w:r>
    </w:p>
    <w:p w14:paraId="0FB6EFB4">
      <w:pPr>
        <w:bidi w:val="0"/>
        <w:rPr>
          <w:rFonts w:hint="eastAsia"/>
          <w:b w:val="0"/>
          <w:bCs w:val="0"/>
          <w:sz w:val="30"/>
          <w:szCs w:val="30"/>
        </w:rPr>
      </w:pPr>
      <w:r>
        <w:rPr>
          <w:rFonts w:hint="eastAsia"/>
          <w:b w:val="0"/>
          <w:bCs w:val="0"/>
          <w:sz w:val="30"/>
          <w:szCs w:val="30"/>
        </w:rPr>
        <w:t>在伊斯兰教中，关于预定论和自由意志的争论也随之产生。</w:t>
      </w:r>
    </w:p>
    <w:p w14:paraId="7133DD6B">
      <w:pPr>
        <w:bidi w:val="0"/>
        <w:rPr>
          <w:rFonts w:hint="eastAsia"/>
          <w:b w:val="0"/>
          <w:bCs w:val="0"/>
          <w:sz w:val="30"/>
          <w:szCs w:val="30"/>
        </w:rPr>
      </w:pPr>
      <w:r>
        <w:rPr>
          <w:rFonts w:hint="eastAsia"/>
          <w:b w:val="0"/>
          <w:bCs w:val="0"/>
          <w:sz w:val="30"/>
          <w:szCs w:val="30"/>
        </w:rPr>
        <w:t>Some Muslims argued that God’s will controls everything absolutely, while others insisted that humans have real freedom and that God’s justice, not just his power, is his defining attribute.</w:t>
      </w:r>
    </w:p>
    <w:p w14:paraId="7AADE41E">
      <w:pPr>
        <w:bidi w:val="0"/>
        <w:rPr>
          <w:rFonts w:hint="eastAsia"/>
          <w:b w:val="0"/>
          <w:bCs w:val="0"/>
          <w:sz w:val="30"/>
          <w:szCs w:val="30"/>
        </w:rPr>
      </w:pPr>
      <w:r>
        <w:rPr>
          <w:rFonts w:hint="eastAsia"/>
          <w:b w:val="0"/>
          <w:bCs w:val="0"/>
          <w:sz w:val="30"/>
          <w:szCs w:val="30"/>
        </w:rPr>
        <w:t>一些穆斯林认为，神的旨意绝对控制一切，而另一些穆斯林则坚持认为人类拥有真正的自由，并且神的公义，而不仅仅是祂的能力，才是祂的决定性属性。</w:t>
      </w:r>
    </w:p>
    <w:p w14:paraId="25EC8CBC">
      <w:pPr>
        <w:pStyle w:val="3"/>
        <w:bidi w:val="0"/>
        <w:rPr>
          <w:rFonts w:hint="eastAsia"/>
        </w:rPr>
      </w:pPr>
      <w:r>
        <w:rPr>
          <w:rFonts w:hint="eastAsia"/>
        </w:rPr>
        <w:t>Early Church Perspectives</w:t>
      </w:r>
    </w:p>
    <w:p w14:paraId="3D02163D">
      <w:pPr>
        <w:pStyle w:val="3"/>
        <w:bidi w:val="0"/>
        <w:rPr>
          <w:rFonts w:hint="eastAsia"/>
        </w:rPr>
      </w:pPr>
      <w:r>
        <w:rPr>
          <w:rFonts w:hint="eastAsia"/>
        </w:rPr>
        <w:t>早期教会的观点</w:t>
      </w:r>
    </w:p>
    <w:p w14:paraId="0F8E1048">
      <w:pPr>
        <w:bidi w:val="0"/>
        <w:rPr>
          <w:rFonts w:hint="eastAsia"/>
          <w:b w:val="0"/>
          <w:bCs w:val="0"/>
          <w:sz w:val="30"/>
          <w:szCs w:val="30"/>
        </w:rPr>
      </w:pPr>
    </w:p>
    <w:p w14:paraId="28F31A77">
      <w:pPr>
        <w:bidi w:val="0"/>
        <w:rPr>
          <w:rFonts w:hint="eastAsia"/>
          <w:b w:val="0"/>
          <w:bCs w:val="0"/>
          <w:sz w:val="30"/>
          <w:szCs w:val="30"/>
        </w:rPr>
      </w:pPr>
      <w:r>
        <w:rPr>
          <w:rFonts w:hint="eastAsia"/>
          <w:b w:val="0"/>
          <w:bCs w:val="0"/>
          <w:sz w:val="30"/>
          <w:szCs w:val="30"/>
        </w:rPr>
        <w:t>In the early Christian church, faced with pagan fatalism (the belief that everything is unchangeable) and Gnostic ideas, the focus was on human freedom and responsibility.</w:t>
      </w:r>
    </w:p>
    <w:p w14:paraId="13AF6715">
      <w:pPr>
        <w:bidi w:val="0"/>
        <w:rPr>
          <w:rFonts w:hint="eastAsia"/>
          <w:b w:val="0"/>
          <w:bCs w:val="0"/>
          <w:sz w:val="30"/>
          <w:szCs w:val="30"/>
        </w:rPr>
      </w:pPr>
      <w:r>
        <w:rPr>
          <w:rFonts w:hint="eastAsia"/>
          <w:b w:val="0"/>
          <w:bCs w:val="0"/>
          <w:sz w:val="30"/>
          <w:szCs w:val="30"/>
        </w:rPr>
        <w:t>在早期基督教会，面对异教的宿命论（相信一切都不可改变）和诺斯底主义的思想，焦点在于人的自由和责任。</w:t>
      </w:r>
    </w:p>
    <w:p w14:paraId="4040D933">
      <w:pPr>
        <w:bidi w:val="0"/>
        <w:rPr>
          <w:rFonts w:hint="eastAsia"/>
          <w:b w:val="0"/>
          <w:bCs w:val="0"/>
          <w:sz w:val="30"/>
          <w:szCs w:val="30"/>
        </w:rPr>
      </w:pPr>
      <w:r>
        <w:rPr>
          <w:rFonts w:hint="eastAsia"/>
          <w:b w:val="0"/>
          <w:bCs w:val="0"/>
          <w:sz w:val="30"/>
          <w:szCs w:val="30"/>
        </w:rPr>
        <w:t>The early church generally taught that humans, though affected by sin, were still free to accept God’s grace.</w:t>
      </w:r>
    </w:p>
    <w:p w14:paraId="4EDCB13B">
      <w:pPr>
        <w:bidi w:val="0"/>
        <w:rPr>
          <w:rFonts w:hint="eastAsia"/>
          <w:b w:val="0"/>
          <w:bCs w:val="0"/>
          <w:sz w:val="30"/>
          <w:szCs w:val="30"/>
        </w:rPr>
      </w:pPr>
      <w:r>
        <w:rPr>
          <w:rFonts w:hint="eastAsia"/>
          <w:b w:val="0"/>
          <w:bCs w:val="0"/>
          <w:sz w:val="30"/>
          <w:szCs w:val="30"/>
        </w:rPr>
        <w:t>早期教会普遍教导说，人类虽然受到罪的影响，但仍然可以自由地接受神的恩典。</w:t>
      </w:r>
    </w:p>
    <w:p w14:paraId="7EB7CDA5">
      <w:pPr>
        <w:bidi w:val="0"/>
        <w:rPr>
          <w:rFonts w:hint="eastAsia"/>
          <w:b w:val="0"/>
          <w:bCs w:val="0"/>
          <w:sz w:val="30"/>
          <w:szCs w:val="30"/>
        </w:rPr>
      </w:pPr>
      <w:r>
        <w:rPr>
          <w:rFonts w:hint="eastAsia"/>
          <w:b w:val="0"/>
          <w:bCs w:val="0"/>
          <w:sz w:val="30"/>
          <w:szCs w:val="30"/>
        </w:rPr>
        <w:t>Predestination was seen as God foreknowing who would believe and rewarding or punishing based on that foreknowledge.</w:t>
      </w:r>
    </w:p>
    <w:p w14:paraId="7C3BD61C">
      <w:pPr>
        <w:bidi w:val="0"/>
        <w:rPr>
          <w:rFonts w:hint="eastAsia"/>
          <w:b w:val="0"/>
          <w:bCs w:val="0"/>
          <w:sz w:val="30"/>
          <w:szCs w:val="30"/>
        </w:rPr>
      </w:pPr>
      <w:r>
        <w:rPr>
          <w:rFonts w:hint="eastAsia"/>
          <w:b w:val="0"/>
          <w:bCs w:val="0"/>
          <w:sz w:val="30"/>
          <w:szCs w:val="30"/>
        </w:rPr>
        <w:t>预定被视为神预知谁会相信，并根据这种预知来奖赏或惩罚。</w:t>
      </w:r>
    </w:p>
    <w:p w14:paraId="598B6092">
      <w:pPr>
        <w:bidi w:val="0"/>
        <w:rPr>
          <w:rFonts w:hint="eastAsia"/>
          <w:b w:val="0"/>
          <w:bCs w:val="0"/>
          <w:sz w:val="30"/>
          <w:szCs w:val="30"/>
        </w:rPr>
      </w:pPr>
      <w:r>
        <w:rPr>
          <w:rFonts w:hint="eastAsia"/>
          <w:b w:val="0"/>
          <w:bCs w:val="0"/>
          <w:sz w:val="30"/>
          <w:szCs w:val="30"/>
        </w:rPr>
        <w:t>Grace was understood as something that worked alongside human will—people could accept or reject it, and their perseverance depended on their cooperation with grace.</w:t>
      </w:r>
    </w:p>
    <w:p w14:paraId="77313456">
      <w:pPr>
        <w:bidi w:val="0"/>
        <w:rPr>
          <w:rFonts w:hint="eastAsia"/>
          <w:b w:val="0"/>
          <w:bCs w:val="0"/>
          <w:sz w:val="30"/>
          <w:szCs w:val="30"/>
        </w:rPr>
      </w:pPr>
      <w:r>
        <w:rPr>
          <w:rFonts w:hint="eastAsia"/>
          <w:b w:val="0"/>
          <w:bCs w:val="0"/>
          <w:sz w:val="30"/>
          <w:szCs w:val="30"/>
        </w:rPr>
        <w:t>恩典被理解为与人的意志一同运作的东西——人们可以接受或拒绝它，他们的坚忍取决于他们与恩典的合作。</w:t>
      </w:r>
    </w:p>
    <w:p w14:paraId="2A396701">
      <w:pPr>
        <w:bidi w:val="0"/>
        <w:rPr>
          <w:rFonts w:hint="eastAsia"/>
          <w:b w:val="0"/>
          <w:bCs w:val="0"/>
          <w:sz w:val="30"/>
          <w:szCs w:val="30"/>
        </w:rPr>
      </w:pPr>
      <w:r>
        <w:rPr>
          <w:rFonts w:hint="eastAsia"/>
          <w:b w:val="0"/>
          <w:bCs w:val="0"/>
          <w:sz w:val="30"/>
          <w:szCs w:val="30"/>
        </w:rPr>
        <w:t>Those who persevered were seen as foreknown and predestined by God, but only because he foresaw their choice to believe.</w:t>
      </w:r>
    </w:p>
    <w:p w14:paraId="54888C6A">
      <w:pPr>
        <w:bidi w:val="0"/>
        <w:rPr>
          <w:rFonts w:hint="eastAsia"/>
          <w:b w:val="0"/>
          <w:bCs w:val="0"/>
          <w:sz w:val="30"/>
          <w:szCs w:val="30"/>
        </w:rPr>
      </w:pPr>
      <w:r>
        <w:rPr>
          <w:rFonts w:hint="eastAsia"/>
          <w:b w:val="0"/>
          <w:bCs w:val="0"/>
          <w:sz w:val="30"/>
          <w:szCs w:val="30"/>
        </w:rPr>
        <w:t>那些坚忍的人被视为蒙神预知和预定的，但这仅仅是因为祂预见到了他们选择相信。</w:t>
      </w:r>
    </w:p>
    <w:p w14:paraId="2396F5BD">
      <w:pPr>
        <w:pStyle w:val="3"/>
        <w:bidi w:val="0"/>
        <w:rPr>
          <w:rFonts w:hint="eastAsia"/>
        </w:rPr>
      </w:pPr>
      <w:r>
        <w:rPr>
          <w:rFonts w:hint="eastAsia"/>
        </w:rPr>
        <w:t>Pelagius’s Teaching</w:t>
      </w:r>
    </w:p>
    <w:p w14:paraId="4EA8E607">
      <w:pPr>
        <w:pStyle w:val="3"/>
        <w:bidi w:val="0"/>
        <w:rPr>
          <w:rFonts w:hint="eastAsia"/>
        </w:rPr>
      </w:pPr>
      <w:r>
        <w:rPr>
          <w:rFonts w:hint="eastAsia"/>
        </w:rPr>
        <w:t>伯拉纠的教导</w:t>
      </w:r>
    </w:p>
    <w:p w14:paraId="65D2398B">
      <w:pPr>
        <w:bidi w:val="0"/>
        <w:rPr>
          <w:rFonts w:hint="eastAsia"/>
          <w:b w:val="0"/>
          <w:bCs w:val="0"/>
          <w:sz w:val="30"/>
          <w:szCs w:val="30"/>
        </w:rPr>
      </w:pPr>
    </w:p>
    <w:p w14:paraId="5312575B">
      <w:pPr>
        <w:bidi w:val="0"/>
        <w:rPr>
          <w:rFonts w:hint="eastAsia"/>
          <w:b w:val="0"/>
          <w:bCs w:val="0"/>
          <w:sz w:val="30"/>
          <w:szCs w:val="30"/>
        </w:rPr>
      </w:pPr>
      <w:r>
        <w:rPr>
          <w:rFonts w:hint="eastAsia"/>
          <w:b w:val="0"/>
          <w:bCs w:val="0"/>
          <w:sz w:val="30"/>
          <w:szCs w:val="30"/>
        </w:rPr>
        <w:t>Pelagius, a British monk, took these ideas further.</w:t>
      </w:r>
    </w:p>
    <w:p w14:paraId="74F3DBC1">
      <w:pPr>
        <w:bidi w:val="0"/>
        <w:rPr>
          <w:rFonts w:hint="eastAsia"/>
          <w:b w:val="0"/>
          <w:bCs w:val="0"/>
          <w:sz w:val="30"/>
          <w:szCs w:val="30"/>
        </w:rPr>
      </w:pPr>
      <w:r>
        <w:rPr>
          <w:rFonts w:hint="eastAsia"/>
          <w:b w:val="0"/>
          <w:bCs w:val="0"/>
          <w:sz w:val="30"/>
          <w:szCs w:val="30"/>
        </w:rPr>
        <w:t>伯拉纠，一位英国修士，将这些观念更进一步。</w:t>
      </w:r>
    </w:p>
    <w:p w14:paraId="6DD94779">
      <w:pPr>
        <w:bidi w:val="0"/>
        <w:rPr>
          <w:rFonts w:hint="eastAsia"/>
          <w:b w:val="0"/>
          <w:bCs w:val="0"/>
          <w:sz w:val="30"/>
          <w:szCs w:val="30"/>
        </w:rPr>
      </w:pPr>
      <w:r>
        <w:rPr>
          <w:rFonts w:hint="eastAsia"/>
          <w:b w:val="0"/>
          <w:bCs w:val="0"/>
          <w:sz w:val="30"/>
          <w:szCs w:val="30"/>
        </w:rPr>
        <w:t>He taught that since God is good and just, everything he creates, including human nature, must also be good.</w:t>
      </w:r>
    </w:p>
    <w:p w14:paraId="5CF0ECA2">
      <w:pPr>
        <w:bidi w:val="0"/>
        <w:rPr>
          <w:rFonts w:hint="eastAsia"/>
          <w:b w:val="0"/>
          <w:bCs w:val="0"/>
          <w:sz w:val="30"/>
          <w:szCs w:val="30"/>
        </w:rPr>
      </w:pPr>
      <w:r>
        <w:rPr>
          <w:rFonts w:hint="eastAsia"/>
          <w:b w:val="0"/>
          <w:bCs w:val="0"/>
          <w:sz w:val="30"/>
          <w:szCs w:val="30"/>
        </w:rPr>
        <w:t>祂教导说，既然神是良善和公义的，祂所创造的一切，包括人性，也必然是良善的。</w:t>
      </w:r>
    </w:p>
    <w:p w14:paraId="6A95F4C2">
      <w:pPr>
        <w:bidi w:val="0"/>
        <w:rPr>
          <w:rFonts w:hint="eastAsia"/>
          <w:b w:val="0"/>
          <w:bCs w:val="0"/>
          <w:sz w:val="30"/>
          <w:szCs w:val="30"/>
        </w:rPr>
      </w:pPr>
      <w:r>
        <w:rPr>
          <w:rFonts w:hint="eastAsia"/>
          <w:b w:val="0"/>
          <w:bCs w:val="0"/>
          <w:sz w:val="30"/>
          <w:szCs w:val="30"/>
        </w:rPr>
        <w:t>Free will, Pelagius said, is God’s greatest gift, enabling humans to choose between good and evil.</w:t>
      </w:r>
    </w:p>
    <w:p w14:paraId="7123FDFD">
      <w:pPr>
        <w:bidi w:val="0"/>
        <w:rPr>
          <w:rFonts w:hint="eastAsia"/>
          <w:b w:val="0"/>
          <w:bCs w:val="0"/>
          <w:sz w:val="30"/>
          <w:szCs w:val="30"/>
        </w:rPr>
      </w:pPr>
      <w:r>
        <w:rPr>
          <w:rFonts w:hint="eastAsia"/>
          <w:b w:val="0"/>
          <w:bCs w:val="0"/>
          <w:sz w:val="30"/>
          <w:szCs w:val="30"/>
        </w:rPr>
        <w:t>伯拉纠说，自由意志是神最大的恩赐，使人类能够在善与恶之间做出选择。</w:t>
      </w:r>
    </w:p>
    <w:p w14:paraId="103B1903">
      <w:pPr>
        <w:bidi w:val="0"/>
        <w:rPr>
          <w:rFonts w:hint="eastAsia"/>
          <w:b w:val="0"/>
          <w:bCs w:val="0"/>
          <w:sz w:val="30"/>
          <w:szCs w:val="30"/>
        </w:rPr>
      </w:pPr>
      <w:r>
        <w:rPr>
          <w:rFonts w:hint="eastAsia"/>
          <w:b w:val="0"/>
          <w:bCs w:val="0"/>
          <w:sz w:val="30"/>
          <w:szCs w:val="30"/>
        </w:rPr>
        <w:t>According to him, sin is always a choice of the will and never changes human nature.</w:t>
      </w:r>
    </w:p>
    <w:p w14:paraId="0CE4C253">
      <w:pPr>
        <w:bidi w:val="0"/>
        <w:rPr>
          <w:rFonts w:hint="eastAsia"/>
          <w:b w:val="0"/>
          <w:bCs w:val="0"/>
          <w:sz w:val="30"/>
          <w:szCs w:val="30"/>
        </w:rPr>
      </w:pPr>
      <w:r>
        <w:rPr>
          <w:rFonts w:hint="eastAsia"/>
          <w:b w:val="0"/>
          <w:bCs w:val="0"/>
          <w:sz w:val="30"/>
          <w:szCs w:val="30"/>
        </w:rPr>
        <w:t>根据祂的说法，罪总是意志的选择，并且从不改变人性。</w:t>
      </w:r>
    </w:p>
    <w:p w14:paraId="01555537">
      <w:pPr>
        <w:bidi w:val="0"/>
        <w:rPr>
          <w:rFonts w:hint="eastAsia"/>
          <w:b w:val="0"/>
          <w:bCs w:val="0"/>
          <w:sz w:val="30"/>
          <w:szCs w:val="30"/>
        </w:rPr>
      </w:pPr>
      <w:r>
        <w:rPr>
          <w:rFonts w:hint="eastAsia"/>
          <w:b w:val="0"/>
          <w:bCs w:val="0"/>
          <w:sz w:val="30"/>
          <w:szCs w:val="30"/>
        </w:rPr>
        <w:t>Therefore:</w:t>
      </w:r>
    </w:p>
    <w:p w14:paraId="1CFA19AF">
      <w:pPr>
        <w:bidi w:val="0"/>
        <w:rPr>
          <w:rFonts w:hint="eastAsia"/>
          <w:b w:val="0"/>
          <w:bCs w:val="0"/>
          <w:sz w:val="30"/>
          <w:szCs w:val="30"/>
        </w:rPr>
      </w:pPr>
      <w:r>
        <w:rPr>
          <w:rFonts w:hint="eastAsia"/>
          <w:b w:val="0"/>
          <w:bCs w:val="0"/>
          <w:sz w:val="30"/>
          <w:szCs w:val="30"/>
        </w:rPr>
        <w:t>因此：</w:t>
      </w:r>
    </w:p>
    <w:p w14:paraId="76231BB4">
      <w:pPr>
        <w:bidi w:val="0"/>
        <w:rPr>
          <w:rFonts w:hint="eastAsia"/>
          <w:b w:val="0"/>
          <w:bCs w:val="0"/>
          <w:sz w:val="30"/>
          <w:szCs w:val="30"/>
        </w:rPr>
      </w:pPr>
      <w:r>
        <w:rPr>
          <w:rFonts w:hint="eastAsia"/>
          <w:b w:val="0"/>
          <w:bCs w:val="0"/>
          <w:sz w:val="30"/>
          <w:szCs w:val="30"/>
        </w:rPr>
        <w:t>1.Adam’s sin did not affect humanity’s moral condition; we are born just as Adam was created.</w:t>
      </w:r>
    </w:p>
    <w:p w14:paraId="7AEB1A3B">
      <w:pPr>
        <w:bidi w:val="0"/>
        <w:rPr>
          <w:rFonts w:hint="eastAsia"/>
          <w:b w:val="0"/>
          <w:bCs w:val="0"/>
          <w:sz w:val="30"/>
          <w:szCs w:val="30"/>
        </w:rPr>
      </w:pPr>
      <w:r>
        <w:rPr>
          <w:rFonts w:hint="eastAsia"/>
          <w:b w:val="0"/>
          <w:bCs w:val="0"/>
          <w:sz w:val="30"/>
          <w:szCs w:val="30"/>
        </w:rPr>
        <w:t>1. 亚当的罪并未影响人类的道德状况；我们生来就像亚当被造时一样。</w:t>
      </w:r>
    </w:p>
    <w:p w14:paraId="0E2D6C28">
      <w:pPr>
        <w:bidi w:val="0"/>
        <w:rPr>
          <w:rFonts w:hint="eastAsia"/>
          <w:b w:val="0"/>
          <w:bCs w:val="0"/>
          <w:sz w:val="30"/>
          <w:szCs w:val="30"/>
        </w:rPr>
      </w:pPr>
      <w:r>
        <w:rPr>
          <w:rFonts w:hint="eastAsia"/>
          <w:b w:val="0"/>
          <w:bCs w:val="0"/>
          <w:sz w:val="30"/>
          <w:szCs w:val="30"/>
        </w:rPr>
        <w:t>2.There is no such thing as original sin, and death is a natural part of life, not a penalty for sin.</w:t>
      </w:r>
    </w:p>
    <w:p w14:paraId="6D0A803D">
      <w:pPr>
        <w:bidi w:val="0"/>
        <w:rPr>
          <w:rFonts w:hint="eastAsia"/>
          <w:b w:val="0"/>
          <w:bCs w:val="0"/>
          <w:sz w:val="30"/>
          <w:szCs w:val="30"/>
        </w:rPr>
      </w:pPr>
      <w:r>
        <w:rPr>
          <w:rFonts w:hint="eastAsia"/>
          <w:b w:val="0"/>
          <w:bCs w:val="0"/>
          <w:sz w:val="30"/>
          <w:szCs w:val="30"/>
        </w:rPr>
        <w:t>2. 根本没有原罪这回事，死亡是生命自然的一部分，而不是罪的刑罚。</w:t>
      </w:r>
    </w:p>
    <w:p w14:paraId="2A7CA44C">
      <w:pPr>
        <w:bidi w:val="0"/>
        <w:rPr>
          <w:rFonts w:hint="eastAsia"/>
          <w:b w:val="0"/>
          <w:bCs w:val="0"/>
          <w:sz w:val="30"/>
          <w:szCs w:val="30"/>
        </w:rPr>
      </w:pPr>
      <w:r>
        <w:rPr>
          <w:rFonts w:hint="eastAsia"/>
          <w:b w:val="0"/>
          <w:bCs w:val="0"/>
          <w:sz w:val="30"/>
          <w:szCs w:val="30"/>
        </w:rPr>
        <w:t>3.Sin spreads by example, not inheritance, and humans can live sinless lives by following good examples.</w:t>
      </w:r>
    </w:p>
    <w:p w14:paraId="763A01A5">
      <w:pPr>
        <w:bidi w:val="0"/>
        <w:rPr>
          <w:rFonts w:hint="eastAsia"/>
          <w:b w:val="0"/>
          <w:bCs w:val="0"/>
          <w:sz w:val="30"/>
          <w:szCs w:val="30"/>
        </w:rPr>
      </w:pPr>
      <w:r>
        <w:rPr>
          <w:rFonts w:hint="eastAsia"/>
          <w:b w:val="0"/>
          <w:bCs w:val="0"/>
          <w:sz w:val="30"/>
          <w:szCs w:val="30"/>
        </w:rPr>
        <w:t>3. 罪通过榜样传播，而非遗传，人类可以通过效法好的榜样过无罪的生活。</w:t>
      </w:r>
    </w:p>
    <w:p w14:paraId="1028692F">
      <w:pPr>
        <w:bidi w:val="0"/>
        <w:rPr>
          <w:rFonts w:hint="eastAsia"/>
          <w:b w:val="0"/>
          <w:bCs w:val="0"/>
          <w:sz w:val="30"/>
          <w:szCs w:val="30"/>
        </w:rPr>
      </w:pPr>
      <w:r>
        <w:rPr>
          <w:rFonts w:hint="eastAsia"/>
          <w:b w:val="0"/>
          <w:bCs w:val="0"/>
          <w:sz w:val="30"/>
          <w:szCs w:val="30"/>
        </w:rPr>
        <w:t>4.Grace is God’s help through the moral law and the teachings of Christ, given to those who use their free will rightly.</w:t>
      </w:r>
    </w:p>
    <w:p w14:paraId="72498F27">
      <w:pPr>
        <w:bidi w:val="0"/>
        <w:rPr>
          <w:rFonts w:hint="eastAsia"/>
          <w:b w:val="0"/>
          <w:bCs w:val="0"/>
          <w:sz w:val="30"/>
          <w:szCs w:val="30"/>
        </w:rPr>
      </w:pPr>
      <w:r>
        <w:rPr>
          <w:rFonts w:hint="eastAsia"/>
          <w:b w:val="0"/>
          <w:bCs w:val="0"/>
          <w:sz w:val="30"/>
          <w:szCs w:val="30"/>
        </w:rPr>
        <w:t>4. 恩典是神藉着道德律法和基督的教训所施的帮助，赐给那些正确运用自由意志的人。</w:t>
      </w:r>
    </w:p>
    <w:p w14:paraId="179F6A0B">
      <w:pPr>
        <w:bidi w:val="0"/>
        <w:rPr>
          <w:rFonts w:hint="eastAsia"/>
          <w:b w:val="0"/>
          <w:bCs w:val="0"/>
          <w:sz w:val="30"/>
          <w:szCs w:val="30"/>
        </w:rPr>
      </w:pPr>
      <w:r>
        <w:rPr>
          <w:rFonts w:hint="eastAsia"/>
          <w:b w:val="0"/>
          <w:bCs w:val="0"/>
          <w:sz w:val="30"/>
          <w:szCs w:val="30"/>
        </w:rPr>
        <w:t>5.Predestination is simply God’s foreknowledge of who will choose to do good.</w:t>
      </w:r>
    </w:p>
    <w:p w14:paraId="7A55F4DA">
      <w:pPr>
        <w:bidi w:val="0"/>
        <w:rPr>
          <w:rFonts w:hint="eastAsia"/>
          <w:b w:val="0"/>
          <w:bCs w:val="0"/>
          <w:sz w:val="30"/>
          <w:szCs w:val="30"/>
        </w:rPr>
      </w:pPr>
      <w:r>
        <w:rPr>
          <w:rFonts w:hint="eastAsia"/>
          <w:b w:val="0"/>
          <w:bCs w:val="0"/>
          <w:sz w:val="30"/>
          <w:szCs w:val="30"/>
        </w:rPr>
        <w:t>5. 预定仅仅是神预知谁会选择行善。</w:t>
      </w:r>
    </w:p>
    <w:p w14:paraId="11B4D125">
      <w:pPr>
        <w:bidi w:val="0"/>
        <w:rPr>
          <w:rFonts w:hint="eastAsia"/>
          <w:b w:val="0"/>
          <w:bCs w:val="0"/>
          <w:sz w:val="30"/>
          <w:szCs w:val="30"/>
        </w:rPr>
      </w:pPr>
      <w:r>
        <w:rPr>
          <w:rFonts w:hint="eastAsia"/>
          <w:b w:val="0"/>
          <w:bCs w:val="0"/>
          <w:sz w:val="30"/>
          <w:szCs w:val="30"/>
        </w:rPr>
        <w:t>Pelagius’s ideas were further developed by his followers but were ultimately rejected by the church as incompatible with Scripture.</w:t>
      </w:r>
    </w:p>
    <w:p w14:paraId="6ADFA56B">
      <w:pPr>
        <w:bidi w:val="0"/>
        <w:rPr>
          <w:rFonts w:hint="eastAsia"/>
          <w:b w:val="0"/>
          <w:bCs w:val="0"/>
          <w:sz w:val="30"/>
          <w:szCs w:val="30"/>
        </w:rPr>
      </w:pPr>
      <w:r>
        <w:rPr>
          <w:rFonts w:hint="eastAsia"/>
          <w:b w:val="0"/>
          <w:bCs w:val="0"/>
          <w:sz w:val="30"/>
          <w:szCs w:val="30"/>
        </w:rPr>
        <w:t>伯拉纠的思想被他的追随者进一步发展，但最终被教会斥为与圣经不符。</w:t>
      </w:r>
    </w:p>
    <w:p w14:paraId="49E056D0">
      <w:pPr>
        <w:pStyle w:val="3"/>
        <w:bidi w:val="0"/>
        <w:rPr>
          <w:rFonts w:hint="eastAsia"/>
        </w:rPr>
      </w:pPr>
      <w:r>
        <w:rPr>
          <w:rFonts w:hint="eastAsia"/>
        </w:rPr>
        <w:t>Semi-Pelagianism</w:t>
      </w:r>
    </w:p>
    <w:p w14:paraId="141B593E">
      <w:pPr>
        <w:pStyle w:val="3"/>
        <w:bidi w:val="0"/>
        <w:rPr>
          <w:rFonts w:hint="eastAsia"/>
        </w:rPr>
      </w:pPr>
      <w:r>
        <w:rPr>
          <w:rFonts w:hint="eastAsia"/>
        </w:rPr>
        <w:t>半伯拉纠主义</w:t>
      </w:r>
    </w:p>
    <w:p w14:paraId="5E1F7B28">
      <w:pPr>
        <w:bidi w:val="0"/>
        <w:rPr>
          <w:rFonts w:hint="eastAsia"/>
          <w:b w:val="0"/>
          <w:bCs w:val="0"/>
          <w:sz w:val="30"/>
          <w:szCs w:val="30"/>
        </w:rPr>
      </w:pPr>
    </w:p>
    <w:p w14:paraId="31844199">
      <w:pPr>
        <w:bidi w:val="0"/>
        <w:rPr>
          <w:rFonts w:hint="eastAsia"/>
          <w:b w:val="0"/>
          <w:bCs w:val="0"/>
          <w:sz w:val="30"/>
          <w:szCs w:val="30"/>
        </w:rPr>
      </w:pPr>
      <w:r>
        <w:rPr>
          <w:rFonts w:hint="eastAsia"/>
          <w:b w:val="0"/>
          <w:bCs w:val="0"/>
          <w:sz w:val="30"/>
          <w:szCs w:val="30"/>
        </w:rPr>
        <w:t>John Cassian, a later theologian, softened Pelagius’s teachings into what is called Semi-Pelagianism.</w:t>
      </w:r>
    </w:p>
    <w:p w14:paraId="18BA3DE4">
      <w:pPr>
        <w:bidi w:val="0"/>
        <w:rPr>
          <w:rFonts w:hint="eastAsia"/>
          <w:b w:val="0"/>
          <w:bCs w:val="0"/>
          <w:sz w:val="30"/>
          <w:szCs w:val="30"/>
        </w:rPr>
      </w:pPr>
      <w:r>
        <w:rPr>
          <w:rFonts w:hint="eastAsia"/>
          <w:b w:val="0"/>
          <w:bCs w:val="0"/>
          <w:sz w:val="30"/>
          <w:szCs w:val="30"/>
        </w:rPr>
        <w:t>约翰·卡西安，一位后来的神学家，将伯拉纠的教导软化为所谓的半伯拉纠主义。</w:t>
      </w:r>
    </w:p>
    <w:p w14:paraId="61F30E0B">
      <w:pPr>
        <w:bidi w:val="0"/>
        <w:rPr>
          <w:rFonts w:hint="eastAsia"/>
          <w:b w:val="0"/>
          <w:bCs w:val="0"/>
          <w:sz w:val="30"/>
          <w:szCs w:val="30"/>
        </w:rPr>
      </w:pPr>
      <w:r>
        <w:rPr>
          <w:rFonts w:hint="eastAsia"/>
          <w:b w:val="0"/>
          <w:bCs w:val="0"/>
          <w:sz w:val="30"/>
          <w:szCs w:val="30"/>
        </w:rPr>
        <w:t>He taught that sin had indeed corrupted human nature, but not entirely.</w:t>
      </w:r>
    </w:p>
    <w:p w14:paraId="08A51E5D">
      <w:pPr>
        <w:bidi w:val="0"/>
        <w:rPr>
          <w:rFonts w:hint="eastAsia"/>
          <w:b w:val="0"/>
          <w:bCs w:val="0"/>
          <w:sz w:val="30"/>
          <w:szCs w:val="30"/>
        </w:rPr>
      </w:pPr>
      <w:r>
        <w:rPr>
          <w:rFonts w:hint="eastAsia"/>
          <w:b w:val="0"/>
          <w:bCs w:val="0"/>
          <w:sz w:val="30"/>
          <w:szCs w:val="30"/>
        </w:rPr>
        <w:t>他教导说，罪确实败坏了人性，但并非完全败坏。</w:t>
      </w:r>
    </w:p>
    <w:p w14:paraId="2FEC98F3">
      <w:pPr>
        <w:bidi w:val="0"/>
        <w:rPr>
          <w:rFonts w:hint="eastAsia"/>
          <w:b w:val="0"/>
          <w:bCs w:val="0"/>
          <w:sz w:val="30"/>
          <w:szCs w:val="30"/>
        </w:rPr>
      </w:pPr>
      <w:r>
        <w:rPr>
          <w:rFonts w:hint="eastAsia"/>
          <w:b w:val="0"/>
          <w:bCs w:val="0"/>
          <w:sz w:val="30"/>
          <w:szCs w:val="30"/>
        </w:rPr>
        <w:t>Humans, though spiritually sick, still had the ability to cooperate with God’s grace.</w:t>
      </w:r>
    </w:p>
    <w:p w14:paraId="34907E3D">
      <w:pPr>
        <w:bidi w:val="0"/>
        <w:rPr>
          <w:rFonts w:hint="eastAsia"/>
          <w:b w:val="0"/>
          <w:bCs w:val="0"/>
          <w:sz w:val="30"/>
          <w:szCs w:val="30"/>
        </w:rPr>
      </w:pPr>
      <w:r>
        <w:rPr>
          <w:rFonts w:hint="eastAsia"/>
          <w:b w:val="0"/>
          <w:bCs w:val="0"/>
          <w:sz w:val="30"/>
          <w:szCs w:val="30"/>
        </w:rPr>
        <w:t>人类虽然灵性上患病，但仍然有能力与神的恩典合作。</w:t>
      </w:r>
    </w:p>
    <w:p w14:paraId="10DC9550">
      <w:pPr>
        <w:bidi w:val="0"/>
        <w:rPr>
          <w:rFonts w:hint="eastAsia"/>
          <w:b w:val="0"/>
          <w:bCs w:val="0"/>
          <w:sz w:val="30"/>
          <w:szCs w:val="30"/>
        </w:rPr>
      </w:pPr>
      <w:r>
        <w:rPr>
          <w:rFonts w:hint="eastAsia"/>
          <w:b w:val="0"/>
          <w:bCs w:val="0"/>
          <w:sz w:val="30"/>
          <w:szCs w:val="30"/>
        </w:rPr>
        <w:t>He compared humanity to a person who has fallen into a well and cannot climb out alone but can grab a rope when it is thrown.</w:t>
      </w:r>
    </w:p>
    <w:p w14:paraId="071C89BB">
      <w:pPr>
        <w:bidi w:val="0"/>
        <w:rPr>
          <w:rFonts w:hint="eastAsia"/>
          <w:b w:val="0"/>
          <w:bCs w:val="0"/>
          <w:sz w:val="30"/>
          <w:szCs w:val="30"/>
        </w:rPr>
      </w:pPr>
      <w:r>
        <w:rPr>
          <w:rFonts w:hint="eastAsia"/>
          <w:b w:val="0"/>
          <w:bCs w:val="0"/>
          <w:sz w:val="30"/>
          <w:szCs w:val="30"/>
        </w:rPr>
        <w:t>祂将人类比作一个掉进井里的人，无法独自爬出来，但当绳子扔下来时可以抓住。</w:t>
      </w:r>
    </w:p>
    <w:p w14:paraId="38F325F4">
      <w:pPr>
        <w:bidi w:val="0"/>
        <w:rPr>
          <w:rFonts w:hint="eastAsia"/>
          <w:b w:val="0"/>
          <w:bCs w:val="0"/>
          <w:sz w:val="30"/>
          <w:szCs w:val="30"/>
        </w:rPr>
      </w:pPr>
      <w:r>
        <w:rPr>
          <w:rFonts w:hint="eastAsia"/>
          <w:b w:val="0"/>
          <w:bCs w:val="0"/>
          <w:sz w:val="30"/>
          <w:szCs w:val="30"/>
        </w:rPr>
        <w:t>Predestination and reprobation (God’s choice to save or not save) were explained as depending on God’s foreknowledge of how individuals would respond to grace.</w:t>
      </w:r>
    </w:p>
    <w:p w14:paraId="54291A00">
      <w:pPr>
        <w:bidi w:val="0"/>
        <w:rPr>
          <w:rFonts w:hint="eastAsia"/>
          <w:b w:val="0"/>
          <w:bCs w:val="0"/>
          <w:sz w:val="30"/>
          <w:szCs w:val="30"/>
        </w:rPr>
      </w:pPr>
      <w:r>
        <w:rPr>
          <w:rFonts w:hint="eastAsia"/>
          <w:b w:val="0"/>
          <w:bCs w:val="0"/>
          <w:sz w:val="30"/>
          <w:szCs w:val="30"/>
        </w:rPr>
        <w:t>预定和遗弃（神拣选拯救或不拯救的决定）被解释为取决于神对个别人如何回应恩典的预知。</w:t>
      </w:r>
    </w:p>
    <w:p w14:paraId="0689A10C">
      <w:pPr>
        <w:pStyle w:val="3"/>
        <w:bidi w:val="0"/>
        <w:rPr>
          <w:rFonts w:hint="eastAsia"/>
        </w:rPr>
      </w:pPr>
      <w:r>
        <w:rPr>
          <w:rFonts w:hint="eastAsia"/>
        </w:rPr>
        <w:t>Augustine’s Response</w:t>
      </w:r>
    </w:p>
    <w:p w14:paraId="657F38C8">
      <w:pPr>
        <w:pStyle w:val="3"/>
        <w:bidi w:val="0"/>
        <w:rPr>
          <w:rFonts w:hint="eastAsia"/>
        </w:rPr>
      </w:pPr>
      <w:r>
        <w:rPr>
          <w:rFonts w:hint="eastAsia"/>
        </w:rPr>
        <w:t>奥古斯丁的回应</w:t>
      </w:r>
    </w:p>
    <w:p w14:paraId="10C86B23">
      <w:pPr>
        <w:bidi w:val="0"/>
        <w:rPr>
          <w:rFonts w:hint="eastAsia"/>
          <w:b w:val="0"/>
          <w:bCs w:val="0"/>
          <w:sz w:val="30"/>
          <w:szCs w:val="30"/>
        </w:rPr>
      </w:pPr>
    </w:p>
    <w:p w14:paraId="65191F4C">
      <w:pPr>
        <w:bidi w:val="0"/>
        <w:rPr>
          <w:rFonts w:hint="eastAsia"/>
          <w:b w:val="0"/>
          <w:bCs w:val="0"/>
          <w:sz w:val="30"/>
          <w:szCs w:val="30"/>
        </w:rPr>
      </w:pPr>
      <w:r>
        <w:rPr>
          <w:rFonts w:hint="eastAsia"/>
          <w:b w:val="0"/>
          <w:bCs w:val="0"/>
          <w:sz w:val="30"/>
          <w:szCs w:val="30"/>
        </w:rPr>
        <w:t>Long before Pelagius, Augustine had already developed a biblical doctrine of predestination based on his study of Paul’s Letter to the Romans.</w:t>
      </w:r>
    </w:p>
    <w:p w14:paraId="67889100">
      <w:pPr>
        <w:bidi w:val="0"/>
        <w:rPr>
          <w:rFonts w:hint="eastAsia"/>
          <w:b w:val="0"/>
          <w:bCs w:val="0"/>
          <w:sz w:val="30"/>
          <w:szCs w:val="30"/>
        </w:rPr>
      </w:pPr>
      <w:r>
        <w:rPr>
          <w:rFonts w:hint="eastAsia"/>
          <w:b w:val="0"/>
          <w:bCs w:val="0"/>
          <w:sz w:val="30"/>
          <w:szCs w:val="30"/>
        </w:rPr>
        <w:t>远在伯拉纠之前，奥古斯丁就已经基于他对保罗罗马书的研究，发展了一套合乎圣经的预定论教义。</w:t>
      </w:r>
    </w:p>
    <w:p w14:paraId="212EB364">
      <w:pPr>
        <w:bidi w:val="0"/>
        <w:rPr>
          <w:rFonts w:hint="eastAsia"/>
          <w:b w:val="0"/>
          <w:bCs w:val="0"/>
          <w:sz w:val="30"/>
          <w:szCs w:val="30"/>
        </w:rPr>
      </w:pPr>
      <w:r>
        <w:rPr>
          <w:rFonts w:hint="eastAsia"/>
          <w:b w:val="0"/>
          <w:bCs w:val="0"/>
          <w:sz w:val="30"/>
          <w:szCs w:val="30"/>
        </w:rPr>
        <w:t>He taught that:</w:t>
      </w:r>
    </w:p>
    <w:p w14:paraId="1A85E2E8">
      <w:pPr>
        <w:bidi w:val="0"/>
        <w:rPr>
          <w:rFonts w:hint="eastAsia"/>
          <w:b w:val="0"/>
          <w:bCs w:val="0"/>
          <w:sz w:val="30"/>
          <w:szCs w:val="30"/>
        </w:rPr>
      </w:pPr>
      <w:r>
        <w:rPr>
          <w:rFonts w:hint="eastAsia"/>
          <w:b w:val="0"/>
          <w:bCs w:val="0"/>
          <w:sz w:val="30"/>
          <w:szCs w:val="30"/>
        </w:rPr>
        <w:t>祂教导说：</w:t>
      </w:r>
    </w:p>
    <w:p w14:paraId="5AB14118">
      <w:pPr>
        <w:bidi w:val="0"/>
        <w:rPr>
          <w:rFonts w:hint="eastAsia"/>
          <w:b w:val="0"/>
          <w:bCs w:val="0"/>
          <w:sz w:val="30"/>
          <w:szCs w:val="30"/>
        </w:rPr>
      </w:pPr>
      <w:r>
        <w:rPr>
          <w:rFonts w:hint="eastAsia"/>
          <w:b w:val="0"/>
          <w:bCs w:val="0"/>
          <w:sz w:val="30"/>
          <w:szCs w:val="30"/>
        </w:rPr>
        <w:t>1.Predestination is God’s choice, rooted in his grace, not in human merit or foreseen faith.</w:t>
      </w:r>
    </w:p>
    <w:p w14:paraId="770FAB90">
      <w:pPr>
        <w:bidi w:val="0"/>
        <w:rPr>
          <w:rFonts w:hint="eastAsia"/>
          <w:b w:val="0"/>
          <w:bCs w:val="0"/>
          <w:sz w:val="30"/>
          <w:szCs w:val="30"/>
        </w:rPr>
      </w:pPr>
      <w:r>
        <w:rPr>
          <w:rFonts w:hint="eastAsia"/>
          <w:b w:val="0"/>
          <w:bCs w:val="0"/>
          <w:sz w:val="30"/>
          <w:szCs w:val="30"/>
        </w:rPr>
        <w:t>1. 预定是神的拣选，植根于祂的恩典，而非人的功德或预见的信心。</w:t>
      </w:r>
    </w:p>
    <w:p w14:paraId="743BD12E">
      <w:pPr>
        <w:bidi w:val="0"/>
        <w:rPr>
          <w:rFonts w:hint="eastAsia"/>
          <w:b w:val="0"/>
          <w:bCs w:val="0"/>
          <w:sz w:val="30"/>
          <w:szCs w:val="30"/>
        </w:rPr>
      </w:pPr>
      <w:r>
        <w:rPr>
          <w:rFonts w:hint="eastAsia"/>
          <w:b w:val="0"/>
          <w:bCs w:val="0"/>
          <w:sz w:val="30"/>
          <w:szCs w:val="30"/>
        </w:rPr>
        <w:t>People are chosen to believe, not because they believed beforehand.</w:t>
      </w:r>
    </w:p>
    <w:p w14:paraId="0DC3D6F9">
      <w:pPr>
        <w:bidi w:val="0"/>
        <w:rPr>
          <w:rFonts w:hint="eastAsia"/>
          <w:b w:val="0"/>
          <w:bCs w:val="0"/>
          <w:sz w:val="30"/>
          <w:szCs w:val="30"/>
        </w:rPr>
      </w:pPr>
      <w:r>
        <w:rPr>
          <w:rFonts w:hint="eastAsia"/>
          <w:b w:val="0"/>
          <w:bCs w:val="0"/>
          <w:sz w:val="30"/>
          <w:szCs w:val="30"/>
        </w:rPr>
        <w:t>人被拣选去相信，并非因为他们预先相信了。</w:t>
      </w:r>
    </w:p>
    <w:p w14:paraId="77F00AD8">
      <w:pPr>
        <w:bidi w:val="0"/>
        <w:rPr>
          <w:rFonts w:hint="eastAsia"/>
          <w:b w:val="0"/>
          <w:bCs w:val="0"/>
          <w:sz w:val="30"/>
          <w:szCs w:val="30"/>
        </w:rPr>
      </w:pPr>
      <w:r>
        <w:rPr>
          <w:rFonts w:hint="eastAsia"/>
          <w:b w:val="0"/>
          <w:bCs w:val="0"/>
          <w:sz w:val="30"/>
          <w:szCs w:val="30"/>
        </w:rPr>
        <w:t>2.All humans are born into a “condemned mass” because of sin and are equally deserving of judgment.</w:t>
      </w:r>
    </w:p>
    <w:p w14:paraId="2AAE8421">
      <w:pPr>
        <w:bidi w:val="0"/>
        <w:rPr>
          <w:rFonts w:hint="eastAsia"/>
          <w:b w:val="0"/>
          <w:bCs w:val="0"/>
          <w:sz w:val="30"/>
          <w:szCs w:val="30"/>
        </w:rPr>
      </w:pPr>
      <w:r>
        <w:rPr>
          <w:rFonts w:hint="eastAsia"/>
          <w:b w:val="0"/>
          <w:bCs w:val="0"/>
          <w:sz w:val="30"/>
          <w:szCs w:val="30"/>
        </w:rPr>
        <w:t>2. 所有人类都因罪而生于一个“被定罪的群体”，并且都同样应受审判。</w:t>
      </w:r>
    </w:p>
    <w:p w14:paraId="5470D65B">
      <w:pPr>
        <w:bidi w:val="0"/>
        <w:rPr>
          <w:rFonts w:hint="eastAsia"/>
          <w:b w:val="0"/>
          <w:bCs w:val="0"/>
          <w:sz w:val="30"/>
          <w:szCs w:val="30"/>
        </w:rPr>
      </w:pPr>
      <w:r>
        <w:rPr>
          <w:rFonts w:hint="eastAsia"/>
          <w:b w:val="0"/>
          <w:bCs w:val="0"/>
          <w:sz w:val="30"/>
          <w:szCs w:val="30"/>
        </w:rPr>
        <w:t>However, God, in his mercy, chooses some to be saved.</w:t>
      </w:r>
    </w:p>
    <w:p w14:paraId="42A44A61">
      <w:pPr>
        <w:bidi w:val="0"/>
        <w:rPr>
          <w:rFonts w:hint="eastAsia"/>
          <w:b w:val="0"/>
          <w:bCs w:val="0"/>
          <w:sz w:val="30"/>
          <w:szCs w:val="30"/>
        </w:rPr>
      </w:pPr>
      <w:r>
        <w:rPr>
          <w:rFonts w:hint="eastAsia"/>
          <w:b w:val="0"/>
          <w:bCs w:val="0"/>
          <w:sz w:val="30"/>
          <w:szCs w:val="30"/>
        </w:rPr>
        <w:t>然而，神凭着祂的怜悯，拣选了一些人得救。</w:t>
      </w:r>
    </w:p>
    <w:p w14:paraId="1E2C2256">
      <w:pPr>
        <w:bidi w:val="0"/>
        <w:rPr>
          <w:rFonts w:hint="eastAsia"/>
          <w:b w:val="0"/>
          <w:bCs w:val="0"/>
          <w:sz w:val="30"/>
          <w:szCs w:val="30"/>
        </w:rPr>
      </w:pPr>
      <w:r>
        <w:rPr>
          <w:rFonts w:hint="eastAsia"/>
          <w:b w:val="0"/>
          <w:bCs w:val="0"/>
          <w:sz w:val="30"/>
          <w:szCs w:val="30"/>
        </w:rPr>
        <w:t>3.This choice is entirely God’s sovereign will.</w:t>
      </w:r>
    </w:p>
    <w:p w14:paraId="7AC7E7B3">
      <w:pPr>
        <w:bidi w:val="0"/>
        <w:rPr>
          <w:rFonts w:hint="eastAsia"/>
          <w:b w:val="0"/>
          <w:bCs w:val="0"/>
          <w:sz w:val="30"/>
          <w:szCs w:val="30"/>
        </w:rPr>
      </w:pPr>
      <w:r>
        <w:rPr>
          <w:rFonts w:hint="eastAsia"/>
          <w:b w:val="0"/>
          <w:bCs w:val="0"/>
          <w:sz w:val="30"/>
          <w:szCs w:val="30"/>
        </w:rPr>
        <w:t>3. 这个选择完全是神的主权旨意。</w:t>
      </w:r>
    </w:p>
    <w:p w14:paraId="727BAC50">
      <w:pPr>
        <w:bidi w:val="0"/>
        <w:rPr>
          <w:rFonts w:hint="eastAsia"/>
          <w:b w:val="0"/>
          <w:bCs w:val="0"/>
          <w:sz w:val="30"/>
          <w:szCs w:val="30"/>
        </w:rPr>
      </w:pPr>
      <w:r>
        <w:rPr>
          <w:rFonts w:hint="eastAsia"/>
          <w:b w:val="0"/>
          <w:bCs w:val="0"/>
          <w:sz w:val="30"/>
          <w:szCs w:val="30"/>
        </w:rPr>
        <w:t>He has the right to make some "vessels of honor" and others "vessels of dishonor" (Romans 9:21).</w:t>
      </w:r>
    </w:p>
    <w:p w14:paraId="2CCB0619">
      <w:pPr>
        <w:bidi w:val="0"/>
        <w:rPr>
          <w:rFonts w:hint="eastAsia"/>
          <w:b w:val="0"/>
          <w:bCs w:val="0"/>
          <w:sz w:val="30"/>
          <w:szCs w:val="30"/>
        </w:rPr>
      </w:pPr>
      <w:r>
        <w:rPr>
          <w:rFonts w:hint="eastAsia"/>
          <w:b w:val="0"/>
          <w:bCs w:val="0"/>
          <w:sz w:val="30"/>
          <w:szCs w:val="30"/>
        </w:rPr>
        <w:t>祂有权使一些人成为“荣耀的器皿”，另一些人成为“卑贱的器皿”（罗马书 9:21）。</w:t>
      </w:r>
    </w:p>
    <w:p w14:paraId="76FFB26C">
      <w:pPr>
        <w:bidi w:val="0"/>
        <w:rPr>
          <w:rFonts w:hint="eastAsia"/>
          <w:b w:val="0"/>
          <w:bCs w:val="0"/>
          <w:sz w:val="30"/>
          <w:szCs w:val="30"/>
        </w:rPr>
      </w:pPr>
      <w:r>
        <w:rPr>
          <w:rFonts w:hint="eastAsia"/>
          <w:b w:val="0"/>
          <w:bCs w:val="0"/>
          <w:sz w:val="30"/>
          <w:szCs w:val="30"/>
        </w:rPr>
        <w:t>4.God’s grace ensures that those who are predestined will come to faith, receive baptism, and persevere to the end.</w:t>
      </w:r>
    </w:p>
    <w:p w14:paraId="7382249B">
      <w:pPr>
        <w:bidi w:val="0"/>
        <w:rPr>
          <w:rFonts w:hint="eastAsia"/>
          <w:b w:val="0"/>
          <w:bCs w:val="0"/>
          <w:sz w:val="30"/>
          <w:szCs w:val="30"/>
        </w:rPr>
      </w:pPr>
      <w:r>
        <w:rPr>
          <w:rFonts w:hint="eastAsia"/>
          <w:b w:val="0"/>
          <w:bCs w:val="0"/>
          <w:sz w:val="30"/>
          <w:szCs w:val="30"/>
        </w:rPr>
        <w:t>4. 神的恩典确保那些被预定的人将会来到信仰，领受洗礼，并坚忍到底。</w:t>
      </w:r>
    </w:p>
    <w:p w14:paraId="694D831F">
      <w:pPr>
        <w:bidi w:val="0"/>
        <w:rPr>
          <w:rFonts w:hint="eastAsia"/>
          <w:b w:val="0"/>
          <w:bCs w:val="0"/>
          <w:sz w:val="30"/>
          <w:szCs w:val="30"/>
        </w:rPr>
      </w:pPr>
      <w:r>
        <w:rPr>
          <w:rFonts w:hint="eastAsia"/>
          <w:b w:val="0"/>
          <w:bCs w:val="0"/>
          <w:sz w:val="30"/>
          <w:szCs w:val="30"/>
        </w:rPr>
        <w:t>Perseverance is the evidence of predestination.</w:t>
      </w:r>
    </w:p>
    <w:p w14:paraId="08094B97">
      <w:pPr>
        <w:bidi w:val="0"/>
        <w:rPr>
          <w:rFonts w:hint="eastAsia"/>
          <w:b w:val="0"/>
          <w:bCs w:val="0"/>
          <w:sz w:val="30"/>
          <w:szCs w:val="30"/>
        </w:rPr>
      </w:pPr>
      <w:r>
        <w:rPr>
          <w:rFonts w:hint="eastAsia"/>
          <w:b w:val="0"/>
          <w:bCs w:val="0"/>
          <w:sz w:val="30"/>
          <w:szCs w:val="30"/>
        </w:rPr>
        <w:t>坚忍是预定的证据。</w:t>
      </w:r>
    </w:p>
    <w:p w14:paraId="157EFE7F">
      <w:pPr>
        <w:pStyle w:val="3"/>
        <w:bidi w:val="0"/>
        <w:rPr>
          <w:rFonts w:hint="eastAsia"/>
        </w:rPr>
      </w:pPr>
      <w:r>
        <w:rPr>
          <w:rFonts w:hint="eastAsia"/>
        </w:rPr>
        <w:t>Predestination and Reprobation</w:t>
      </w:r>
    </w:p>
    <w:p w14:paraId="3F0615DA">
      <w:pPr>
        <w:pStyle w:val="3"/>
        <w:bidi w:val="0"/>
        <w:rPr>
          <w:rFonts w:hint="eastAsia"/>
        </w:rPr>
      </w:pPr>
      <w:r>
        <w:rPr>
          <w:rFonts w:hint="eastAsia"/>
        </w:rPr>
        <w:t>预定与遗弃</w:t>
      </w:r>
    </w:p>
    <w:p w14:paraId="089C4C2D">
      <w:pPr>
        <w:bidi w:val="0"/>
        <w:rPr>
          <w:rFonts w:hint="eastAsia"/>
          <w:b w:val="0"/>
          <w:bCs w:val="0"/>
          <w:sz w:val="30"/>
          <w:szCs w:val="30"/>
        </w:rPr>
      </w:pPr>
    </w:p>
    <w:p w14:paraId="7A53FA8D">
      <w:pPr>
        <w:bidi w:val="0"/>
        <w:rPr>
          <w:rFonts w:hint="eastAsia"/>
          <w:b w:val="0"/>
          <w:bCs w:val="0"/>
          <w:sz w:val="30"/>
          <w:szCs w:val="30"/>
        </w:rPr>
      </w:pPr>
      <w:r>
        <w:rPr>
          <w:rFonts w:hint="eastAsia"/>
          <w:b w:val="0"/>
          <w:bCs w:val="0"/>
          <w:sz w:val="30"/>
          <w:szCs w:val="30"/>
        </w:rPr>
        <w:t>For Augustine, predestination also implied reprobation—the idea that some are not chosen for salvation.</w:t>
      </w:r>
    </w:p>
    <w:p w14:paraId="098AFFDA">
      <w:pPr>
        <w:bidi w:val="0"/>
        <w:rPr>
          <w:rFonts w:hint="eastAsia"/>
          <w:b w:val="0"/>
          <w:bCs w:val="0"/>
          <w:sz w:val="30"/>
          <w:szCs w:val="30"/>
        </w:rPr>
      </w:pPr>
      <w:r>
        <w:rPr>
          <w:rFonts w:hint="eastAsia"/>
          <w:b w:val="0"/>
          <w:bCs w:val="0"/>
          <w:sz w:val="30"/>
          <w:szCs w:val="30"/>
        </w:rPr>
        <w:t>对奥古斯丁而言，预定也意味着遗弃——即有些人没有被拣选得救。</w:t>
      </w:r>
    </w:p>
    <w:p w14:paraId="7CCB56FA">
      <w:pPr>
        <w:bidi w:val="0"/>
        <w:rPr>
          <w:rFonts w:hint="eastAsia"/>
          <w:b w:val="0"/>
          <w:bCs w:val="0"/>
          <w:sz w:val="30"/>
          <w:szCs w:val="30"/>
        </w:rPr>
      </w:pPr>
      <w:r>
        <w:rPr>
          <w:rFonts w:hint="eastAsia"/>
          <w:b w:val="0"/>
          <w:bCs w:val="0"/>
          <w:sz w:val="30"/>
          <w:szCs w:val="30"/>
        </w:rPr>
        <w:t>This is not unjust because God owes salvation to no one.</w:t>
      </w:r>
    </w:p>
    <w:p w14:paraId="24269A5A">
      <w:pPr>
        <w:bidi w:val="0"/>
        <w:rPr>
          <w:rFonts w:hint="eastAsia"/>
          <w:b w:val="0"/>
          <w:bCs w:val="0"/>
          <w:sz w:val="30"/>
          <w:szCs w:val="30"/>
        </w:rPr>
      </w:pPr>
      <w:r>
        <w:rPr>
          <w:rFonts w:hint="eastAsia"/>
          <w:b w:val="0"/>
          <w:bCs w:val="0"/>
          <w:sz w:val="30"/>
          <w:szCs w:val="30"/>
        </w:rPr>
        <w:t>这并非不公，因为神不欠任何人救恩。</w:t>
      </w:r>
    </w:p>
    <w:p w14:paraId="718D42E9">
      <w:pPr>
        <w:bidi w:val="0"/>
        <w:rPr>
          <w:rFonts w:hint="eastAsia"/>
          <w:b w:val="0"/>
          <w:bCs w:val="0"/>
          <w:sz w:val="30"/>
          <w:szCs w:val="30"/>
        </w:rPr>
      </w:pPr>
      <w:r>
        <w:rPr>
          <w:rFonts w:hint="eastAsia"/>
          <w:b w:val="0"/>
          <w:bCs w:val="0"/>
          <w:sz w:val="30"/>
          <w:szCs w:val="30"/>
        </w:rPr>
        <w:t>Reprobation reveals God’s justice, while predestination reveals his grace.</w:t>
      </w:r>
    </w:p>
    <w:p w14:paraId="3D5365BB">
      <w:pPr>
        <w:bidi w:val="0"/>
        <w:rPr>
          <w:rFonts w:hint="eastAsia"/>
          <w:b w:val="0"/>
          <w:bCs w:val="0"/>
          <w:sz w:val="30"/>
          <w:szCs w:val="30"/>
        </w:rPr>
      </w:pPr>
      <w:r>
        <w:rPr>
          <w:rFonts w:hint="eastAsia"/>
          <w:b w:val="0"/>
          <w:bCs w:val="0"/>
          <w:sz w:val="30"/>
          <w:szCs w:val="30"/>
        </w:rPr>
        <w:t>遗弃显明神的公义，而预定则显明祂的恩典。</w:t>
      </w:r>
    </w:p>
    <w:p w14:paraId="5D7F5164">
      <w:pPr>
        <w:bidi w:val="0"/>
        <w:rPr>
          <w:rFonts w:hint="eastAsia"/>
          <w:b w:val="0"/>
          <w:bCs w:val="0"/>
          <w:sz w:val="30"/>
          <w:szCs w:val="30"/>
        </w:rPr>
      </w:pPr>
      <w:r>
        <w:rPr>
          <w:rFonts w:hint="eastAsia"/>
          <w:b w:val="0"/>
          <w:bCs w:val="0"/>
          <w:sz w:val="30"/>
          <w:szCs w:val="30"/>
        </w:rPr>
        <w:t>Both display his divine glory.</w:t>
      </w:r>
    </w:p>
    <w:p w14:paraId="5AB33F46">
      <w:pPr>
        <w:bidi w:val="0"/>
        <w:rPr>
          <w:rFonts w:hint="eastAsia"/>
          <w:b w:val="0"/>
          <w:bCs w:val="0"/>
          <w:sz w:val="30"/>
          <w:szCs w:val="30"/>
        </w:rPr>
      </w:pPr>
      <w:r>
        <w:rPr>
          <w:rFonts w:hint="eastAsia"/>
          <w:b w:val="0"/>
          <w:bCs w:val="0"/>
          <w:sz w:val="30"/>
          <w:szCs w:val="30"/>
        </w:rPr>
        <w:t>两者都彰显祂神圣的荣耀。</w:t>
      </w:r>
    </w:p>
    <w:p w14:paraId="16CFDD8F">
      <w:pPr>
        <w:bidi w:val="0"/>
        <w:rPr>
          <w:rFonts w:hint="eastAsia"/>
          <w:b w:val="0"/>
          <w:bCs w:val="0"/>
          <w:sz w:val="30"/>
          <w:szCs w:val="30"/>
        </w:rPr>
      </w:pPr>
      <w:r>
        <w:rPr>
          <w:rFonts w:hint="eastAsia"/>
          <w:b w:val="0"/>
          <w:bCs w:val="0"/>
          <w:sz w:val="30"/>
          <w:szCs w:val="30"/>
        </w:rPr>
        <w:t>God includes some who are not elect in the church to humble the elect and remind them of their dependence on grace.</w:t>
      </w:r>
    </w:p>
    <w:p w14:paraId="5B291BAE">
      <w:pPr>
        <w:bidi w:val="0"/>
        <w:rPr>
          <w:rFonts w:hint="eastAsia"/>
          <w:b w:val="0"/>
          <w:bCs w:val="0"/>
          <w:sz w:val="30"/>
          <w:szCs w:val="30"/>
        </w:rPr>
      </w:pPr>
      <w:r>
        <w:rPr>
          <w:rFonts w:hint="eastAsia"/>
          <w:b w:val="0"/>
          <w:bCs w:val="0"/>
          <w:sz w:val="30"/>
          <w:szCs w:val="30"/>
        </w:rPr>
        <w:t>神将一些非选民纳入教会，以谦卑选民，并提醒他们对恩典的依赖。</w:t>
      </w:r>
    </w:p>
    <w:p w14:paraId="7F31C957">
      <w:pPr>
        <w:bidi w:val="0"/>
        <w:rPr>
          <w:rFonts w:hint="eastAsia"/>
          <w:b w:val="0"/>
          <w:bCs w:val="0"/>
          <w:sz w:val="30"/>
          <w:szCs w:val="30"/>
        </w:rPr>
      </w:pPr>
      <w:r>
        <w:rPr>
          <w:rFonts w:hint="eastAsia"/>
          <w:b w:val="0"/>
          <w:bCs w:val="0"/>
          <w:sz w:val="30"/>
          <w:szCs w:val="30"/>
        </w:rPr>
        <w:t>Ultimately, why God saves some and not others is a mystery known only to him.</w:t>
      </w:r>
    </w:p>
    <w:p w14:paraId="7D3C227B">
      <w:pPr>
        <w:bidi w:val="0"/>
        <w:rPr>
          <w:rFonts w:hint="eastAsia"/>
          <w:b w:val="0"/>
          <w:bCs w:val="0"/>
          <w:sz w:val="30"/>
          <w:szCs w:val="30"/>
        </w:rPr>
      </w:pPr>
      <w:r>
        <w:rPr>
          <w:rFonts w:hint="eastAsia"/>
          <w:b w:val="0"/>
          <w:bCs w:val="0"/>
          <w:sz w:val="30"/>
          <w:szCs w:val="30"/>
        </w:rPr>
        <w:t>最终，神为何拯救一些人而不拯救另一些人，这是一个只有祂知道的奥秘。</w:t>
      </w:r>
    </w:p>
    <w:p w14:paraId="176A72A9">
      <w:pPr>
        <w:bidi w:val="0"/>
        <w:rPr>
          <w:rFonts w:hint="eastAsia"/>
          <w:b w:val="0"/>
          <w:bCs w:val="0"/>
          <w:sz w:val="30"/>
          <w:szCs w:val="30"/>
        </w:rPr>
      </w:pPr>
      <w:r>
        <w:rPr>
          <w:rFonts w:hint="eastAsia"/>
          <w:b w:val="0"/>
          <w:bCs w:val="0"/>
          <w:sz w:val="30"/>
          <w:szCs w:val="30"/>
        </w:rPr>
        <w:t>He is not unjust, for he owes nothing to anyone.</w:t>
      </w:r>
    </w:p>
    <w:p w14:paraId="0B739816">
      <w:pPr>
        <w:bidi w:val="0"/>
        <w:rPr>
          <w:rFonts w:hint="eastAsia"/>
          <w:b w:val="0"/>
          <w:bCs w:val="0"/>
          <w:sz w:val="30"/>
          <w:szCs w:val="30"/>
        </w:rPr>
      </w:pPr>
      <w:r>
        <w:rPr>
          <w:rFonts w:hint="eastAsia"/>
          <w:b w:val="0"/>
          <w:bCs w:val="0"/>
          <w:sz w:val="30"/>
          <w:szCs w:val="30"/>
        </w:rPr>
        <w:t>祂并非不公，因为祂不欠任何人任何东西。</w:t>
      </w:r>
    </w:p>
    <w:p w14:paraId="1D4F2BFC">
      <w:pPr>
        <w:bidi w:val="0"/>
        <w:rPr>
          <w:rFonts w:hint="eastAsia"/>
          <w:b w:val="0"/>
          <w:bCs w:val="0"/>
          <w:sz w:val="30"/>
          <w:szCs w:val="30"/>
        </w:rPr>
      </w:pPr>
      <w:r>
        <w:rPr>
          <w:rFonts w:hint="eastAsia"/>
          <w:b w:val="0"/>
          <w:bCs w:val="0"/>
          <w:sz w:val="30"/>
          <w:szCs w:val="30"/>
        </w:rPr>
        <w:t>Predestination is an act of mercy, and reprobation is an act of justice, both of which demonstrate God’s holiness and wisdom.</w:t>
      </w:r>
    </w:p>
    <w:p w14:paraId="7C14CE2E">
      <w:pPr>
        <w:bidi w:val="0"/>
        <w:rPr>
          <w:rFonts w:hint="eastAsia"/>
          <w:b w:val="0"/>
          <w:bCs w:val="0"/>
          <w:sz w:val="30"/>
          <w:szCs w:val="30"/>
        </w:rPr>
      </w:pPr>
      <w:r>
        <w:rPr>
          <w:rFonts w:hint="eastAsia"/>
          <w:b w:val="0"/>
          <w:bCs w:val="0"/>
          <w:sz w:val="30"/>
          <w:szCs w:val="30"/>
        </w:rPr>
        <w:t>预定是怜悯的行为，而遗弃是公义的行为，两者都彰显了神的圣洁和智慧。</w:t>
      </w:r>
    </w:p>
    <w:p w14:paraId="01715765">
      <w:pPr>
        <w:pStyle w:val="3"/>
        <w:bidi w:val="0"/>
        <w:rPr>
          <w:rFonts w:hint="eastAsia"/>
        </w:rPr>
      </w:pPr>
      <w:r>
        <w:rPr>
          <w:rFonts w:hint="eastAsia"/>
        </w:rPr>
        <w:t>The Condemnation of Pelagianism and Its Aftermath</w:t>
      </w:r>
    </w:p>
    <w:p w14:paraId="1CAE3B59">
      <w:pPr>
        <w:pStyle w:val="3"/>
        <w:bidi w:val="0"/>
        <w:rPr>
          <w:rFonts w:hint="eastAsia"/>
        </w:rPr>
      </w:pPr>
      <w:r>
        <w:rPr>
          <w:rFonts w:hint="eastAsia"/>
        </w:rPr>
        <w:t>伯拉纠主义的定罪及其后果</w:t>
      </w:r>
    </w:p>
    <w:p w14:paraId="59194572">
      <w:pPr>
        <w:bidi w:val="0"/>
        <w:rPr>
          <w:rFonts w:hint="eastAsia"/>
          <w:b w:val="0"/>
          <w:bCs w:val="0"/>
          <w:sz w:val="30"/>
          <w:szCs w:val="30"/>
        </w:rPr>
      </w:pPr>
    </w:p>
    <w:p w14:paraId="5252866D">
      <w:pPr>
        <w:bidi w:val="0"/>
        <w:rPr>
          <w:rFonts w:hint="eastAsia"/>
          <w:b w:val="0"/>
          <w:bCs w:val="0"/>
          <w:sz w:val="30"/>
          <w:szCs w:val="30"/>
        </w:rPr>
      </w:pPr>
      <w:r>
        <w:rPr>
          <w:rFonts w:hint="eastAsia"/>
          <w:b w:val="0"/>
          <w:bCs w:val="0"/>
          <w:sz w:val="30"/>
          <w:szCs w:val="30"/>
        </w:rPr>
        <w:t>Pelagianism, which denied humanity’s total dependence on God’s grace, was officially condemned at the Council of Ephesus in 431.</w:t>
      </w:r>
    </w:p>
    <w:p w14:paraId="44A9EEC0">
      <w:pPr>
        <w:bidi w:val="0"/>
        <w:rPr>
          <w:rFonts w:hint="eastAsia"/>
          <w:b w:val="0"/>
          <w:bCs w:val="0"/>
          <w:sz w:val="30"/>
          <w:szCs w:val="30"/>
        </w:rPr>
      </w:pPr>
      <w:r>
        <w:rPr>
          <w:rFonts w:hint="eastAsia"/>
          <w:b w:val="0"/>
          <w:bCs w:val="0"/>
          <w:sz w:val="30"/>
          <w:szCs w:val="30"/>
        </w:rPr>
        <w:t>伯拉纠主义否认人类完全依赖神的恩典，于公元431年在以弗所公会议上被正式定罪。</w:t>
      </w:r>
    </w:p>
    <w:p w14:paraId="55EE81F9">
      <w:pPr>
        <w:bidi w:val="0"/>
        <w:rPr>
          <w:rFonts w:hint="eastAsia"/>
          <w:b w:val="0"/>
          <w:bCs w:val="0"/>
          <w:sz w:val="30"/>
          <w:szCs w:val="30"/>
        </w:rPr>
      </w:pPr>
      <w:r>
        <w:rPr>
          <w:rFonts w:hint="eastAsia"/>
          <w:b w:val="0"/>
          <w:bCs w:val="0"/>
          <w:sz w:val="30"/>
          <w:szCs w:val="30"/>
        </w:rPr>
        <w:t>However, debates about predestination and free will continued for centuries, particularly between followers of Augustine and advocates of Semi-Pelagianism.</w:t>
      </w:r>
    </w:p>
    <w:p w14:paraId="5F88C0AB">
      <w:pPr>
        <w:bidi w:val="0"/>
        <w:rPr>
          <w:rFonts w:hint="eastAsia"/>
          <w:b w:val="0"/>
          <w:bCs w:val="0"/>
          <w:sz w:val="30"/>
          <w:szCs w:val="30"/>
        </w:rPr>
      </w:pPr>
      <w:r>
        <w:rPr>
          <w:rFonts w:hint="eastAsia"/>
          <w:b w:val="0"/>
          <w:bCs w:val="0"/>
          <w:sz w:val="30"/>
          <w:szCs w:val="30"/>
        </w:rPr>
        <w:t>然而，关于预定论和自由意志的争论持续了几个世纪，尤其是在奥古斯丁的追随者和半伯拉纠主义的倡导者之间。</w:t>
      </w:r>
    </w:p>
    <w:p w14:paraId="4CF64E3C">
      <w:pPr>
        <w:bidi w:val="0"/>
        <w:rPr>
          <w:rFonts w:hint="eastAsia"/>
          <w:b w:val="0"/>
          <w:bCs w:val="0"/>
          <w:sz w:val="30"/>
          <w:szCs w:val="30"/>
        </w:rPr>
      </w:pPr>
      <w:r>
        <w:rPr>
          <w:rFonts w:hint="eastAsia"/>
          <w:b w:val="0"/>
          <w:bCs w:val="0"/>
          <w:sz w:val="30"/>
          <w:szCs w:val="30"/>
        </w:rPr>
        <w:t>Augustine’s supporters emphasized humanity’s total corruption due to sin and the absolute necessity of grace for salvation.</w:t>
      </w:r>
    </w:p>
    <w:p w14:paraId="50199EDE">
      <w:pPr>
        <w:bidi w:val="0"/>
        <w:rPr>
          <w:rFonts w:hint="eastAsia"/>
          <w:b w:val="0"/>
          <w:bCs w:val="0"/>
          <w:sz w:val="30"/>
          <w:szCs w:val="30"/>
        </w:rPr>
      </w:pPr>
      <w:r>
        <w:rPr>
          <w:rFonts w:hint="eastAsia"/>
          <w:b w:val="0"/>
          <w:bCs w:val="0"/>
          <w:sz w:val="30"/>
          <w:szCs w:val="30"/>
        </w:rPr>
        <w:t>奥古斯丁的支持者强调人类因罪而完全败坏，以及恩典对救恩的绝对必要性。</w:t>
      </w:r>
    </w:p>
    <w:p w14:paraId="10D45EE0">
      <w:pPr>
        <w:bidi w:val="0"/>
        <w:rPr>
          <w:rFonts w:hint="eastAsia"/>
          <w:b w:val="0"/>
          <w:bCs w:val="0"/>
          <w:sz w:val="30"/>
          <w:szCs w:val="30"/>
        </w:rPr>
      </w:pPr>
      <w:r>
        <w:rPr>
          <w:rFonts w:hint="eastAsia"/>
          <w:b w:val="0"/>
          <w:bCs w:val="0"/>
          <w:sz w:val="30"/>
          <w:szCs w:val="30"/>
        </w:rPr>
        <w:t>Semi-Pelagians, while recognizing the need for grace, argued that human free will played a significant role in salvation.</w:t>
      </w:r>
    </w:p>
    <w:p w14:paraId="22984630">
      <w:pPr>
        <w:bidi w:val="0"/>
        <w:rPr>
          <w:rFonts w:hint="eastAsia"/>
          <w:b w:val="0"/>
          <w:bCs w:val="0"/>
          <w:sz w:val="30"/>
          <w:szCs w:val="30"/>
        </w:rPr>
      </w:pPr>
      <w:r>
        <w:rPr>
          <w:rFonts w:hint="eastAsia"/>
          <w:b w:val="0"/>
          <w:bCs w:val="0"/>
          <w:sz w:val="30"/>
          <w:szCs w:val="30"/>
        </w:rPr>
        <w:t>半伯拉纠派虽然承认恩典的需要，但主张人的自由意志在救恩中扮演重要角色。</w:t>
      </w:r>
    </w:p>
    <w:p w14:paraId="63995878">
      <w:pPr>
        <w:bidi w:val="0"/>
        <w:rPr>
          <w:rFonts w:hint="eastAsia"/>
          <w:b w:val="0"/>
          <w:bCs w:val="0"/>
          <w:sz w:val="30"/>
          <w:szCs w:val="30"/>
        </w:rPr>
      </w:pPr>
    </w:p>
    <w:p w14:paraId="459BBA64">
      <w:pPr>
        <w:bidi w:val="0"/>
        <w:rPr>
          <w:rFonts w:hint="eastAsia"/>
          <w:b w:val="0"/>
          <w:bCs w:val="0"/>
          <w:sz w:val="30"/>
          <w:szCs w:val="30"/>
        </w:rPr>
      </w:pPr>
      <w:r>
        <w:rPr>
          <w:rFonts w:hint="eastAsia"/>
          <w:b w:val="0"/>
          <w:bCs w:val="0"/>
          <w:sz w:val="30"/>
          <w:szCs w:val="30"/>
        </w:rPr>
        <w:t>The Synod of Orange (529) sought to clarify these issues.</w:t>
      </w:r>
    </w:p>
    <w:p w14:paraId="66547654">
      <w:pPr>
        <w:bidi w:val="0"/>
        <w:rPr>
          <w:rFonts w:hint="eastAsia"/>
          <w:b w:val="0"/>
          <w:bCs w:val="0"/>
          <w:sz w:val="30"/>
          <w:szCs w:val="30"/>
        </w:rPr>
      </w:pPr>
      <w:r>
        <w:rPr>
          <w:rFonts w:hint="eastAsia"/>
          <w:b w:val="0"/>
          <w:bCs w:val="0"/>
          <w:sz w:val="30"/>
          <w:szCs w:val="30"/>
        </w:rPr>
        <w:t>奥兰治会议（529年）试图澄清这些问题。</w:t>
      </w:r>
    </w:p>
    <w:p w14:paraId="0B0B1339">
      <w:pPr>
        <w:bidi w:val="0"/>
        <w:rPr>
          <w:rFonts w:hint="eastAsia"/>
          <w:b w:val="0"/>
          <w:bCs w:val="0"/>
          <w:sz w:val="30"/>
          <w:szCs w:val="30"/>
        </w:rPr>
      </w:pPr>
      <w:r>
        <w:rPr>
          <w:rFonts w:hint="eastAsia"/>
          <w:b w:val="0"/>
          <w:bCs w:val="0"/>
          <w:sz w:val="30"/>
          <w:szCs w:val="30"/>
        </w:rPr>
        <w:t>It affirmed:</w:t>
      </w:r>
    </w:p>
    <w:p w14:paraId="34771AF8">
      <w:pPr>
        <w:bidi w:val="0"/>
        <w:rPr>
          <w:rFonts w:hint="eastAsia"/>
          <w:b w:val="0"/>
          <w:bCs w:val="0"/>
          <w:sz w:val="30"/>
          <w:szCs w:val="30"/>
        </w:rPr>
      </w:pPr>
      <w:r>
        <w:rPr>
          <w:rFonts w:hint="eastAsia"/>
          <w:b w:val="0"/>
          <w:bCs w:val="0"/>
          <w:sz w:val="30"/>
          <w:szCs w:val="30"/>
        </w:rPr>
        <w:t>它肯定了：</w:t>
      </w:r>
    </w:p>
    <w:p w14:paraId="5B11AFF4">
      <w:pPr>
        <w:bidi w:val="0"/>
        <w:rPr>
          <w:rFonts w:hint="eastAsia"/>
          <w:b w:val="0"/>
          <w:bCs w:val="0"/>
          <w:sz w:val="30"/>
          <w:szCs w:val="30"/>
        </w:rPr>
      </w:pPr>
    </w:p>
    <w:p w14:paraId="6FBFD837">
      <w:pPr>
        <w:bidi w:val="0"/>
        <w:rPr>
          <w:rFonts w:hint="eastAsia"/>
          <w:b w:val="0"/>
          <w:bCs w:val="0"/>
          <w:sz w:val="30"/>
          <w:szCs w:val="30"/>
        </w:rPr>
      </w:pPr>
      <w:r>
        <w:rPr>
          <w:rFonts w:hint="eastAsia"/>
          <w:b w:val="0"/>
          <w:bCs w:val="0"/>
          <w:sz w:val="30"/>
          <w:szCs w:val="30"/>
        </w:rPr>
        <w:t>1.Human Corruption: Sin affects the entire person, leaving humanity incapable of true goodness apart from grace.</w:t>
      </w:r>
    </w:p>
    <w:p w14:paraId="3AE08001">
      <w:pPr>
        <w:bidi w:val="0"/>
        <w:rPr>
          <w:rFonts w:hint="eastAsia"/>
          <w:b w:val="0"/>
          <w:bCs w:val="0"/>
          <w:sz w:val="30"/>
          <w:szCs w:val="30"/>
        </w:rPr>
      </w:pPr>
      <w:r>
        <w:rPr>
          <w:rFonts w:hint="eastAsia"/>
          <w:b w:val="0"/>
          <w:bCs w:val="0"/>
          <w:sz w:val="30"/>
          <w:szCs w:val="30"/>
        </w:rPr>
        <w:t>1. 人的败坏：罪影响整个人，使人类离了恩典就无法行出真正的良善。</w:t>
      </w:r>
    </w:p>
    <w:p w14:paraId="5E3BFC19">
      <w:pPr>
        <w:bidi w:val="0"/>
        <w:rPr>
          <w:rFonts w:hint="eastAsia"/>
          <w:b w:val="0"/>
          <w:bCs w:val="0"/>
          <w:sz w:val="30"/>
          <w:szCs w:val="30"/>
        </w:rPr>
      </w:pPr>
      <w:r>
        <w:rPr>
          <w:rFonts w:hint="eastAsia"/>
          <w:b w:val="0"/>
          <w:bCs w:val="0"/>
          <w:sz w:val="30"/>
          <w:szCs w:val="30"/>
        </w:rPr>
        <w:t>2.The Role of Grace: Faith begins and grows solely through the work of God’s Spirit, not human effort or free will.</w:t>
      </w:r>
    </w:p>
    <w:p w14:paraId="3A6D6B99">
      <w:pPr>
        <w:bidi w:val="0"/>
        <w:rPr>
          <w:rFonts w:hint="eastAsia"/>
          <w:b w:val="0"/>
          <w:bCs w:val="0"/>
          <w:sz w:val="30"/>
          <w:szCs w:val="30"/>
        </w:rPr>
      </w:pPr>
      <w:r>
        <w:rPr>
          <w:rFonts w:hint="eastAsia"/>
          <w:b w:val="0"/>
          <w:bCs w:val="0"/>
          <w:sz w:val="30"/>
          <w:szCs w:val="30"/>
        </w:rPr>
        <w:t>2. 恩典的角色：信心唯独藉着神圣灵的工作开始和成长，而非人的努力或自由意志。</w:t>
      </w:r>
    </w:p>
    <w:p w14:paraId="23ED8295">
      <w:pPr>
        <w:bidi w:val="0"/>
        <w:rPr>
          <w:rFonts w:hint="eastAsia"/>
          <w:b w:val="0"/>
          <w:bCs w:val="0"/>
          <w:sz w:val="30"/>
          <w:szCs w:val="30"/>
        </w:rPr>
      </w:pPr>
      <w:r>
        <w:rPr>
          <w:rFonts w:hint="eastAsia"/>
          <w:b w:val="0"/>
          <w:bCs w:val="0"/>
          <w:sz w:val="30"/>
          <w:szCs w:val="30"/>
        </w:rPr>
        <w:t>3.Free Will and Responsibility: Although weakened by sin, free will is restored through grace.</w:t>
      </w:r>
    </w:p>
    <w:p w14:paraId="1D5092CF">
      <w:pPr>
        <w:bidi w:val="0"/>
        <w:rPr>
          <w:rFonts w:hint="eastAsia"/>
          <w:b w:val="0"/>
          <w:bCs w:val="0"/>
          <w:sz w:val="30"/>
          <w:szCs w:val="30"/>
        </w:rPr>
      </w:pPr>
      <w:r>
        <w:rPr>
          <w:rFonts w:hint="eastAsia"/>
          <w:b w:val="0"/>
          <w:bCs w:val="0"/>
          <w:sz w:val="30"/>
          <w:szCs w:val="30"/>
        </w:rPr>
        <w:t>3. 自由意志与责任：虽然因罪而软弱，自由意志却藉着恩典得以恢复。</w:t>
      </w:r>
    </w:p>
    <w:p w14:paraId="56C71AAD">
      <w:pPr>
        <w:bidi w:val="0"/>
        <w:rPr>
          <w:rFonts w:hint="eastAsia"/>
          <w:b w:val="0"/>
          <w:bCs w:val="0"/>
          <w:sz w:val="30"/>
          <w:szCs w:val="30"/>
        </w:rPr>
      </w:pPr>
      <w:r>
        <w:rPr>
          <w:rFonts w:hint="eastAsia"/>
          <w:b w:val="0"/>
          <w:bCs w:val="0"/>
          <w:sz w:val="30"/>
          <w:szCs w:val="30"/>
        </w:rPr>
        <w:t>With Christ’s help, baptized believers are obligated to cooperate with grace to achieve salvation.</w:t>
      </w:r>
    </w:p>
    <w:p w14:paraId="60778605">
      <w:pPr>
        <w:bidi w:val="0"/>
        <w:rPr>
          <w:rFonts w:hint="eastAsia"/>
          <w:b w:val="0"/>
          <w:bCs w:val="0"/>
          <w:sz w:val="30"/>
          <w:szCs w:val="30"/>
        </w:rPr>
      </w:pPr>
      <w:r>
        <w:rPr>
          <w:rFonts w:hint="eastAsia"/>
          <w:b w:val="0"/>
          <w:bCs w:val="0"/>
          <w:sz w:val="30"/>
          <w:szCs w:val="30"/>
        </w:rPr>
        <w:t>藉着基督的帮助，受洗的信徒有义务与恩典合作以达致救恩。</w:t>
      </w:r>
    </w:p>
    <w:p w14:paraId="71908B15">
      <w:pPr>
        <w:bidi w:val="0"/>
        <w:rPr>
          <w:rFonts w:hint="eastAsia"/>
          <w:b w:val="0"/>
          <w:bCs w:val="0"/>
          <w:sz w:val="30"/>
          <w:szCs w:val="30"/>
        </w:rPr>
      </w:pPr>
      <w:r>
        <w:rPr>
          <w:rFonts w:hint="eastAsia"/>
          <w:b w:val="0"/>
          <w:bCs w:val="0"/>
          <w:sz w:val="30"/>
          <w:szCs w:val="30"/>
        </w:rPr>
        <w:t>However, the Synod avoided addressing doctrines like absolute predestination, irresistible grace, or the particularity of grace (that grace is given only to some).</w:t>
      </w:r>
    </w:p>
    <w:p w14:paraId="30CADE70">
      <w:pPr>
        <w:bidi w:val="0"/>
        <w:rPr>
          <w:rFonts w:hint="eastAsia"/>
          <w:b w:val="0"/>
          <w:bCs w:val="0"/>
          <w:sz w:val="30"/>
          <w:szCs w:val="30"/>
        </w:rPr>
      </w:pPr>
      <w:r>
        <w:rPr>
          <w:rFonts w:hint="eastAsia"/>
          <w:b w:val="0"/>
          <w:bCs w:val="0"/>
          <w:sz w:val="30"/>
          <w:szCs w:val="30"/>
        </w:rPr>
        <w:t>然而，该会议避免讨论诸如绝对预定、不可抗拒的恩典或恩典的特殊性（即恩典只赐给某些人）等教义。</w:t>
      </w:r>
    </w:p>
    <w:p w14:paraId="60AFCD44">
      <w:pPr>
        <w:bidi w:val="0"/>
        <w:rPr>
          <w:rFonts w:hint="eastAsia"/>
          <w:b w:val="0"/>
          <w:bCs w:val="0"/>
          <w:sz w:val="30"/>
          <w:szCs w:val="30"/>
        </w:rPr>
      </w:pPr>
      <w:r>
        <w:rPr>
          <w:rFonts w:hint="eastAsia"/>
          <w:b w:val="0"/>
          <w:bCs w:val="0"/>
          <w:sz w:val="30"/>
          <w:szCs w:val="30"/>
        </w:rPr>
        <w:t>This ambiguity led to future controversies.</w:t>
      </w:r>
    </w:p>
    <w:p w14:paraId="01EBCD69">
      <w:pPr>
        <w:bidi w:val="0"/>
        <w:rPr>
          <w:rFonts w:hint="eastAsia"/>
          <w:b w:val="0"/>
          <w:bCs w:val="0"/>
          <w:sz w:val="30"/>
          <w:szCs w:val="30"/>
        </w:rPr>
      </w:pPr>
      <w:r>
        <w:rPr>
          <w:rFonts w:hint="eastAsia"/>
          <w:b w:val="0"/>
          <w:bCs w:val="0"/>
          <w:sz w:val="30"/>
          <w:szCs w:val="30"/>
        </w:rPr>
        <w:t>这种含糊不清导致了未来的争议。</w:t>
      </w:r>
    </w:p>
    <w:p w14:paraId="0CA2A0DB">
      <w:pPr>
        <w:pStyle w:val="3"/>
        <w:bidi w:val="0"/>
        <w:rPr>
          <w:rFonts w:hint="eastAsia"/>
        </w:rPr>
      </w:pPr>
      <w:r>
        <w:rPr>
          <w:rFonts w:hint="eastAsia"/>
        </w:rPr>
        <w:t>The Predestinarian Controversy</w:t>
      </w:r>
    </w:p>
    <w:p w14:paraId="50190A5B">
      <w:pPr>
        <w:pStyle w:val="3"/>
        <w:bidi w:val="0"/>
        <w:rPr>
          <w:rFonts w:hint="eastAsia"/>
        </w:rPr>
      </w:pPr>
      <w:r>
        <w:rPr>
          <w:rFonts w:hint="eastAsia"/>
        </w:rPr>
        <w:t>预定论之争</w:t>
      </w:r>
    </w:p>
    <w:p w14:paraId="283B372A">
      <w:pPr>
        <w:bidi w:val="0"/>
        <w:rPr>
          <w:rFonts w:hint="eastAsia"/>
          <w:b w:val="0"/>
          <w:bCs w:val="0"/>
          <w:sz w:val="30"/>
          <w:szCs w:val="30"/>
        </w:rPr>
      </w:pPr>
    </w:p>
    <w:p w14:paraId="72DABA2F">
      <w:pPr>
        <w:bidi w:val="0"/>
        <w:rPr>
          <w:rFonts w:hint="eastAsia"/>
          <w:b w:val="0"/>
          <w:bCs w:val="0"/>
          <w:sz w:val="30"/>
          <w:szCs w:val="30"/>
        </w:rPr>
      </w:pPr>
      <w:r>
        <w:rPr>
          <w:rFonts w:hint="eastAsia"/>
          <w:b w:val="0"/>
          <w:bCs w:val="0"/>
          <w:sz w:val="30"/>
          <w:szCs w:val="30"/>
        </w:rPr>
        <w:t>A major debate over predestination arose later, centered on Gottschalk, who argued for a “double predestination”:</w:t>
      </w:r>
    </w:p>
    <w:p w14:paraId="0EA67252">
      <w:pPr>
        <w:bidi w:val="0"/>
        <w:rPr>
          <w:rFonts w:hint="eastAsia"/>
          <w:b w:val="0"/>
          <w:bCs w:val="0"/>
          <w:sz w:val="30"/>
          <w:szCs w:val="30"/>
        </w:rPr>
      </w:pPr>
      <w:r>
        <w:rPr>
          <w:rFonts w:hint="eastAsia"/>
          <w:b w:val="0"/>
          <w:bCs w:val="0"/>
          <w:sz w:val="30"/>
          <w:szCs w:val="30"/>
        </w:rPr>
        <w:t>后来，一场关于预定论的重大争论爆发了，其核心人物是戈特沙尔克，他主张“双重预定”：</w:t>
      </w:r>
    </w:p>
    <w:p w14:paraId="3AA1634D">
      <w:pPr>
        <w:bidi w:val="0"/>
        <w:rPr>
          <w:rFonts w:hint="eastAsia"/>
          <w:b w:val="0"/>
          <w:bCs w:val="0"/>
          <w:sz w:val="30"/>
          <w:szCs w:val="30"/>
        </w:rPr>
      </w:pPr>
      <w:r>
        <w:rPr>
          <w:rFonts w:hint="eastAsia"/>
          <w:b w:val="0"/>
          <w:bCs w:val="0"/>
          <w:sz w:val="30"/>
          <w:szCs w:val="30"/>
        </w:rPr>
        <w:t>1.Predestination to Glory: God chooses some for eternal life based solely on his sovereign will, not on foreseen faith or merits.</w:t>
      </w:r>
    </w:p>
    <w:p w14:paraId="591F63B6">
      <w:pPr>
        <w:bidi w:val="0"/>
        <w:rPr>
          <w:rFonts w:hint="eastAsia"/>
          <w:b w:val="0"/>
          <w:bCs w:val="0"/>
          <w:sz w:val="30"/>
          <w:szCs w:val="30"/>
        </w:rPr>
      </w:pPr>
      <w:r>
        <w:rPr>
          <w:rFonts w:hint="eastAsia"/>
          <w:b w:val="0"/>
          <w:bCs w:val="0"/>
          <w:sz w:val="30"/>
          <w:szCs w:val="30"/>
        </w:rPr>
        <w:t>1. 预定得荣耀：神拣选一些人得永生，完全基于祂的主权旨意，而非预见的信心或功德。</w:t>
      </w:r>
    </w:p>
    <w:p w14:paraId="7EC9D62C">
      <w:pPr>
        <w:bidi w:val="0"/>
        <w:rPr>
          <w:rFonts w:hint="eastAsia"/>
          <w:b w:val="0"/>
          <w:bCs w:val="0"/>
          <w:sz w:val="30"/>
          <w:szCs w:val="30"/>
        </w:rPr>
      </w:pPr>
      <w:r>
        <w:rPr>
          <w:rFonts w:hint="eastAsia"/>
          <w:b w:val="0"/>
          <w:bCs w:val="0"/>
          <w:sz w:val="30"/>
          <w:szCs w:val="30"/>
        </w:rPr>
        <w:t>2.Reprobation to Damnation: God permits others to remain in their sin, but this is not the same as causing their sin.</w:t>
      </w:r>
    </w:p>
    <w:p w14:paraId="5DBA0980">
      <w:pPr>
        <w:bidi w:val="0"/>
        <w:rPr>
          <w:rFonts w:hint="eastAsia"/>
          <w:b w:val="0"/>
          <w:bCs w:val="0"/>
          <w:sz w:val="30"/>
          <w:szCs w:val="30"/>
        </w:rPr>
      </w:pPr>
      <w:r>
        <w:rPr>
          <w:rFonts w:hint="eastAsia"/>
          <w:b w:val="0"/>
          <w:bCs w:val="0"/>
          <w:sz w:val="30"/>
          <w:szCs w:val="30"/>
        </w:rPr>
        <w:t>2. 预定遭咒诅：神允许另一些人停留在他们的罪中，但这与导致他们的罪不同。</w:t>
      </w:r>
    </w:p>
    <w:p w14:paraId="2A6C4A88">
      <w:pPr>
        <w:bidi w:val="0"/>
        <w:rPr>
          <w:rFonts w:hint="eastAsia"/>
          <w:b w:val="0"/>
          <w:bCs w:val="0"/>
          <w:sz w:val="30"/>
          <w:szCs w:val="30"/>
        </w:rPr>
      </w:pPr>
      <w:r>
        <w:rPr>
          <w:rFonts w:hint="eastAsia"/>
          <w:b w:val="0"/>
          <w:bCs w:val="0"/>
          <w:sz w:val="30"/>
          <w:szCs w:val="30"/>
        </w:rPr>
        <w:t>Gottschalk’s opponents, including figures like Hincmar and Erigena, rejected these views, favoring a Semi-Pelagian perspective.</w:t>
      </w:r>
    </w:p>
    <w:p w14:paraId="0F284361">
      <w:pPr>
        <w:bidi w:val="0"/>
        <w:rPr>
          <w:rFonts w:hint="eastAsia"/>
          <w:b w:val="0"/>
          <w:bCs w:val="0"/>
          <w:sz w:val="30"/>
          <w:szCs w:val="30"/>
        </w:rPr>
      </w:pPr>
      <w:r>
        <w:rPr>
          <w:rFonts w:hint="eastAsia"/>
          <w:b w:val="0"/>
          <w:bCs w:val="0"/>
          <w:sz w:val="30"/>
          <w:szCs w:val="30"/>
        </w:rPr>
        <w:t>戈特沙尔克的反对者，包括欣克马尔和埃里金纳等人物，拒绝了这些观点，而倾向于半伯拉纠主义的观点。</w:t>
      </w:r>
    </w:p>
    <w:p w14:paraId="56A87449">
      <w:pPr>
        <w:bidi w:val="0"/>
        <w:rPr>
          <w:rFonts w:hint="eastAsia"/>
          <w:b w:val="0"/>
          <w:bCs w:val="0"/>
          <w:sz w:val="30"/>
          <w:szCs w:val="30"/>
        </w:rPr>
      </w:pPr>
      <w:r>
        <w:rPr>
          <w:rFonts w:hint="eastAsia"/>
          <w:b w:val="0"/>
          <w:bCs w:val="0"/>
          <w:sz w:val="30"/>
          <w:szCs w:val="30"/>
        </w:rPr>
        <w:t>This position gained the upper hand at the Synod of Quierzy in 853.</w:t>
      </w:r>
    </w:p>
    <w:p w14:paraId="1FCCA1F6">
      <w:pPr>
        <w:bidi w:val="0"/>
        <w:rPr>
          <w:rFonts w:hint="eastAsia"/>
          <w:b w:val="0"/>
          <w:bCs w:val="0"/>
          <w:sz w:val="30"/>
          <w:szCs w:val="30"/>
        </w:rPr>
      </w:pPr>
      <w:r>
        <w:rPr>
          <w:rFonts w:hint="eastAsia"/>
          <w:b w:val="0"/>
          <w:bCs w:val="0"/>
          <w:sz w:val="30"/>
          <w:szCs w:val="30"/>
        </w:rPr>
        <w:t>这一立场在853年的奎尔济会议上占了上风。</w:t>
      </w:r>
    </w:p>
    <w:p w14:paraId="7791CCF6">
      <w:pPr>
        <w:bidi w:val="0"/>
        <w:rPr>
          <w:rFonts w:hint="eastAsia"/>
          <w:b w:val="0"/>
          <w:bCs w:val="0"/>
          <w:sz w:val="30"/>
          <w:szCs w:val="30"/>
        </w:rPr>
      </w:pPr>
      <w:r>
        <w:rPr>
          <w:rFonts w:hint="eastAsia"/>
          <w:b w:val="0"/>
          <w:bCs w:val="0"/>
          <w:sz w:val="30"/>
          <w:szCs w:val="30"/>
        </w:rPr>
        <w:t>Despite this, many theologians defended Gottschalk’s ideas, maintaining that salvation is entirely dependent on God’s sovereign choice, not human effort.</w:t>
      </w:r>
    </w:p>
    <w:p w14:paraId="6D4432C4">
      <w:pPr>
        <w:bidi w:val="0"/>
        <w:rPr>
          <w:rFonts w:hint="eastAsia"/>
          <w:b w:val="0"/>
          <w:bCs w:val="0"/>
          <w:sz w:val="30"/>
          <w:szCs w:val="30"/>
        </w:rPr>
      </w:pPr>
      <w:r>
        <w:rPr>
          <w:rFonts w:hint="eastAsia"/>
          <w:b w:val="0"/>
          <w:bCs w:val="0"/>
          <w:sz w:val="30"/>
          <w:szCs w:val="30"/>
        </w:rPr>
        <w:t>尽管如此，许多神学家仍为戈特沙尔克的思想辩护，坚持认为救恩完全取决于神的主权选择，而非人的努力。</w:t>
      </w:r>
    </w:p>
    <w:p w14:paraId="178ADE72">
      <w:pPr>
        <w:bidi w:val="0"/>
        <w:rPr>
          <w:rFonts w:hint="eastAsia"/>
          <w:b w:val="0"/>
          <w:bCs w:val="0"/>
          <w:sz w:val="30"/>
          <w:szCs w:val="30"/>
        </w:rPr>
      </w:pPr>
    </w:p>
    <w:p w14:paraId="43F2E726">
      <w:pPr>
        <w:pStyle w:val="3"/>
        <w:bidi w:val="0"/>
        <w:rPr>
          <w:rFonts w:hint="eastAsia"/>
        </w:rPr>
      </w:pPr>
      <w:r>
        <w:rPr>
          <w:rFonts w:hint="eastAsia"/>
        </w:rPr>
        <w:t>Ongoing Divergences</w:t>
      </w:r>
    </w:p>
    <w:p w14:paraId="49FD9750">
      <w:pPr>
        <w:pStyle w:val="3"/>
        <w:bidi w:val="0"/>
        <w:rPr>
          <w:rFonts w:hint="eastAsia"/>
        </w:rPr>
      </w:pPr>
      <w:r>
        <w:rPr>
          <w:rFonts w:hint="eastAsia"/>
        </w:rPr>
        <w:t>持续的分歧</w:t>
      </w:r>
    </w:p>
    <w:p w14:paraId="1682F433">
      <w:pPr>
        <w:bidi w:val="0"/>
        <w:rPr>
          <w:rFonts w:hint="eastAsia"/>
          <w:b w:val="0"/>
          <w:bCs w:val="0"/>
          <w:sz w:val="30"/>
          <w:szCs w:val="30"/>
        </w:rPr>
      </w:pPr>
    </w:p>
    <w:p w14:paraId="1A5C9BCC">
      <w:pPr>
        <w:bidi w:val="0"/>
        <w:rPr>
          <w:rFonts w:hint="eastAsia"/>
          <w:b w:val="0"/>
          <w:bCs w:val="0"/>
          <w:sz w:val="30"/>
          <w:szCs w:val="30"/>
        </w:rPr>
      </w:pPr>
      <w:r>
        <w:rPr>
          <w:rFonts w:hint="eastAsia"/>
          <w:b w:val="0"/>
          <w:bCs w:val="0"/>
          <w:sz w:val="30"/>
          <w:szCs w:val="30"/>
        </w:rPr>
        <w:t>The Synod of Valence (855) and later scholastic theologians carefully distinguished between predestination and reprobation:</w:t>
      </w:r>
    </w:p>
    <w:p w14:paraId="78275FFE">
      <w:pPr>
        <w:bidi w:val="0"/>
        <w:rPr>
          <w:rFonts w:hint="eastAsia"/>
          <w:b w:val="0"/>
          <w:bCs w:val="0"/>
          <w:sz w:val="30"/>
          <w:szCs w:val="30"/>
        </w:rPr>
      </w:pPr>
      <w:r>
        <w:rPr>
          <w:rFonts w:hint="eastAsia"/>
          <w:b w:val="0"/>
          <w:bCs w:val="0"/>
          <w:sz w:val="30"/>
          <w:szCs w:val="30"/>
        </w:rPr>
        <w:t>瓦朗斯会议（855年）和后来的经院神学家仔细区分了预定和遗弃：</w:t>
      </w:r>
    </w:p>
    <w:p w14:paraId="0736ACC5">
      <w:pPr>
        <w:bidi w:val="0"/>
        <w:rPr>
          <w:rFonts w:hint="eastAsia"/>
          <w:b w:val="0"/>
          <w:bCs w:val="0"/>
          <w:sz w:val="30"/>
          <w:szCs w:val="30"/>
        </w:rPr>
      </w:pPr>
      <w:r>
        <w:rPr>
          <w:rFonts w:hint="eastAsia"/>
          <w:b w:val="0"/>
          <w:bCs w:val="0"/>
          <w:sz w:val="30"/>
          <w:szCs w:val="30"/>
        </w:rPr>
        <w:t>Predestination to Glory: An act of God’s grace, independent of human merit.</w:t>
      </w:r>
    </w:p>
    <w:p w14:paraId="60A02805">
      <w:pPr>
        <w:bidi w:val="0"/>
        <w:rPr>
          <w:rFonts w:hint="eastAsia"/>
          <w:b w:val="0"/>
          <w:bCs w:val="0"/>
          <w:sz w:val="30"/>
          <w:szCs w:val="30"/>
        </w:rPr>
      </w:pPr>
      <w:r>
        <w:rPr>
          <w:rFonts w:hint="eastAsia"/>
          <w:b w:val="0"/>
          <w:bCs w:val="0"/>
          <w:sz w:val="30"/>
          <w:szCs w:val="30"/>
        </w:rPr>
        <w:t>预定得荣耀：神恩典的作为，与人的功德无关。</w:t>
      </w:r>
    </w:p>
    <w:p w14:paraId="00260461">
      <w:pPr>
        <w:bidi w:val="0"/>
        <w:rPr>
          <w:rFonts w:hint="eastAsia"/>
          <w:b w:val="0"/>
          <w:bCs w:val="0"/>
          <w:sz w:val="30"/>
          <w:szCs w:val="30"/>
        </w:rPr>
      </w:pPr>
      <w:r>
        <w:rPr>
          <w:rFonts w:hint="eastAsia"/>
          <w:b w:val="0"/>
          <w:bCs w:val="0"/>
          <w:sz w:val="30"/>
          <w:szCs w:val="30"/>
        </w:rPr>
        <w:t>Reprobation: Often divided into two types:</w:t>
      </w:r>
    </w:p>
    <w:p w14:paraId="34B21034">
      <w:pPr>
        <w:bidi w:val="0"/>
        <w:rPr>
          <w:rFonts w:hint="eastAsia"/>
          <w:b w:val="0"/>
          <w:bCs w:val="0"/>
          <w:sz w:val="30"/>
          <w:szCs w:val="30"/>
        </w:rPr>
      </w:pPr>
      <w:r>
        <w:rPr>
          <w:rFonts w:hint="eastAsia"/>
          <w:b w:val="0"/>
          <w:bCs w:val="0"/>
          <w:sz w:val="30"/>
          <w:szCs w:val="30"/>
        </w:rPr>
        <w:t>遗弃：通常分为两种类型：</w:t>
      </w:r>
    </w:p>
    <w:p w14:paraId="0C139A44">
      <w:pPr>
        <w:bidi w:val="0"/>
        <w:rPr>
          <w:rFonts w:hint="eastAsia"/>
          <w:b w:val="0"/>
          <w:bCs w:val="0"/>
          <w:sz w:val="30"/>
          <w:szCs w:val="30"/>
        </w:rPr>
      </w:pPr>
      <w:r>
        <w:rPr>
          <w:rFonts w:hint="eastAsia"/>
          <w:b w:val="0"/>
          <w:bCs w:val="0"/>
          <w:sz w:val="30"/>
          <w:szCs w:val="30"/>
        </w:rPr>
        <w:t>Negative Reprobation: God’s sovereign decision not to grant saving grace to some, made without reference to foreseen sin.</w:t>
      </w:r>
    </w:p>
    <w:p w14:paraId="6BCA2EFC">
      <w:pPr>
        <w:bidi w:val="0"/>
        <w:rPr>
          <w:rFonts w:hint="eastAsia"/>
          <w:b w:val="0"/>
          <w:bCs w:val="0"/>
          <w:sz w:val="30"/>
          <w:szCs w:val="30"/>
        </w:rPr>
      </w:pPr>
      <w:r>
        <w:rPr>
          <w:rFonts w:hint="eastAsia"/>
          <w:b w:val="0"/>
          <w:bCs w:val="0"/>
          <w:sz w:val="30"/>
          <w:szCs w:val="30"/>
        </w:rPr>
        <w:t>消极的遗弃：神主权决定不将救赎的恩典赐给某些人，此决定与预见的罪无关。</w:t>
      </w:r>
    </w:p>
    <w:p w14:paraId="126AA2D1">
      <w:pPr>
        <w:bidi w:val="0"/>
        <w:rPr>
          <w:rFonts w:hint="eastAsia"/>
          <w:b w:val="0"/>
          <w:bCs w:val="0"/>
          <w:sz w:val="30"/>
          <w:szCs w:val="30"/>
        </w:rPr>
      </w:pPr>
      <w:r>
        <w:rPr>
          <w:rFonts w:hint="eastAsia"/>
          <w:b w:val="0"/>
          <w:bCs w:val="0"/>
          <w:sz w:val="30"/>
          <w:szCs w:val="30"/>
        </w:rPr>
        <w:t>Positive Reprobation: God’s decision to permit sin and its consequences, based on his foreknowledge.</w:t>
      </w:r>
    </w:p>
    <w:p w14:paraId="1A42DD7C">
      <w:pPr>
        <w:bidi w:val="0"/>
        <w:rPr>
          <w:rFonts w:hint="eastAsia"/>
          <w:b w:val="0"/>
          <w:bCs w:val="0"/>
          <w:sz w:val="30"/>
          <w:szCs w:val="30"/>
        </w:rPr>
      </w:pPr>
      <w:r>
        <w:rPr>
          <w:rFonts w:hint="eastAsia"/>
          <w:b w:val="0"/>
          <w:bCs w:val="0"/>
          <w:sz w:val="30"/>
          <w:szCs w:val="30"/>
        </w:rPr>
        <w:t>积极的遗弃：神基于祂的预知，决定允许罪及其后果发生。</w:t>
      </w:r>
    </w:p>
    <w:p w14:paraId="127E0633">
      <w:pPr>
        <w:bidi w:val="0"/>
        <w:rPr>
          <w:rFonts w:hint="eastAsia"/>
          <w:b w:val="0"/>
          <w:bCs w:val="0"/>
          <w:sz w:val="30"/>
          <w:szCs w:val="30"/>
        </w:rPr>
      </w:pPr>
      <w:r>
        <w:rPr>
          <w:rFonts w:hint="eastAsia"/>
          <w:b w:val="0"/>
          <w:bCs w:val="0"/>
          <w:sz w:val="30"/>
          <w:szCs w:val="30"/>
        </w:rPr>
        <w:t>In this context, passages like 1 Timothy 2:4 (“God desires all people to be saved”) were interpreted narrowly, as referring to “all kinds of people” rather than every individual.</w:t>
      </w:r>
    </w:p>
    <w:p w14:paraId="3AF69106">
      <w:pPr>
        <w:bidi w:val="0"/>
        <w:rPr>
          <w:rFonts w:hint="eastAsia"/>
          <w:b w:val="0"/>
          <w:bCs w:val="0"/>
          <w:sz w:val="30"/>
          <w:szCs w:val="30"/>
        </w:rPr>
      </w:pPr>
      <w:r>
        <w:rPr>
          <w:rFonts w:hint="eastAsia"/>
          <w:b w:val="0"/>
          <w:bCs w:val="0"/>
          <w:sz w:val="30"/>
          <w:szCs w:val="30"/>
        </w:rPr>
        <w:t>在这种背景下，像提摩太前书 2:4（“神愿意万人得救”）这样的经文被狭隘地解释为指“各种各样的人”，而不是每一个人。</w:t>
      </w:r>
    </w:p>
    <w:p w14:paraId="61449874">
      <w:pPr>
        <w:bidi w:val="0"/>
        <w:rPr>
          <w:rFonts w:hint="eastAsia"/>
          <w:b w:val="0"/>
          <w:bCs w:val="0"/>
          <w:sz w:val="30"/>
          <w:szCs w:val="30"/>
        </w:rPr>
      </w:pPr>
      <w:r>
        <w:rPr>
          <w:rFonts w:hint="eastAsia"/>
          <w:b w:val="0"/>
          <w:bCs w:val="0"/>
          <w:sz w:val="30"/>
          <w:szCs w:val="30"/>
        </w:rPr>
        <w:t>Similarly, the idea that Christ’s atonement was universal was rejected, particularly in relation to those who never heard of Christ or who actively opposed him.</w:t>
      </w:r>
    </w:p>
    <w:p w14:paraId="413B9520">
      <w:pPr>
        <w:bidi w:val="0"/>
        <w:rPr>
          <w:rFonts w:hint="eastAsia"/>
          <w:b w:val="0"/>
          <w:bCs w:val="0"/>
          <w:sz w:val="30"/>
          <w:szCs w:val="30"/>
        </w:rPr>
      </w:pPr>
      <w:r>
        <w:rPr>
          <w:rFonts w:hint="eastAsia"/>
          <w:b w:val="0"/>
          <w:bCs w:val="0"/>
          <w:sz w:val="30"/>
          <w:szCs w:val="30"/>
        </w:rPr>
        <w:t>同样，基督的赎罪是普世性的观念也被拒绝，尤其是在那些从未听过基督或积极反对祂的人方面。</w:t>
      </w:r>
    </w:p>
    <w:p w14:paraId="5A376D80">
      <w:pPr>
        <w:pStyle w:val="3"/>
        <w:bidi w:val="0"/>
        <w:rPr>
          <w:rFonts w:hint="eastAsia"/>
        </w:rPr>
      </w:pPr>
      <w:r>
        <w:rPr>
          <w:rFonts w:hint="eastAsia"/>
        </w:rPr>
        <w:t>The Roman Catholic Shift</w:t>
      </w:r>
    </w:p>
    <w:p w14:paraId="1E15F393">
      <w:pPr>
        <w:pStyle w:val="3"/>
        <w:bidi w:val="0"/>
        <w:rPr>
          <w:rFonts w:hint="eastAsia"/>
        </w:rPr>
      </w:pPr>
      <w:r>
        <w:rPr>
          <w:rFonts w:hint="eastAsia"/>
        </w:rPr>
        <w:t>罗马天主教的转变</w:t>
      </w:r>
    </w:p>
    <w:p w14:paraId="73DC45DD">
      <w:pPr>
        <w:bidi w:val="0"/>
        <w:rPr>
          <w:rFonts w:hint="eastAsia"/>
          <w:b w:val="0"/>
          <w:bCs w:val="0"/>
          <w:sz w:val="30"/>
          <w:szCs w:val="30"/>
        </w:rPr>
      </w:pPr>
    </w:p>
    <w:p w14:paraId="3CDC76CE">
      <w:pPr>
        <w:bidi w:val="0"/>
        <w:rPr>
          <w:rFonts w:hint="eastAsia"/>
          <w:b w:val="0"/>
          <w:bCs w:val="0"/>
          <w:sz w:val="30"/>
          <w:szCs w:val="30"/>
        </w:rPr>
      </w:pPr>
      <w:r>
        <w:rPr>
          <w:rFonts w:hint="eastAsia"/>
          <w:b w:val="0"/>
          <w:bCs w:val="0"/>
          <w:sz w:val="30"/>
          <w:szCs w:val="30"/>
        </w:rPr>
        <w:t>Over time, Roman Catholic theology moved further from Augustine’s emphasis on grace and predestination.</w:t>
      </w:r>
    </w:p>
    <w:p w14:paraId="31A2C89D">
      <w:pPr>
        <w:bidi w:val="0"/>
        <w:rPr>
          <w:rFonts w:hint="eastAsia"/>
          <w:b w:val="0"/>
          <w:bCs w:val="0"/>
          <w:sz w:val="30"/>
          <w:szCs w:val="30"/>
        </w:rPr>
      </w:pPr>
      <w:r>
        <w:rPr>
          <w:rFonts w:hint="eastAsia"/>
          <w:b w:val="0"/>
          <w:bCs w:val="0"/>
          <w:sz w:val="30"/>
          <w:szCs w:val="30"/>
        </w:rPr>
        <w:t>随着时间的推移，罗马天主教神学进一步偏离了奥古斯丁对恩典和预定论的强调。</w:t>
      </w:r>
    </w:p>
    <w:p w14:paraId="4E6A8112">
      <w:pPr>
        <w:bidi w:val="0"/>
        <w:rPr>
          <w:rFonts w:hint="eastAsia"/>
          <w:b w:val="0"/>
          <w:bCs w:val="0"/>
          <w:sz w:val="30"/>
          <w:szCs w:val="30"/>
        </w:rPr>
      </w:pPr>
      <w:r>
        <w:rPr>
          <w:rFonts w:hint="eastAsia"/>
          <w:b w:val="0"/>
          <w:bCs w:val="0"/>
          <w:sz w:val="30"/>
          <w:szCs w:val="30"/>
        </w:rPr>
        <w:t>Influenced by nominalism (which focused on human choices) and Jesuit theology, the Roman church adopted positions more aligned with Semi-Pelagianism.</w:t>
      </w:r>
    </w:p>
    <w:p w14:paraId="055A6FEE">
      <w:pPr>
        <w:bidi w:val="0"/>
        <w:rPr>
          <w:rFonts w:hint="eastAsia"/>
          <w:b w:val="0"/>
          <w:bCs w:val="0"/>
          <w:sz w:val="30"/>
          <w:szCs w:val="30"/>
        </w:rPr>
      </w:pPr>
      <w:r>
        <w:rPr>
          <w:rFonts w:hint="eastAsia"/>
          <w:b w:val="0"/>
          <w:bCs w:val="0"/>
          <w:sz w:val="30"/>
          <w:szCs w:val="30"/>
        </w:rPr>
        <w:t>受唯名论（强调人的选择）和耶稣会神学的影响，罗马教会采取了更接近半伯拉纠主义的立场。</w:t>
      </w:r>
    </w:p>
    <w:p w14:paraId="27056B80">
      <w:pPr>
        <w:bidi w:val="0"/>
        <w:rPr>
          <w:rFonts w:hint="eastAsia"/>
          <w:b w:val="0"/>
          <w:bCs w:val="0"/>
          <w:sz w:val="30"/>
          <w:szCs w:val="30"/>
        </w:rPr>
      </w:pPr>
      <w:r>
        <w:rPr>
          <w:rFonts w:hint="eastAsia"/>
          <w:b w:val="0"/>
          <w:bCs w:val="0"/>
          <w:sz w:val="30"/>
          <w:szCs w:val="30"/>
        </w:rPr>
        <w:t>At the Council of Trent, the Catholic Church officially formalized its doctrines, further distancing itself from Augustine and the teachings of Paul.</w:t>
      </w:r>
    </w:p>
    <w:p w14:paraId="6D7DEFA2">
      <w:pPr>
        <w:bidi w:val="0"/>
        <w:rPr>
          <w:rFonts w:hint="eastAsia"/>
          <w:b w:val="0"/>
          <w:bCs w:val="0"/>
          <w:sz w:val="30"/>
          <w:szCs w:val="30"/>
        </w:rPr>
      </w:pPr>
      <w:r>
        <w:rPr>
          <w:rFonts w:hint="eastAsia"/>
          <w:b w:val="0"/>
          <w:bCs w:val="0"/>
          <w:sz w:val="30"/>
          <w:szCs w:val="30"/>
        </w:rPr>
        <w:t>在特伦托公会议上，天主教会正式确立了其教义，进一步与奥古斯丁和保罗的教导拉开了距离。</w:t>
      </w:r>
    </w:p>
    <w:p w14:paraId="35C04E9F">
      <w:pPr>
        <w:bidi w:val="0"/>
        <w:rPr>
          <w:rFonts w:hint="eastAsia"/>
          <w:b w:val="0"/>
          <w:bCs w:val="0"/>
          <w:sz w:val="30"/>
          <w:szCs w:val="30"/>
        </w:rPr>
      </w:pPr>
      <w:r>
        <w:rPr>
          <w:rFonts w:hint="eastAsia"/>
          <w:b w:val="0"/>
          <w:bCs w:val="0"/>
          <w:sz w:val="30"/>
          <w:szCs w:val="30"/>
        </w:rPr>
        <w:t>The Council of Trent, held by the Roman Catholic Church in the 16th century, addressed critical issues like human sin, grace, free will, and predestination.</w:t>
      </w:r>
    </w:p>
    <w:p w14:paraId="3C947A09">
      <w:pPr>
        <w:bidi w:val="0"/>
        <w:rPr>
          <w:rFonts w:hint="eastAsia"/>
          <w:b w:val="0"/>
          <w:bCs w:val="0"/>
          <w:sz w:val="30"/>
          <w:szCs w:val="30"/>
        </w:rPr>
      </w:pPr>
      <w:r>
        <w:rPr>
          <w:rFonts w:hint="eastAsia"/>
          <w:b w:val="0"/>
          <w:bCs w:val="0"/>
          <w:sz w:val="30"/>
          <w:szCs w:val="30"/>
        </w:rPr>
        <w:t>16世纪罗马天主教会召开的特伦托会议，讨论了诸如人的罪、恩典、自由意志和预定论等关键问题。</w:t>
      </w:r>
    </w:p>
    <w:p w14:paraId="561FA648">
      <w:pPr>
        <w:bidi w:val="0"/>
        <w:rPr>
          <w:rFonts w:hint="eastAsia"/>
          <w:b w:val="0"/>
          <w:bCs w:val="0"/>
          <w:sz w:val="30"/>
          <w:szCs w:val="30"/>
        </w:rPr>
      </w:pPr>
      <w:r>
        <w:rPr>
          <w:rFonts w:hint="eastAsia"/>
          <w:b w:val="0"/>
          <w:bCs w:val="0"/>
          <w:sz w:val="30"/>
          <w:szCs w:val="30"/>
        </w:rPr>
        <w:t>Its teachings reflect a careful balance between emphasizing divine grace and human responsibility.</w:t>
      </w:r>
    </w:p>
    <w:p w14:paraId="7E26EA1E">
      <w:pPr>
        <w:bidi w:val="0"/>
        <w:rPr>
          <w:rFonts w:hint="eastAsia"/>
          <w:b w:val="0"/>
          <w:bCs w:val="0"/>
          <w:sz w:val="30"/>
          <w:szCs w:val="30"/>
        </w:rPr>
      </w:pPr>
      <w:r>
        <w:rPr>
          <w:rFonts w:hint="eastAsia"/>
          <w:b w:val="0"/>
          <w:bCs w:val="0"/>
          <w:sz w:val="30"/>
          <w:szCs w:val="30"/>
        </w:rPr>
        <w:t>它的教导反映了在强调神圣恩典和人类责任之间的一种审慎平衡。</w:t>
      </w:r>
    </w:p>
    <w:p w14:paraId="4E1DD6F7">
      <w:pPr>
        <w:bidi w:val="0"/>
        <w:rPr>
          <w:rFonts w:hint="eastAsia"/>
          <w:b w:val="0"/>
          <w:bCs w:val="0"/>
          <w:sz w:val="30"/>
          <w:szCs w:val="30"/>
        </w:rPr>
      </w:pPr>
      <w:r>
        <w:rPr>
          <w:rFonts w:hint="eastAsia"/>
          <w:b w:val="0"/>
          <w:bCs w:val="0"/>
          <w:sz w:val="30"/>
          <w:szCs w:val="30"/>
        </w:rPr>
        <w:t>Here are the main points:</w:t>
      </w:r>
    </w:p>
    <w:p w14:paraId="7F0C4181">
      <w:pPr>
        <w:bidi w:val="0"/>
        <w:rPr>
          <w:rFonts w:hint="eastAsia"/>
          <w:b w:val="0"/>
          <w:bCs w:val="0"/>
          <w:sz w:val="30"/>
          <w:szCs w:val="30"/>
        </w:rPr>
      </w:pPr>
      <w:r>
        <w:rPr>
          <w:rFonts w:hint="eastAsia"/>
          <w:b w:val="0"/>
          <w:bCs w:val="0"/>
          <w:sz w:val="30"/>
          <w:szCs w:val="30"/>
        </w:rPr>
        <w:t>以下是主要观点：</w:t>
      </w:r>
    </w:p>
    <w:p w14:paraId="36531CEE">
      <w:pPr>
        <w:bidi w:val="0"/>
        <w:rPr>
          <w:rFonts w:hint="eastAsia"/>
          <w:b w:val="0"/>
          <w:bCs w:val="0"/>
          <w:sz w:val="30"/>
          <w:szCs w:val="30"/>
        </w:rPr>
      </w:pPr>
      <w:r>
        <w:rPr>
          <w:rFonts w:hint="eastAsia"/>
          <w:b w:val="0"/>
          <w:bCs w:val="0"/>
          <w:sz w:val="30"/>
          <w:szCs w:val="30"/>
        </w:rPr>
        <w:t>1.Human Nature After Sin: While sin has weakened humanity, free will is not entirely lost.</w:t>
      </w:r>
    </w:p>
    <w:p w14:paraId="4A6AAFF0">
      <w:pPr>
        <w:bidi w:val="0"/>
        <w:rPr>
          <w:rFonts w:hint="eastAsia"/>
          <w:b w:val="0"/>
          <w:bCs w:val="0"/>
          <w:sz w:val="30"/>
          <w:szCs w:val="30"/>
        </w:rPr>
      </w:pPr>
      <w:r>
        <w:rPr>
          <w:rFonts w:hint="eastAsia"/>
          <w:b w:val="0"/>
          <w:bCs w:val="0"/>
          <w:sz w:val="30"/>
          <w:szCs w:val="30"/>
        </w:rPr>
        <w:t>1. 罪后的人性：虽然罪削弱了人性，但自由意志并未完全丧失。</w:t>
      </w:r>
    </w:p>
    <w:p w14:paraId="1BDA4B42">
      <w:pPr>
        <w:bidi w:val="0"/>
        <w:rPr>
          <w:rFonts w:hint="eastAsia"/>
          <w:b w:val="0"/>
          <w:bCs w:val="0"/>
          <w:sz w:val="30"/>
          <w:szCs w:val="30"/>
        </w:rPr>
      </w:pPr>
      <w:r>
        <w:rPr>
          <w:rFonts w:hint="eastAsia"/>
          <w:b w:val="0"/>
          <w:bCs w:val="0"/>
          <w:sz w:val="30"/>
          <w:szCs w:val="30"/>
        </w:rPr>
        <w:t>Before being justified (made right with God), humans can still perform naturally good actions that are not sinful.</w:t>
      </w:r>
    </w:p>
    <w:p w14:paraId="056BB1B7">
      <w:pPr>
        <w:bidi w:val="0"/>
        <w:rPr>
          <w:rFonts w:hint="eastAsia"/>
          <w:b w:val="0"/>
          <w:bCs w:val="0"/>
          <w:sz w:val="30"/>
          <w:szCs w:val="30"/>
        </w:rPr>
      </w:pPr>
      <w:r>
        <w:rPr>
          <w:rFonts w:hint="eastAsia"/>
          <w:b w:val="0"/>
          <w:bCs w:val="0"/>
          <w:sz w:val="30"/>
          <w:szCs w:val="30"/>
        </w:rPr>
        <w:t>在称义（与神和好）之前，人仍然可以行出本身并非罪恶的自然善行。</w:t>
      </w:r>
    </w:p>
    <w:p w14:paraId="4065A484">
      <w:pPr>
        <w:bidi w:val="0"/>
        <w:rPr>
          <w:rFonts w:hint="eastAsia"/>
          <w:b w:val="0"/>
          <w:bCs w:val="0"/>
          <w:sz w:val="30"/>
          <w:szCs w:val="30"/>
        </w:rPr>
      </w:pPr>
      <w:r>
        <w:rPr>
          <w:rFonts w:hint="eastAsia"/>
          <w:b w:val="0"/>
          <w:bCs w:val="0"/>
          <w:sz w:val="30"/>
          <w:szCs w:val="30"/>
        </w:rPr>
        <w:t>However, these actions are not enough to achieve salvation.</w:t>
      </w:r>
    </w:p>
    <w:p w14:paraId="3389B8A3">
      <w:pPr>
        <w:bidi w:val="0"/>
        <w:rPr>
          <w:rFonts w:hint="eastAsia"/>
          <w:b w:val="0"/>
          <w:bCs w:val="0"/>
          <w:sz w:val="30"/>
          <w:szCs w:val="30"/>
        </w:rPr>
      </w:pPr>
      <w:r>
        <w:rPr>
          <w:rFonts w:hint="eastAsia"/>
          <w:b w:val="0"/>
          <w:bCs w:val="0"/>
          <w:sz w:val="30"/>
          <w:szCs w:val="30"/>
        </w:rPr>
        <w:t>然而，这些行为不足以达致救恩。</w:t>
      </w:r>
    </w:p>
    <w:p w14:paraId="15FE6647">
      <w:pPr>
        <w:bidi w:val="0"/>
        <w:rPr>
          <w:rFonts w:hint="eastAsia"/>
          <w:b w:val="0"/>
          <w:bCs w:val="0"/>
          <w:sz w:val="30"/>
          <w:szCs w:val="30"/>
        </w:rPr>
      </w:pPr>
      <w:r>
        <w:rPr>
          <w:rFonts w:hint="eastAsia"/>
          <w:b w:val="0"/>
          <w:bCs w:val="0"/>
          <w:sz w:val="30"/>
          <w:szCs w:val="30"/>
        </w:rPr>
        <w:t>2.The Need for Grace: Because of original sin, humans are incapable of pleasing God in a supernatural sense, such as having faith, hope, or love, or attaining eternal life.</w:t>
      </w:r>
    </w:p>
    <w:p w14:paraId="61424C21">
      <w:pPr>
        <w:bidi w:val="0"/>
        <w:rPr>
          <w:rFonts w:hint="eastAsia"/>
          <w:b w:val="0"/>
          <w:bCs w:val="0"/>
          <w:sz w:val="30"/>
          <w:szCs w:val="30"/>
        </w:rPr>
      </w:pPr>
      <w:r>
        <w:rPr>
          <w:rFonts w:hint="eastAsia"/>
          <w:b w:val="0"/>
          <w:bCs w:val="0"/>
          <w:sz w:val="30"/>
          <w:szCs w:val="30"/>
        </w:rPr>
        <w:t>2. 恩典的需要：由于原罪，人类在超自然的意义上无法取悦神，例如拥有信心、盼望或爱，或获得永生。</w:t>
      </w:r>
    </w:p>
    <w:p w14:paraId="191CBD2D">
      <w:pPr>
        <w:bidi w:val="0"/>
        <w:rPr>
          <w:rFonts w:hint="eastAsia"/>
          <w:b w:val="0"/>
          <w:bCs w:val="0"/>
          <w:sz w:val="30"/>
          <w:szCs w:val="30"/>
        </w:rPr>
      </w:pPr>
      <w:r>
        <w:rPr>
          <w:rFonts w:hint="eastAsia"/>
          <w:b w:val="0"/>
          <w:bCs w:val="0"/>
          <w:sz w:val="30"/>
          <w:szCs w:val="30"/>
        </w:rPr>
        <w:t>To be saved, they require divine grace—grace that comes from the Holy Spirit’s work in their hearts.</w:t>
      </w:r>
    </w:p>
    <w:p w14:paraId="6AA39B9B">
      <w:pPr>
        <w:bidi w:val="0"/>
        <w:rPr>
          <w:rFonts w:hint="eastAsia"/>
          <w:b w:val="0"/>
          <w:bCs w:val="0"/>
          <w:sz w:val="30"/>
          <w:szCs w:val="30"/>
        </w:rPr>
      </w:pPr>
      <w:r>
        <w:rPr>
          <w:rFonts w:hint="eastAsia"/>
          <w:b w:val="0"/>
          <w:bCs w:val="0"/>
          <w:sz w:val="30"/>
          <w:szCs w:val="30"/>
        </w:rPr>
        <w:t>要得救，他们需要神的恩典——来自圣灵在他们心中工作的恩典。</w:t>
      </w:r>
    </w:p>
    <w:p w14:paraId="35838052">
      <w:pPr>
        <w:bidi w:val="0"/>
        <w:rPr>
          <w:rFonts w:hint="eastAsia"/>
          <w:b w:val="0"/>
          <w:bCs w:val="0"/>
          <w:sz w:val="30"/>
          <w:szCs w:val="30"/>
        </w:rPr>
      </w:pPr>
      <w:r>
        <w:rPr>
          <w:rFonts w:hint="eastAsia"/>
          <w:b w:val="0"/>
          <w:bCs w:val="0"/>
          <w:sz w:val="30"/>
          <w:szCs w:val="30"/>
        </w:rPr>
        <w:t>3.Grace Given Through Baptism and the Gospel: For children, this grace is received through baptism.</w:t>
      </w:r>
    </w:p>
    <w:p w14:paraId="08A5E9C7">
      <w:pPr>
        <w:bidi w:val="0"/>
        <w:rPr>
          <w:rFonts w:hint="eastAsia"/>
          <w:b w:val="0"/>
          <w:bCs w:val="0"/>
          <w:sz w:val="30"/>
          <w:szCs w:val="30"/>
        </w:rPr>
      </w:pPr>
      <w:r>
        <w:rPr>
          <w:rFonts w:hint="eastAsia"/>
          <w:b w:val="0"/>
          <w:bCs w:val="0"/>
          <w:sz w:val="30"/>
          <w:szCs w:val="30"/>
        </w:rPr>
        <w:t>3. 藉着洗礼和福音赐下的恩典：对孩童而言，这恩典是藉着洗礼领受的。</w:t>
      </w:r>
    </w:p>
    <w:p w14:paraId="6D5543D2">
      <w:pPr>
        <w:bidi w:val="0"/>
        <w:rPr>
          <w:rFonts w:hint="eastAsia"/>
          <w:b w:val="0"/>
          <w:bCs w:val="0"/>
          <w:sz w:val="30"/>
          <w:szCs w:val="30"/>
        </w:rPr>
      </w:pPr>
      <w:r>
        <w:rPr>
          <w:rFonts w:hint="eastAsia"/>
          <w:b w:val="0"/>
          <w:bCs w:val="0"/>
          <w:sz w:val="30"/>
          <w:szCs w:val="30"/>
        </w:rPr>
        <w:t>For adults, it begins with God calling them through the gospel and the illumination of the Holy Spirit.</w:t>
      </w:r>
    </w:p>
    <w:p w14:paraId="630BD4A3">
      <w:pPr>
        <w:bidi w:val="0"/>
        <w:rPr>
          <w:rFonts w:hint="eastAsia"/>
          <w:b w:val="0"/>
          <w:bCs w:val="0"/>
          <w:sz w:val="30"/>
          <w:szCs w:val="30"/>
        </w:rPr>
      </w:pPr>
      <w:r>
        <w:rPr>
          <w:rFonts w:hint="eastAsia"/>
          <w:b w:val="0"/>
          <w:bCs w:val="0"/>
          <w:sz w:val="30"/>
          <w:szCs w:val="30"/>
        </w:rPr>
        <w:t>对成年人而言，它始于神藉着福音和圣灵的光照呼召他们。</w:t>
      </w:r>
    </w:p>
    <w:p w14:paraId="42A0FE21">
      <w:pPr>
        <w:bidi w:val="0"/>
        <w:rPr>
          <w:rFonts w:hint="eastAsia"/>
          <w:b w:val="0"/>
          <w:bCs w:val="0"/>
          <w:sz w:val="30"/>
          <w:szCs w:val="30"/>
        </w:rPr>
      </w:pPr>
      <w:r>
        <w:rPr>
          <w:rFonts w:hint="eastAsia"/>
          <w:b w:val="0"/>
          <w:bCs w:val="0"/>
          <w:sz w:val="30"/>
          <w:szCs w:val="30"/>
        </w:rPr>
        <w:t>This grace is a gift from God, given freely and without human merit.</w:t>
      </w:r>
    </w:p>
    <w:p w14:paraId="20F6722A">
      <w:pPr>
        <w:bidi w:val="0"/>
        <w:rPr>
          <w:rFonts w:hint="eastAsia"/>
          <w:b w:val="0"/>
          <w:bCs w:val="0"/>
          <w:sz w:val="30"/>
          <w:szCs w:val="30"/>
        </w:rPr>
      </w:pPr>
      <w:r>
        <w:rPr>
          <w:rFonts w:hint="eastAsia"/>
          <w:b w:val="0"/>
          <w:bCs w:val="0"/>
          <w:sz w:val="30"/>
          <w:szCs w:val="30"/>
        </w:rPr>
        <w:t>这恩典是神的恩赐，白白赐下，与人的功德无关。</w:t>
      </w:r>
    </w:p>
    <w:p w14:paraId="64E9A977">
      <w:pPr>
        <w:bidi w:val="0"/>
        <w:rPr>
          <w:rFonts w:hint="eastAsia"/>
          <w:b w:val="0"/>
          <w:bCs w:val="0"/>
          <w:sz w:val="30"/>
          <w:szCs w:val="30"/>
        </w:rPr>
      </w:pPr>
      <w:r>
        <w:rPr>
          <w:rFonts w:hint="eastAsia"/>
          <w:b w:val="0"/>
          <w:bCs w:val="0"/>
          <w:sz w:val="30"/>
          <w:szCs w:val="30"/>
        </w:rPr>
        <w:t>4.Grace Can Be Resisted: Although God’s grace works to stir and assist humans, it does not compel them.</w:t>
      </w:r>
    </w:p>
    <w:p w14:paraId="782E3B50">
      <w:pPr>
        <w:bidi w:val="0"/>
        <w:rPr>
          <w:rFonts w:hint="eastAsia"/>
          <w:b w:val="0"/>
          <w:bCs w:val="0"/>
          <w:sz w:val="30"/>
          <w:szCs w:val="30"/>
        </w:rPr>
      </w:pPr>
      <w:r>
        <w:rPr>
          <w:rFonts w:hint="eastAsia"/>
          <w:b w:val="0"/>
          <w:bCs w:val="0"/>
          <w:sz w:val="30"/>
          <w:szCs w:val="30"/>
        </w:rPr>
        <w:t>4. 恩典可以被抗拒：虽然神的恩典会激动和帮助人，但它并不强迫人。</w:t>
      </w:r>
    </w:p>
    <w:p w14:paraId="06E19579">
      <w:pPr>
        <w:bidi w:val="0"/>
        <w:rPr>
          <w:rFonts w:hint="eastAsia"/>
          <w:b w:val="0"/>
          <w:bCs w:val="0"/>
          <w:sz w:val="30"/>
          <w:szCs w:val="30"/>
        </w:rPr>
      </w:pPr>
      <w:r>
        <w:rPr>
          <w:rFonts w:hint="eastAsia"/>
          <w:b w:val="0"/>
          <w:bCs w:val="0"/>
          <w:sz w:val="30"/>
          <w:szCs w:val="30"/>
        </w:rPr>
        <w:t>People remain free to accept or reject it.</w:t>
      </w:r>
    </w:p>
    <w:p w14:paraId="459CDB59">
      <w:pPr>
        <w:bidi w:val="0"/>
        <w:rPr>
          <w:rFonts w:hint="eastAsia"/>
          <w:b w:val="0"/>
          <w:bCs w:val="0"/>
          <w:sz w:val="30"/>
          <w:szCs w:val="30"/>
        </w:rPr>
      </w:pPr>
      <w:r>
        <w:rPr>
          <w:rFonts w:hint="eastAsia"/>
          <w:b w:val="0"/>
          <w:bCs w:val="0"/>
          <w:sz w:val="30"/>
          <w:szCs w:val="30"/>
        </w:rPr>
        <w:t>人们仍然可以自由地接受或拒绝它。</w:t>
      </w:r>
    </w:p>
    <w:p w14:paraId="348FA4C6">
      <w:pPr>
        <w:bidi w:val="0"/>
        <w:rPr>
          <w:rFonts w:hint="eastAsia"/>
          <w:b w:val="0"/>
          <w:bCs w:val="0"/>
          <w:sz w:val="30"/>
          <w:szCs w:val="30"/>
        </w:rPr>
      </w:pPr>
      <w:r>
        <w:rPr>
          <w:rFonts w:hint="eastAsia"/>
          <w:b w:val="0"/>
          <w:bCs w:val="0"/>
          <w:sz w:val="30"/>
          <w:szCs w:val="30"/>
        </w:rPr>
        <w:t>If they accept and cooperate with grace, they can prepare themselves for justification (being made right with God) and receive it through baptism.</w:t>
      </w:r>
    </w:p>
    <w:p w14:paraId="1EC2FD50">
      <w:pPr>
        <w:bidi w:val="0"/>
        <w:rPr>
          <w:rFonts w:hint="eastAsia"/>
          <w:b w:val="0"/>
          <w:bCs w:val="0"/>
          <w:sz w:val="30"/>
          <w:szCs w:val="30"/>
        </w:rPr>
      </w:pPr>
      <w:r>
        <w:rPr>
          <w:rFonts w:hint="eastAsia"/>
          <w:b w:val="0"/>
          <w:bCs w:val="0"/>
          <w:sz w:val="30"/>
          <w:szCs w:val="30"/>
        </w:rPr>
        <w:t>如果他们接受并与恩典合作，他们就能为称义（与神和好）作好准备，并通过洗礼领受它。</w:t>
      </w:r>
    </w:p>
    <w:p w14:paraId="7B4D991D">
      <w:pPr>
        <w:bidi w:val="0"/>
        <w:rPr>
          <w:rFonts w:hint="eastAsia"/>
          <w:b w:val="0"/>
          <w:bCs w:val="0"/>
          <w:sz w:val="30"/>
          <w:szCs w:val="30"/>
        </w:rPr>
      </w:pPr>
      <w:r>
        <w:rPr>
          <w:rFonts w:hint="eastAsia"/>
          <w:b w:val="0"/>
          <w:bCs w:val="0"/>
          <w:sz w:val="30"/>
          <w:szCs w:val="30"/>
        </w:rPr>
        <w:t>5.Maintaining Justification: Once justified, grace can still be lost through sin.</w:t>
      </w:r>
    </w:p>
    <w:p w14:paraId="414C9C69">
      <w:pPr>
        <w:bidi w:val="0"/>
        <w:rPr>
          <w:rFonts w:hint="eastAsia"/>
          <w:b w:val="0"/>
          <w:bCs w:val="0"/>
          <w:sz w:val="30"/>
          <w:szCs w:val="30"/>
        </w:rPr>
      </w:pPr>
      <w:r>
        <w:rPr>
          <w:rFonts w:hint="eastAsia"/>
          <w:b w:val="0"/>
          <w:bCs w:val="0"/>
          <w:sz w:val="30"/>
          <w:szCs w:val="30"/>
        </w:rPr>
        <w:t>5. 维持称义：一旦称义，恩典仍可能因罪而失落。</w:t>
      </w:r>
    </w:p>
    <w:p w14:paraId="3E0DD610">
      <w:pPr>
        <w:bidi w:val="0"/>
        <w:rPr>
          <w:rFonts w:hint="eastAsia"/>
          <w:b w:val="0"/>
          <w:bCs w:val="0"/>
          <w:sz w:val="30"/>
          <w:szCs w:val="30"/>
        </w:rPr>
      </w:pPr>
      <w:r>
        <w:rPr>
          <w:rFonts w:hint="eastAsia"/>
          <w:b w:val="0"/>
          <w:bCs w:val="0"/>
          <w:sz w:val="30"/>
          <w:szCs w:val="30"/>
        </w:rPr>
        <w:t>However, if it is preserved, it enables people to do good works, which contribute to their eternal reward.</w:t>
      </w:r>
    </w:p>
    <w:p w14:paraId="7EE0D543">
      <w:pPr>
        <w:bidi w:val="0"/>
        <w:rPr>
          <w:rFonts w:hint="eastAsia"/>
          <w:b w:val="0"/>
          <w:bCs w:val="0"/>
          <w:sz w:val="30"/>
          <w:szCs w:val="30"/>
        </w:rPr>
      </w:pPr>
      <w:r>
        <w:rPr>
          <w:rFonts w:hint="eastAsia"/>
          <w:b w:val="0"/>
          <w:bCs w:val="0"/>
          <w:sz w:val="30"/>
          <w:szCs w:val="30"/>
        </w:rPr>
        <w:t>然而，如果它被保守，它就能使人行善，这有助于他们获得永恒的奖赏。</w:t>
      </w:r>
    </w:p>
    <w:p w14:paraId="564F2D67">
      <w:pPr>
        <w:bidi w:val="0"/>
        <w:rPr>
          <w:rFonts w:hint="eastAsia"/>
          <w:b w:val="0"/>
          <w:bCs w:val="0"/>
          <w:sz w:val="30"/>
          <w:szCs w:val="30"/>
        </w:rPr>
      </w:pPr>
      <w:r>
        <w:rPr>
          <w:rFonts w:hint="eastAsia"/>
          <w:b w:val="0"/>
          <w:bCs w:val="0"/>
          <w:sz w:val="30"/>
          <w:szCs w:val="30"/>
        </w:rPr>
        <w:t>6.Rejection of Absolute Predestination: Trent rejected Augustine’s teaching of absolute predestination (the idea that God unconditionally chooses some for salvation and others for condemnation).</w:t>
      </w:r>
    </w:p>
    <w:p w14:paraId="7727B897">
      <w:pPr>
        <w:bidi w:val="0"/>
        <w:rPr>
          <w:rFonts w:hint="eastAsia"/>
          <w:b w:val="0"/>
          <w:bCs w:val="0"/>
          <w:sz w:val="30"/>
          <w:szCs w:val="30"/>
        </w:rPr>
      </w:pPr>
      <w:r>
        <w:rPr>
          <w:rFonts w:hint="eastAsia"/>
          <w:b w:val="0"/>
          <w:bCs w:val="0"/>
          <w:sz w:val="30"/>
          <w:szCs w:val="30"/>
        </w:rPr>
        <w:t>6. 拒绝绝对预定：特伦托会议拒绝了奥古斯丁关于绝对预定的教导（即神无条件地拣选一些人得救，另一些人遭咒诅的观念）。</w:t>
      </w:r>
    </w:p>
    <w:p w14:paraId="41DA362D">
      <w:pPr>
        <w:bidi w:val="0"/>
        <w:rPr>
          <w:rFonts w:hint="eastAsia"/>
          <w:b w:val="0"/>
          <w:bCs w:val="0"/>
          <w:sz w:val="30"/>
          <w:szCs w:val="30"/>
        </w:rPr>
      </w:pPr>
      <w:r>
        <w:rPr>
          <w:rFonts w:hint="eastAsia"/>
          <w:b w:val="0"/>
          <w:bCs w:val="0"/>
          <w:sz w:val="30"/>
          <w:szCs w:val="30"/>
        </w:rPr>
        <w:t>The council emphasized that Christ’s atonement was made for all people, and salvation is offered to all who accept it.</w:t>
      </w:r>
    </w:p>
    <w:p w14:paraId="02824926">
      <w:pPr>
        <w:bidi w:val="0"/>
        <w:rPr>
          <w:rFonts w:hint="eastAsia"/>
          <w:b w:val="0"/>
          <w:bCs w:val="0"/>
          <w:sz w:val="30"/>
          <w:szCs w:val="30"/>
        </w:rPr>
      </w:pPr>
      <w:r>
        <w:rPr>
          <w:rFonts w:hint="eastAsia"/>
          <w:b w:val="0"/>
          <w:bCs w:val="0"/>
          <w:sz w:val="30"/>
          <w:szCs w:val="30"/>
        </w:rPr>
        <w:t>该会议强调，基督的赎罪是为所有人而作的，救恩提供给所有接受它的人。</w:t>
      </w:r>
    </w:p>
    <w:p w14:paraId="02C0C323">
      <w:pPr>
        <w:bidi w:val="0"/>
        <w:rPr>
          <w:rFonts w:hint="eastAsia"/>
          <w:b w:val="0"/>
          <w:bCs w:val="0"/>
          <w:sz w:val="30"/>
          <w:szCs w:val="30"/>
        </w:rPr>
      </w:pPr>
      <w:r>
        <w:rPr>
          <w:rFonts w:hint="eastAsia"/>
          <w:b w:val="0"/>
          <w:bCs w:val="0"/>
          <w:sz w:val="30"/>
          <w:szCs w:val="30"/>
        </w:rPr>
        <w:t>Predestination, in this view, is based on God’s foreknowledge of who will freely accept his grace.</w:t>
      </w:r>
    </w:p>
    <w:p w14:paraId="139F1762">
      <w:pPr>
        <w:bidi w:val="0"/>
        <w:rPr>
          <w:rFonts w:hint="eastAsia"/>
          <w:b w:val="0"/>
          <w:bCs w:val="0"/>
          <w:sz w:val="30"/>
          <w:szCs w:val="30"/>
        </w:rPr>
      </w:pPr>
      <w:r>
        <w:rPr>
          <w:rFonts w:hint="eastAsia"/>
          <w:b w:val="0"/>
          <w:bCs w:val="0"/>
          <w:sz w:val="30"/>
          <w:szCs w:val="30"/>
        </w:rPr>
        <w:t>在这种观点下，预定是基于神对谁会自由接受祂恩典的预知。</w:t>
      </w:r>
    </w:p>
    <w:p w14:paraId="5AB2C073">
      <w:pPr>
        <w:pStyle w:val="3"/>
        <w:bidi w:val="0"/>
        <w:rPr>
          <w:rFonts w:hint="eastAsia"/>
        </w:rPr>
      </w:pPr>
      <w:r>
        <w:rPr>
          <w:rFonts w:hint="eastAsia"/>
        </w:rPr>
        <w:t>Theological Tensions on Predestination</w:t>
      </w:r>
    </w:p>
    <w:p w14:paraId="3700277F">
      <w:pPr>
        <w:pStyle w:val="3"/>
        <w:bidi w:val="0"/>
        <w:rPr>
          <w:rFonts w:hint="eastAsia"/>
        </w:rPr>
      </w:pPr>
      <w:r>
        <w:rPr>
          <w:rFonts w:hint="eastAsia"/>
        </w:rPr>
        <w:t>关于预定论的神学张力</w:t>
      </w:r>
    </w:p>
    <w:p w14:paraId="497401D8">
      <w:pPr>
        <w:bidi w:val="0"/>
        <w:rPr>
          <w:rFonts w:hint="eastAsia"/>
          <w:b w:val="0"/>
          <w:bCs w:val="0"/>
          <w:sz w:val="30"/>
          <w:szCs w:val="30"/>
        </w:rPr>
      </w:pPr>
    </w:p>
    <w:p w14:paraId="3F5D720C">
      <w:pPr>
        <w:bidi w:val="0"/>
        <w:rPr>
          <w:rFonts w:hint="eastAsia"/>
          <w:b w:val="0"/>
          <w:bCs w:val="0"/>
          <w:sz w:val="30"/>
          <w:szCs w:val="30"/>
        </w:rPr>
      </w:pPr>
      <w:r>
        <w:rPr>
          <w:rFonts w:hint="eastAsia"/>
          <w:b w:val="0"/>
          <w:bCs w:val="0"/>
          <w:sz w:val="30"/>
          <w:szCs w:val="30"/>
        </w:rPr>
        <w:t>The Catholic Church has historically struggled to harmonize two seemingly contradictory ideas:</w:t>
      </w:r>
    </w:p>
    <w:p w14:paraId="379FA85C">
      <w:pPr>
        <w:bidi w:val="0"/>
        <w:rPr>
          <w:rFonts w:hint="eastAsia"/>
          <w:b w:val="0"/>
          <w:bCs w:val="0"/>
          <w:sz w:val="30"/>
          <w:szCs w:val="30"/>
        </w:rPr>
      </w:pPr>
      <w:r>
        <w:rPr>
          <w:rFonts w:hint="eastAsia"/>
          <w:b w:val="0"/>
          <w:bCs w:val="0"/>
          <w:sz w:val="30"/>
          <w:szCs w:val="30"/>
        </w:rPr>
        <w:t>天主教会历来都在努力调和两个看似矛盾的观念：</w:t>
      </w:r>
    </w:p>
    <w:p w14:paraId="3DFA3B4B">
      <w:pPr>
        <w:bidi w:val="0"/>
        <w:rPr>
          <w:rFonts w:hint="eastAsia"/>
          <w:b w:val="0"/>
          <w:bCs w:val="0"/>
          <w:sz w:val="30"/>
          <w:szCs w:val="30"/>
        </w:rPr>
      </w:pPr>
      <w:r>
        <w:rPr>
          <w:rFonts w:hint="eastAsia"/>
          <w:b w:val="0"/>
          <w:bCs w:val="0"/>
          <w:sz w:val="30"/>
          <w:szCs w:val="30"/>
        </w:rPr>
        <w:t>1.God desires the salvation of all people and offers grace universally.</w:t>
      </w:r>
    </w:p>
    <w:p w14:paraId="511748CD">
      <w:pPr>
        <w:bidi w:val="0"/>
        <w:rPr>
          <w:rFonts w:hint="eastAsia"/>
          <w:b w:val="0"/>
          <w:bCs w:val="0"/>
          <w:sz w:val="30"/>
          <w:szCs w:val="30"/>
        </w:rPr>
      </w:pPr>
      <w:r>
        <w:rPr>
          <w:rFonts w:hint="eastAsia"/>
          <w:b w:val="0"/>
          <w:bCs w:val="0"/>
          <w:sz w:val="30"/>
          <w:szCs w:val="30"/>
        </w:rPr>
        <w:t>1. 神愿万人得救，并普遍地提供恩典。</w:t>
      </w:r>
    </w:p>
    <w:p w14:paraId="73DAD1C1">
      <w:pPr>
        <w:bidi w:val="0"/>
        <w:rPr>
          <w:rFonts w:hint="eastAsia"/>
          <w:b w:val="0"/>
          <w:bCs w:val="0"/>
          <w:sz w:val="30"/>
          <w:szCs w:val="30"/>
        </w:rPr>
      </w:pPr>
      <w:r>
        <w:rPr>
          <w:rFonts w:hint="eastAsia"/>
          <w:b w:val="0"/>
          <w:bCs w:val="0"/>
          <w:sz w:val="30"/>
          <w:szCs w:val="30"/>
        </w:rPr>
        <w:t>2.Salvation ultimately depends on how individuals respond to God’s grace, with some choosing to reject it.</w:t>
      </w:r>
    </w:p>
    <w:p w14:paraId="361A690D">
      <w:pPr>
        <w:bidi w:val="0"/>
        <w:rPr>
          <w:rFonts w:hint="eastAsia"/>
          <w:b w:val="0"/>
          <w:bCs w:val="0"/>
          <w:sz w:val="30"/>
          <w:szCs w:val="30"/>
        </w:rPr>
      </w:pPr>
      <w:r>
        <w:rPr>
          <w:rFonts w:hint="eastAsia"/>
          <w:b w:val="0"/>
          <w:bCs w:val="0"/>
          <w:sz w:val="30"/>
          <w:szCs w:val="30"/>
        </w:rPr>
        <w:t>2. 救恩最终取决于个人如何回应神的恩典，有些人选择拒绝它。</w:t>
      </w:r>
    </w:p>
    <w:p w14:paraId="1B65B0A0">
      <w:pPr>
        <w:bidi w:val="0"/>
        <w:rPr>
          <w:rFonts w:hint="eastAsia"/>
          <w:b w:val="0"/>
          <w:bCs w:val="0"/>
          <w:sz w:val="30"/>
          <w:szCs w:val="30"/>
        </w:rPr>
      </w:pPr>
      <w:r>
        <w:rPr>
          <w:rFonts w:hint="eastAsia"/>
          <w:b w:val="0"/>
          <w:bCs w:val="0"/>
          <w:sz w:val="30"/>
          <w:szCs w:val="30"/>
        </w:rPr>
        <w:t>Over time, a distinction emerged in Catholic theology:</w:t>
      </w:r>
    </w:p>
    <w:p w14:paraId="7A85F92D">
      <w:pPr>
        <w:bidi w:val="0"/>
        <w:rPr>
          <w:rFonts w:hint="eastAsia"/>
          <w:b w:val="0"/>
          <w:bCs w:val="0"/>
          <w:sz w:val="30"/>
          <w:szCs w:val="30"/>
        </w:rPr>
      </w:pPr>
      <w:r>
        <w:rPr>
          <w:rFonts w:hint="eastAsia"/>
          <w:b w:val="0"/>
          <w:bCs w:val="0"/>
          <w:sz w:val="30"/>
          <w:szCs w:val="30"/>
        </w:rPr>
        <w:t>随着时间的推移，天主教神学中出现了一种区分：</w:t>
      </w:r>
    </w:p>
    <w:p w14:paraId="15C5082C">
      <w:pPr>
        <w:bidi w:val="0"/>
        <w:rPr>
          <w:rFonts w:hint="eastAsia"/>
          <w:b w:val="0"/>
          <w:bCs w:val="0"/>
          <w:sz w:val="30"/>
          <w:szCs w:val="30"/>
        </w:rPr>
      </w:pPr>
    </w:p>
    <w:p w14:paraId="69B3E3E2">
      <w:pPr>
        <w:bidi w:val="0"/>
        <w:rPr>
          <w:rFonts w:hint="eastAsia"/>
          <w:b w:val="0"/>
          <w:bCs w:val="0"/>
          <w:sz w:val="30"/>
          <w:szCs w:val="30"/>
        </w:rPr>
      </w:pPr>
      <w:r>
        <w:rPr>
          <w:rFonts w:hint="eastAsia"/>
          <w:b w:val="0"/>
          <w:bCs w:val="0"/>
          <w:sz w:val="30"/>
          <w:szCs w:val="30"/>
        </w:rPr>
        <w:t>Predestination to Grace: This refers to God’s provision of grace to individuals, enabling them to believe and live righteously.</w:t>
      </w:r>
    </w:p>
    <w:p w14:paraId="1B3F3457">
      <w:pPr>
        <w:bidi w:val="0"/>
        <w:rPr>
          <w:rFonts w:hint="eastAsia"/>
          <w:b w:val="0"/>
          <w:bCs w:val="0"/>
          <w:sz w:val="30"/>
          <w:szCs w:val="30"/>
        </w:rPr>
      </w:pPr>
      <w:r>
        <w:rPr>
          <w:rFonts w:hint="eastAsia"/>
          <w:b w:val="0"/>
          <w:bCs w:val="0"/>
          <w:sz w:val="30"/>
          <w:szCs w:val="30"/>
        </w:rPr>
        <w:t>预定得恩典：这指的是神向个人提供恩典，使他们能够相信并过公义的生活。</w:t>
      </w:r>
    </w:p>
    <w:p w14:paraId="65B4E433">
      <w:pPr>
        <w:bidi w:val="0"/>
        <w:rPr>
          <w:rFonts w:hint="eastAsia"/>
          <w:b w:val="0"/>
          <w:bCs w:val="0"/>
          <w:sz w:val="30"/>
          <w:szCs w:val="30"/>
        </w:rPr>
      </w:pPr>
      <w:r>
        <w:rPr>
          <w:rFonts w:hint="eastAsia"/>
          <w:b w:val="0"/>
          <w:bCs w:val="0"/>
          <w:sz w:val="30"/>
          <w:szCs w:val="30"/>
        </w:rPr>
        <w:t>Predestination to Glory: This refers to the ultimate salvation of individuals who persevere in grace.</w:t>
      </w:r>
    </w:p>
    <w:p w14:paraId="5A673E44">
      <w:pPr>
        <w:bidi w:val="0"/>
        <w:rPr>
          <w:rFonts w:hint="eastAsia"/>
          <w:b w:val="0"/>
          <w:bCs w:val="0"/>
          <w:sz w:val="30"/>
          <w:szCs w:val="30"/>
        </w:rPr>
      </w:pPr>
      <w:r>
        <w:rPr>
          <w:rFonts w:hint="eastAsia"/>
          <w:b w:val="0"/>
          <w:bCs w:val="0"/>
          <w:sz w:val="30"/>
          <w:szCs w:val="30"/>
        </w:rPr>
        <w:t>预定得荣耀：这指的是那些在恩典中坚忍的个人最终的救恩。</w:t>
      </w:r>
    </w:p>
    <w:p w14:paraId="0794D550">
      <w:pPr>
        <w:bidi w:val="0"/>
        <w:rPr>
          <w:rFonts w:hint="eastAsia"/>
          <w:b w:val="0"/>
          <w:bCs w:val="0"/>
          <w:sz w:val="30"/>
          <w:szCs w:val="30"/>
        </w:rPr>
      </w:pPr>
      <w:r>
        <w:rPr>
          <w:rFonts w:hint="eastAsia"/>
          <w:b w:val="0"/>
          <w:bCs w:val="0"/>
          <w:sz w:val="30"/>
          <w:szCs w:val="30"/>
        </w:rPr>
        <w:t>These two types of predestination are not necessarily connected.</w:t>
      </w:r>
    </w:p>
    <w:p w14:paraId="37278948">
      <w:pPr>
        <w:bidi w:val="0"/>
        <w:rPr>
          <w:rFonts w:hint="eastAsia"/>
          <w:b w:val="0"/>
          <w:bCs w:val="0"/>
          <w:sz w:val="30"/>
          <w:szCs w:val="30"/>
        </w:rPr>
      </w:pPr>
      <w:r>
        <w:rPr>
          <w:rFonts w:hint="eastAsia"/>
          <w:b w:val="0"/>
          <w:bCs w:val="0"/>
          <w:sz w:val="30"/>
          <w:szCs w:val="30"/>
        </w:rPr>
        <w:t>这两种预定并非必然相连。</w:t>
      </w:r>
    </w:p>
    <w:p w14:paraId="59A8F450">
      <w:pPr>
        <w:bidi w:val="0"/>
        <w:rPr>
          <w:rFonts w:hint="eastAsia"/>
          <w:b w:val="0"/>
          <w:bCs w:val="0"/>
          <w:sz w:val="30"/>
          <w:szCs w:val="30"/>
        </w:rPr>
      </w:pPr>
      <w:r>
        <w:rPr>
          <w:rFonts w:hint="eastAsia"/>
          <w:b w:val="0"/>
          <w:bCs w:val="0"/>
          <w:sz w:val="30"/>
          <w:szCs w:val="30"/>
        </w:rPr>
        <w:t>Someone might receive the grace of justification but later lose it through sin, failing to reach eternal glory.</w:t>
      </w:r>
    </w:p>
    <w:p w14:paraId="1110060B">
      <w:pPr>
        <w:bidi w:val="0"/>
        <w:rPr>
          <w:rFonts w:hint="eastAsia"/>
          <w:b w:val="0"/>
          <w:bCs w:val="0"/>
          <w:sz w:val="30"/>
          <w:szCs w:val="30"/>
        </w:rPr>
      </w:pPr>
      <w:r>
        <w:rPr>
          <w:rFonts w:hint="eastAsia"/>
          <w:b w:val="0"/>
          <w:bCs w:val="0"/>
          <w:sz w:val="30"/>
          <w:szCs w:val="30"/>
        </w:rPr>
        <w:t>某人可能领受称义的恩典，但后来因罪而失落，未能达到永恒的荣耀。</w:t>
      </w:r>
    </w:p>
    <w:p w14:paraId="2208B046">
      <w:pPr>
        <w:bidi w:val="0"/>
        <w:rPr>
          <w:rFonts w:hint="eastAsia"/>
          <w:b w:val="0"/>
          <w:bCs w:val="0"/>
          <w:sz w:val="30"/>
          <w:szCs w:val="30"/>
        </w:rPr>
      </w:pPr>
      <w:r>
        <w:rPr>
          <w:rFonts w:hint="eastAsia"/>
          <w:b w:val="0"/>
          <w:bCs w:val="0"/>
          <w:sz w:val="30"/>
          <w:szCs w:val="30"/>
        </w:rPr>
        <w:t>This separation was not recognized by early theologians like Anselm and Thomas Aquinas but has become more common in Catholic teaching.</w:t>
      </w:r>
    </w:p>
    <w:p w14:paraId="15ABD3A8">
      <w:pPr>
        <w:bidi w:val="0"/>
        <w:rPr>
          <w:rFonts w:hint="eastAsia"/>
          <w:b w:val="0"/>
          <w:bCs w:val="0"/>
          <w:sz w:val="30"/>
          <w:szCs w:val="30"/>
        </w:rPr>
      </w:pPr>
      <w:r>
        <w:rPr>
          <w:rFonts w:hint="eastAsia"/>
          <w:b w:val="0"/>
          <w:bCs w:val="0"/>
          <w:sz w:val="30"/>
          <w:szCs w:val="30"/>
        </w:rPr>
        <w:t>这种分离并未被像安瑟伦和托马斯·阿奎那这样的早期神学家所承认，但在天主教教导中已变得更为普遍。</w:t>
      </w:r>
    </w:p>
    <w:p w14:paraId="38F22A4B">
      <w:pPr>
        <w:pStyle w:val="3"/>
        <w:bidi w:val="0"/>
        <w:rPr>
          <w:rFonts w:hint="eastAsia"/>
        </w:rPr>
      </w:pPr>
      <w:r>
        <w:rPr>
          <w:rFonts w:hint="eastAsia"/>
        </w:rPr>
        <w:t>Summary of the Council’s Approach</w:t>
      </w:r>
    </w:p>
    <w:p w14:paraId="6898A770">
      <w:pPr>
        <w:pStyle w:val="3"/>
        <w:bidi w:val="0"/>
        <w:rPr>
          <w:rFonts w:hint="eastAsia"/>
        </w:rPr>
      </w:pPr>
      <w:r>
        <w:rPr>
          <w:rFonts w:hint="eastAsia"/>
        </w:rPr>
        <w:t>会议方针总结</w:t>
      </w:r>
    </w:p>
    <w:p w14:paraId="4295F481">
      <w:pPr>
        <w:bidi w:val="0"/>
        <w:rPr>
          <w:rFonts w:hint="eastAsia"/>
          <w:b w:val="0"/>
          <w:bCs w:val="0"/>
          <w:sz w:val="30"/>
          <w:szCs w:val="30"/>
        </w:rPr>
      </w:pPr>
    </w:p>
    <w:p w14:paraId="17B1A2A5">
      <w:pPr>
        <w:bidi w:val="0"/>
        <w:rPr>
          <w:rFonts w:hint="eastAsia"/>
          <w:b w:val="0"/>
          <w:bCs w:val="0"/>
          <w:sz w:val="30"/>
          <w:szCs w:val="30"/>
        </w:rPr>
      </w:pPr>
      <w:r>
        <w:rPr>
          <w:rFonts w:hint="eastAsia"/>
          <w:b w:val="0"/>
          <w:bCs w:val="0"/>
          <w:sz w:val="30"/>
          <w:szCs w:val="30"/>
        </w:rPr>
        <w:t>The Council of Trent emphasized:</w:t>
      </w:r>
    </w:p>
    <w:p w14:paraId="37D27E6D">
      <w:pPr>
        <w:bidi w:val="0"/>
        <w:rPr>
          <w:rFonts w:hint="eastAsia"/>
          <w:b w:val="0"/>
          <w:bCs w:val="0"/>
          <w:sz w:val="30"/>
          <w:szCs w:val="30"/>
        </w:rPr>
      </w:pPr>
      <w:r>
        <w:rPr>
          <w:rFonts w:hint="eastAsia"/>
          <w:b w:val="0"/>
          <w:bCs w:val="0"/>
          <w:sz w:val="30"/>
          <w:szCs w:val="30"/>
        </w:rPr>
        <w:t>特伦托会议强调：</w:t>
      </w:r>
    </w:p>
    <w:p w14:paraId="28463450">
      <w:pPr>
        <w:bidi w:val="0"/>
        <w:rPr>
          <w:rFonts w:hint="eastAsia"/>
          <w:b w:val="0"/>
          <w:bCs w:val="0"/>
          <w:sz w:val="30"/>
          <w:szCs w:val="30"/>
        </w:rPr>
      </w:pPr>
    </w:p>
    <w:p w14:paraId="30EBBA6F">
      <w:pPr>
        <w:bidi w:val="0"/>
        <w:rPr>
          <w:rFonts w:hint="eastAsia"/>
          <w:b w:val="0"/>
          <w:bCs w:val="0"/>
          <w:sz w:val="30"/>
          <w:szCs w:val="30"/>
        </w:rPr>
      </w:pPr>
      <w:r>
        <w:rPr>
          <w:rFonts w:hint="eastAsia"/>
          <w:b w:val="0"/>
          <w:bCs w:val="0"/>
          <w:sz w:val="30"/>
          <w:szCs w:val="30"/>
        </w:rPr>
        <w:t>Grace is essential for salvation, but humans retain the freedom to cooperate with or resist it.</w:t>
      </w:r>
    </w:p>
    <w:p w14:paraId="742B7486">
      <w:pPr>
        <w:bidi w:val="0"/>
        <w:rPr>
          <w:rFonts w:hint="eastAsia"/>
          <w:b w:val="0"/>
          <w:bCs w:val="0"/>
          <w:sz w:val="30"/>
          <w:szCs w:val="30"/>
        </w:rPr>
      </w:pPr>
      <w:r>
        <w:rPr>
          <w:rFonts w:hint="eastAsia"/>
          <w:b w:val="0"/>
          <w:bCs w:val="0"/>
          <w:sz w:val="30"/>
          <w:szCs w:val="30"/>
        </w:rPr>
        <w:t>恩典对救恩至关重要，但人仍保有与之合作或抗拒的自由。</w:t>
      </w:r>
    </w:p>
    <w:p w14:paraId="645A2B4A">
      <w:pPr>
        <w:bidi w:val="0"/>
        <w:rPr>
          <w:rFonts w:hint="eastAsia"/>
          <w:b w:val="0"/>
          <w:bCs w:val="0"/>
          <w:sz w:val="30"/>
          <w:szCs w:val="30"/>
        </w:rPr>
      </w:pPr>
      <w:r>
        <w:rPr>
          <w:rFonts w:hint="eastAsia"/>
          <w:b w:val="0"/>
          <w:bCs w:val="0"/>
          <w:sz w:val="30"/>
          <w:szCs w:val="30"/>
        </w:rPr>
        <w:t>Predestination is rooted in God’s foreknowledge of how individuals will use their free will and respond to grace.</w:t>
      </w:r>
    </w:p>
    <w:p w14:paraId="77C2F6F4">
      <w:pPr>
        <w:bidi w:val="0"/>
        <w:rPr>
          <w:rFonts w:hint="eastAsia"/>
          <w:b w:val="0"/>
          <w:bCs w:val="0"/>
          <w:sz w:val="30"/>
          <w:szCs w:val="30"/>
        </w:rPr>
      </w:pPr>
      <w:r>
        <w:rPr>
          <w:rFonts w:hint="eastAsia"/>
          <w:b w:val="0"/>
          <w:bCs w:val="0"/>
          <w:sz w:val="30"/>
          <w:szCs w:val="30"/>
        </w:rPr>
        <w:t>预定植根于神对个人如何运用自由意志并回应恩典的预知。</w:t>
      </w:r>
    </w:p>
    <w:p w14:paraId="706D2FD5">
      <w:pPr>
        <w:bidi w:val="0"/>
        <w:rPr>
          <w:rFonts w:hint="eastAsia"/>
          <w:b w:val="0"/>
          <w:bCs w:val="0"/>
          <w:sz w:val="30"/>
          <w:szCs w:val="30"/>
        </w:rPr>
      </w:pPr>
      <w:r>
        <w:rPr>
          <w:rFonts w:hint="eastAsia"/>
          <w:b w:val="0"/>
          <w:bCs w:val="0"/>
          <w:sz w:val="30"/>
          <w:szCs w:val="30"/>
        </w:rPr>
        <w:t>Salvation is made possible for all, but it is not guaranteed for anyone unless they persevere in grace.</w:t>
      </w:r>
    </w:p>
    <w:p w14:paraId="314038BB">
      <w:pPr>
        <w:bidi w:val="0"/>
        <w:rPr>
          <w:rFonts w:hint="eastAsia"/>
          <w:b w:val="0"/>
          <w:bCs w:val="0"/>
          <w:sz w:val="30"/>
          <w:szCs w:val="30"/>
        </w:rPr>
      </w:pPr>
      <w:r>
        <w:rPr>
          <w:rFonts w:hint="eastAsia"/>
          <w:b w:val="0"/>
          <w:bCs w:val="0"/>
          <w:sz w:val="30"/>
          <w:szCs w:val="30"/>
        </w:rPr>
        <w:t>救恩对所有人都是可能的，但除非人在恩典中坚忍，否则对任何人都没有保证。</w:t>
      </w:r>
    </w:p>
    <w:p w14:paraId="753FBDB9">
      <w:pPr>
        <w:bidi w:val="0"/>
        <w:rPr>
          <w:rFonts w:hint="eastAsia"/>
          <w:b w:val="0"/>
          <w:bCs w:val="0"/>
          <w:sz w:val="30"/>
          <w:szCs w:val="30"/>
        </w:rPr>
      </w:pPr>
      <w:r>
        <w:rPr>
          <w:rFonts w:hint="eastAsia"/>
          <w:b w:val="0"/>
          <w:bCs w:val="0"/>
          <w:sz w:val="30"/>
          <w:szCs w:val="30"/>
        </w:rPr>
        <w:t>This teaching reflects a deliberate rejection of the more deterministic views of predestination associated with Augustine and later Protestant reformers.</w:t>
      </w:r>
    </w:p>
    <w:p w14:paraId="6DD4BF13">
      <w:pPr>
        <w:bidi w:val="0"/>
        <w:rPr>
          <w:rFonts w:hint="eastAsia"/>
          <w:b w:val="0"/>
          <w:bCs w:val="0"/>
          <w:sz w:val="30"/>
          <w:szCs w:val="30"/>
        </w:rPr>
      </w:pPr>
      <w:r>
        <w:rPr>
          <w:rFonts w:hint="eastAsia"/>
          <w:b w:val="0"/>
          <w:bCs w:val="0"/>
          <w:sz w:val="30"/>
          <w:szCs w:val="30"/>
        </w:rPr>
        <w:t>这一教导反映了对与奥古斯丁和后来的新教改革家相关的更具决定论色彩的预定论观点的刻意拒绝。</w:t>
      </w:r>
    </w:p>
    <w:p w14:paraId="5760F16D">
      <w:pPr>
        <w:bidi w:val="0"/>
        <w:rPr>
          <w:rFonts w:hint="eastAsia"/>
          <w:b w:val="0"/>
          <w:bCs w:val="0"/>
          <w:sz w:val="30"/>
          <w:szCs w:val="30"/>
        </w:rPr>
      </w:pPr>
    </w:p>
    <w:p w14:paraId="1DF52DA1">
      <w:pPr>
        <w:pStyle w:val="3"/>
        <w:bidi w:val="0"/>
        <w:rPr>
          <w:rFonts w:hint="eastAsia"/>
        </w:rPr>
      </w:pPr>
      <w:r>
        <w:rPr>
          <w:rFonts w:hint="eastAsia"/>
        </w:rPr>
        <w:t>Predestination to Grace</w:t>
      </w:r>
    </w:p>
    <w:p w14:paraId="1CF9A0A2">
      <w:pPr>
        <w:pStyle w:val="3"/>
        <w:bidi w:val="0"/>
        <w:rPr>
          <w:rFonts w:hint="eastAsia"/>
        </w:rPr>
      </w:pPr>
      <w:r>
        <w:rPr>
          <w:rFonts w:hint="eastAsia"/>
        </w:rPr>
        <w:t>预定得恩典</w:t>
      </w:r>
    </w:p>
    <w:p w14:paraId="448F4253">
      <w:pPr>
        <w:bidi w:val="0"/>
        <w:rPr>
          <w:rFonts w:hint="eastAsia"/>
          <w:b w:val="0"/>
          <w:bCs w:val="0"/>
          <w:sz w:val="30"/>
          <w:szCs w:val="30"/>
        </w:rPr>
      </w:pPr>
    </w:p>
    <w:p w14:paraId="3CBB667A">
      <w:pPr>
        <w:bidi w:val="0"/>
        <w:rPr>
          <w:rFonts w:hint="eastAsia"/>
          <w:b w:val="0"/>
          <w:bCs w:val="0"/>
          <w:sz w:val="30"/>
          <w:szCs w:val="30"/>
        </w:rPr>
      </w:pPr>
      <w:r>
        <w:rPr>
          <w:rFonts w:hint="eastAsia"/>
          <w:b w:val="0"/>
          <w:bCs w:val="0"/>
          <w:sz w:val="30"/>
          <w:szCs w:val="30"/>
        </w:rPr>
        <w:t>All Christians agree, in contrast to Pelagianism (which claims humans can earn salvation), that God’s grace is unmerited.</w:t>
      </w:r>
    </w:p>
    <w:p w14:paraId="433F9E67">
      <w:pPr>
        <w:bidi w:val="0"/>
        <w:rPr>
          <w:rFonts w:hint="eastAsia"/>
          <w:b w:val="0"/>
          <w:bCs w:val="0"/>
          <w:sz w:val="30"/>
          <w:szCs w:val="30"/>
        </w:rPr>
      </w:pPr>
      <w:r>
        <w:rPr>
          <w:rFonts w:hint="eastAsia"/>
          <w:b w:val="0"/>
          <w:bCs w:val="0"/>
          <w:sz w:val="30"/>
          <w:szCs w:val="30"/>
        </w:rPr>
        <w:t>所有基督徒都同意，与伯拉纠主义（声称人可以赚取救恩）相反，神的恩典是人不配得的。</w:t>
      </w:r>
    </w:p>
    <w:p w14:paraId="7FB6E1C4">
      <w:pPr>
        <w:bidi w:val="0"/>
        <w:rPr>
          <w:rFonts w:hint="eastAsia"/>
          <w:b w:val="0"/>
          <w:bCs w:val="0"/>
          <w:sz w:val="30"/>
          <w:szCs w:val="30"/>
        </w:rPr>
      </w:pPr>
      <w:r>
        <w:rPr>
          <w:rFonts w:hint="eastAsia"/>
          <w:b w:val="0"/>
          <w:bCs w:val="0"/>
          <w:sz w:val="30"/>
          <w:szCs w:val="30"/>
        </w:rPr>
        <w:t>Predestination to receive grace does not depend on any foreseen merits or good deeds.</w:t>
      </w:r>
    </w:p>
    <w:p w14:paraId="03E09F92">
      <w:pPr>
        <w:bidi w:val="0"/>
        <w:rPr>
          <w:rFonts w:hint="eastAsia"/>
          <w:b w:val="0"/>
          <w:bCs w:val="0"/>
          <w:sz w:val="30"/>
          <w:szCs w:val="30"/>
        </w:rPr>
      </w:pPr>
      <w:r>
        <w:rPr>
          <w:rFonts w:hint="eastAsia"/>
          <w:b w:val="0"/>
          <w:bCs w:val="0"/>
          <w:sz w:val="30"/>
          <w:szCs w:val="30"/>
        </w:rPr>
        <w:t>预定领受恩典并不取决于任何预见的功德或善行。</w:t>
      </w:r>
    </w:p>
    <w:p w14:paraId="051C1B4D">
      <w:pPr>
        <w:bidi w:val="0"/>
        <w:rPr>
          <w:rFonts w:hint="eastAsia"/>
          <w:b w:val="0"/>
          <w:bCs w:val="0"/>
          <w:sz w:val="30"/>
          <w:szCs w:val="30"/>
        </w:rPr>
      </w:pPr>
      <w:r>
        <w:rPr>
          <w:rFonts w:hint="eastAsia"/>
          <w:b w:val="0"/>
          <w:bCs w:val="0"/>
          <w:sz w:val="30"/>
          <w:szCs w:val="30"/>
        </w:rPr>
        <w:t>This grace comes before human will and action —it is what theologians call “prevenient grace,” meaning grace that comes first to prepare the way (Romans 9:16; John 6:44).</w:t>
      </w:r>
    </w:p>
    <w:p w14:paraId="79F56C30">
      <w:pPr>
        <w:bidi w:val="0"/>
        <w:rPr>
          <w:rFonts w:hint="eastAsia"/>
          <w:b w:val="0"/>
          <w:bCs w:val="0"/>
          <w:sz w:val="30"/>
          <w:szCs w:val="30"/>
        </w:rPr>
      </w:pPr>
      <w:r>
        <w:rPr>
          <w:rFonts w:hint="eastAsia"/>
          <w:b w:val="0"/>
          <w:bCs w:val="0"/>
          <w:sz w:val="30"/>
          <w:szCs w:val="30"/>
        </w:rPr>
        <w:t>这种恩典先于人的意志和行动——这就是神学家所说的“先存恩典”，意思是先来预备道路的恩典（罗马书 9:16；约翰福音 6:44）。</w:t>
      </w:r>
    </w:p>
    <w:p w14:paraId="2EBFEAF2">
      <w:pPr>
        <w:bidi w:val="0"/>
        <w:rPr>
          <w:rFonts w:hint="eastAsia"/>
          <w:b w:val="0"/>
          <w:bCs w:val="0"/>
          <w:sz w:val="30"/>
          <w:szCs w:val="30"/>
        </w:rPr>
      </w:pPr>
      <w:r>
        <w:rPr>
          <w:rFonts w:hint="eastAsia"/>
          <w:b w:val="0"/>
          <w:bCs w:val="0"/>
          <w:sz w:val="30"/>
          <w:szCs w:val="30"/>
        </w:rPr>
        <w:t>Since predestination to grace is the starting point of salvation, it can rightly be said that the entire process of predestination is an act of grace, freely given by God.</w:t>
      </w:r>
    </w:p>
    <w:p w14:paraId="4C0107DE">
      <w:pPr>
        <w:bidi w:val="0"/>
        <w:rPr>
          <w:rFonts w:hint="eastAsia"/>
          <w:b w:val="0"/>
          <w:bCs w:val="0"/>
          <w:sz w:val="30"/>
          <w:szCs w:val="30"/>
        </w:rPr>
      </w:pPr>
      <w:r>
        <w:rPr>
          <w:rFonts w:hint="eastAsia"/>
          <w:b w:val="0"/>
          <w:bCs w:val="0"/>
          <w:sz w:val="30"/>
          <w:szCs w:val="30"/>
        </w:rPr>
        <w:t>既然预定得恩典是救恩的起点，那么可以说整个预定的过程都是恩典的行为，是神白白赐予的。</w:t>
      </w:r>
    </w:p>
    <w:p w14:paraId="3168E30A">
      <w:pPr>
        <w:bidi w:val="0"/>
        <w:rPr>
          <w:rFonts w:hint="eastAsia"/>
          <w:b w:val="0"/>
          <w:bCs w:val="0"/>
          <w:sz w:val="30"/>
          <w:szCs w:val="30"/>
        </w:rPr>
      </w:pPr>
      <w:r>
        <w:rPr>
          <w:rFonts w:hint="eastAsia"/>
          <w:b w:val="0"/>
          <w:bCs w:val="0"/>
          <w:sz w:val="30"/>
          <w:szCs w:val="30"/>
        </w:rPr>
        <w:t>However, this grace follows a certain order.</w:t>
      </w:r>
    </w:p>
    <w:p w14:paraId="4FE60DCD">
      <w:pPr>
        <w:bidi w:val="0"/>
        <w:rPr>
          <w:rFonts w:hint="eastAsia"/>
          <w:b w:val="0"/>
          <w:bCs w:val="0"/>
          <w:sz w:val="30"/>
          <w:szCs w:val="30"/>
        </w:rPr>
      </w:pPr>
      <w:r>
        <w:rPr>
          <w:rFonts w:hint="eastAsia"/>
          <w:b w:val="0"/>
          <w:bCs w:val="0"/>
          <w:sz w:val="30"/>
          <w:szCs w:val="30"/>
        </w:rPr>
        <w:t>然而，这恩典遵循一定的次序。</w:t>
      </w:r>
    </w:p>
    <w:p w14:paraId="6D5F3088">
      <w:pPr>
        <w:bidi w:val="0"/>
        <w:rPr>
          <w:rFonts w:hint="eastAsia"/>
          <w:b w:val="0"/>
          <w:bCs w:val="0"/>
          <w:sz w:val="30"/>
          <w:szCs w:val="30"/>
        </w:rPr>
      </w:pPr>
      <w:r>
        <w:rPr>
          <w:rFonts w:hint="eastAsia"/>
          <w:b w:val="0"/>
          <w:bCs w:val="0"/>
          <w:sz w:val="30"/>
          <w:szCs w:val="30"/>
        </w:rPr>
        <w:t>According to some (like the Molinists, followers of theologian Luis de Molina), God foresees that some people will use this repeatedly offered grace well, and he decides to give them more grace as a result.</w:t>
      </w:r>
    </w:p>
    <w:p w14:paraId="5372BB13">
      <w:pPr>
        <w:bidi w:val="0"/>
        <w:rPr>
          <w:rFonts w:hint="eastAsia"/>
          <w:b w:val="0"/>
          <w:bCs w:val="0"/>
          <w:sz w:val="30"/>
          <w:szCs w:val="30"/>
        </w:rPr>
      </w:pPr>
      <w:r>
        <w:rPr>
          <w:rFonts w:hint="eastAsia"/>
          <w:b w:val="0"/>
          <w:bCs w:val="0"/>
          <w:sz w:val="30"/>
          <w:szCs w:val="30"/>
        </w:rPr>
        <w:t>根据一些人（如莫林派，神学家路易斯·德·莫利纳的追随者）的说法，神预见到一些人会善用这种一再提供的恩典，因此祂决定赐给他们更多的恩典。</w:t>
      </w:r>
    </w:p>
    <w:p w14:paraId="0F49F651">
      <w:pPr>
        <w:bidi w:val="0"/>
        <w:rPr>
          <w:rFonts w:hint="eastAsia"/>
          <w:b w:val="0"/>
          <w:bCs w:val="0"/>
          <w:sz w:val="30"/>
          <w:szCs w:val="30"/>
        </w:rPr>
      </w:pPr>
      <w:r>
        <w:rPr>
          <w:rFonts w:hint="eastAsia"/>
          <w:b w:val="0"/>
          <w:bCs w:val="0"/>
          <w:sz w:val="30"/>
          <w:szCs w:val="30"/>
        </w:rPr>
        <w:t>They also believe that saints, through their prayers and merits, can obtain grace for others.</w:t>
      </w:r>
    </w:p>
    <w:p w14:paraId="400EB5BE">
      <w:pPr>
        <w:bidi w:val="0"/>
        <w:rPr>
          <w:rFonts w:hint="eastAsia"/>
          <w:b w:val="0"/>
          <w:bCs w:val="0"/>
          <w:sz w:val="30"/>
          <w:szCs w:val="30"/>
        </w:rPr>
      </w:pPr>
      <w:r>
        <w:rPr>
          <w:rFonts w:hint="eastAsia"/>
          <w:b w:val="0"/>
          <w:bCs w:val="0"/>
          <w:sz w:val="30"/>
          <w:szCs w:val="30"/>
        </w:rPr>
        <w:t>他们也相信，圣徒藉着他们的祈祷和功德，可以为他人获得恩典。</w:t>
      </w:r>
    </w:p>
    <w:p w14:paraId="105CA7DD">
      <w:pPr>
        <w:bidi w:val="0"/>
        <w:rPr>
          <w:rFonts w:hint="eastAsia"/>
          <w:b w:val="0"/>
          <w:bCs w:val="0"/>
          <w:sz w:val="30"/>
          <w:szCs w:val="30"/>
        </w:rPr>
      </w:pPr>
      <w:r>
        <w:rPr>
          <w:rFonts w:hint="eastAsia"/>
          <w:b w:val="0"/>
          <w:bCs w:val="0"/>
          <w:sz w:val="30"/>
          <w:szCs w:val="30"/>
        </w:rPr>
        <w:t>Christ, above all, is the ultimate cause of our predestination.</w:t>
      </w:r>
    </w:p>
    <w:p w14:paraId="78742029">
      <w:pPr>
        <w:bidi w:val="0"/>
        <w:rPr>
          <w:rFonts w:hint="eastAsia"/>
          <w:b w:val="0"/>
          <w:bCs w:val="0"/>
          <w:sz w:val="30"/>
          <w:szCs w:val="30"/>
        </w:rPr>
      </w:pPr>
      <w:r>
        <w:rPr>
          <w:rFonts w:hint="eastAsia"/>
          <w:b w:val="0"/>
          <w:bCs w:val="0"/>
          <w:sz w:val="30"/>
          <w:szCs w:val="30"/>
        </w:rPr>
        <w:t>基督，首先，是我们预定的最终原因。</w:t>
      </w:r>
    </w:p>
    <w:p w14:paraId="5233BA3C">
      <w:pPr>
        <w:bidi w:val="0"/>
        <w:rPr>
          <w:rFonts w:hint="eastAsia"/>
          <w:b w:val="0"/>
          <w:bCs w:val="0"/>
          <w:sz w:val="30"/>
          <w:szCs w:val="30"/>
        </w:rPr>
      </w:pPr>
      <w:r>
        <w:rPr>
          <w:rFonts w:hint="eastAsia"/>
          <w:b w:val="0"/>
          <w:bCs w:val="0"/>
          <w:sz w:val="30"/>
          <w:szCs w:val="30"/>
        </w:rPr>
        <w:t>In contrast, Augustinians and Thomists (followers of Augustine and Thomas Aquinas) teach that God’s predestination to glory (eternal salvation) is absolute.</w:t>
      </w:r>
    </w:p>
    <w:p w14:paraId="2E49D824">
      <w:pPr>
        <w:bidi w:val="0"/>
        <w:rPr>
          <w:rFonts w:hint="eastAsia"/>
          <w:b w:val="0"/>
          <w:bCs w:val="0"/>
          <w:sz w:val="30"/>
          <w:szCs w:val="30"/>
        </w:rPr>
      </w:pPr>
      <w:r>
        <w:rPr>
          <w:rFonts w:hint="eastAsia"/>
          <w:b w:val="0"/>
          <w:bCs w:val="0"/>
          <w:sz w:val="30"/>
          <w:szCs w:val="30"/>
        </w:rPr>
        <w:t>相反，奥古斯丁派和托马斯派（奥古斯丁和托马斯·阿奎那的追随者）教导说，神预定得荣耀（永恒救恩）是绝对的。</w:t>
      </w:r>
    </w:p>
    <w:p w14:paraId="715CAAD5">
      <w:pPr>
        <w:bidi w:val="0"/>
        <w:rPr>
          <w:rFonts w:hint="eastAsia"/>
          <w:b w:val="0"/>
          <w:bCs w:val="0"/>
          <w:sz w:val="30"/>
          <w:szCs w:val="30"/>
        </w:rPr>
      </w:pPr>
      <w:r>
        <w:rPr>
          <w:rFonts w:hint="eastAsia"/>
          <w:b w:val="0"/>
          <w:bCs w:val="0"/>
          <w:sz w:val="30"/>
          <w:szCs w:val="30"/>
        </w:rPr>
        <w:t>God chooses some for salvation purely by his sovereign will, apart from their merits.</w:t>
      </w:r>
    </w:p>
    <w:p w14:paraId="2D376203">
      <w:pPr>
        <w:bidi w:val="0"/>
        <w:rPr>
          <w:rFonts w:hint="eastAsia"/>
          <w:b w:val="0"/>
          <w:bCs w:val="0"/>
          <w:sz w:val="30"/>
          <w:szCs w:val="30"/>
        </w:rPr>
      </w:pPr>
      <w:r>
        <w:rPr>
          <w:rFonts w:hint="eastAsia"/>
          <w:b w:val="0"/>
          <w:bCs w:val="0"/>
          <w:sz w:val="30"/>
          <w:szCs w:val="30"/>
        </w:rPr>
        <w:t>神拣选一些人得救，纯粹是出于祂的主权旨意，与他们的功德无关。</w:t>
      </w:r>
    </w:p>
    <w:p w14:paraId="45A3A916">
      <w:pPr>
        <w:bidi w:val="0"/>
        <w:rPr>
          <w:rFonts w:hint="eastAsia"/>
          <w:b w:val="0"/>
          <w:bCs w:val="0"/>
          <w:sz w:val="30"/>
          <w:szCs w:val="30"/>
        </w:rPr>
      </w:pPr>
      <w:r>
        <w:rPr>
          <w:rFonts w:hint="eastAsia"/>
          <w:b w:val="0"/>
          <w:bCs w:val="0"/>
          <w:sz w:val="30"/>
          <w:szCs w:val="30"/>
        </w:rPr>
        <w:t>After choosing them, he works in their hearts through grace so they can live in a way that leads to salvation.</w:t>
      </w:r>
    </w:p>
    <w:p w14:paraId="3302E3F6">
      <w:pPr>
        <w:bidi w:val="0"/>
        <w:rPr>
          <w:rFonts w:hint="eastAsia"/>
          <w:b w:val="0"/>
          <w:bCs w:val="0"/>
          <w:sz w:val="30"/>
          <w:szCs w:val="30"/>
        </w:rPr>
      </w:pPr>
      <w:r>
        <w:rPr>
          <w:rFonts w:hint="eastAsia"/>
          <w:b w:val="0"/>
          <w:bCs w:val="0"/>
          <w:sz w:val="30"/>
          <w:szCs w:val="30"/>
        </w:rPr>
        <w:t>拣选他们之后，祂藉着恩典在他们心中作工，使他们能够以一种引向救恩的方式生活。</w:t>
      </w:r>
    </w:p>
    <w:p w14:paraId="58A547DB">
      <w:pPr>
        <w:bidi w:val="0"/>
        <w:rPr>
          <w:rFonts w:hint="eastAsia"/>
          <w:b w:val="0"/>
          <w:bCs w:val="0"/>
          <w:sz w:val="30"/>
          <w:szCs w:val="30"/>
        </w:rPr>
      </w:pPr>
    </w:p>
    <w:p w14:paraId="73AFF082">
      <w:pPr>
        <w:pStyle w:val="3"/>
        <w:bidi w:val="0"/>
        <w:rPr>
          <w:rFonts w:hint="eastAsia"/>
        </w:rPr>
      </w:pPr>
      <w:r>
        <w:rPr>
          <w:rFonts w:hint="eastAsia"/>
        </w:rPr>
        <w:t>Predestination to Glory</w:t>
      </w:r>
    </w:p>
    <w:p w14:paraId="1836FF15">
      <w:pPr>
        <w:pStyle w:val="3"/>
        <w:bidi w:val="0"/>
        <w:rPr>
          <w:rFonts w:hint="eastAsia"/>
        </w:rPr>
      </w:pPr>
      <w:r>
        <w:rPr>
          <w:rFonts w:hint="eastAsia"/>
        </w:rPr>
        <w:t>预定得荣耀</w:t>
      </w:r>
    </w:p>
    <w:p w14:paraId="59A6F91D">
      <w:pPr>
        <w:bidi w:val="0"/>
        <w:rPr>
          <w:rFonts w:hint="eastAsia"/>
          <w:b w:val="0"/>
          <w:bCs w:val="0"/>
          <w:sz w:val="30"/>
          <w:szCs w:val="30"/>
        </w:rPr>
      </w:pPr>
    </w:p>
    <w:p w14:paraId="5F43DADD">
      <w:pPr>
        <w:bidi w:val="0"/>
        <w:rPr>
          <w:rFonts w:hint="eastAsia"/>
          <w:b w:val="0"/>
          <w:bCs w:val="0"/>
          <w:sz w:val="30"/>
          <w:szCs w:val="30"/>
        </w:rPr>
      </w:pPr>
      <w:r>
        <w:rPr>
          <w:rFonts w:hint="eastAsia"/>
          <w:b w:val="0"/>
          <w:bCs w:val="0"/>
          <w:sz w:val="30"/>
          <w:szCs w:val="30"/>
        </w:rPr>
        <w:t>The Molinists argue that predestination to glory is based on God’s foreknowledge of who will do good and respond to his grace.</w:t>
      </w:r>
    </w:p>
    <w:p w14:paraId="6BC1CD36">
      <w:pPr>
        <w:bidi w:val="0"/>
        <w:rPr>
          <w:rFonts w:hint="eastAsia"/>
          <w:b w:val="0"/>
          <w:bCs w:val="0"/>
          <w:sz w:val="30"/>
          <w:szCs w:val="30"/>
        </w:rPr>
      </w:pPr>
      <w:r>
        <w:rPr>
          <w:rFonts w:hint="eastAsia"/>
          <w:b w:val="0"/>
          <w:bCs w:val="0"/>
          <w:sz w:val="30"/>
          <w:szCs w:val="30"/>
        </w:rPr>
        <w:t>莫林派认为，预定得荣耀是基于神对谁会行善并回应祂恩典的预知。</w:t>
      </w:r>
    </w:p>
    <w:p w14:paraId="4952F071">
      <w:pPr>
        <w:bidi w:val="0"/>
        <w:rPr>
          <w:rFonts w:hint="eastAsia"/>
          <w:b w:val="0"/>
          <w:bCs w:val="0"/>
          <w:sz w:val="30"/>
          <w:szCs w:val="30"/>
        </w:rPr>
      </w:pPr>
      <w:r>
        <w:rPr>
          <w:rFonts w:hint="eastAsia"/>
          <w:b w:val="0"/>
          <w:bCs w:val="0"/>
          <w:sz w:val="30"/>
          <w:szCs w:val="30"/>
        </w:rPr>
        <w:t>In other words, God predestines individuals to eternal life because he foresees their future merits and faith.</w:t>
      </w:r>
    </w:p>
    <w:p w14:paraId="197BA263">
      <w:pPr>
        <w:bidi w:val="0"/>
        <w:rPr>
          <w:rFonts w:hint="eastAsia"/>
          <w:b w:val="0"/>
          <w:bCs w:val="0"/>
          <w:sz w:val="30"/>
          <w:szCs w:val="30"/>
        </w:rPr>
      </w:pPr>
      <w:r>
        <w:rPr>
          <w:rFonts w:hint="eastAsia"/>
          <w:b w:val="0"/>
          <w:bCs w:val="0"/>
          <w:sz w:val="30"/>
          <w:szCs w:val="30"/>
        </w:rPr>
        <w:t>换句话说，神预定个人得永生，是因为祂预见到他们未来的功德和信心。</w:t>
      </w:r>
    </w:p>
    <w:p w14:paraId="740360FE">
      <w:pPr>
        <w:bidi w:val="0"/>
        <w:rPr>
          <w:rFonts w:hint="eastAsia"/>
          <w:b w:val="0"/>
          <w:bCs w:val="0"/>
          <w:sz w:val="30"/>
          <w:szCs w:val="30"/>
        </w:rPr>
      </w:pPr>
    </w:p>
    <w:p w14:paraId="56B7D79B">
      <w:pPr>
        <w:pStyle w:val="3"/>
        <w:bidi w:val="0"/>
        <w:rPr>
          <w:rFonts w:hint="eastAsia"/>
        </w:rPr>
      </w:pPr>
      <w:r>
        <w:rPr>
          <w:rFonts w:hint="eastAsia"/>
        </w:rPr>
        <w:t>Reprobation (God’s Choice Not to Save Some)</w:t>
      </w:r>
    </w:p>
    <w:p w14:paraId="4CFA89E0">
      <w:pPr>
        <w:pStyle w:val="3"/>
        <w:bidi w:val="0"/>
        <w:rPr>
          <w:rFonts w:hint="eastAsia"/>
        </w:rPr>
      </w:pPr>
      <w:r>
        <w:rPr>
          <w:rFonts w:hint="eastAsia"/>
        </w:rPr>
        <w:t>遗弃（神拣选不拯救某些人）</w:t>
      </w:r>
    </w:p>
    <w:p w14:paraId="080105E9">
      <w:pPr>
        <w:bidi w:val="0"/>
        <w:rPr>
          <w:rFonts w:hint="eastAsia"/>
          <w:b w:val="0"/>
          <w:bCs w:val="0"/>
          <w:sz w:val="30"/>
          <w:szCs w:val="30"/>
        </w:rPr>
      </w:pPr>
    </w:p>
    <w:p w14:paraId="71674A93">
      <w:pPr>
        <w:bidi w:val="0"/>
        <w:rPr>
          <w:rFonts w:hint="eastAsia"/>
          <w:b w:val="0"/>
          <w:bCs w:val="0"/>
          <w:sz w:val="30"/>
          <w:szCs w:val="30"/>
        </w:rPr>
      </w:pPr>
      <w:r>
        <w:rPr>
          <w:rFonts w:hint="eastAsia"/>
          <w:b w:val="0"/>
          <w:bCs w:val="0"/>
          <w:sz w:val="30"/>
          <w:szCs w:val="30"/>
        </w:rPr>
        <w:t>Theologians differ on the nature of reprobation, which refers to God’s decision to withhold salvation from some people.</w:t>
      </w:r>
    </w:p>
    <w:p w14:paraId="207C14EB">
      <w:pPr>
        <w:bidi w:val="0"/>
        <w:rPr>
          <w:rFonts w:hint="eastAsia"/>
          <w:b w:val="0"/>
          <w:bCs w:val="0"/>
          <w:sz w:val="30"/>
          <w:szCs w:val="30"/>
        </w:rPr>
      </w:pPr>
      <w:r>
        <w:rPr>
          <w:rFonts w:hint="eastAsia"/>
          <w:b w:val="0"/>
          <w:bCs w:val="0"/>
          <w:sz w:val="30"/>
          <w:szCs w:val="30"/>
        </w:rPr>
        <w:t>神学家们对于遗弃的性质看法不一，遗弃指的是神决定不将救恩赐给某些人。</w:t>
      </w:r>
    </w:p>
    <w:p w14:paraId="189212FF">
      <w:pPr>
        <w:bidi w:val="0"/>
        <w:rPr>
          <w:rFonts w:hint="eastAsia"/>
          <w:b w:val="0"/>
          <w:bCs w:val="0"/>
          <w:sz w:val="30"/>
          <w:szCs w:val="30"/>
        </w:rPr>
      </w:pPr>
      <w:r>
        <w:rPr>
          <w:rFonts w:hint="eastAsia"/>
          <w:b w:val="0"/>
          <w:bCs w:val="0"/>
          <w:sz w:val="30"/>
          <w:szCs w:val="30"/>
        </w:rPr>
        <w:t>Here are the key views:</w:t>
      </w:r>
    </w:p>
    <w:p w14:paraId="55654064">
      <w:pPr>
        <w:bidi w:val="0"/>
        <w:rPr>
          <w:rFonts w:hint="eastAsia"/>
          <w:b w:val="0"/>
          <w:bCs w:val="0"/>
          <w:sz w:val="30"/>
          <w:szCs w:val="30"/>
        </w:rPr>
      </w:pPr>
      <w:r>
        <w:rPr>
          <w:rFonts w:hint="eastAsia"/>
          <w:b w:val="0"/>
          <w:bCs w:val="0"/>
          <w:sz w:val="30"/>
          <w:szCs w:val="30"/>
        </w:rPr>
        <w:t>以下是主要观点：</w:t>
      </w:r>
    </w:p>
    <w:p w14:paraId="6DA45A7F">
      <w:pPr>
        <w:pStyle w:val="3"/>
        <w:bidi w:val="0"/>
        <w:rPr>
          <w:rFonts w:hint="eastAsia"/>
        </w:rPr>
      </w:pPr>
      <w:r>
        <w:rPr>
          <w:rFonts w:hint="eastAsia"/>
        </w:rPr>
        <w:t>1.Augustinians and Thomists:</w:t>
      </w:r>
    </w:p>
    <w:p w14:paraId="574BC43A">
      <w:pPr>
        <w:pStyle w:val="3"/>
        <w:bidi w:val="0"/>
        <w:rPr>
          <w:rFonts w:hint="eastAsia"/>
        </w:rPr>
      </w:pPr>
      <w:r>
        <w:rPr>
          <w:rFonts w:hint="eastAsia"/>
        </w:rPr>
        <w:t>1. 奥古斯丁派与托马斯派：</w:t>
      </w:r>
    </w:p>
    <w:p w14:paraId="2DE70174">
      <w:pPr>
        <w:bidi w:val="0"/>
        <w:rPr>
          <w:rFonts w:hint="eastAsia"/>
          <w:b w:val="0"/>
          <w:bCs w:val="0"/>
          <w:sz w:val="30"/>
          <w:szCs w:val="30"/>
        </w:rPr>
      </w:pPr>
    </w:p>
    <w:p w14:paraId="4E8E6C6B">
      <w:pPr>
        <w:bidi w:val="0"/>
        <w:rPr>
          <w:rFonts w:hint="eastAsia"/>
          <w:b w:val="0"/>
          <w:bCs w:val="0"/>
          <w:sz w:val="30"/>
          <w:szCs w:val="30"/>
        </w:rPr>
      </w:pPr>
      <w:r>
        <w:rPr>
          <w:rFonts w:hint="eastAsia"/>
          <w:b w:val="0"/>
          <w:bCs w:val="0"/>
          <w:sz w:val="30"/>
          <w:szCs w:val="30"/>
        </w:rPr>
        <w:t>Some teach that reprobation comes after the fall into sin.</w:t>
      </w:r>
    </w:p>
    <w:p w14:paraId="6646F164">
      <w:pPr>
        <w:bidi w:val="0"/>
        <w:rPr>
          <w:rFonts w:hint="eastAsia"/>
          <w:b w:val="0"/>
          <w:bCs w:val="0"/>
          <w:sz w:val="30"/>
          <w:szCs w:val="30"/>
        </w:rPr>
      </w:pPr>
      <w:r>
        <w:rPr>
          <w:rFonts w:hint="eastAsia"/>
          <w:b w:val="0"/>
          <w:bCs w:val="0"/>
          <w:sz w:val="30"/>
          <w:szCs w:val="30"/>
        </w:rPr>
        <w:t>有些人教导说，遗弃发生在堕入罪之后。</w:t>
      </w:r>
    </w:p>
    <w:p w14:paraId="11AE270B">
      <w:pPr>
        <w:bidi w:val="0"/>
        <w:rPr>
          <w:rFonts w:hint="eastAsia"/>
          <w:b w:val="0"/>
          <w:bCs w:val="0"/>
          <w:sz w:val="30"/>
          <w:szCs w:val="30"/>
        </w:rPr>
      </w:pPr>
      <w:r>
        <w:rPr>
          <w:rFonts w:hint="eastAsia"/>
          <w:b w:val="0"/>
          <w:bCs w:val="0"/>
          <w:sz w:val="30"/>
          <w:szCs w:val="30"/>
        </w:rPr>
        <w:t>In this view, God justly leaves sinners in their fallen state because of their sin.</w:t>
      </w:r>
    </w:p>
    <w:p w14:paraId="2166CB72">
      <w:pPr>
        <w:bidi w:val="0"/>
        <w:rPr>
          <w:rFonts w:hint="eastAsia"/>
          <w:b w:val="0"/>
          <w:bCs w:val="0"/>
          <w:sz w:val="30"/>
          <w:szCs w:val="30"/>
        </w:rPr>
      </w:pPr>
      <w:r>
        <w:rPr>
          <w:rFonts w:hint="eastAsia"/>
          <w:b w:val="0"/>
          <w:bCs w:val="0"/>
          <w:sz w:val="30"/>
          <w:szCs w:val="30"/>
        </w:rPr>
        <w:t>在这种观点下，神因罪人的罪而公义地将他们留在堕落的状态中。</w:t>
      </w:r>
    </w:p>
    <w:p w14:paraId="659864D2">
      <w:pPr>
        <w:bidi w:val="0"/>
        <w:rPr>
          <w:rFonts w:hint="eastAsia"/>
          <w:b w:val="0"/>
          <w:bCs w:val="0"/>
          <w:sz w:val="30"/>
          <w:szCs w:val="30"/>
        </w:rPr>
      </w:pPr>
      <w:r>
        <w:rPr>
          <w:rFonts w:hint="eastAsia"/>
          <w:b w:val="0"/>
          <w:bCs w:val="0"/>
          <w:sz w:val="30"/>
          <w:szCs w:val="30"/>
        </w:rPr>
        <w:t>Others distinguish between two parts of reprobation:</w:t>
      </w:r>
    </w:p>
    <w:p w14:paraId="7ABEA6EC">
      <w:pPr>
        <w:bidi w:val="0"/>
        <w:rPr>
          <w:rFonts w:hint="eastAsia"/>
          <w:b w:val="0"/>
          <w:bCs w:val="0"/>
          <w:sz w:val="30"/>
          <w:szCs w:val="30"/>
        </w:rPr>
      </w:pPr>
      <w:r>
        <w:rPr>
          <w:rFonts w:hint="eastAsia"/>
          <w:b w:val="0"/>
          <w:bCs w:val="0"/>
          <w:sz w:val="30"/>
          <w:szCs w:val="30"/>
        </w:rPr>
        <w:t>另一些人则区分遗弃的两个部分：</w:t>
      </w:r>
    </w:p>
    <w:p w14:paraId="2BC8CEF7">
      <w:pPr>
        <w:bidi w:val="0"/>
        <w:rPr>
          <w:rFonts w:hint="eastAsia"/>
          <w:b w:val="0"/>
          <w:bCs w:val="0"/>
          <w:sz w:val="30"/>
          <w:szCs w:val="30"/>
        </w:rPr>
      </w:pPr>
      <w:r>
        <w:rPr>
          <w:rFonts w:hint="eastAsia"/>
          <w:b w:val="0"/>
          <w:bCs w:val="0"/>
          <w:sz w:val="30"/>
          <w:szCs w:val="30"/>
        </w:rPr>
        <w:t>A negative decree, where God sovereignly decides not to save some people.</w:t>
      </w:r>
    </w:p>
    <w:p w14:paraId="7992D37C">
      <w:pPr>
        <w:bidi w:val="0"/>
        <w:rPr>
          <w:rFonts w:hint="eastAsia"/>
          <w:b w:val="0"/>
          <w:bCs w:val="0"/>
          <w:sz w:val="30"/>
          <w:szCs w:val="30"/>
        </w:rPr>
      </w:pPr>
      <w:r>
        <w:rPr>
          <w:rFonts w:hint="eastAsia"/>
          <w:b w:val="0"/>
          <w:bCs w:val="0"/>
          <w:sz w:val="30"/>
          <w:szCs w:val="30"/>
        </w:rPr>
        <w:t>一个消极的预旨，即神主权地决定不拯救某些人。</w:t>
      </w:r>
    </w:p>
    <w:p w14:paraId="4C306B89">
      <w:pPr>
        <w:bidi w:val="0"/>
        <w:rPr>
          <w:rFonts w:hint="eastAsia"/>
          <w:b w:val="0"/>
          <w:bCs w:val="0"/>
          <w:sz w:val="30"/>
          <w:szCs w:val="30"/>
        </w:rPr>
      </w:pPr>
      <w:r>
        <w:rPr>
          <w:rFonts w:hint="eastAsia"/>
          <w:b w:val="0"/>
          <w:bCs w:val="0"/>
          <w:sz w:val="30"/>
          <w:szCs w:val="30"/>
        </w:rPr>
        <w:t>A positive decree, where God allows sin to occur and punishes it justly.</w:t>
      </w:r>
    </w:p>
    <w:p w14:paraId="6973BAB0">
      <w:pPr>
        <w:bidi w:val="0"/>
        <w:rPr>
          <w:rFonts w:hint="eastAsia"/>
          <w:b w:val="0"/>
          <w:bCs w:val="0"/>
          <w:sz w:val="30"/>
          <w:szCs w:val="30"/>
        </w:rPr>
      </w:pPr>
      <w:r>
        <w:rPr>
          <w:rFonts w:hint="eastAsia"/>
          <w:b w:val="0"/>
          <w:bCs w:val="0"/>
          <w:sz w:val="30"/>
          <w:szCs w:val="30"/>
        </w:rPr>
        <w:t>一个积极的预旨，即神允许罪发生并公义地惩罚它。</w:t>
      </w:r>
    </w:p>
    <w:p w14:paraId="14A09EDF">
      <w:pPr>
        <w:pStyle w:val="3"/>
        <w:bidi w:val="0"/>
        <w:rPr>
          <w:rFonts w:hint="eastAsia"/>
        </w:rPr>
      </w:pPr>
      <w:r>
        <w:rPr>
          <w:rFonts w:hint="eastAsia"/>
        </w:rPr>
        <w:t>2.Molinists:</w:t>
      </w:r>
    </w:p>
    <w:p w14:paraId="1BB5AEE6">
      <w:pPr>
        <w:pStyle w:val="3"/>
        <w:bidi w:val="0"/>
        <w:rPr>
          <w:rFonts w:hint="eastAsia"/>
        </w:rPr>
      </w:pPr>
      <w:r>
        <w:rPr>
          <w:rFonts w:hint="eastAsia"/>
        </w:rPr>
        <w:t>2. 莫林派：</w:t>
      </w:r>
    </w:p>
    <w:p w14:paraId="3D425BAA">
      <w:pPr>
        <w:bidi w:val="0"/>
        <w:rPr>
          <w:rFonts w:hint="eastAsia"/>
          <w:b w:val="0"/>
          <w:bCs w:val="0"/>
          <w:sz w:val="30"/>
          <w:szCs w:val="30"/>
        </w:rPr>
      </w:pPr>
      <w:r>
        <w:rPr>
          <w:rFonts w:hint="eastAsia"/>
          <w:b w:val="0"/>
          <w:bCs w:val="0"/>
          <w:sz w:val="30"/>
          <w:szCs w:val="30"/>
        </w:rPr>
        <w:t>The Molinists reject the idea that God decrees reprobation apart from sin.</w:t>
      </w:r>
    </w:p>
    <w:p w14:paraId="76AAB989">
      <w:pPr>
        <w:bidi w:val="0"/>
        <w:rPr>
          <w:rFonts w:hint="eastAsia"/>
          <w:b w:val="0"/>
          <w:bCs w:val="0"/>
          <w:sz w:val="30"/>
          <w:szCs w:val="30"/>
        </w:rPr>
      </w:pPr>
      <w:r>
        <w:rPr>
          <w:rFonts w:hint="eastAsia"/>
          <w:b w:val="0"/>
          <w:bCs w:val="0"/>
          <w:sz w:val="30"/>
          <w:szCs w:val="30"/>
        </w:rPr>
        <w:t>莫林派拒绝神在罪之外预定遗弃的观念。</w:t>
      </w:r>
    </w:p>
    <w:p w14:paraId="27CE7A21">
      <w:pPr>
        <w:bidi w:val="0"/>
        <w:rPr>
          <w:rFonts w:hint="eastAsia"/>
          <w:b w:val="0"/>
          <w:bCs w:val="0"/>
          <w:sz w:val="30"/>
          <w:szCs w:val="30"/>
        </w:rPr>
      </w:pPr>
      <w:r>
        <w:rPr>
          <w:rFonts w:hint="eastAsia"/>
          <w:b w:val="0"/>
          <w:bCs w:val="0"/>
          <w:sz w:val="30"/>
          <w:szCs w:val="30"/>
        </w:rPr>
        <w:t>They argue that God desires the salvation of all people and only punishes those whose sin and unbelief he foresees.</w:t>
      </w:r>
    </w:p>
    <w:p w14:paraId="1A019B01">
      <w:pPr>
        <w:bidi w:val="0"/>
        <w:rPr>
          <w:rFonts w:hint="eastAsia"/>
          <w:b w:val="0"/>
          <w:bCs w:val="0"/>
          <w:sz w:val="30"/>
          <w:szCs w:val="30"/>
        </w:rPr>
      </w:pPr>
      <w:r>
        <w:rPr>
          <w:rFonts w:hint="eastAsia"/>
          <w:b w:val="0"/>
          <w:bCs w:val="0"/>
          <w:sz w:val="30"/>
          <w:szCs w:val="30"/>
        </w:rPr>
        <w:t>他们认为，神愿万人得救，只惩罚那些祂预见到其罪和不信的人。</w:t>
      </w:r>
    </w:p>
    <w:p w14:paraId="5E23FF7F">
      <w:pPr>
        <w:bidi w:val="0"/>
        <w:rPr>
          <w:rFonts w:hint="eastAsia"/>
          <w:b w:val="0"/>
          <w:bCs w:val="0"/>
          <w:sz w:val="30"/>
          <w:szCs w:val="30"/>
        </w:rPr>
      </w:pPr>
      <w:r>
        <w:rPr>
          <w:rFonts w:hint="eastAsia"/>
          <w:b w:val="0"/>
          <w:bCs w:val="0"/>
          <w:sz w:val="30"/>
          <w:szCs w:val="30"/>
        </w:rPr>
        <w:t>For them, reprobation is always based on God’s foreknowledge of human actions, not on an unconditional decision by God.</w:t>
      </w:r>
    </w:p>
    <w:p w14:paraId="4C7B52B8">
      <w:pPr>
        <w:bidi w:val="0"/>
        <w:rPr>
          <w:rFonts w:hint="eastAsia"/>
          <w:b w:val="0"/>
          <w:bCs w:val="0"/>
          <w:sz w:val="30"/>
          <w:szCs w:val="30"/>
        </w:rPr>
      </w:pPr>
      <w:r>
        <w:rPr>
          <w:rFonts w:hint="eastAsia"/>
          <w:b w:val="0"/>
          <w:bCs w:val="0"/>
          <w:sz w:val="30"/>
          <w:szCs w:val="30"/>
        </w:rPr>
        <w:t>对他们而言，遗弃总是基于神对人行为的预知，而非神无条件的决定。</w:t>
      </w:r>
    </w:p>
    <w:p w14:paraId="5A98EB55">
      <w:pPr>
        <w:bidi w:val="0"/>
        <w:rPr>
          <w:rFonts w:hint="eastAsia"/>
          <w:b w:val="0"/>
          <w:bCs w:val="0"/>
          <w:sz w:val="30"/>
          <w:szCs w:val="30"/>
        </w:rPr>
      </w:pPr>
      <w:r>
        <w:rPr>
          <w:rFonts w:hint="eastAsia"/>
          <w:b w:val="0"/>
          <w:bCs w:val="0"/>
          <w:sz w:val="30"/>
          <w:szCs w:val="30"/>
        </w:rPr>
        <w:t>Some theologians, such as Hincmar of Reims, take a softer view, arguing that God predestines punishment for the wicked but not the wicked themselves for punishment.</w:t>
      </w:r>
    </w:p>
    <w:p w14:paraId="6F0214AB">
      <w:pPr>
        <w:bidi w:val="0"/>
        <w:rPr>
          <w:rFonts w:hint="eastAsia"/>
          <w:b w:val="0"/>
          <w:bCs w:val="0"/>
          <w:sz w:val="30"/>
          <w:szCs w:val="30"/>
        </w:rPr>
      </w:pPr>
      <w:r>
        <w:rPr>
          <w:rFonts w:hint="eastAsia"/>
          <w:b w:val="0"/>
          <w:bCs w:val="0"/>
          <w:sz w:val="30"/>
          <w:szCs w:val="30"/>
        </w:rPr>
        <w:t>一些神学家，例如兰斯的欣克马尔，采取了较为温和的观点，认为神预定了对恶人的惩罚，但并非预定了恶人本身受惩罚。</w:t>
      </w:r>
    </w:p>
    <w:p w14:paraId="55AA1590">
      <w:pPr>
        <w:pStyle w:val="3"/>
        <w:bidi w:val="0"/>
        <w:rPr>
          <w:rFonts w:hint="eastAsia"/>
        </w:rPr>
      </w:pPr>
      <w:r>
        <w:rPr>
          <w:rFonts w:hint="eastAsia"/>
        </w:rPr>
        <w:t>Summary</w:t>
      </w:r>
    </w:p>
    <w:p w14:paraId="587291FD">
      <w:pPr>
        <w:pStyle w:val="3"/>
        <w:bidi w:val="0"/>
        <w:rPr>
          <w:rFonts w:hint="eastAsia"/>
        </w:rPr>
      </w:pPr>
      <w:r>
        <w:rPr>
          <w:rFonts w:hint="eastAsia"/>
        </w:rPr>
        <w:t>总结</w:t>
      </w:r>
    </w:p>
    <w:p w14:paraId="2F8E8BC3">
      <w:pPr>
        <w:bidi w:val="0"/>
        <w:rPr>
          <w:rFonts w:hint="eastAsia"/>
          <w:b w:val="0"/>
          <w:bCs w:val="0"/>
          <w:sz w:val="30"/>
          <w:szCs w:val="30"/>
        </w:rPr>
      </w:pPr>
    </w:p>
    <w:p w14:paraId="352B0639">
      <w:pPr>
        <w:bidi w:val="0"/>
        <w:rPr>
          <w:rFonts w:hint="eastAsia"/>
          <w:b w:val="0"/>
          <w:bCs w:val="0"/>
          <w:sz w:val="30"/>
          <w:szCs w:val="30"/>
        </w:rPr>
      </w:pPr>
      <w:r>
        <w:rPr>
          <w:rFonts w:hint="eastAsia"/>
          <w:b w:val="0"/>
          <w:bCs w:val="0"/>
          <w:sz w:val="30"/>
          <w:szCs w:val="30"/>
        </w:rPr>
        <w:t>Predestination to grace and glory emphasizes God’s sovereignty, but views differ on whether it is based purely on God’s will (Augustinians and Thomists) or on foreseen merits (Molinists).</w:t>
      </w:r>
    </w:p>
    <w:p w14:paraId="382FF0E9">
      <w:pPr>
        <w:bidi w:val="0"/>
        <w:rPr>
          <w:rFonts w:hint="eastAsia"/>
          <w:b w:val="0"/>
          <w:bCs w:val="0"/>
          <w:sz w:val="30"/>
          <w:szCs w:val="30"/>
        </w:rPr>
      </w:pPr>
      <w:r>
        <w:rPr>
          <w:rFonts w:hint="eastAsia"/>
          <w:b w:val="0"/>
          <w:bCs w:val="0"/>
          <w:sz w:val="30"/>
          <w:szCs w:val="30"/>
        </w:rPr>
        <w:t>预定得恩典和荣耀强调神的主权，但对于它是纯粹基于神的旨意（奥古斯丁派和托马斯派）还是基于预见的功德（莫林派），观点不一。</w:t>
      </w:r>
    </w:p>
    <w:p w14:paraId="71AAF6BE">
      <w:pPr>
        <w:bidi w:val="0"/>
        <w:rPr>
          <w:rFonts w:hint="eastAsia"/>
          <w:b w:val="0"/>
          <w:bCs w:val="0"/>
          <w:sz w:val="30"/>
          <w:szCs w:val="30"/>
        </w:rPr>
      </w:pPr>
      <w:r>
        <w:rPr>
          <w:rFonts w:hint="eastAsia"/>
          <w:b w:val="0"/>
          <w:bCs w:val="0"/>
          <w:sz w:val="30"/>
          <w:szCs w:val="30"/>
        </w:rPr>
        <w:t>Reprobation, or God’s decision not to save some, is explained differently:</w:t>
      </w:r>
    </w:p>
    <w:p w14:paraId="405387E5">
      <w:pPr>
        <w:bidi w:val="0"/>
        <w:rPr>
          <w:rFonts w:hint="eastAsia"/>
          <w:b w:val="0"/>
          <w:bCs w:val="0"/>
          <w:sz w:val="30"/>
          <w:szCs w:val="30"/>
        </w:rPr>
      </w:pPr>
      <w:r>
        <w:rPr>
          <w:rFonts w:hint="eastAsia"/>
          <w:b w:val="0"/>
          <w:bCs w:val="0"/>
          <w:sz w:val="30"/>
          <w:szCs w:val="30"/>
        </w:rPr>
        <w:t>遗弃，或称神决定不拯救某些人，其解释各不相同：</w:t>
      </w:r>
    </w:p>
    <w:p w14:paraId="571DE57D">
      <w:pPr>
        <w:bidi w:val="0"/>
        <w:rPr>
          <w:rFonts w:hint="eastAsia"/>
          <w:b w:val="0"/>
          <w:bCs w:val="0"/>
          <w:sz w:val="30"/>
          <w:szCs w:val="30"/>
        </w:rPr>
      </w:pPr>
      <w:r>
        <w:rPr>
          <w:rFonts w:hint="eastAsia"/>
          <w:b w:val="0"/>
          <w:bCs w:val="0"/>
          <w:sz w:val="30"/>
          <w:szCs w:val="30"/>
        </w:rPr>
        <w:t>Augustine’s followers see it as part of God’s justice, leaving sinners in their guilt.</w:t>
      </w:r>
    </w:p>
    <w:p w14:paraId="6D72119E">
      <w:pPr>
        <w:bidi w:val="0"/>
        <w:rPr>
          <w:rFonts w:hint="eastAsia"/>
          <w:b w:val="0"/>
          <w:bCs w:val="0"/>
          <w:sz w:val="30"/>
          <w:szCs w:val="30"/>
        </w:rPr>
      </w:pPr>
      <w:r>
        <w:rPr>
          <w:rFonts w:hint="eastAsia"/>
          <w:b w:val="0"/>
          <w:bCs w:val="0"/>
          <w:sz w:val="30"/>
          <w:szCs w:val="30"/>
        </w:rPr>
        <w:t>奥古斯丁的追随者认为这是神公义的一部分，将罪人留在他们的罪咎中。</w:t>
      </w:r>
    </w:p>
    <w:p w14:paraId="15272D95">
      <w:pPr>
        <w:bidi w:val="0"/>
        <w:rPr>
          <w:rFonts w:hint="eastAsia"/>
          <w:b w:val="0"/>
          <w:bCs w:val="0"/>
          <w:sz w:val="30"/>
          <w:szCs w:val="30"/>
        </w:rPr>
      </w:pPr>
      <w:r>
        <w:rPr>
          <w:rFonts w:hint="eastAsia"/>
          <w:b w:val="0"/>
          <w:bCs w:val="0"/>
          <w:sz w:val="30"/>
          <w:szCs w:val="30"/>
        </w:rPr>
        <w:t>Molinists base it on God’s foreknowledge of human choices, rejecting the idea that God unconditionally decides to withhold salvation.</w:t>
      </w:r>
    </w:p>
    <w:p w14:paraId="4E6A57CD">
      <w:pPr>
        <w:bidi w:val="0"/>
        <w:rPr>
          <w:rFonts w:hint="eastAsia"/>
          <w:b w:val="0"/>
          <w:bCs w:val="0"/>
          <w:sz w:val="30"/>
          <w:szCs w:val="30"/>
        </w:rPr>
      </w:pPr>
      <w:r>
        <w:rPr>
          <w:rFonts w:hint="eastAsia"/>
          <w:b w:val="0"/>
          <w:bCs w:val="0"/>
          <w:sz w:val="30"/>
          <w:szCs w:val="30"/>
        </w:rPr>
        <w:t>莫林派将其建立在神对人选择的预知之上，拒绝神无条件决定不施救恩的观念。</w:t>
      </w:r>
    </w:p>
    <w:p w14:paraId="4E0EC492">
      <w:pPr>
        <w:bidi w:val="0"/>
        <w:rPr>
          <w:rFonts w:hint="eastAsia"/>
          <w:b w:val="0"/>
          <w:bCs w:val="0"/>
          <w:sz w:val="30"/>
          <w:szCs w:val="30"/>
        </w:rPr>
      </w:pPr>
      <w:r>
        <w:rPr>
          <w:rFonts w:hint="eastAsia"/>
          <w:b w:val="0"/>
          <w:bCs w:val="0"/>
          <w:sz w:val="30"/>
          <w:szCs w:val="30"/>
        </w:rPr>
        <w:t>These theological discussions reflect attempts to balance God’s sovereignty with human responsibility, showing both the richness and complexity of Christian teaching on grace and salvation.</w:t>
      </w:r>
    </w:p>
    <w:p w14:paraId="610AD218">
      <w:pPr>
        <w:bidi w:val="0"/>
        <w:rPr>
          <w:rFonts w:hint="eastAsia"/>
          <w:b w:val="0"/>
          <w:bCs w:val="0"/>
          <w:sz w:val="30"/>
          <w:szCs w:val="30"/>
        </w:rPr>
      </w:pPr>
      <w:r>
        <w:rPr>
          <w:rFonts w:hint="eastAsia"/>
          <w:b w:val="0"/>
          <w:bCs w:val="0"/>
          <w:sz w:val="30"/>
          <w:szCs w:val="30"/>
        </w:rPr>
        <w:t>这些神学讨论反映了在平衡神的主权与人的责任方面的尝试，展现了基督教关于恩典和救恩教义的丰富性和复杂性。</w:t>
      </w:r>
    </w:p>
    <w:p w14:paraId="58A3F727">
      <w:pPr>
        <w:bidi w:val="0"/>
        <w:rPr>
          <w:rFonts w:hint="eastAsia"/>
          <w:b w:val="0"/>
          <w:bCs w:val="0"/>
          <w:sz w:val="30"/>
          <w:szCs w:val="30"/>
        </w:rPr>
      </w:pPr>
    </w:p>
    <w:p w14:paraId="3244D328">
      <w:pPr>
        <w:pStyle w:val="2"/>
        <w:bidi w:val="0"/>
        <w:rPr>
          <w:rFonts w:hint="eastAsia"/>
        </w:rPr>
      </w:pPr>
      <w:r>
        <w:rPr>
          <w:rFonts w:hint="eastAsia"/>
        </w:rPr>
        <w:t>The Reformation’s Return to Paul and Augustine</w:t>
      </w:r>
    </w:p>
    <w:p w14:paraId="343CBFCD">
      <w:pPr>
        <w:pStyle w:val="2"/>
        <w:bidi w:val="0"/>
        <w:rPr>
          <w:rFonts w:hint="eastAsia"/>
        </w:rPr>
      </w:pPr>
      <w:r>
        <w:rPr>
          <w:rFonts w:hint="eastAsia"/>
        </w:rPr>
        <w:t>宗教改革回归保罗与奥古斯丁</w:t>
      </w:r>
    </w:p>
    <w:p w14:paraId="6DA501E0">
      <w:pPr>
        <w:bidi w:val="0"/>
        <w:rPr>
          <w:rFonts w:hint="eastAsia"/>
          <w:b w:val="0"/>
          <w:bCs w:val="0"/>
          <w:sz w:val="30"/>
          <w:szCs w:val="30"/>
        </w:rPr>
      </w:pPr>
      <w:r>
        <w:rPr>
          <w:rFonts w:hint="eastAsia"/>
          <w:b w:val="0"/>
          <w:bCs w:val="0"/>
          <w:sz w:val="30"/>
          <w:szCs w:val="30"/>
        </w:rPr>
        <w:t>The Reformation rediscovered the teachings of Paul and Augustine on God’s sovereign election, using this doctrine to counter the Pelagian tendencies in the Roman Catholic Church, which emphasized human effort in salvation.</w:t>
      </w:r>
    </w:p>
    <w:p w14:paraId="23DC465B">
      <w:pPr>
        <w:bidi w:val="0"/>
        <w:rPr>
          <w:rFonts w:hint="eastAsia"/>
          <w:b w:val="0"/>
          <w:bCs w:val="0"/>
          <w:sz w:val="30"/>
          <w:szCs w:val="30"/>
        </w:rPr>
      </w:pPr>
      <w:r>
        <w:rPr>
          <w:rFonts w:hint="eastAsia"/>
          <w:b w:val="0"/>
          <w:bCs w:val="0"/>
          <w:sz w:val="30"/>
          <w:szCs w:val="30"/>
        </w:rPr>
        <w:t>宗教改革重新发现了保罗和奥古斯丁关于神主权拣选的教导，并用这一教义来对抗罗马天主教会中强调人在救恩中努力的伯拉纠主义倾向。</w:t>
      </w:r>
    </w:p>
    <w:p w14:paraId="42D3D6ED">
      <w:pPr>
        <w:bidi w:val="0"/>
        <w:rPr>
          <w:rFonts w:hint="eastAsia"/>
          <w:b w:val="0"/>
          <w:bCs w:val="0"/>
          <w:sz w:val="30"/>
          <w:szCs w:val="30"/>
        </w:rPr>
      </w:pPr>
      <w:r>
        <w:rPr>
          <w:rFonts w:hint="eastAsia"/>
          <w:b w:val="0"/>
          <w:bCs w:val="0"/>
          <w:sz w:val="30"/>
          <w:szCs w:val="30"/>
        </w:rPr>
        <w:t>All the Reformers—Luther, Zwingli, and Calvin—were initially united on this point.</w:t>
      </w:r>
    </w:p>
    <w:p w14:paraId="4A32A0ED">
      <w:pPr>
        <w:bidi w:val="0"/>
        <w:rPr>
          <w:rFonts w:hint="eastAsia"/>
          <w:b w:val="0"/>
          <w:bCs w:val="0"/>
          <w:sz w:val="30"/>
          <w:szCs w:val="30"/>
        </w:rPr>
      </w:pPr>
      <w:r>
        <w:rPr>
          <w:rFonts w:hint="eastAsia"/>
          <w:b w:val="0"/>
          <w:bCs w:val="0"/>
          <w:sz w:val="30"/>
          <w:szCs w:val="30"/>
        </w:rPr>
        <w:t>所有改革家——路德、慈运理和加尔文——最初在这一点上是一致的。</w:t>
      </w:r>
    </w:p>
    <w:p w14:paraId="305B3B32">
      <w:pPr>
        <w:bidi w:val="0"/>
        <w:rPr>
          <w:rFonts w:hint="eastAsia"/>
          <w:b w:val="0"/>
          <w:bCs w:val="0"/>
          <w:sz w:val="30"/>
          <w:szCs w:val="30"/>
        </w:rPr>
      </w:pPr>
      <w:r>
        <w:rPr>
          <w:rFonts w:hint="eastAsia"/>
          <w:b w:val="0"/>
          <w:bCs w:val="0"/>
          <w:sz w:val="30"/>
          <w:szCs w:val="30"/>
        </w:rPr>
        <w:t>Early in his ministry, Martin Luther vigorously defended the doctrine of predestination, emphasizing that salvation is entirely the result of God’s grace and not human merit.</w:t>
      </w:r>
    </w:p>
    <w:p w14:paraId="4FC3B638">
      <w:pPr>
        <w:bidi w:val="0"/>
        <w:rPr>
          <w:rFonts w:hint="eastAsia"/>
          <w:b w:val="0"/>
          <w:bCs w:val="0"/>
          <w:sz w:val="30"/>
          <w:szCs w:val="30"/>
        </w:rPr>
      </w:pPr>
      <w:r>
        <w:rPr>
          <w:rFonts w:hint="eastAsia"/>
          <w:b w:val="0"/>
          <w:bCs w:val="0"/>
          <w:sz w:val="30"/>
          <w:szCs w:val="30"/>
        </w:rPr>
        <w:t>马丁·路德在其事工早期，积极捍卫预定论的教义，强调救恩完全是神恩典的结果，而非人的功德。</w:t>
      </w:r>
    </w:p>
    <w:p w14:paraId="00A7AA2B">
      <w:pPr>
        <w:bidi w:val="0"/>
        <w:rPr>
          <w:rFonts w:hint="eastAsia"/>
          <w:b w:val="0"/>
          <w:bCs w:val="0"/>
          <w:sz w:val="30"/>
          <w:szCs w:val="30"/>
        </w:rPr>
      </w:pPr>
      <w:r>
        <w:rPr>
          <w:rFonts w:hint="eastAsia"/>
          <w:b w:val="0"/>
          <w:bCs w:val="0"/>
          <w:sz w:val="30"/>
          <w:szCs w:val="30"/>
        </w:rPr>
        <w:t>This conviction aligned with his teaching that humans, because of their sinful nature, are powerless to do spiritual good without divine intervention.</w:t>
      </w:r>
    </w:p>
    <w:p w14:paraId="42903455">
      <w:pPr>
        <w:bidi w:val="0"/>
        <w:rPr>
          <w:rFonts w:hint="eastAsia"/>
          <w:b w:val="0"/>
          <w:bCs w:val="0"/>
          <w:sz w:val="30"/>
          <w:szCs w:val="30"/>
        </w:rPr>
      </w:pPr>
      <w:r>
        <w:rPr>
          <w:rFonts w:hint="eastAsia"/>
          <w:b w:val="0"/>
          <w:bCs w:val="0"/>
          <w:sz w:val="30"/>
          <w:szCs w:val="30"/>
        </w:rPr>
        <w:t>这一信念与他的教导相符，即人类由于其罪性，若无神的干预，便无力行出属灵的善。</w:t>
      </w:r>
    </w:p>
    <w:p w14:paraId="41AA3ED3">
      <w:pPr>
        <w:bidi w:val="0"/>
        <w:rPr>
          <w:rFonts w:hint="eastAsia"/>
          <w:b w:val="0"/>
          <w:bCs w:val="0"/>
          <w:sz w:val="30"/>
          <w:szCs w:val="30"/>
        </w:rPr>
      </w:pPr>
      <w:r>
        <w:rPr>
          <w:rFonts w:hint="eastAsia"/>
          <w:b w:val="0"/>
          <w:bCs w:val="0"/>
          <w:sz w:val="30"/>
          <w:szCs w:val="30"/>
        </w:rPr>
        <w:t>However, Luther’s focus shifted over time.</w:t>
      </w:r>
    </w:p>
    <w:p w14:paraId="537D22D3">
      <w:pPr>
        <w:bidi w:val="0"/>
        <w:rPr>
          <w:rFonts w:hint="eastAsia"/>
          <w:b w:val="0"/>
          <w:bCs w:val="0"/>
          <w:sz w:val="30"/>
          <w:szCs w:val="30"/>
        </w:rPr>
      </w:pPr>
      <w:r>
        <w:rPr>
          <w:rFonts w:hint="eastAsia"/>
          <w:b w:val="0"/>
          <w:bCs w:val="0"/>
          <w:sz w:val="30"/>
          <w:szCs w:val="30"/>
        </w:rPr>
        <w:t>然而，路德的焦点随着时间的推移而改变。</w:t>
      </w:r>
    </w:p>
    <w:p w14:paraId="0A624D90">
      <w:pPr>
        <w:bidi w:val="0"/>
        <w:rPr>
          <w:rFonts w:hint="eastAsia"/>
          <w:b w:val="0"/>
          <w:bCs w:val="0"/>
          <w:sz w:val="30"/>
          <w:szCs w:val="30"/>
        </w:rPr>
      </w:pPr>
      <w:r>
        <w:rPr>
          <w:rFonts w:hint="eastAsia"/>
          <w:b w:val="0"/>
          <w:bCs w:val="0"/>
          <w:sz w:val="30"/>
          <w:szCs w:val="30"/>
        </w:rPr>
        <w:t>In his debates with the Anabaptists, he emphasized God’s work through the Word and sacraments, which he saw as the means by which grace is made available.</w:t>
      </w:r>
    </w:p>
    <w:p w14:paraId="07CC9B94">
      <w:pPr>
        <w:bidi w:val="0"/>
        <w:rPr>
          <w:rFonts w:hint="eastAsia"/>
          <w:b w:val="0"/>
          <w:bCs w:val="0"/>
          <w:sz w:val="30"/>
          <w:szCs w:val="30"/>
        </w:rPr>
      </w:pPr>
      <w:r>
        <w:rPr>
          <w:rFonts w:hint="eastAsia"/>
          <w:b w:val="0"/>
          <w:bCs w:val="0"/>
          <w:sz w:val="30"/>
          <w:szCs w:val="30"/>
        </w:rPr>
        <w:t>在他与重洗派的辩论中，他强调神藉着道和圣礼的工作，他认为这是恩典得以获得的途径。</w:t>
      </w:r>
    </w:p>
    <w:p w14:paraId="0CD26B6D">
      <w:pPr>
        <w:bidi w:val="0"/>
        <w:rPr>
          <w:rFonts w:hint="eastAsia"/>
          <w:b w:val="0"/>
          <w:bCs w:val="0"/>
          <w:sz w:val="30"/>
          <w:szCs w:val="30"/>
        </w:rPr>
      </w:pPr>
      <w:r>
        <w:rPr>
          <w:rFonts w:hint="eastAsia"/>
          <w:b w:val="0"/>
          <w:bCs w:val="0"/>
          <w:sz w:val="30"/>
          <w:szCs w:val="30"/>
        </w:rPr>
        <w:t>While he never denied predestination, Luther increasingly concentrated on the revealed aspects of God’s will—his desire to save through the gospel—rather than exploring the hidden decrees of God’s sovereignty.</w:t>
      </w:r>
    </w:p>
    <w:p w14:paraId="6A94F71D">
      <w:pPr>
        <w:bidi w:val="0"/>
        <w:rPr>
          <w:rFonts w:hint="eastAsia"/>
          <w:b w:val="0"/>
          <w:bCs w:val="0"/>
          <w:sz w:val="30"/>
          <w:szCs w:val="30"/>
        </w:rPr>
      </w:pPr>
      <w:r>
        <w:rPr>
          <w:rFonts w:hint="eastAsia"/>
          <w:b w:val="0"/>
          <w:bCs w:val="0"/>
          <w:sz w:val="30"/>
          <w:szCs w:val="30"/>
        </w:rPr>
        <w:t>虽然他从未否认预定论，但路德越来越专注于神旨意的显明方面——祂藉着福音拯救的愿望——而不是探索神主权的隐藏预旨。</w:t>
      </w:r>
    </w:p>
    <w:p w14:paraId="04B5F229">
      <w:pPr>
        <w:bidi w:val="0"/>
        <w:rPr>
          <w:rFonts w:hint="eastAsia"/>
          <w:b w:val="0"/>
          <w:bCs w:val="0"/>
          <w:sz w:val="30"/>
          <w:szCs w:val="30"/>
        </w:rPr>
      </w:pPr>
      <w:r>
        <w:rPr>
          <w:rFonts w:hint="eastAsia"/>
          <w:b w:val="0"/>
          <w:bCs w:val="0"/>
          <w:sz w:val="30"/>
          <w:szCs w:val="30"/>
        </w:rPr>
        <w:t>He refrained from speculative discussions about predestination and chose to emphasize justification by faith as the heart of the Christian message.</w:t>
      </w:r>
    </w:p>
    <w:p w14:paraId="0AC96117">
      <w:pPr>
        <w:bidi w:val="0"/>
        <w:rPr>
          <w:rFonts w:hint="eastAsia"/>
          <w:b w:val="0"/>
          <w:bCs w:val="0"/>
          <w:sz w:val="30"/>
          <w:szCs w:val="30"/>
        </w:rPr>
      </w:pPr>
      <w:r>
        <w:rPr>
          <w:rFonts w:hint="eastAsia"/>
          <w:b w:val="0"/>
          <w:bCs w:val="0"/>
          <w:sz w:val="30"/>
          <w:szCs w:val="30"/>
        </w:rPr>
        <w:t>他避免了关于预定论的思辨性讨论，而选择强调因信称义是基督教信息的核心。</w:t>
      </w:r>
    </w:p>
    <w:p w14:paraId="32C09A43">
      <w:pPr>
        <w:pStyle w:val="3"/>
        <w:bidi w:val="0"/>
        <w:rPr>
          <w:rFonts w:hint="eastAsia"/>
        </w:rPr>
      </w:pPr>
      <w:r>
        <w:rPr>
          <w:rFonts w:hint="eastAsia"/>
        </w:rPr>
        <w:t>Melanchthon’s Shift Toward Synergism</w:t>
      </w:r>
    </w:p>
    <w:p w14:paraId="447ADF92">
      <w:pPr>
        <w:pStyle w:val="3"/>
        <w:bidi w:val="0"/>
        <w:rPr>
          <w:rFonts w:hint="eastAsia"/>
        </w:rPr>
      </w:pPr>
      <w:r>
        <w:rPr>
          <w:rFonts w:hint="eastAsia"/>
        </w:rPr>
        <w:t>梅兰希顿转向协同论</w:t>
      </w:r>
    </w:p>
    <w:p w14:paraId="7ED72A80">
      <w:pPr>
        <w:bidi w:val="0"/>
        <w:rPr>
          <w:rFonts w:hint="eastAsia"/>
          <w:b w:val="0"/>
          <w:bCs w:val="0"/>
          <w:sz w:val="30"/>
          <w:szCs w:val="30"/>
        </w:rPr>
      </w:pPr>
    </w:p>
    <w:p w14:paraId="18DA9B7D">
      <w:pPr>
        <w:bidi w:val="0"/>
        <w:rPr>
          <w:rFonts w:hint="eastAsia"/>
          <w:b w:val="0"/>
          <w:bCs w:val="0"/>
          <w:sz w:val="30"/>
          <w:szCs w:val="30"/>
        </w:rPr>
      </w:pPr>
      <w:r>
        <w:rPr>
          <w:rFonts w:hint="eastAsia"/>
          <w:b w:val="0"/>
          <w:bCs w:val="0"/>
          <w:sz w:val="30"/>
          <w:szCs w:val="30"/>
        </w:rPr>
        <w:t>Philip Melanchthon, Luther’s close collaborator, initially upheld the same view of predestination, as seen in the first edition of his Loci Communes (1521) and his commentary on Romans 9.</w:t>
      </w:r>
    </w:p>
    <w:p w14:paraId="7764AD1D">
      <w:pPr>
        <w:bidi w:val="0"/>
        <w:rPr>
          <w:rFonts w:hint="eastAsia"/>
          <w:b w:val="0"/>
          <w:bCs w:val="0"/>
          <w:sz w:val="30"/>
          <w:szCs w:val="30"/>
        </w:rPr>
      </w:pPr>
      <w:r>
        <w:rPr>
          <w:rFonts w:hint="eastAsia"/>
          <w:b w:val="0"/>
          <w:bCs w:val="0"/>
          <w:sz w:val="30"/>
          <w:szCs w:val="30"/>
        </w:rPr>
        <w:t>菲利普·梅兰希顿，路德的亲密合作者，最初也持守同样的预定论观点，这可见于他《神学要义》（Loci Communes，1521年）的第一版和他对罗马书第九章的注释。</w:t>
      </w:r>
    </w:p>
    <w:p w14:paraId="68094FD3">
      <w:pPr>
        <w:bidi w:val="0"/>
        <w:rPr>
          <w:rFonts w:hint="eastAsia"/>
          <w:b w:val="0"/>
          <w:bCs w:val="0"/>
          <w:sz w:val="30"/>
          <w:szCs w:val="30"/>
        </w:rPr>
      </w:pPr>
      <w:r>
        <w:rPr>
          <w:rFonts w:hint="eastAsia"/>
          <w:b w:val="0"/>
          <w:bCs w:val="0"/>
          <w:sz w:val="30"/>
          <w:szCs w:val="30"/>
        </w:rPr>
        <w:t>However, from 1527 onward, Melanchthon increasingly moved toward synergism —the idea that salvation involves a cooperative effort between God’s grace and human will.</w:t>
      </w:r>
    </w:p>
    <w:p w14:paraId="71245B8F">
      <w:pPr>
        <w:bidi w:val="0"/>
        <w:rPr>
          <w:rFonts w:hint="eastAsia"/>
          <w:b w:val="0"/>
          <w:bCs w:val="0"/>
          <w:sz w:val="30"/>
          <w:szCs w:val="30"/>
        </w:rPr>
      </w:pPr>
      <w:r>
        <w:rPr>
          <w:rFonts w:hint="eastAsia"/>
          <w:b w:val="0"/>
          <w:bCs w:val="0"/>
          <w:sz w:val="30"/>
          <w:szCs w:val="30"/>
        </w:rPr>
        <w:t>然而，从1527年起，梅兰希顿越来越倾向于协同论——即救恩涉及神的恩典与人的意志之间的合作努力。</w:t>
      </w:r>
    </w:p>
    <w:p w14:paraId="60BFD272">
      <w:pPr>
        <w:bidi w:val="0"/>
        <w:rPr>
          <w:rFonts w:hint="eastAsia"/>
          <w:b w:val="0"/>
          <w:bCs w:val="0"/>
          <w:sz w:val="30"/>
          <w:szCs w:val="30"/>
        </w:rPr>
      </w:pPr>
      <w:r>
        <w:rPr>
          <w:rFonts w:hint="eastAsia"/>
          <w:b w:val="0"/>
          <w:bCs w:val="0"/>
          <w:sz w:val="30"/>
          <w:szCs w:val="30"/>
        </w:rPr>
        <w:t>In later editions of the Loci (beginning in 1535) and the revised Augsburg Confession (Confessio Augustana variata, 1540), Melanchthon openly taught that humans play a role in responding to God’s grace.</w:t>
      </w:r>
    </w:p>
    <w:p w14:paraId="6BB60ADD">
      <w:pPr>
        <w:bidi w:val="0"/>
        <w:rPr>
          <w:rFonts w:hint="eastAsia"/>
          <w:b w:val="0"/>
          <w:bCs w:val="0"/>
          <w:sz w:val="30"/>
          <w:szCs w:val="30"/>
        </w:rPr>
      </w:pPr>
      <w:r>
        <w:rPr>
          <w:rFonts w:hint="eastAsia"/>
          <w:b w:val="0"/>
          <w:bCs w:val="0"/>
          <w:sz w:val="30"/>
          <w:szCs w:val="30"/>
        </w:rPr>
        <w:t>在后来的《神学要义》版本（始于1535年）和修订的《奥格斯堡信条》（Confessio Augustana variata，1540年）中，梅兰希顿公开教导说，人在回应神的恩典方面扮演着角色。</w:t>
      </w:r>
    </w:p>
    <w:p w14:paraId="6655DE80">
      <w:pPr>
        <w:bidi w:val="0"/>
        <w:rPr>
          <w:rFonts w:hint="eastAsia"/>
          <w:b w:val="0"/>
          <w:bCs w:val="0"/>
          <w:sz w:val="30"/>
          <w:szCs w:val="30"/>
        </w:rPr>
      </w:pPr>
      <w:r>
        <w:rPr>
          <w:rFonts w:hint="eastAsia"/>
          <w:b w:val="0"/>
          <w:bCs w:val="0"/>
          <w:sz w:val="30"/>
          <w:szCs w:val="30"/>
        </w:rPr>
        <w:t>This synergistic teaching, which emphasized human responsibility, was a departure from the original Reformation emphasis on God’s sovereign election.</w:t>
      </w:r>
    </w:p>
    <w:p w14:paraId="5EF9C18E">
      <w:pPr>
        <w:bidi w:val="0"/>
        <w:rPr>
          <w:rFonts w:hint="eastAsia"/>
          <w:b w:val="0"/>
          <w:bCs w:val="0"/>
          <w:sz w:val="30"/>
          <w:szCs w:val="30"/>
        </w:rPr>
      </w:pPr>
      <w:r>
        <w:rPr>
          <w:rFonts w:hint="eastAsia"/>
          <w:b w:val="0"/>
          <w:bCs w:val="0"/>
          <w:sz w:val="30"/>
          <w:szCs w:val="30"/>
        </w:rPr>
        <w:t>这种强调人的责任的协同论教导，偏离了宗教改革最初对神主权拣选的强调。</w:t>
      </w:r>
    </w:p>
    <w:p w14:paraId="27426ABA">
      <w:pPr>
        <w:bidi w:val="0"/>
        <w:rPr>
          <w:rFonts w:hint="eastAsia"/>
          <w:b w:val="0"/>
          <w:bCs w:val="0"/>
          <w:sz w:val="30"/>
          <w:szCs w:val="30"/>
        </w:rPr>
      </w:pPr>
    </w:p>
    <w:p w14:paraId="6F8FB2E2">
      <w:pPr>
        <w:bidi w:val="0"/>
        <w:rPr>
          <w:rFonts w:hint="eastAsia"/>
          <w:b w:val="0"/>
          <w:bCs w:val="0"/>
          <w:sz w:val="30"/>
          <w:szCs w:val="30"/>
        </w:rPr>
      </w:pPr>
      <w:r>
        <w:rPr>
          <w:rFonts w:hint="eastAsia"/>
          <w:b w:val="0"/>
          <w:bCs w:val="0"/>
          <w:sz w:val="30"/>
          <w:szCs w:val="30"/>
        </w:rPr>
        <w:t>Melanchthon’s synergism was firmly rejected by the “true” Lutherans, such as Flacius and others, who upheld the teaching that faith is entirely a gift of God.</w:t>
      </w:r>
    </w:p>
    <w:p w14:paraId="0B53B5FC">
      <w:pPr>
        <w:bidi w:val="0"/>
        <w:rPr>
          <w:rFonts w:hint="eastAsia"/>
          <w:b w:val="0"/>
          <w:bCs w:val="0"/>
          <w:sz w:val="30"/>
          <w:szCs w:val="30"/>
        </w:rPr>
      </w:pPr>
      <w:r>
        <w:rPr>
          <w:rFonts w:hint="eastAsia"/>
          <w:b w:val="0"/>
          <w:bCs w:val="0"/>
          <w:sz w:val="30"/>
          <w:szCs w:val="30"/>
        </w:rPr>
        <w:t>梅兰希顿的协同论遭到了“真正的”路德宗信徒（如弗拉修斯等人）的坚决反对，他们坚持认为信心完全是神的恩赐。</w:t>
      </w:r>
    </w:p>
    <w:p w14:paraId="6F9743F5">
      <w:pPr>
        <w:bidi w:val="0"/>
        <w:rPr>
          <w:rFonts w:hint="eastAsia"/>
          <w:b w:val="0"/>
          <w:bCs w:val="0"/>
          <w:sz w:val="30"/>
          <w:szCs w:val="30"/>
        </w:rPr>
      </w:pPr>
      <w:r>
        <w:rPr>
          <w:rFonts w:hint="eastAsia"/>
          <w:b w:val="0"/>
          <w:bCs w:val="0"/>
          <w:sz w:val="30"/>
          <w:szCs w:val="30"/>
        </w:rPr>
        <w:t>These Lutherans insisted that humans, by nature, are incapable of spiritual good and that salvation depends solely on God’s sovereign grace.</w:t>
      </w:r>
    </w:p>
    <w:p w14:paraId="46762E21">
      <w:pPr>
        <w:bidi w:val="0"/>
        <w:rPr>
          <w:rFonts w:hint="eastAsia"/>
          <w:b w:val="0"/>
          <w:bCs w:val="0"/>
          <w:sz w:val="30"/>
          <w:szCs w:val="30"/>
        </w:rPr>
      </w:pPr>
      <w:r>
        <w:rPr>
          <w:rFonts w:hint="eastAsia"/>
          <w:b w:val="0"/>
          <w:bCs w:val="0"/>
          <w:sz w:val="30"/>
          <w:szCs w:val="30"/>
        </w:rPr>
        <w:t>这些路德宗信徒坚持认为，人本性上无力行出属灵的善，救恩完全取决于神的主权恩典。</w:t>
      </w:r>
    </w:p>
    <w:p w14:paraId="36B79165">
      <w:pPr>
        <w:pStyle w:val="3"/>
        <w:bidi w:val="0"/>
        <w:rPr>
          <w:rFonts w:hint="eastAsia"/>
        </w:rPr>
      </w:pPr>
      <w:r>
        <w:rPr>
          <w:rFonts w:hint="eastAsia"/>
        </w:rPr>
        <w:t>Lutheran Perspectives on Predestination</w:t>
      </w:r>
    </w:p>
    <w:p w14:paraId="271373B0">
      <w:pPr>
        <w:pStyle w:val="3"/>
        <w:bidi w:val="0"/>
        <w:rPr>
          <w:rFonts w:hint="eastAsia"/>
        </w:rPr>
      </w:pPr>
      <w:r>
        <w:rPr>
          <w:rFonts w:hint="eastAsia"/>
        </w:rPr>
        <w:t>路德宗对预定论的观点</w:t>
      </w:r>
    </w:p>
    <w:p w14:paraId="154D37B4">
      <w:pPr>
        <w:bidi w:val="0"/>
        <w:rPr>
          <w:rFonts w:hint="eastAsia"/>
          <w:b w:val="0"/>
          <w:bCs w:val="0"/>
          <w:sz w:val="30"/>
          <w:szCs w:val="30"/>
        </w:rPr>
      </w:pPr>
    </w:p>
    <w:p w14:paraId="06D24D5E">
      <w:pPr>
        <w:bidi w:val="0"/>
        <w:rPr>
          <w:rFonts w:hint="eastAsia"/>
          <w:b w:val="0"/>
          <w:bCs w:val="0"/>
          <w:sz w:val="30"/>
          <w:szCs w:val="30"/>
        </w:rPr>
      </w:pPr>
      <w:r>
        <w:rPr>
          <w:rFonts w:hint="eastAsia"/>
          <w:b w:val="0"/>
          <w:bCs w:val="0"/>
          <w:sz w:val="30"/>
          <w:szCs w:val="30"/>
        </w:rPr>
        <w:t>The Formula of Concord (1577), a key Lutheran confessional document, affirmed humanity’s total dependence on grace.</w:t>
      </w:r>
    </w:p>
    <w:p w14:paraId="0C9E3D59">
      <w:pPr>
        <w:bidi w:val="0"/>
        <w:rPr>
          <w:rFonts w:hint="eastAsia"/>
          <w:b w:val="0"/>
          <w:bCs w:val="0"/>
          <w:sz w:val="30"/>
          <w:szCs w:val="30"/>
        </w:rPr>
      </w:pPr>
      <w:r>
        <w:rPr>
          <w:rFonts w:hint="eastAsia"/>
          <w:b w:val="0"/>
          <w:bCs w:val="0"/>
          <w:sz w:val="30"/>
          <w:szCs w:val="30"/>
        </w:rPr>
        <w:t>《协同信条》（1577年），一份关键的路德宗教会认信文献，肯定了人类对恩典的完全依赖。</w:t>
      </w:r>
    </w:p>
    <w:p w14:paraId="3BDA10AC">
      <w:pPr>
        <w:bidi w:val="0"/>
        <w:rPr>
          <w:rFonts w:hint="eastAsia"/>
          <w:b w:val="0"/>
          <w:bCs w:val="0"/>
          <w:sz w:val="30"/>
          <w:szCs w:val="30"/>
        </w:rPr>
      </w:pPr>
      <w:r>
        <w:rPr>
          <w:rFonts w:hint="eastAsia"/>
          <w:b w:val="0"/>
          <w:bCs w:val="0"/>
          <w:sz w:val="30"/>
          <w:szCs w:val="30"/>
        </w:rPr>
        <w:t>It declared that human will is bound by sin and incapable of good apart from God.</w:t>
      </w:r>
    </w:p>
    <w:p w14:paraId="697D91F7">
      <w:pPr>
        <w:bidi w:val="0"/>
        <w:rPr>
          <w:rFonts w:hint="eastAsia"/>
          <w:b w:val="0"/>
          <w:bCs w:val="0"/>
          <w:sz w:val="30"/>
          <w:szCs w:val="30"/>
        </w:rPr>
      </w:pPr>
      <w:r>
        <w:rPr>
          <w:rFonts w:hint="eastAsia"/>
          <w:b w:val="0"/>
          <w:bCs w:val="0"/>
          <w:sz w:val="30"/>
          <w:szCs w:val="30"/>
        </w:rPr>
        <w:t>它宣告人的意志受罪的捆绑，离了神就不能行善。</w:t>
      </w:r>
    </w:p>
    <w:p w14:paraId="1FD3EE32">
      <w:pPr>
        <w:bidi w:val="0"/>
        <w:rPr>
          <w:rFonts w:hint="eastAsia"/>
          <w:b w:val="0"/>
          <w:bCs w:val="0"/>
          <w:sz w:val="30"/>
          <w:szCs w:val="30"/>
        </w:rPr>
      </w:pPr>
      <w:r>
        <w:rPr>
          <w:rFonts w:hint="eastAsia"/>
          <w:b w:val="0"/>
          <w:bCs w:val="0"/>
          <w:sz w:val="30"/>
          <w:szCs w:val="30"/>
        </w:rPr>
        <w:t>It also taught that election to salvation is unconditional and based solely on God’s will.</w:t>
      </w:r>
    </w:p>
    <w:p w14:paraId="00E68A14">
      <w:pPr>
        <w:bidi w:val="0"/>
        <w:rPr>
          <w:rFonts w:hint="eastAsia"/>
          <w:b w:val="0"/>
          <w:bCs w:val="0"/>
          <w:sz w:val="30"/>
          <w:szCs w:val="30"/>
        </w:rPr>
      </w:pPr>
      <w:r>
        <w:rPr>
          <w:rFonts w:hint="eastAsia"/>
          <w:b w:val="0"/>
          <w:bCs w:val="0"/>
          <w:sz w:val="30"/>
          <w:szCs w:val="30"/>
        </w:rPr>
        <w:t>它也教导说，拣选得救是无条件的，并且完全基于神的旨意。</w:t>
      </w:r>
    </w:p>
    <w:p w14:paraId="5B6EFB75">
      <w:pPr>
        <w:bidi w:val="0"/>
        <w:rPr>
          <w:rFonts w:hint="eastAsia"/>
          <w:b w:val="0"/>
          <w:bCs w:val="0"/>
          <w:sz w:val="30"/>
          <w:szCs w:val="30"/>
        </w:rPr>
      </w:pPr>
      <w:r>
        <w:rPr>
          <w:rFonts w:hint="eastAsia"/>
          <w:b w:val="0"/>
          <w:bCs w:val="0"/>
          <w:sz w:val="30"/>
          <w:szCs w:val="30"/>
        </w:rPr>
        <w:t>However, the Formula avoided detailed discussions of predestination, emphasizing instead God’s universal will to save as revealed in the gospel.</w:t>
      </w:r>
    </w:p>
    <w:p w14:paraId="23D6924B">
      <w:pPr>
        <w:bidi w:val="0"/>
        <w:rPr>
          <w:rFonts w:hint="eastAsia"/>
          <w:b w:val="0"/>
          <w:bCs w:val="0"/>
          <w:sz w:val="30"/>
          <w:szCs w:val="30"/>
        </w:rPr>
      </w:pPr>
      <w:r>
        <w:rPr>
          <w:rFonts w:hint="eastAsia"/>
          <w:b w:val="0"/>
          <w:bCs w:val="0"/>
          <w:sz w:val="30"/>
          <w:szCs w:val="30"/>
        </w:rPr>
        <w:t>然而，《协同信条》避免了对预定论的详细讨论，而是强调神在福音中所启示的普世救赎意愿。</w:t>
      </w:r>
    </w:p>
    <w:p w14:paraId="6666C61A">
      <w:pPr>
        <w:bidi w:val="0"/>
        <w:rPr>
          <w:rFonts w:hint="eastAsia"/>
          <w:b w:val="0"/>
          <w:bCs w:val="0"/>
          <w:sz w:val="30"/>
          <w:szCs w:val="30"/>
        </w:rPr>
      </w:pPr>
      <w:r>
        <w:rPr>
          <w:rFonts w:hint="eastAsia"/>
          <w:b w:val="0"/>
          <w:bCs w:val="0"/>
          <w:sz w:val="30"/>
          <w:szCs w:val="30"/>
        </w:rPr>
        <w:t>The focus was placed on faith and unbelief as secondary causes, with unbelief being the sole reason for human condemnation.</w:t>
      </w:r>
    </w:p>
    <w:p w14:paraId="237FF4C5">
      <w:pPr>
        <w:bidi w:val="0"/>
        <w:rPr>
          <w:rFonts w:hint="eastAsia"/>
          <w:b w:val="0"/>
          <w:bCs w:val="0"/>
          <w:sz w:val="30"/>
          <w:szCs w:val="30"/>
        </w:rPr>
      </w:pPr>
      <w:r>
        <w:rPr>
          <w:rFonts w:hint="eastAsia"/>
          <w:b w:val="0"/>
          <w:bCs w:val="0"/>
          <w:sz w:val="30"/>
          <w:szCs w:val="30"/>
        </w:rPr>
        <w:t>焦点放在信心和不信作为次要原因，而不信是人被定罪的唯一原因。</w:t>
      </w:r>
    </w:p>
    <w:p w14:paraId="0B9DBA84">
      <w:pPr>
        <w:bidi w:val="0"/>
        <w:rPr>
          <w:rFonts w:hint="eastAsia"/>
          <w:b w:val="0"/>
          <w:bCs w:val="0"/>
          <w:sz w:val="30"/>
          <w:szCs w:val="30"/>
        </w:rPr>
      </w:pPr>
      <w:r>
        <w:rPr>
          <w:rFonts w:hint="eastAsia"/>
          <w:b w:val="0"/>
          <w:bCs w:val="0"/>
          <w:sz w:val="30"/>
          <w:szCs w:val="30"/>
        </w:rPr>
        <w:t>While the Formula did not deny election, it left the relationship between predestination and God’s foreknowledge somewhat open to interpretation.</w:t>
      </w:r>
    </w:p>
    <w:p w14:paraId="1B1E1F3C">
      <w:pPr>
        <w:bidi w:val="0"/>
        <w:rPr>
          <w:rFonts w:hint="eastAsia"/>
          <w:b w:val="0"/>
          <w:bCs w:val="0"/>
          <w:sz w:val="30"/>
          <w:szCs w:val="30"/>
        </w:rPr>
      </w:pPr>
      <w:r>
        <w:rPr>
          <w:rFonts w:hint="eastAsia"/>
          <w:b w:val="0"/>
          <w:bCs w:val="0"/>
          <w:sz w:val="30"/>
          <w:szCs w:val="30"/>
        </w:rPr>
        <w:t>虽然《协同信条》并未否认拣选，但它在预定论与神预知之间的关系上，留下了某种程度的解释空间。</w:t>
      </w:r>
    </w:p>
    <w:p w14:paraId="44B658E7">
      <w:pPr>
        <w:pStyle w:val="3"/>
        <w:bidi w:val="0"/>
        <w:rPr>
          <w:rFonts w:hint="eastAsia"/>
        </w:rPr>
      </w:pPr>
      <w:r>
        <w:rPr>
          <w:rFonts w:hint="eastAsia"/>
        </w:rPr>
        <w:t>Tensions and Developments</w:t>
      </w:r>
    </w:p>
    <w:p w14:paraId="18A33930">
      <w:pPr>
        <w:pStyle w:val="3"/>
        <w:bidi w:val="0"/>
        <w:rPr>
          <w:rFonts w:hint="eastAsia"/>
        </w:rPr>
      </w:pPr>
      <w:r>
        <w:rPr>
          <w:rFonts w:hint="eastAsia"/>
        </w:rPr>
        <w:t>张力与发展</w:t>
      </w:r>
    </w:p>
    <w:p w14:paraId="4C1DC612">
      <w:pPr>
        <w:bidi w:val="0"/>
        <w:rPr>
          <w:rFonts w:hint="eastAsia"/>
          <w:b w:val="0"/>
          <w:bCs w:val="0"/>
          <w:sz w:val="30"/>
          <w:szCs w:val="30"/>
        </w:rPr>
      </w:pPr>
    </w:p>
    <w:p w14:paraId="64F27A22">
      <w:pPr>
        <w:bidi w:val="0"/>
        <w:rPr>
          <w:rFonts w:hint="eastAsia"/>
          <w:b w:val="0"/>
          <w:bCs w:val="0"/>
          <w:sz w:val="30"/>
          <w:szCs w:val="30"/>
        </w:rPr>
      </w:pPr>
      <w:r>
        <w:rPr>
          <w:rFonts w:hint="eastAsia"/>
          <w:b w:val="0"/>
          <w:bCs w:val="0"/>
          <w:sz w:val="30"/>
          <w:szCs w:val="30"/>
        </w:rPr>
        <w:t>Over time, Lutheran theologians wrestled with the relationship between God’s sovereignty and human responsibility.</w:t>
      </w:r>
    </w:p>
    <w:p w14:paraId="63D74F2B">
      <w:pPr>
        <w:bidi w:val="0"/>
        <w:rPr>
          <w:rFonts w:hint="eastAsia"/>
          <w:b w:val="0"/>
          <w:bCs w:val="0"/>
          <w:sz w:val="30"/>
          <w:szCs w:val="30"/>
        </w:rPr>
      </w:pPr>
      <w:r>
        <w:rPr>
          <w:rFonts w:hint="eastAsia"/>
          <w:b w:val="0"/>
          <w:bCs w:val="0"/>
          <w:sz w:val="30"/>
          <w:szCs w:val="30"/>
        </w:rPr>
        <w:t>随着时间的推移，路德宗神学家一直在努力解决神的主权与人的责任之间的关系。</w:t>
      </w:r>
    </w:p>
    <w:p w14:paraId="6490F318">
      <w:pPr>
        <w:bidi w:val="0"/>
        <w:rPr>
          <w:rFonts w:hint="eastAsia"/>
          <w:b w:val="0"/>
          <w:bCs w:val="0"/>
          <w:sz w:val="30"/>
          <w:szCs w:val="30"/>
        </w:rPr>
      </w:pPr>
      <w:r>
        <w:rPr>
          <w:rFonts w:hint="eastAsia"/>
          <w:b w:val="0"/>
          <w:bCs w:val="0"/>
          <w:sz w:val="30"/>
          <w:szCs w:val="30"/>
        </w:rPr>
        <w:t>Some, like Aegidius Hunnius, distinguished between:</w:t>
      </w:r>
    </w:p>
    <w:p w14:paraId="75679BCE">
      <w:pPr>
        <w:bidi w:val="0"/>
        <w:rPr>
          <w:rFonts w:hint="eastAsia"/>
          <w:b w:val="0"/>
          <w:bCs w:val="0"/>
          <w:sz w:val="30"/>
          <w:szCs w:val="30"/>
        </w:rPr>
      </w:pPr>
      <w:r>
        <w:rPr>
          <w:rFonts w:hint="eastAsia"/>
          <w:b w:val="0"/>
          <w:bCs w:val="0"/>
          <w:sz w:val="30"/>
          <w:szCs w:val="30"/>
        </w:rPr>
        <w:t>有些人，例如艾吉迪乌斯·胡尼乌斯，区分了：</w:t>
      </w:r>
    </w:p>
    <w:p w14:paraId="40C88473">
      <w:pPr>
        <w:bidi w:val="0"/>
        <w:rPr>
          <w:rFonts w:hint="eastAsia"/>
          <w:b w:val="0"/>
          <w:bCs w:val="0"/>
          <w:sz w:val="30"/>
          <w:szCs w:val="30"/>
        </w:rPr>
      </w:pPr>
      <w:r>
        <w:rPr>
          <w:rFonts w:hint="eastAsia"/>
          <w:b w:val="0"/>
          <w:bCs w:val="0"/>
          <w:sz w:val="30"/>
          <w:szCs w:val="30"/>
        </w:rPr>
        <w:t>Foreknowledge: God’s awareness of all future events, including human choices.</w:t>
      </w:r>
    </w:p>
    <w:p w14:paraId="36BCB790">
      <w:pPr>
        <w:bidi w:val="0"/>
        <w:rPr>
          <w:rFonts w:hint="eastAsia"/>
          <w:b w:val="0"/>
          <w:bCs w:val="0"/>
          <w:sz w:val="30"/>
          <w:szCs w:val="30"/>
        </w:rPr>
      </w:pPr>
      <w:r>
        <w:rPr>
          <w:rFonts w:hint="eastAsia"/>
          <w:b w:val="0"/>
          <w:bCs w:val="0"/>
          <w:sz w:val="30"/>
          <w:szCs w:val="30"/>
        </w:rPr>
        <w:t>预知：神对所有未来事件的知晓，包括人的选择。</w:t>
      </w:r>
    </w:p>
    <w:p w14:paraId="66C38640">
      <w:pPr>
        <w:bidi w:val="0"/>
        <w:rPr>
          <w:rFonts w:hint="eastAsia"/>
          <w:b w:val="0"/>
          <w:bCs w:val="0"/>
          <w:sz w:val="30"/>
          <w:szCs w:val="30"/>
        </w:rPr>
      </w:pPr>
      <w:r>
        <w:rPr>
          <w:rFonts w:hint="eastAsia"/>
          <w:b w:val="0"/>
          <w:bCs w:val="0"/>
          <w:sz w:val="30"/>
          <w:szCs w:val="30"/>
        </w:rPr>
        <w:t>Predestination: God’s gracious choice to save individuals, based entirely on Christ’s merits.</w:t>
      </w:r>
    </w:p>
    <w:p w14:paraId="730816D3">
      <w:pPr>
        <w:bidi w:val="0"/>
        <w:rPr>
          <w:rFonts w:hint="eastAsia"/>
          <w:b w:val="0"/>
          <w:bCs w:val="0"/>
          <w:sz w:val="30"/>
          <w:szCs w:val="30"/>
        </w:rPr>
      </w:pPr>
      <w:r>
        <w:rPr>
          <w:rFonts w:hint="eastAsia"/>
          <w:b w:val="0"/>
          <w:bCs w:val="0"/>
          <w:sz w:val="30"/>
          <w:szCs w:val="30"/>
        </w:rPr>
        <w:t>预定：神恩慈地拣选个人得救，完全基于基督的功德。</w:t>
      </w:r>
    </w:p>
    <w:p w14:paraId="7983519E">
      <w:pPr>
        <w:bidi w:val="0"/>
        <w:rPr>
          <w:rFonts w:hint="eastAsia"/>
          <w:b w:val="0"/>
          <w:bCs w:val="0"/>
          <w:sz w:val="30"/>
          <w:szCs w:val="30"/>
        </w:rPr>
      </w:pPr>
      <w:r>
        <w:rPr>
          <w:rFonts w:hint="eastAsia"/>
          <w:b w:val="0"/>
          <w:bCs w:val="0"/>
          <w:sz w:val="30"/>
          <w:szCs w:val="30"/>
        </w:rPr>
        <w:t>This distinction allowed Lutherans to affirm that salvation is entirely by grace, while human condemnation (reprobation) is due to sin and unbelief.</w:t>
      </w:r>
    </w:p>
    <w:p w14:paraId="5A285D54">
      <w:pPr>
        <w:bidi w:val="0"/>
        <w:rPr>
          <w:rFonts w:hint="eastAsia"/>
          <w:b w:val="0"/>
          <w:bCs w:val="0"/>
          <w:sz w:val="30"/>
          <w:szCs w:val="30"/>
        </w:rPr>
      </w:pPr>
      <w:r>
        <w:rPr>
          <w:rFonts w:hint="eastAsia"/>
          <w:b w:val="0"/>
          <w:bCs w:val="0"/>
          <w:sz w:val="30"/>
          <w:szCs w:val="30"/>
        </w:rPr>
        <w:t>这种区分使路德宗信徒能够肯定救恩完全是藉着恩典，而人的定罪（遗弃）则是由于罪和不信。</w:t>
      </w:r>
    </w:p>
    <w:p w14:paraId="2FF90BE7">
      <w:pPr>
        <w:bidi w:val="0"/>
        <w:rPr>
          <w:rFonts w:hint="eastAsia"/>
          <w:b w:val="0"/>
          <w:bCs w:val="0"/>
          <w:sz w:val="30"/>
          <w:szCs w:val="30"/>
        </w:rPr>
      </w:pPr>
      <w:r>
        <w:rPr>
          <w:rFonts w:hint="eastAsia"/>
          <w:b w:val="0"/>
          <w:bCs w:val="0"/>
          <w:sz w:val="30"/>
          <w:szCs w:val="30"/>
        </w:rPr>
        <w:t>Some Lutheran theologians introduced the idea of God’s will in two parts:</w:t>
      </w:r>
    </w:p>
    <w:p w14:paraId="48EA4C86">
      <w:pPr>
        <w:bidi w:val="0"/>
        <w:rPr>
          <w:rFonts w:hint="eastAsia"/>
          <w:b w:val="0"/>
          <w:bCs w:val="0"/>
          <w:sz w:val="30"/>
          <w:szCs w:val="30"/>
        </w:rPr>
      </w:pPr>
      <w:r>
        <w:rPr>
          <w:rFonts w:hint="eastAsia"/>
          <w:b w:val="0"/>
          <w:bCs w:val="0"/>
          <w:sz w:val="30"/>
          <w:szCs w:val="30"/>
        </w:rPr>
        <w:t>一些路德宗神学家引入了神旨意的两个部分的概念：</w:t>
      </w:r>
    </w:p>
    <w:p w14:paraId="3F04D232">
      <w:pPr>
        <w:bidi w:val="0"/>
        <w:rPr>
          <w:rFonts w:hint="eastAsia"/>
          <w:b w:val="0"/>
          <w:bCs w:val="0"/>
          <w:sz w:val="30"/>
          <w:szCs w:val="30"/>
        </w:rPr>
      </w:pPr>
      <w:r>
        <w:rPr>
          <w:rFonts w:hint="eastAsia"/>
          <w:b w:val="0"/>
          <w:bCs w:val="0"/>
          <w:sz w:val="30"/>
          <w:szCs w:val="30"/>
        </w:rPr>
        <w:t>1.Antecedent Will: God’s universal desire for all people to be saved.</w:t>
      </w:r>
    </w:p>
    <w:p w14:paraId="0E4CA8F3">
      <w:pPr>
        <w:bidi w:val="0"/>
        <w:rPr>
          <w:rFonts w:hint="eastAsia"/>
          <w:b w:val="0"/>
          <w:bCs w:val="0"/>
          <w:sz w:val="30"/>
          <w:szCs w:val="30"/>
        </w:rPr>
      </w:pPr>
      <w:r>
        <w:rPr>
          <w:rFonts w:hint="eastAsia"/>
          <w:b w:val="0"/>
          <w:bCs w:val="0"/>
          <w:sz w:val="30"/>
          <w:szCs w:val="30"/>
        </w:rPr>
        <w:t>1. 先行旨意：神普世性地愿万人得救。</w:t>
      </w:r>
    </w:p>
    <w:p w14:paraId="6E26D720">
      <w:pPr>
        <w:bidi w:val="0"/>
        <w:rPr>
          <w:rFonts w:hint="eastAsia"/>
          <w:b w:val="0"/>
          <w:bCs w:val="0"/>
          <w:sz w:val="30"/>
          <w:szCs w:val="30"/>
        </w:rPr>
      </w:pPr>
      <w:r>
        <w:rPr>
          <w:rFonts w:hint="eastAsia"/>
          <w:b w:val="0"/>
          <w:bCs w:val="0"/>
          <w:sz w:val="30"/>
          <w:szCs w:val="30"/>
        </w:rPr>
        <w:t>2.Consequent Will: God’s determination to save only those who believe, based on his foreknowledge of their faith.</w:t>
      </w:r>
    </w:p>
    <w:p w14:paraId="6C8C9550">
      <w:pPr>
        <w:bidi w:val="0"/>
        <w:rPr>
          <w:rFonts w:hint="eastAsia"/>
          <w:b w:val="0"/>
          <w:bCs w:val="0"/>
          <w:sz w:val="30"/>
          <w:szCs w:val="30"/>
        </w:rPr>
      </w:pPr>
      <w:r>
        <w:rPr>
          <w:rFonts w:hint="eastAsia"/>
          <w:b w:val="0"/>
          <w:bCs w:val="0"/>
          <w:sz w:val="30"/>
          <w:szCs w:val="30"/>
        </w:rPr>
        <w:t>2. 后续旨意：神基于祂对人信心的预知，决定只拯救那些相信的人。</w:t>
      </w:r>
    </w:p>
    <w:p w14:paraId="4F43C319">
      <w:pPr>
        <w:bidi w:val="0"/>
        <w:rPr>
          <w:rFonts w:hint="eastAsia"/>
          <w:b w:val="0"/>
          <w:bCs w:val="0"/>
          <w:sz w:val="30"/>
          <w:szCs w:val="30"/>
        </w:rPr>
      </w:pPr>
      <w:r>
        <w:rPr>
          <w:rFonts w:hint="eastAsia"/>
          <w:b w:val="0"/>
          <w:bCs w:val="0"/>
          <w:sz w:val="30"/>
          <w:szCs w:val="30"/>
        </w:rPr>
        <w:t>This approach sought to balance the seriousness of God’s desire for universal salvation with the reality that not all respond in faith.</w:t>
      </w:r>
    </w:p>
    <w:p w14:paraId="056D0F22">
      <w:pPr>
        <w:bidi w:val="0"/>
        <w:rPr>
          <w:rFonts w:hint="eastAsia"/>
          <w:b w:val="0"/>
          <w:bCs w:val="0"/>
          <w:sz w:val="30"/>
          <w:szCs w:val="30"/>
        </w:rPr>
      </w:pPr>
      <w:r>
        <w:rPr>
          <w:rFonts w:hint="eastAsia"/>
          <w:b w:val="0"/>
          <w:bCs w:val="0"/>
          <w:sz w:val="30"/>
          <w:szCs w:val="30"/>
        </w:rPr>
        <w:t>这种方法试图在神普世救赎愿望的严肃性与并非所有人都以信心回应的现实之间取得平衡。</w:t>
      </w:r>
    </w:p>
    <w:p w14:paraId="4AE6077C">
      <w:pPr>
        <w:pStyle w:val="3"/>
        <w:bidi w:val="0"/>
        <w:rPr>
          <w:rFonts w:hint="eastAsia"/>
        </w:rPr>
      </w:pPr>
      <w:r>
        <w:rPr>
          <w:rFonts w:hint="eastAsia"/>
        </w:rPr>
        <w:t>Key Takeaways</w:t>
      </w:r>
    </w:p>
    <w:p w14:paraId="3520A5CD">
      <w:pPr>
        <w:pStyle w:val="3"/>
        <w:bidi w:val="0"/>
        <w:rPr>
          <w:rFonts w:hint="eastAsia"/>
        </w:rPr>
      </w:pPr>
      <w:r>
        <w:rPr>
          <w:rFonts w:hint="eastAsia"/>
        </w:rPr>
        <w:t>主要收获</w:t>
      </w:r>
    </w:p>
    <w:p w14:paraId="0644FE43">
      <w:pPr>
        <w:bidi w:val="0"/>
        <w:rPr>
          <w:rFonts w:hint="eastAsia"/>
          <w:b w:val="0"/>
          <w:bCs w:val="0"/>
          <w:sz w:val="30"/>
          <w:szCs w:val="30"/>
        </w:rPr>
      </w:pPr>
    </w:p>
    <w:p w14:paraId="461D5E40">
      <w:pPr>
        <w:bidi w:val="0"/>
        <w:rPr>
          <w:rFonts w:hint="eastAsia"/>
          <w:b w:val="0"/>
          <w:bCs w:val="0"/>
          <w:sz w:val="30"/>
          <w:szCs w:val="30"/>
        </w:rPr>
      </w:pPr>
      <w:r>
        <w:rPr>
          <w:rFonts w:hint="eastAsia"/>
          <w:b w:val="0"/>
          <w:bCs w:val="0"/>
          <w:sz w:val="30"/>
          <w:szCs w:val="30"/>
        </w:rPr>
        <w:t>The Reformation, led by Luther and others, emphasized God’s sovereign grace in salvation, rejecting any role for human merit.</w:t>
      </w:r>
    </w:p>
    <w:p w14:paraId="549CF86D">
      <w:pPr>
        <w:bidi w:val="0"/>
        <w:rPr>
          <w:rFonts w:hint="eastAsia"/>
          <w:b w:val="0"/>
          <w:bCs w:val="0"/>
          <w:sz w:val="30"/>
          <w:szCs w:val="30"/>
        </w:rPr>
      </w:pPr>
      <w:r>
        <w:rPr>
          <w:rFonts w:hint="eastAsia"/>
          <w:b w:val="0"/>
          <w:bCs w:val="0"/>
          <w:sz w:val="30"/>
          <w:szCs w:val="30"/>
        </w:rPr>
        <w:t>由路德等人领导的宗教改革强调神在救恩中的主权恩典，拒绝人的功德在其中扮演任何角色。</w:t>
      </w:r>
    </w:p>
    <w:p w14:paraId="6F6B72B4">
      <w:pPr>
        <w:bidi w:val="0"/>
        <w:rPr>
          <w:rFonts w:hint="eastAsia"/>
          <w:b w:val="0"/>
          <w:bCs w:val="0"/>
          <w:sz w:val="30"/>
          <w:szCs w:val="30"/>
        </w:rPr>
      </w:pPr>
      <w:r>
        <w:rPr>
          <w:rFonts w:hint="eastAsia"/>
          <w:b w:val="0"/>
          <w:bCs w:val="0"/>
          <w:sz w:val="30"/>
          <w:szCs w:val="30"/>
        </w:rPr>
        <w:t>Melanchthon’s shift toward synergism represented a departure from this emphasis, introducing the idea that humans cooperate with God’s grace.</w:t>
      </w:r>
    </w:p>
    <w:p w14:paraId="0449D530">
      <w:pPr>
        <w:bidi w:val="0"/>
        <w:rPr>
          <w:rFonts w:hint="eastAsia"/>
          <w:b w:val="0"/>
          <w:bCs w:val="0"/>
          <w:sz w:val="30"/>
          <w:szCs w:val="30"/>
        </w:rPr>
      </w:pPr>
      <w:r>
        <w:rPr>
          <w:rFonts w:hint="eastAsia"/>
          <w:b w:val="0"/>
          <w:bCs w:val="0"/>
          <w:sz w:val="30"/>
          <w:szCs w:val="30"/>
        </w:rPr>
        <w:t>梅兰希顿转向协同论，代表了对这一强调的偏离，引入了人与神恩典合作的观念。</w:t>
      </w:r>
    </w:p>
    <w:p w14:paraId="3B454A61">
      <w:pPr>
        <w:bidi w:val="0"/>
        <w:rPr>
          <w:rFonts w:hint="eastAsia"/>
          <w:b w:val="0"/>
          <w:bCs w:val="0"/>
          <w:sz w:val="30"/>
          <w:szCs w:val="30"/>
        </w:rPr>
      </w:pPr>
      <w:r>
        <w:rPr>
          <w:rFonts w:hint="eastAsia"/>
          <w:b w:val="0"/>
          <w:bCs w:val="0"/>
          <w:sz w:val="30"/>
          <w:szCs w:val="30"/>
        </w:rPr>
        <w:t>Lutheran confessions like the Formula of Concord upheld the bondage of human will and the unconditional nature of election while focusing on God’s universal offer of salvation in the gospel.</w:t>
      </w:r>
    </w:p>
    <w:p w14:paraId="5BB18413">
      <w:pPr>
        <w:bidi w:val="0"/>
        <w:rPr>
          <w:rFonts w:hint="eastAsia"/>
          <w:b w:val="0"/>
          <w:bCs w:val="0"/>
          <w:sz w:val="30"/>
          <w:szCs w:val="30"/>
        </w:rPr>
      </w:pPr>
      <w:r>
        <w:rPr>
          <w:rFonts w:hint="eastAsia"/>
          <w:b w:val="0"/>
          <w:bCs w:val="0"/>
          <w:sz w:val="30"/>
          <w:szCs w:val="30"/>
        </w:rPr>
        <w:t>像《协同信条》这样的路德宗教会认信，坚持人的意志受捆绑以及拣选的无条件性，同时专注于神在福音中普世性的救恩邀请。</w:t>
      </w:r>
    </w:p>
    <w:p w14:paraId="7CAAB6B5">
      <w:pPr>
        <w:bidi w:val="0"/>
        <w:rPr>
          <w:rFonts w:hint="eastAsia"/>
          <w:b w:val="0"/>
          <w:bCs w:val="0"/>
          <w:sz w:val="30"/>
          <w:szCs w:val="30"/>
        </w:rPr>
      </w:pPr>
    </w:p>
    <w:p w14:paraId="23716A6D">
      <w:pPr>
        <w:pStyle w:val="2"/>
        <w:bidi w:val="0"/>
        <w:rPr>
          <w:rFonts w:hint="eastAsia"/>
        </w:rPr>
      </w:pPr>
      <w:r>
        <w:rPr>
          <w:rFonts w:hint="eastAsia"/>
        </w:rPr>
        <w:t>The Lutheran Shift and the Reformed Commitment to Predestination</w:t>
      </w:r>
    </w:p>
    <w:p w14:paraId="0E888820">
      <w:pPr>
        <w:pStyle w:val="2"/>
        <w:bidi w:val="0"/>
        <w:rPr>
          <w:rFonts w:hint="eastAsia"/>
        </w:rPr>
      </w:pPr>
      <w:r>
        <w:rPr>
          <w:rFonts w:hint="eastAsia"/>
        </w:rPr>
        <w:t>路德宗的转变与归正宗对预定论的委身</w:t>
      </w:r>
    </w:p>
    <w:p w14:paraId="1CB1DC3F">
      <w:pPr>
        <w:bidi w:val="0"/>
        <w:rPr>
          <w:rFonts w:hint="eastAsia"/>
          <w:b w:val="0"/>
          <w:bCs w:val="0"/>
          <w:sz w:val="30"/>
          <w:szCs w:val="30"/>
        </w:rPr>
      </w:pPr>
      <w:r>
        <w:rPr>
          <w:rFonts w:hint="eastAsia"/>
          <w:b w:val="0"/>
          <w:bCs w:val="0"/>
          <w:sz w:val="30"/>
          <w:szCs w:val="30"/>
        </w:rPr>
        <w:t>After the Synod of Dort (1618–1619) condemned the Remonstrants (followers of Arminianism), many Lutherans began to feel uneasy, believing that their own teachings on grace and free will had also been rejected.</w:t>
      </w:r>
    </w:p>
    <w:p w14:paraId="6EEC7B8F">
      <w:pPr>
        <w:bidi w:val="0"/>
        <w:rPr>
          <w:rFonts w:hint="eastAsia"/>
          <w:b w:val="0"/>
          <w:bCs w:val="0"/>
          <w:sz w:val="30"/>
          <w:szCs w:val="30"/>
        </w:rPr>
      </w:pPr>
      <w:r>
        <w:rPr>
          <w:rFonts w:hint="eastAsia"/>
          <w:b w:val="0"/>
          <w:bCs w:val="0"/>
          <w:sz w:val="30"/>
          <w:szCs w:val="30"/>
        </w:rPr>
        <w:t>在多特会议（1618-1619年）谴责了抗辩派（阿民念主义的追随者）之后，许多路德宗信徒开始感到不安，认为他们自己关于恩典和自由意志的教导也被拒绝了。</w:t>
      </w:r>
    </w:p>
    <w:p w14:paraId="46470ADD">
      <w:pPr>
        <w:bidi w:val="0"/>
        <w:rPr>
          <w:rFonts w:hint="eastAsia"/>
          <w:b w:val="0"/>
          <w:bCs w:val="0"/>
          <w:sz w:val="30"/>
          <w:szCs w:val="30"/>
        </w:rPr>
      </w:pPr>
      <w:r>
        <w:rPr>
          <w:rFonts w:hint="eastAsia"/>
          <w:b w:val="0"/>
          <w:bCs w:val="0"/>
          <w:sz w:val="30"/>
          <w:szCs w:val="30"/>
        </w:rPr>
        <w:t>Over time, Lutheran theologians increasingly aligned with the Remonstrant view on predestination.</w:t>
      </w:r>
    </w:p>
    <w:p w14:paraId="4279219D">
      <w:pPr>
        <w:bidi w:val="0"/>
        <w:rPr>
          <w:rFonts w:hint="eastAsia"/>
          <w:b w:val="0"/>
          <w:bCs w:val="0"/>
          <w:sz w:val="30"/>
          <w:szCs w:val="30"/>
        </w:rPr>
      </w:pPr>
      <w:r>
        <w:rPr>
          <w:rFonts w:hint="eastAsia"/>
          <w:b w:val="0"/>
          <w:bCs w:val="0"/>
          <w:sz w:val="30"/>
          <w:szCs w:val="30"/>
        </w:rPr>
        <w:t>随着时间的推移，路德宗神学家越来越与抗辩派在预定论上的观点一致。</w:t>
      </w:r>
    </w:p>
    <w:p w14:paraId="6762F022">
      <w:pPr>
        <w:pStyle w:val="3"/>
        <w:bidi w:val="0"/>
        <w:rPr>
          <w:rFonts w:hint="eastAsia"/>
        </w:rPr>
      </w:pPr>
      <w:r>
        <w:rPr>
          <w:rFonts w:hint="eastAsia"/>
        </w:rPr>
        <w:t>1.The Lutheran Approach to Predestination:</w:t>
      </w:r>
    </w:p>
    <w:p w14:paraId="6F6E94A0">
      <w:pPr>
        <w:pStyle w:val="3"/>
        <w:bidi w:val="0"/>
        <w:rPr>
          <w:rFonts w:hint="eastAsia"/>
        </w:rPr>
      </w:pPr>
      <w:r>
        <w:rPr>
          <w:rFonts w:hint="eastAsia"/>
        </w:rPr>
        <w:t>1. 路德宗对预定论的处理方法：</w:t>
      </w:r>
    </w:p>
    <w:p w14:paraId="7B68DD6D">
      <w:pPr>
        <w:bidi w:val="0"/>
        <w:rPr>
          <w:rFonts w:hint="eastAsia"/>
          <w:b w:val="0"/>
          <w:bCs w:val="0"/>
          <w:sz w:val="30"/>
          <w:szCs w:val="30"/>
        </w:rPr>
      </w:pPr>
    </w:p>
    <w:p w14:paraId="43428384">
      <w:pPr>
        <w:bidi w:val="0"/>
        <w:rPr>
          <w:rFonts w:hint="eastAsia"/>
          <w:b w:val="0"/>
          <w:bCs w:val="0"/>
          <w:sz w:val="30"/>
          <w:szCs w:val="30"/>
        </w:rPr>
      </w:pPr>
      <w:r>
        <w:rPr>
          <w:rFonts w:hint="eastAsia"/>
          <w:b w:val="0"/>
          <w:bCs w:val="0"/>
          <w:sz w:val="30"/>
          <w:szCs w:val="30"/>
        </w:rPr>
        <w:t>They taught an antecedent will of God, meaning that God desires the salvation of all people.</w:t>
      </w:r>
    </w:p>
    <w:p w14:paraId="73569499">
      <w:pPr>
        <w:bidi w:val="0"/>
        <w:rPr>
          <w:rFonts w:hint="eastAsia"/>
          <w:b w:val="0"/>
          <w:bCs w:val="0"/>
          <w:sz w:val="30"/>
          <w:szCs w:val="30"/>
        </w:rPr>
      </w:pPr>
      <w:r>
        <w:rPr>
          <w:rFonts w:hint="eastAsia"/>
          <w:b w:val="0"/>
          <w:bCs w:val="0"/>
          <w:sz w:val="30"/>
          <w:szCs w:val="30"/>
        </w:rPr>
        <w:t>他们教导神有一种先行的旨意，意思是神愿万人得救。</w:t>
      </w:r>
    </w:p>
    <w:p w14:paraId="33531C7E">
      <w:pPr>
        <w:bidi w:val="0"/>
        <w:rPr>
          <w:rFonts w:hint="eastAsia"/>
          <w:b w:val="0"/>
          <w:bCs w:val="0"/>
          <w:sz w:val="30"/>
          <w:szCs w:val="30"/>
        </w:rPr>
      </w:pPr>
      <w:r>
        <w:rPr>
          <w:rFonts w:hint="eastAsia"/>
          <w:b w:val="0"/>
          <w:bCs w:val="0"/>
          <w:sz w:val="30"/>
          <w:szCs w:val="30"/>
        </w:rPr>
        <w:t>Christ’s death was for everyone, and the gospel is offered universally.</w:t>
      </w:r>
    </w:p>
    <w:p w14:paraId="25A73971">
      <w:pPr>
        <w:bidi w:val="0"/>
        <w:rPr>
          <w:rFonts w:hint="eastAsia"/>
          <w:b w:val="0"/>
          <w:bCs w:val="0"/>
          <w:sz w:val="30"/>
          <w:szCs w:val="30"/>
        </w:rPr>
      </w:pPr>
      <w:r>
        <w:rPr>
          <w:rFonts w:hint="eastAsia"/>
          <w:b w:val="0"/>
          <w:bCs w:val="0"/>
          <w:sz w:val="30"/>
          <w:szCs w:val="30"/>
        </w:rPr>
        <w:t>基督的死是为每一个人，福音是普世性地提供的。</w:t>
      </w:r>
    </w:p>
    <w:p w14:paraId="4D3BF682">
      <w:pPr>
        <w:bidi w:val="0"/>
        <w:rPr>
          <w:rFonts w:hint="eastAsia"/>
          <w:b w:val="0"/>
          <w:bCs w:val="0"/>
          <w:sz w:val="30"/>
          <w:szCs w:val="30"/>
        </w:rPr>
      </w:pPr>
      <w:r>
        <w:rPr>
          <w:rFonts w:hint="eastAsia"/>
          <w:b w:val="0"/>
          <w:bCs w:val="0"/>
          <w:sz w:val="30"/>
          <w:szCs w:val="30"/>
        </w:rPr>
        <w:t>They also taught a consequent will of God, where God grants salvation only to those whose faith in Christ he foresees, while those who resist grace are left to perish.</w:t>
      </w:r>
    </w:p>
    <w:p w14:paraId="515A6648">
      <w:pPr>
        <w:bidi w:val="0"/>
        <w:rPr>
          <w:rFonts w:hint="eastAsia"/>
          <w:b w:val="0"/>
          <w:bCs w:val="0"/>
          <w:sz w:val="30"/>
          <w:szCs w:val="30"/>
        </w:rPr>
      </w:pPr>
      <w:r>
        <w:rPr>
          <w:rFonts w:hint="eastAsia"/>
          <w:b w:val="0"/>
          <w:bCs w:val="0"/>
          <w:sz w:val="30"/>
          <w:szCs w:val="30"/>
        </w:rPr>
        <w:t>他们也教导神有一种后续的旨意，即神只将救恩赐给那些祂预见到其在基督里有信心的人，而那些抗拒恩典的人则任其灭亡。</w:t>
      </w:r>
    </w:p>
    <w:p w14:paraId="1CB82B32">
      <w:pPr>
        <w:bidi w:val="0"/>
        <w:rPr>
          <w:rFonts w:hint="eastAsia"/>
          <w:b w:val="0"/>
          <w:bCs w:val="0"/>
          <w:sz w:val="30"/>
          <w:szCs w:val="30"/>
        </w:rPr>
      </w:pPr>
      <w:r>
        <w:rPr>
          <w:rFonts w:hint="eastAsia"/>
          <w:b w:val="0"/>
          <w:bCs w:val="0"/>
          <w:sz w:val="30"/>
          <w:szCs w:val="30"/>
        </w:rPr>
        <w:t>By the 18th century, the focus on God’s universal will to save had largely overshadowed any emphasis on his sovereign choice.</w:t>
      </w:r>
    </w:p>
    <w:p w14:paraId="547E1C9B">
      <w:pPr>
        <w:bidi w:val="0"/>
        <w:rPr>
          <w:rFonts w:hint="eastAsia"/>
          <w:b w:val="0"/>
          <w:bCs w:val="0"/>
          <w:sz w:val="30"/>
          <w:szCs w:val="30"/>
        </w:rPr>
      </w:pPr>
      <w:r>
        <w:rPr>
          <w:rFonts w:hint="eastAsia"/>
          <w:b w:val="0"/>
          <w:bCs w:val="0"/>
          <w:sz w:val="30"/>
          <w:szCs w:val="30"/>
        </w:rPr>
        <w:t>到了18世纪，对神普世救赎意愿的关注，在很大程度上掩盖了对祂主权拣选的任何强调。</w:t>
      </w:r>
    </w:p>
    <w:p w14:paraId="78BFACEC">
      <w:pPr>
        <w:bidi w:val="0"/>
        <w:rPr>
          <w:rFonts w:hint="eastAsia"/>
          <w:b w:val="0"/>
          <w:bCs w:val="0"/>
          <w:sz w:val="30"/>
          <w:szCs w:val="30"/>
        </w:rPr>
      </w:pPr>
      <w:r>
        <w:rPr>
          <w:rFonts w:hint="eastAsia"/>
          <w:b w:val="0"/>
          <w:bCs w:val="0"/>
          <w:sz w:val="30"/>
          <w:szCs w:val="30"/>
        </w:rPr>
        <w:t>Predestination was reinterpreted as God’s general plan to save all humanity through faith in Christ.</w:t>
      </w:r>
    </w:p>
    <w:p w14:paraId="5E061DF0">
      <w:pPr>
        <w:bidi w:val="0"/>
        <w:rPr>
          <w:rFonts w:hint="eastAsia"/>
          <w:b w:val="0"/>
          <w:bCs w:val="0"/>
          <w:sz w:val="30"/>
          <w:szCs w:val="30"/>
        </w:rPr>
      </w:pPr>
      <w:r>
        <w:rPr>
          <w:rFonts w:hint="eastAsia"/>
          <w:b w:val="0"/>
          <w:bCs w:val="0"/>
          <w:sz w:val="30"/>
          <w:szCs w:val="30"/>
        </w:rPr>
        <w:t>预定被重新解释为神藉着在基督里的信拯救全人类的普遍计划。</w:t>
      </w:r>
    </w:p>
    <w:p w14:paraId="1B10F352">
      <w:pPr>
        <w:bidi w:val="0"/>
        <w:rPr>
          <w:rFonts w:hint="eastAsia"/>
          <w:b w:val="0"/>
          <w:bCs w:val="0"/>
          <w:sz w:val="30"/>
          <w:szCs w:val="30"/>
        </w:rPr>
      </w:pPr>
      <w:r>
        <w:rPr>
          <w:rFonts w:hint="eastAsia"/>
          <w:b w:val="0"/>
          <w:bCs w:val="0"/>
          <w:sz w:val="30"/>
          <w:szCs w:val="30"/>
        </w:rPr>
        <w:t>Thinkers like Herder celebrated the disappearance of debates over grace, considering them outdated.</w:t>
      </w:r>
    </w:p>
    <w:p w14:paraId="61768407">
      <w:pPr>
        <w:bidi w:val="0"/>
        <w:rPr>
          <w:rFonts w:hint="eastAsia"/>
          <w:b w:val="0"/>
          <w:bCs w:val="0"/>
          <w:sz w:val="30"/>
          <w:szCs w:val="30"/>
        </w:rPr>
      </w:pPr>
      <w:r>
        <w:rPr>
          <w:rFonts w:hint="eastAsia"/>
          <w:b w:val="0"/>
          <w:bCs w:val="0"/>
          <w:sz w:val="30"/>
          <w:szCs w:val="30"/>
        </w:rPr>
        <w:t>像赫尔德这样的思想家庆祝关于恩典的争论消失，认为它们已经过时了。</w:t>
      </w:r>
    </w:p>
    <w:p w14:paraId="68855DBA">
      <w:pPr>
        <w:bidi w:val="0"/>
        <w:rPr>
          <w:rFonts w:hint="eastAsia"/>
          <w:b w:val="0"/>
          <w:bCs w:val="0"/>
          <w:sz w:val="30"/>
          <w:szCs w:val="30"/>
        </w:rPr>
      </w:pPr>
      <w:r>
        <w:rPr>
          <w:rFonts w:hint="eastAsia"/>
          <w:b w:val="0"/>
          <w:bCs w:val="0"/>
          <w:sz w:val="30"/>
          <w:szCs w:val="30"/>
        </w:rPr>
        <w:t>Philosophers such as Kant even suggested that human moral ability was sufficient to fulfill God’s requirements without needing to address predestination.</w:t>
      </w:r>
    </w:p>
    <w:p w14:paraId="535AAEF1">
      <w:pPr>
        <w:bidi w:val="0"/>
        <w:rPr>
          <w:rFonts w:hint="eastAsia"/>
          <w:b w:val="0"/>
          <w:bCs w:val="0"/>
          <w:sz w:val="30"/>
          <w:szCs w:val="30"/>
        </w:rPr>
      </w:pPr>
      <w:r>
        <w:rPr>
          <w:rFonts w:hint="eastAsia"/>
          <w:b w:val="0"/>
          <w:bCs w:val="0"/>
          <w:sz w:val="30"/>
          <w:szCs w:val="30"/>
        </w:rPr>
        <w:t>像康德这样的哲学家甚至提出，人的道德能力足以满足神的要求，而无需讨论预定论。</w:t>
      </w:r>
    </w:p>
    <w:p w14:paraId="390E68A1">
      <w:pPr>
        <w:pStyle w:val="3"/>
        <w:bidi w:val="0"/>
        <w:rPr>
          <w:rFonts w:hint="eastAsia"/>
        </w:rPr>
      </w:pPr>
      <w:r>
        <w:rPr>
          <w:rFonts w:hint="eastAsia"/>
        </w:rPr>
        <w:t>2.The Reformed Commitment:</w:t>
      </w:r>
    </w:p>
    <w:p w14:paraId="67200777">
      <w:pPr>
        <w:pStyle w:val="3"/>
        <w:bidi w:val="0"/>
        <w:rPr>
          <w:rFonts w:hint="eastAsia"/>
        </w:rPr>
      </w:pPr>
      <w:r>
        <w:rPr>
          <w:rFonts w:hint="eastAsia"/>
        </w:rPr>
        <w:t>2. 归正宗的委身：</w:t>
      </w:r>
    </w:p>
    <w:p w14:paraId="0C9CCE41">
      <w:pPr>
        <w:bidi w:val="0"/>
        <w:rPr>
          <w:rFonts w:hint="eastAsia"/>
          <w:b w:val="0"/>
          <w:bCs w:val="0"/>
          <w:sz w:val="30"/>
          <w:szCs w:val="30"/>
        </w:rPr>
      </w:pPr>
      <w:r>
        <w:rPr>
          <w:rFonts w:hint="eastAsia"/>
          <w:b w:val="0"/>
          <w:bCs w:val="0"/>
          <w:sz w:val="30"/>
          <w:szCs w:val="30"/>
        </w:rPr>
        <w:t>Unlike the Lutherans, the Reformed churches remained committed to the teaching of sovereign election.</w:t>
      </w:r>
    </w:p>
    <w:p w14:paraId="0CFABA05">
      <w:pPr>
        <w:bidi w:val="0"/>
        <w:rPr>
          <w:rFonts w:hint="eastAsia"/>
          <w:b w:val="0"/>
          <w:bCs w:val="0"/>
          <w:sz w:val="30"/>
          <w:szCs w:val="30"/>
        </w:rPr>
      </w:pPr>
      <w:r>
        <w:rPr>
          <w:rFonts w:hint="eastAsia"/>
          <w:b w:val="0"/>
          <w:bCs w:val="0"/>
          <w:sz w:val="30"/>
          <w:szCs w:val="30"/>
        </w:rPr>
        <w:t>与路德宗不同，归正宗教会仍然致力于主权拣选的教导。</w:t>
      </w:r>
    </w:p>
    <w:p w14:paraId="4EC77A74">
      <w:pPr>
        <w:bidi w:val="0"/>
        <w:rPr>
          <w:rFonts w:hint="eastAsia"/>
          <w:b w:val="0"/>
          <w:bCs w:val="0"/>
          <w:sz w:val="30"/>
          <w:szCs w:val="30"/>
        </w:rPr>
      </w:pPr>
      <w:r>
        <w:rPr>
          <w:rFonts w:hint="eastAsia"/>
          <w:b w:val="0"/>
          <w:bCs w:val="0"/>
          <w:sz w:val="30"/>
          <w:szCs w:val="30"/>
        </w:rPr>
        <w:t>They upheld the centrality of God’s grace in salvation, rejecting any idea that human free will could contribute to salvation.</w:t>
      </w:r>
    </w:p>
    <w:p w14:paraId="05BA6D12">
      <w:pPr>
        <w:bidi w:val="0"/>
        <w:rPr>
          <w:rFonts w:hint="eastAsia"/>
          <w:b w:val="0"/>
          <w:bCs w:val="0"/>
          <w:sz w:val="30"/>
          <w:szCs w:val="30"/>
        </w:rPr>
      </w:pPr>
      <w:r>
        <w:rPr>
          <w:rFonts w:hint="eastAsia"/>
          <w:b w:val="0"/>
          <w:bCs w:val="0"/>
          <w:sz w:val="30"/>
          <w:szCs w:val="30"/>
        </w:rPr>
        <w:t>他们坚持神恩典在救恩中的中心地位，拒绝任何认为人的自由意志可以对救恩有所贡献的观念。</w:t>
      </w:r>
    </w:p>
    <w:p w14:paraId="5622D7BD">
      <w:pPr>
        <w:bidi w:val="0"/>
        <w:rPr>
          <w:rFonts w:hint="eastAsia"/>
          <w:b w:val="0"/>
          <w:bCs w:val="0"/>
          <w:sz w:val="30"/>
          <w:szCs w:val="30"/>
        </w:rPr>
      </w:pPr>
      <w:r>
        <w:rPr>
          <w:rFonts w:hint="eastAsia"/>
          <w:b w:val="0"/>
          <w:bCs w:val="0"/>
          <w:sz w:val="30"/>
          <w:szCs w:val="30"/>
        </w:rPr>
        <w:t>Zwingli grounded predestination not only in human sinfulness but also in the very nature of God.</w:t>
      </w:r>
    </w:p>
    <w:p w14:paraId="4AA2C33C">
      <w:pPr>
        <w:bidi w:val="0"/>
        <w:rPr>
          <w:rFonts w:hint="eastAsia"/>
          <w:b w:val="0"/>
          <w:bCs w:val="0"/>
          <w:sz w:val="30"/>
          <w:szCs w:val="30"/>
        </w:rPr>
      </w:pPr>
      <w:r>
        <w:rPr>
          <w:rFonts w:hint="eastAsia"/>
          <w:b w:val="0"/>
          <w:bCs w:val="0"/>
          <w:sz w:val="30"/>
          <w:szCs w:val="30"/>
        </w:rPr>
        <w:t>慈运理不仅将预定论建立在人的罪性之上，也建立在神的本性之上。</w:t>
      </w:r>
    </w:p>
    <w:p w14:paraId="776D7606">
      <w:pPr>
        <w:bidi w:val="0"/>
        <w:rPr>
          <w:rFonts w:hint="eastAsia"/>
          <w:b w:val="0"/>
          <w:bCs w:val="0"/>
          <w:sz w:val="30"/>
          <w:szCs w:val="30"/>
        </w:rPr>
      </w:pPr>
      <w:r>
        <w:rPr>
          <w:rFonts w:hint="eastAsia"/>
          <w:b w:val="0"/>
          <w:bCs w:val="0"/>
          <w:sz w:val="30"/>
          <w:szCs w:val="30"/>
        </w:rPr>
        <w:t>Calvin, deeply influenced by Paul’s Letter to the Romans, developed this doctrine further, emphasizing human inability and God’s sovereign choice.</w:t>
      </w:r>
    </w:p>
    <w:p w14:paraId="1E63DE33">
      <w:pPr>
        <w:bidi w:val="0"/>
        <w:rPr>
          <w:rFonts w:hint="eastAsia"/>
          <w:b w:val="0"/>
          <w:bCs w:val="0"/>
          <w:sz w:val="30"/>
          <w:szCs w:val="30"/>
        </w:rPr>
      </w:pPr>
      <w:r>
        <w:rPr>
          <w:rFonts w:hint="eastAsia"/>
          <w:b w:val="0"/>
          <w:bCs w:val="0"/>
          <w:sz w:val="30"/>
          <w:szCs w:val="30"/>
        </w:rPr>
        <w:t>加尔文深受保罗罗马书的影响，进一步发展了这一教义，强调人的无能和神的主权选择。</w:t>
      </w:r>
    </w:p>
    <w:p w14:paraId="08641377">
      <w:pPr>
        <w:bidi w:val="0"/>
        <w:rPr>
          <w:rFonts w:hint="eastAsia"/>
          <w:b w:val="0"/>
          <w:bCs w:val="0"/>
          <w:sz w:val="30"/>
          <w:szCs w:val="30"/>
        </w:rPr>
      </w:pPr>
      <w:r>
        <w:rPr>
          <w:rFonts w:hint="eastAsia"/>
          <w:b w:val="0"/>
          <w:bCs w:val="0"/>
          <w:sz w:val="30"/>
          <w:szCs w:val="30"/>
        </w:rPr>
        <w:t>Calvin’s writings, including his Institutes of the Christian Religion and various treatises, robustly defended the doctrine against critics like Albert Pighius and others.</w:t>
      </w:r>
    </w:p>
    <w:p w14:paraId="75D8F026">
      <w:pPr>
        <w:bidi w:val="0"/>
        <w:rPr>
          <w:rFonts w:hint="eastAsia"/>
          <w:b w:val="0"/>
          <w:bCs w:val="0"/>
          <w:sz w:val="30"/>
          <w:szCs w:val="30"/>
        </w:rPr>
      </w:pPr>
      <w:r>
        <w:rPr>
          <w:rFonts w:hint="eastAsia"/>
          <w:b w:val="0"/>
          <w:bCs w:val="0"/>
          <w:sz w:val="30"/>
          <w:szCs w:val="30"/>
        </w:rPr>
        <w:t>加尔文的著作，包括他的《基督教要义》和各种论著，有力地驳斥了像阿尔伯特·皮吉乌斯等人对该教义的批评。</w:t>
      </w:r>
    </w:p>
    <w:p w14:paraId="61FC1963">
      <w:pPr>
        <w:bidi w:val="0"/>
        <w:rPr>
          <w:rFonts w:hint="eastAsia"/>
          <w:b w:val="0"/>
          <w:bCs w:val="0"/>
          <w:sz w:val="30"/>
          <w:szCs w:val="30"/>
        </w:rPr>
      </w:pPr>
      <w:r>
        <w:rPr>
          <w:rFonts w:hint="eastAsia"/>
          <w:b w:val="0"/>
          <w:bCs w:val="0"/>
          <w:sz w:val="30"/>
          <w:szCs w:val="30"/>
        </w:rPr>
        <w:t>His work helped ensure that predestination became a core teaching in all Reformed churches.</w:t>
      </w:r>
    </w:p>
    <w:p w14:paraId="6EC3A295">
      <w:pPr>
        <w:bidi w:val="0"/>
        <w:rPr>
          <w:rFonts w:hint="eastAsia"/>
          <w:b w:val="0"/>
          <w:bCs w:val="0"/>
          <w:sz w:val="30"/>
          <w:szCs w:val="30"/>
        </w:rPr>
      </w:pPr>
      <w:r>
        <w:rPr>
          <w:rFonts w:hint="eastAsia"/>
          <w:b w:val="0"/>
          <w:bCs w:val="0"/>
          <w:sz w:val="30"/>
          <w:szCs w:val="30"/>
        </w:rPr>
        <w:t>他的工作帮助确保了预定论成为所有归正宗教会的核心教导。</w:t>
      </w:r>
    </w:p>
    <w:p w14:paraId="5249933D">
      <w:pPr>
        <w:pStyle w:val="3"/>
        <w:bidi w:val="0"/>
        <w:rPr>
          <w:rFonts w:hint="eastAsia"/>
        </w:rPr>
      </w:pPr>
      <w:r>
        <w:rPr>
          <w:rFonts w:hint="eastAsia"/>
        </w:rPr>
        <w:t>Differences Among Reformed Confessions</w:t>
      </w:r>
    </w:p>
    <w:p w14:paraId="58454A2B">
      <w:pPr>
        <w:pStyle w:val="3"/>
        <w:bidi w:val="0"/>
        <w:rPr>
          <w:rFonts w:hint="eastAsia"/>
        </w:rPr>
      </w:pPr>
      <w:r>
        <w:rPr>
          <w:rFonts w:hint="eastAsia"/>
        </w:rPr>
        <w:t>归正宗教会认信之间的差异</w:t>
      </w:r>
    </w:p>
    <w:p w14:paraId="705FBE3E">
      <w:pPr>
        <w:bidi w:val="0"/>
        <w:rPr>
          <w:rFonts w:hint="eastAsia"/>
          <w:b w:val="0"/>
          <w:bCs w:val="0"/>
          <w:sz w:val="30"/>
          <w:szCs w:val="30"/>
        </w:rPr>
      </w:pPr>
    </w:p>
    <w:p w14:paraId="14A366B4">
      <w:pPr>
        <w:bidi w:val="0"/>
        <w:rPr>
          <w:rFonts w:hint="eastAsia"/>
          <w:b w:val="0"/>
          <w:bCs w:val="0"/>
          <w:sz w:val="30"/>
          <w:szCs w:val="30"/>
        </w:rPr>
      </w:pPr>
      <w:r>
        <w:rPr>
          <w:rFonts w:hint="eastAsia"/>
          <w:b w:val="0"/>
          <w:bCs w:val="0"/>
          <w:sz w:val="30"/>
          <w:szCs w:val="30"/>
        </w:rPr>
        <w:t>While the Reformed churches universally affirmed predestination, there were variations in how the doctrine was presented:</w:t>
      </w:r>
    </w:p>
    <w:p w14:paraId="2850289F">
      <w:pPr>
        <w:bidi w:val="0"/>
        <w:rPr>
          <w:rFonts w:hint="eastAsia"/>
          <w:b w:val="0"/>
          <w:bCs w:val="0"/>
          <w:sz w:val="30"/>
          <w:szCs w:val="30"/>
        </w:rPr>
      </w:pPr>
      <w:r>
        <w:rPr>
          <w:rFonts w:hint="eastAsia"/>
          <w:b w:val="0"/>
          <w:bCs w:val="0"/>
          <w:sz w:val="30"/>
          <w:szCs w:val="30"/>
        </w:rPr>
        <w:t>虽然归正宗教会普遍肯定预定论，但在教义的呈现方式上存在差异：</w:t>
      </w:r>
    </w:p>
    <w:p w14:paraId="5FAF6507">
      <w:pPr>
        <w:bidi w:val="0"/>
        <w:rPr>
          <w:rFonts w:hint="eastAsia"/>
          <w:b w:val="0"/>
          <w:bCs w:val="0"/>
          <w:sz w:val="30"/>
          <w:szCs w:val="30"/>
        </w:rPr>
      </w:pPr>
      <w:r>
        <w:rPr>
          <w:rFonts w:hint="eastAsia"/>
          <w:b w:val="0"/>
          <w:bCs w:val="0"/>
          <w:sz w:val="30"/>
          <w:szCs w:val="30"/>
        </w:rPr>
        <w:t>Minimal Mentions: Some confessions, like Calvin’s Genevan Catechism and the Heidelberg Catechism, only briefly reference election.</w:t>
      </w:r>
    </w:p>
    <w:p w14:paraId="4D0C4C82">
      <w:pPr>
        <w:bidi w:val="0"/>
        <w:rPr>
          <w:rFonts w:hint="eastAsia"/>
          <w:b w:val="0"/>
          <w:bCs w:val="0"/>
          <w:sz w:val="30"/>
          <w:szCs w:val="30"/>
        </w:rPr>
      </w:pPr>
      <w:r>
        <w:rPr>
          <w:rFonts w:hint="eastAsia"/>
          <w:b w:val="0"/>
          <w:bCs w:val="0"/>
          <w:sz w:val="30"/>
          <w:szCs w:val="30"/>
        </w:rPr>
        <w:t>最少提及：一些认信，例如加尔文的《日内瓦要理问答》和《海德堡要理问答》，仅简略提及拣选。</w:t>
      </w:r>
    </w:p>
    <w:p w14:paraId="659D3948">
      <w:pPr>
        <w:bidi w:val="0"/>
        <w:rPr>
          <w:rFonts w:hint="eastAsia"/>
          <w:b w:val="0"/>
          <w:bCs w:val="0"/>
          <w:sz w:val="30"/>
          <w:szCs w:val="30"/>
        </w:rPr>
      </w:pPr>
      <w:r>
        <w:rPr>
          <w:rFonts w:hint="eastAsia"/>
          <w:b w:val="0"/>
          <w:bCs w:val="0"/>
          <w:sz w:val="30"/>
          <w:szCs w:val="30"/>
        </w:rPr>
        <w:t>Moderate Expressions: Documents like the Second Helvetic Confession and the Anglican Articles emphasize predestination to life while presenting it in a balanced and restrained manner.</w:t>
      </w:r>
    </w:p>
    <w:p w14:paraId="4093F0BD">
      <w:pPr>
        <w:bidi w:val="0"/>
        <w:rPr>
          <w:rFonts w:hint="eastAsia"/>
          <w:b w:val="0"/>
          <w:bCs w:val="0"/>
          <w:sz w:val="30"/>
          <w:szCs w:val="30"/>
        </w:rPr>
      </w:pPr>
      <w:r>
        <w:rPr>
          <w:rFonts w:hint="eastAsia"/>
          <w:b w:val="0"/>
          <w:bCs w:val="0"/>
          <w:sz w:val="30"/>
          <w:szCs w:val="30"/>
        </w:rPr>
        <w:t>温和的表达：像《第二瑞士信条》和《英国国教信纲》这样的文献，强调预定得生，同时以平衡和克制的方式呈现。</w:t>
      </w:r>
    </w:p>
    <w:p w14:paraId="051CED10">
      <w:pPr>
        <w:bidi w:val="0"/>
        <w:rPr>
          <w:rFonts w:hint="eastAsia"/>
          <w:b w:val="0"/>
          <w:bCs w:val="0"/>
          <w:sz w:val="30"/>
          <w:szCs w:val="30"/>
        </w:rPr>
      </w:pPr>
      <w:r>
        <w:rPr>
          <w:rFonts w:hint="eastAsia"/>
          <w:b w:val="0"/>
          <w:bCs w:val="0"/>
          <w:sz w:val="30"/>
          <w:szCs w:val="30"/>
        </w:rPr>
        <w:t>More Detailed Statements: The most explicit and rigorous formulations of predestination are found in documents like the Canons of Dort, the Irish Articles of 1615, and the Westminster Confession.</w:t>
      </w:r>
    </w:p>
    <w:p w14:paraId="35C6AD58">
      <w:pPr>
        <w:bidi w:val="0"/>
        <w:rPr>
          <w:rFonts w:hint="eastAsia"/>
          <w:b w:val="0"/>
          <w:bCs w:val="0"/>
          <w:sz w:val="30"/>
          <w:szCs w:val="30"/>
        </w:rPr>
      </w:pPr>
      <w:r>
        <w:rPr>
          <w:rFonts w:hint="eastAsia"/>
          <w:b w:val="0"/>
          <w:bCs w:val="0"/>
          <w:sz w:val="30"/>
          <w:szCs w:val="30"/>
        </w:rPr>
        <w:t>更详细的陈述：关于预定论最明确和最严谨的表述，见于像《多特信经》、《1615年爱尔兰信条》和《威斯敏斯特信条》这样的文献中。</w:t>
      </w:r>
    </w:p>
    <w:p w14:paraId="29CE0242">
      <w:pPr>
        <w:bidi w:val="0"/>
        <w:rPr>
          <w:rFonts w:hint="eastAsia"/>
          <w:b w:val="0"/>
          <w:bCs w:val="0"/>
          <w:sz w:val="30"/>
          <w:szCs w:val="30"/>
        </w:rPr>
      </w:pPr>
      <w:r>
        <w:rPr>
          <w:rFonts w:hint="eastAsia"/>
          <w:b w:val="0"/>
          <w:bCs w:val="0"/>
          <w:sz w:val="30"/>
          <w:szCs w:val="30"/>
        </w:rPr>
        <w:t>These confessions present a clear and detailed understanding of God’s sovereign election and reprobation.</w:t>
      </w:r>
    </w:p>
    <w:p w14:paraId="007470E2">
      <w:pPr>
        <w:bidi w:val="0"/>
        <w:rPr>
          <w:rFonts w:hint="eastAsia"/>
          <w:b w:val="0"/>
          <w:bCs w:val="0"/>
          <w:sz w:val="30"/>
          <w:szCs w:val="30"/>
        </w:rPr>
      </w:pPr>
      <w:r>
        <w:rPr>
          <w:rFonts w:hint="eastAsia"/>
          <w:b w:val="0"/>
          <w:bCs w:val="0"/>
          <w:sz w:val="30"/>
          <w:szCs w:val="30"/>
        </w:rPr>
        <w:t>这些认信清晰而详细地阐述了神主权的拣选和遗弃。</w:t>
      </w:r>
    </w:p>
    <w:p w14:paraId="0DC1280C">
      <w:pPr>
        <w:pStyle w:val="3"/>
        <w:bidi w:val="0"/>
        <w:rPr>
          <w:rFonts w:hint="eastAsia"/>
        </w:rPr>
      </w:pPr>
      <w:r>
        <w:rPr>
          <w:rFonts w:hint="eastAsia"/>
        </w:rPr>
        <w:t>Key Takeaways</w:t>
      </w:r>
    </w:p>
    <w:p w14:paraId="52028054">
      <w:pPr>
        <w:pStyle w:val="3"/>
        <w:bidi w:val="0"/>
        <w:rPr>
          <w:rFonts w:hint="eastAsia"/>
        </w:rPr>
      </w:pPr>
      <w:r>
        <w:rPr>
          <w:rFonts w:hint="eastAsia"/>
        </w:rPr>
        <w:t>主要收获</w:t>
      </w:r>
    </w:p>
    <w:p w14:paraId="2641B1E9">
      <w:pPr>
        <w:bidi w:val="0"/>
        <w:rPr>
          <w:rFonts w:hint="eastAsia"/>
          <w:b w:val="0"/>
          <w:bCs w:val="0"/>
          <w:sz w:val="30"/>
          <w:szCs w:val="30"/>
        </w:rPr>
      </w:pPr>
    </w:p>
    <w:p w14:paraId="3B85AEF9">
      <w:pPr>
        <w:bidi w:val="0"/>
        <w:rPr>
          <w:rFonts w:hint="eastAsia"/>
          <w:b w:val="0"/>
          <w:bCs w:val="0"/>
          <w:sz w:val="30"/>
          <w:szCs w:val="30"/>
        </w:rPr>
      </w:pPr>
      <w:r>
        <w:rPr>
          <w:rFonts w:hint="eastAsia"/>
          <w:b w:val="0"/>
          <w:bCs w:val="0"/>
          <w:sz w:val="30"/>
          <w:szCs w:val="30"/>
        </w:rPr>
        <w:t>1.The Lutherans gradually distanced themselves from their original position on predestination, favoring a view that emphasized God’s universal desire to save everyone and made election dependent on human faith.</w:t>
      </w:r>
    </w:p>
    <w:p w14:paraId="7E4252AD">
      <w:pPr>
        <w:bidi w:val="0"/>
        <w:rPr>
          <w:rFonts w:hint="eastAsia"/>
          <w:b w:val="0"/>
          <w:bCs w:val="0"/>
          <w:sz w:val="30"/>
          <w:szCs w:val="30"/>
        </w:rPr>
      </w:pPr>
      <w:r>
        <w:rPr>
          <w:rFonts w:hint="eastAsia"/>
          <w:b w:val="0"/>
          <w:bCs w:val="0"/>
          <w:sz w:val="30"/>
          <w:szCs w:val="30"/>
        </w:rPr>
        <w:t>1. 路德宗逐渐偏离了他们最初关于预定论的立场，转而支持一种强调神普世救赎意愿并将拣选建立在人信心之上的观点。</w:t>
      </w:r>
    </w:p>
    <w:p w14:paraId="353010E2">
      <w:pPr>
        <w:bidi w:val="0"/>
        <w:rPr>
          <w:rFonts w:hint="eastAsia"/>
          <w:b w:val="0"/>
          <w:bCs w:val="0"/>
          <w:sz w:val="30"/>
          <w:szCs w:val="30"/>
        </w:rPr>
      </w:pPr>
      <w:r>
        <w:rPr>
          <w:rFonts w:hint="eastAsia"/>
          <w:b w:val="0"/>
          <w:bCs w:val="0"/>
          <w:sz w:val="30"/>
          <w:szCs w:val="30"/>
        </w:rPr>
        <w:t>2.The Reformed churches, following leaders like Zwingli and Calvin, upheld God’s absolute sovereignty in salvation, emphasizing that faith itself is a gift of God’s grace.</w:t>
      </w:r>
    </w:p>
    <w:p w14:paraId="4A358439">
      <w:pPr>
        <w:bidi w:val="0"/>
        <w:rPr>
          <w:rFonts w:hint="eastAsia"/>
          <w:b w:val="0"/>
          <w:bCs w:val="0"/>
          <w:sz w:val="30"/>
          <w:szCs w:val="30"/>
        </w:rPr>
      </w:pPr>
      <w:r>
        <w:rPr>
          <w:rFonts w:hint="eastAsia"/>
          <w:b w:val="0"/>
          <w:bCs w:val="0"/>
          <w:sz w:val="30"/>
          <w:szCs w:val="30"/>
        </w:rPr>
        <w:t>2. 归正宗教会，追随慈运理和加尔文等领袖，坚持神在救恩中的绝对主权，强调信心本身就是神恩典的恩赐。</w:t>
      </w:r>
    </w:p>
    <w:p w14:paraId="5D7BFD44">
      <w:pPr>
        <w:bidi w:val="0"/>
        <w:rPr>
          <w:rFonts w:hint="eastAsia"/>
          <w:b w:val="0"/>
          <w:bCs w:val="0"/>
          <w:sz w:val="30"/>
          <w:szCs w:val="30"/>
        </w:rPr>
      </w:pPr>
      <w:r>
        <w:rPr>
          <w:rFonts w:hint="eastAsia"/>
          <w:b w:val="0"/>
          <w:bCs w:val="0"/>
          <w:sz w:val="30"/>
          <w:szCs w:val="30"/>
        </w:rPr>
        <w:t>3.While all Reformed confessions affirm predestination, they differ in how explicitly and extensively they address it, ranging from brief references to detailed doctrinal formulations.</w:t>
      </w:r>
    </w:p>
    <w:p w14:paraId="2C717D60">
      <w:pPr>
        <w:bidi w:val="0"/>
        <w:rPr>
          <w:rFonts w:hint="eastAsia"/>
          <w:b w:val="0"/>
          <w:bCs w:val="0"/>
          <w:sz w:val="30"/>
          <w:szCs w:val="30"/>
        </w:rPr>
      </w:pPr>
      <w:r>
        <w:rPr>
          <w:rFonts w:hint="eastAsia"/>
          <w:b w:val="0"/>
          <w:bCs w:val="0"/>
          <w:sz w:val="30"/>
          <w:szCs w:val="30"/>
        </w:rPr>
        <w:t>3. 虽然所有归正宗教会认信都肯定预定论，但它们在阐述的明确性和广泛性上有所不同，从简略提及到详细的教义表述不等。</w:t>
      </w:r>
    </w:p>
    <w:p w14:paraId="35716B8E">
      <w:pPr>
        <w:bidi w:val="0"/>
        <w:rPr>
          <w:rFonts w:hint="eastAsia"/>
          <w:b w:val="0"/>
          <w:bCs w:val="0"/>
          <w:sz w:val="30"/>
          <w:szCs w:val="30"/>
        </w:rPr>
      </w:pPr>
      <w:r>
        <w:rPr>
          <w:rFonts w:hint="eastAsia"/>
          <w:b w:val="0"/>
          <w:bCs w:val="0"/>
          <w:sz w:val="30"/>
          <w:szCs w:val="30"/>
        </w:rPr>
        <w:t>This distinction highlights the steadfast commitment of the Reformed tradition to God’s sovereign grace, even as other theological movements shifted toward a more human-centered understanding of salvation.</w:t>
      </w:r>
    </w:p>
    <w:p w14:paraId="7D9592B7">
      <w:pPr>
        <w:bidi w:val="0"/>
        <w:rPr>
          <w:rFonts w:hint="eastAsia"/>
          <w:b w:val="0"/>
          <w:bCs w:val="0"/>
          <w:sz w:val="30"/>
          <w:szCs w:val="30"/>
        </w:rPr>
      </w:pPr>
      <w:r>
        <w:rPr>
          <w:rFonts w:hint="eastAsia"/>
          <w:b w:val="0"/>
          <w:bCs w:val="0"/>
          <w:sz w:val="30"/>
          <w:szCs w:val="30"/>
        </w:rPr>
        <w:t>这种区别突显了归正宗传统对神主权恩典的坚定委身，即使其他神学运动转向了更以人为中心的救恩理解。</w:t>
      </w:r>
    </w:p>
    <w:p w14:paraId="58FE8B2B">
      <w:pPr>
        <w:bidi w:val="0"/>
        <w:rPr>
          <w:rFonts w:hint="eastAsia"/>
          <w:b w:val="0"/>
          <w:bCs w:val="0"/>
          <w:sz w:val="30"/>
          <w:szCs w:val="30"/>
        </w:rPr>
      </w:pPr>
    </w:p>
    <w:p w14:paraId="46D45F00">
      <w:pPr>
        <w:pStyle w:val="3"/>
        <w:bidi w:val="0"/>
        <w:rPr>
          <w:rFonts w:hint="eastAsia"/>
        </w:rPr>
      </w:pPr>
      <w:r>
        <w:rPr>
          <w:rFonts w:hint="eastAsia"/>
        </w:rPr>
        <w:t>Approaches to Predestination: A Matter of Perspective</w:t>
      </w:r>
    </w:p>
    <w:p w14:paraId="73B53DED">
      <w:pPr>
        <w:pStyle w:val="3"/>
        <w:bidi w:val="0"/>
        <w:rPr>
          <w:rFonts w:hint="eastAsia"/>
        </w:rPr>
      </w:pPr>
      <w:r>
        <w:rPr>
          <w:rFonts w:hint="eastAsia"/>
        </w:rPr>
        <w:t>预定论的进路：视角问题</w:t>
      </w:r>
    </w:p>
    <w:p w14:paraId="4DD1B31B">
      <w:pPr>
        <w:bidi w:val="0"/>
        <w:rPr>
          <w:rFonts w:hint="eastAsia"/>
          <w:b w:val="0"/>
          <w:bCs w:val="0"/>
          <w:sz w:val="30"/>
          <w:szCs w:val="30"/>
        </w:rPr>
      </w:pPr>
    </w:p>
    <w:p w14:paraId="64011C92">
      <w:pPr>
        <w:bidi w:val="0"/>
        <w:rPr>
          <w:rFonts w:hint="eastAsia"/>
          <w:b w:val="0"/>
          <w:bCs w:val="0"/>
          <w:sz w:val="30"/>
          <w:szCs w:val="30"/>
        </w:rPr>
      </w:pPr>
      <w:r>
        <w:rPr>
          <w:rFonts w:hint="eastAsia"/>
          <w:b w:val="0"/>
          <w:bCs w:val="0"/>
          <w:sz w:val="30"/>
          <w:szCs w:val="30"/>
        </w:rPr>
        <w:t>Among theologians, there have been differing approaches to the doctrine of predestination.</w:t>
      </w:r>
    </w:p>
    <w:p w14:paraId="72CEE872">
      <w:pPr>
        <w:bidi w:val="0"/>
        <w:rPr>
          <w:rFonts w:hint="eastAsia"/>
          <w:b w:val="0"/>
          <w:bCs w:val="0"/>
          <w:sz w:val="30"/>
          <w:szCs w:val="30"/>
        </w:rPr>
      </w:pPr>
      <w:r>
        <w:rPr>
          <w:rFonts w:hint="eastAsia"/>
          <w:b w:val="0"/>
          <w:bCs w:val="0"/>
          <w:sz w:val="30"/>
          <w:szCs w:val="30"/>
        </w:rPr>
        <w:t>在神学家中，对于预定论的教义，存在着不同的进路。</w:t>
      </w:r>
    </w:p>
    <w:p w14:paraId="2F3966BB">
      <w:pPr>
        <w:bidi w:val="0"/>
        <w:rPr>
          <w:rFonts w:hint="eastAsia"/>
          <w:b w:val="0"/>
          <w:bCs w:val="0"/>
          <w:sz w:val="30"/>
          <w:szCs w:val="30"/>
        </w:rPr>
      </w:pPr>
      <w:r>
        <w:rPr>
          <w:rFonts w:hint="eastAsia"/>
          <w:b w:val="0"/>
          <w:bCs w:val="0"/>
          <w:sz w:val="30"/>
          <w:szCs w:val="30"/>
        </w:rPr>
        <w:t>Some, concerned about how the doctrine might be misunderstood or misused, approached it from the perspective of human experience.</w:t>
      </w:r>
    </w:p>
    <w:p w14:paraId="2ACDE401">
      <w:pPr>
        <w:bidi w:val="0"/>
        <w:rPr>
          <w:rFonts w:hint="eastAsia"/>
          <w:b w:val="0"/>
          <w:bCs w:val="0"/>
          <w:sz w:val="30"/>
          <w:szCs w:val="30"/>
        </w:rPr>
      </w:pPr>
      <w:r>
        <w:rPr>
          <w:rFonts w:hint="eastAsia"/>
          <w:b w:val="0"/>
          <w:bCs w:val="0"/>
          <w:sz w:val="30"/>
          <w:szCs w:val="30"/>
        </w:rPr>
        <w:t>有些人担心该教义可能被误解或滥用，便从人的经验角度来探讨它。</w:t>
      </w:r>
    </w:p>
    <w:p w14:paraId="4DE30EBA">
      <w:pPr>
        <w:bidi w:val="0"/>
        <w:rPr>
          <w:rFonts w:hint="eastAsia"/>
          <w:b w:val="0"/>
          <w:bCs w:val="0"/>
          <w:sz w:val="30"/>
          <w:szCs w:val="30"/>
        </w:rPr>
      </w:pPr>
      <w:r>
        <w:rPr>
          <w:rFonts w:hint="eastAsia"/>
          <w:b w:val="0"/>
          <w:bCs w:val="0"/>
          <w:sz w:val="30"/>
          <w:szCs w:val="30"/>
        </w:rPr>
        <w:t>They began with the evidence of faith and conversion in a believer’s life and then reasoned back to God’s eternal election.</w:t>
      </w:r>
    </w:p>
    <w:p w14:paraId="31D681CA">
      <w:pPr>
        <w:bidi w:val="0"/>
        <w:rPr>
          <w:rFonts w:hint="eastAsia"/>
          <w:b w:val="0"/>
          <w:bCs w:val="0"/>
          <w:sz w:val="30"/>
          <w:szCs w:val="30"/>
        </w:rPr>
      </w:pPr>
      <w:r>
        <w:rPr>
          <w:rFonts w:hint="eastAsia"/>
          <w:b w:val="0"/>
          <w:bCs w:val="0"/>
          <w:sz w:val="30"/>
          <w:szCs w:val="30"/>
        </w:rPr>
        <w:t>他们从信徒生命中信心和归信的证据开始，然后回溯到神永恒的拣选。</w:t>
      </w:r>
    </w:p>
    <w:p w14:paraId="1C5D9918">
      <w:pPr>
        <w:bidi w:val="0"/>
        <w:rPr>
          <w:rFonts w:hint="eastAsia"/>
          <w:b w:val="0"/>
          <w:bCs w:val="0"/>
          <w:sz w:val="30"/>
          <w:szCs w:val="30"/>
        </w:rPr>
      </w:pPr>
      <w:r>
        <w:rPr>
          <w:rFonts w:hint="eastAsia"/>
          <w:b w:val="0"/>
          <w:bCs w:val="0"/>
          <w:sz w:val="30"/>
          <w:szCs w:val="30"/>
        </w:rPr>
        <w:t>This perspective viewed the doctrine of election as a source of comfort and assurance for those who believe.</w:t>
      </w:r>
    </w:p>
    <w:p w14:paraId="53F8B891">
      <w:pPr>
        <w:bidi w:val="0"/>
        <w:rPr>
          <w:rFonts w:hint="eastAsia"/>
          <w:b w:val="0"/>
          <w:bCs w:val="0"/>
          <w:sz w:val="30"/>
          <w:szCs w:val="30"/>
        </w:rPr>
      </w:pPr>
      <w:r>
        <w:rPr>
          <w:rFonts w:hint="eastAsia"/>
          <w:b w:val="0"/>
          <w:bCs w:val="0"/>
          <w:sz w:val="30"/>
          <w:szCs w:val="30"/>
        </w:rPr>
        <w:t>这种观点将拣选的教义视为相信之人的安慰和确据的来源。</w:t>
      </w:r>
    </w:p>
    <w:p w14:paraId="68C68F14">
      <w:pPr>
        <w:bidi w:val="0"/>
        <w:rPr>
          <w:rFonts w:hint="eastAsia"/>
          <w:b w:val="0"/>
          <w:bCs w:val="0"/>
          <w:sz w:val="30"/>
          <w:szCs w:val="30"/>
        </w:rPr>
      </w:pPr>
      <w:r>
        <w:rPr>
          <w:rFonts w:hint="eastAsia"/>
          <w:b w:val="0"/>
          <w:bCs w:val="0"/>
          <w:sz w:val="30"/>
          <w:szCs w:val="30"/>
        </w:rPr>
        <w:t>Theologians like Bullinger, Ursinus, and Olevianus often followed this approach.</w:t>
      </w:r>
    </w:p>
    <w:p w14:paraId="4A276187">
      <w:pPr>
        <w:bidi w:val="0"/>
        <w:rPr>
          <w:rFonts w:hint="eastAsia"/>
          <w:b w:val="0"/>
          <w:bCs w:val="0"/>
          <w:sz w:val="30"/>
          <w:szCs w:val="30"/>
        </w:rPr>
      </w:pPr>
      <w:r>
        <w:rPr>
          <w:rFonts w:hint="eastAsia"/>
          <w:b w:val="0"/>
          <w:bCs w:val="0"/>
          <w:sz w:val="30"/>
          <w:szCs w:val="30"/>
        </w:rPr>
        <w:t>像布林格、乌尔西努和奥利维亚努这样的神学家常常遵循这种方法。</w:t>
      </w:r>
    </w:p>
    <w:p w14:paraId="78F4024D">
      <w:pPr>
        <w:bidi w:val="0"/>
        <w:rPr>
          <w:rFonts w:hint="eastAsia"/>
          <w:b w:val="0"/>
          <w:bCs w:val="0"/>
          <w:sz w:val="30"/>
          <w:szCs w:val="30"/>
        </w:rPr>
      </w:pPr>
      <w:r>
        <w:rPr>
          <w:rFonts w:hint="eastAsia"/>
          <w:b w:val="0"/>
          <w:bCs w:val="0"/>
          <w:sz w:val="30"/>
          <w:szCs w:val="30"/>
        </w:rPr>
        <w:t>However, this does not mean they disagreed with the core Calvinistic understanding of predestination.</w:t>
      </w:r>
    </w:p>
    <w:p w14:paraId="25410B3E">
      <w:pPr>
        <w:bidi w:val="0"/>
        <w:rPr>
          <w:rFonts w:hint="eastAsia"/>
          <w:b w:val="0"/>
          <w:bCs w:val="0"/>
          <w:sz w:val="30"/>
          <w:szCs w:val="30"/>
        </w:rPr>
      </w:pPr>
      <w:r>
        <w:rPr>
          <w:rFonts w:hint="eastAsia"/>
          <w:b w:val="0"/>
          <w:bCs w:val="0"/>
          <w:sz w:val="30"/>
          <w:szCs w:val="30"/>
        </w:rPr>
        <w:t>然而，这并不意味着他们不同意加尔文主义对预定论的核心理解。</w:t>
      </w:r>
    </w:p>
    <w:p w14:paraId="11A514FF">
      <w:pPr>
        <w:bidi w:val="0"/>
        <w:rPr>
          <w:rFonts w:hint="eastAsia"/>
          <w:b w:val="0"/>
          <w:bCs w:val="0"/>
          <w:sz w:val="30"/>
          <w:szCs w:val="30"/>
        </w:rPr>
      </w:pPr>
      <w:r>
        <w:rPr>
          <w:rFonts w:hint="eastAsia"/>
          <w:b w:val="0"/>
          <w:bCs w:val="0"/>
          <w:sz w:val="30"/>
          <w:szCs w:val="30"/>
        </w:rPr>
        <w:t>All these theologians clearly affirmed the doctrine of God’s sovereign election.</w:t>
      </w:r>
    </w:p>
    <w:p w14:paraId="639AF377">
      <w:pPr>
        <w:bidi w:val="0"/>
        <w:rPr>
          <w:rFonts w:hint="eastAsia"/>
          <w:b w:val="0"/>
          <w:bCs w:val="0"/>
          <w:sz w:val="30"/>
          <w:szCs w:val="30"/>
        </w:rPr>
      </w:pPr>
      <w:r>
        <w:rPr>
          <w:rFonts w:hint="eastAsia"/>
          <w:b w:val="0"/>
          <w:bCs w:val="0"/>
          <w:sz w:val="30"/>
          <w:szCs w:val="30"/>
        </w:rPr>
        <w:t>所有这些神学家都清楚地肯定了神主权拣选的教义。</w:t>
      </w:r>
    </w:p>
    <w:p w14:paraId="24BB1939">
      <w:pPr>
        <w:bidi w:val="0"/>
        <w:rPr>
          <w:rFonts w:hint="eastAsia"/>
          <w:b w:val="0"/>
          <w:bCs w:val="0"/>
          <w:sz w:val="30"/>
          <w:szCs w:val="30"/>
        </w:rPr>
      </w:pPr>
      <w:r>
        <w:rPr>
          <w:rFonts w:hint="eastAsia"/>
          <w:b w:val="0"/>
          <w:bCs w:val="0"/>
          <w:sz w:val="30"/>
          <w:szCs w:val="30"/>
        </w:rPr>
        <w:t>Even Calvin himself, known for emphasizing predestination, was cautious in discussing it.</w:t>
      </w:r>
    </w:p>
    <w:p w14:paraId="3DBE6081">
      <w:pPr>
        <w:bidi w:val="0"/>
        <w:rPr>
          <w:rFonts w:hint="eastAsia"/>
          <w:b w:val="0"/>
          <w:bCs w:val="0"/>
          <w:sz w:val="30"/>
          <w:szCs w:val="30"/>
        </w:rPr>
      </w:pPr>
      <w:r>
        <w:rPr>
          <w:rFonts w:hint="eastAsia"/>
          <w:b w:val="0"/>
          <w:bCs w:val="0"/>
          <w:sz w:val="30"/>
          <w:szCs w:val="30"/>
        </w:rPr>
        <w:t>即使是以强调预定论著称的加尔文本人，在讨论它时也十分谨慎。</w:t>
      </w:r>
    </w:p>
    <w:p w14:paraId="1BF8B7E9">
      <w:pPr>
        <w:bidi w:val="0"/>
        <w:rPr>
          <w:rFonts w:hint="eastAsia"/>
          <w:b w:val="0"/>
          <w:bCs w:val="0"/>
          <w:sz w:val="30"/>
          <w:szCs w:val="30"/>
        </w:rPr>
      </w:pPr>
      <w:r>
        <w:rPr>
          <w:rFonts w:hint="eastAsia"/>
          <w:b w:val="0"/>
          <w:bCs w:val="0"/>
          <w:sz w:val="30"/>
          <w:szCs w:val="30"/>
        </w:rPr>
        <w:t>For instance, he omitted it entirely from his Genevan Catechism.</w:t>
      </w:r>
    </w:p>
    <w:p w14:paraId="32B3198D">
      <w:pPr>
        <w:bidi w:val="0"/>
        <w:rPr>
          <w:rFonts w:hint="eastAsia"/>
          <w:b w:val="0"/>
          <w:bCs w:val="0"/>
          <w:sz w:val="30"/>
          <w:szCs w:val="30"/>
        </w:rPr>
      </w:pPr>
      <w:r>
        <w:rPr>
          <w:rFonts w:hint="eastAsia"/>
          <w:b w:val="0"/>
          <w:bCs w:val="0"/>
          <w:sz w:val="30"/>
          <w:szCs w:val="30"/>
        </w:rPr>
        <w:t>例如，他完全从他的《日内瓦要理问答》中省略了它。</w:t>
      </w:r>
    </w:p>
    <w:p w14:paraId="155D66A8">
      <w:pPr>
        <w:bidi w:val="0"/>
        <w:rPr>
          <w:rFonts w:hint="eastAsia"/>
          <w:b w:val="0"/>
          <w:bCs w:val="0"/>
          <w:sz w:val="30"/>
          <w:szCs w:val="30"/>
        </w:rPr>
      </w:pPr>
      <w:r>
        <w:rPr>
          <w:rFonts w:hint="eastAsia"/>
          <w:b w:val="0"/>
          <w:bCs w:val="0"/>
          <w:sz w:val="30"/>
          <w:szCs w:val="30"/>
        </w:rPr>
        <w:t>Similarly, Reformed confessions, such as the Canons of Dort and the Westminster Confession, warn against delving too deeply into speculative or “curious” inquiries about this doctrine.</w:t>
      </w:r>
    </w:p>
    <w:p w14:paraId="3422DC69">
      <w:pPr>
        <w:bidi w:val="0"/>
        <w:rPr>
          <w:rFonts w:hint="eastAsia"/>
          <w:b w:val="0"/>
          <w:bCs w:val="0"/>
          <w:sz w:val="30"/>
          <w:szCs w:val="30"/>
        </w:rPr>
      </w:pPr>
      <w:r>
        <w:rPr>
          <w:rFonts w:hint="eastAsia"/>
          <w:b w:val="0"/>
          <w:bCs w:val="0"/>
          <w:sz w:val="30"/>
          <w:szCs w:val="30"/>
        </w:rPr>
        <w:t>同样，归正宗教会认信，例如《多特信经》和《威斯敏斯特信条》，都警告不要过于深入地进行关于这一教义的思辨性或“好奇的”探究。</w:t>
      </w:r>
    </w:p>
    <w:p w14:paraId="52CF2E44">
      <w:pPr>
        <w:pStyle w:val="3"/>
        <w:bidi w:val="0"/>
        <w:rPr>
          <w:rFonts w:hint="eastAsia"/>
        </w:rPr>
      </w:pPr>
      <w:r>
        <w:rPr>
          <w:rFonts w:hint="eastAsia"/>
        </w:rPr>
        <w:t>Two Ways of Addressing Predestination</w:t>
      </w:r>
    </w:p>
    <w:p w14:paraId="69BB626A">
      <w:pPr>
        <w:pStyle w:val="3"/>
        <w:bidi w:val="0"/>
        <w:rPr>
          <w:rFonts w:hint="eastAsia"/>
        </w:rPr>
      </w:pPr>
      <w:r>
        <w:rPr>
          <w:rFonts w:hint="eastAsia"/>
        </w:rPr>
        <w:t>处理预定论的两种方式</w:t>
      </w:r>
    </w:p>
    <w:p w14:paraId="3D20E5DA">
      <w:pPr>
        <w:bidi w:val="0"/>
        <w:rPr>
          <w:rFonts w:hint="eastAsia"/>
          <w:b w:val="0"/>
          <w:bCs w:val="0"/>
          <w:sz w:val="30"/>
          <w:szCs w:val="30"/>
        </w:rPr>
      </w:pPr>
    </w:p>
    <w:p w14:paraId="20A0C105">
      <w:pPr>
        <w:bidi w:val="0"/>
        <w:rPr>
          <w:rFonts w:hint="eastAsia"/>
          <w:b w:val="0"/>
          <w:bCs w:val="0"/>
          <w:sz w:val="30"/>
          <w:szCs w:val="30"/>
        </w:rPr>
      </w:pPr>
      <w:r>
        <w:rPr>
          <w:rFonts w:hint="eastAsia"/>
          <w:b w:val="0"/>
          <w:bCs w:val="0"/>
          <w:sz w:val="30"/>
          <w:szCs w:val="30"/>
        </w:rPr>
        <w:t>Historically, theologians have approached predestination in two ways:</w:t>
      </w:r>
    </w:p>
    <w:p w14:paraId="55CAD624">
      <w:pPr>
        <w:bidi w:val="0"/>
        <w:rPr>
          <w:rFonts w:hint="eastAsia"/>
          <w:b w:val="0"/>
          <w:bCs w:val="0"/>
          <w:sz w:val="30"/>
          <w:szCs w:val="30"/>
        </w:rPr>
      </w:pPr>
      <w:r>
        <w:rPr>
          <w:rFonts w:hint="eastAsia"/>
          <w:b w:val="0"/>
          <w:bCs w:val="0"/>
          <w:sz w:val="30"/>
          <w:szCs w:val="30"/>
        </w:rPr>
        <w:t>历史上，神学家们以两种方式探讨预定论：</w:t>
      </w:r>
    </w:p>
    <w:p w14:paraId="169751BA">
      <w:pPr>
        <w:bidi w:val="0"/>
        <w:rPr>
          <w:rFonts w:hint="eastAsia"/>
          <w:b w:val="0"/>
          <w:bCs w:val="0"/>
          <w:sz w:val="30"/>
          <w:szCs w:val="30"/>
        </w:rPr>
      </w:pPr>
      <w:r>
        <w:rPr>
          <w:rFonts w:hint="eastAsia"/>
          <w:b w:val="0"/>
          <w:bCs w:val="0"/>
          <w:sz w:val="30"/>
          <w:szCs w:val="30"/>
        </w:rPr>
        <w:t>1.From Effect to Cause (A Posteriori): This method begins with faith and salvation in the believer’s life and then traces them back to God’s eternal election.</w:t>
      </w:r>
    </w:p>
    <w:p w14:paraId="7F99C963">
      <w:pPr>
        <w:bidi w:val="0"/>
        <w:rPr>
          <w:rFonts w:hint="eastAsia"/>
          <w:b w:val="0"/>
          <w:bCs w:val="0"/>
          <w:sz w:val="30"/>
          <w:szCs w:val="30"/>
        </w:rPr>
      </w:pPr>
      <w:r>
        <w:rPr>
          <w:rFonts w:hint="eastAsia"/>
          <w:b w:val="0"/>
          <w:bCs w:val="0"/>
          <w:sz w:val="30"/>
          <w:szCs w:val="30"/>
        </w:rPr>
        <w:t>1. 从果到因（后验法）：这种方法从信徒生命中的信心和救恩开始，然后追溯到神永恒的拣选。</w:t>
      </w:r>
    </w:p>
    <w:p w14:paraId="71E4AEA4">
      <w:pPr>
        <w:bidi w:val="0"/>
        <w:rPr>
          <w:rFonts w:hint="eastAsia"/>
          <w:b w:val="0"/>
          <w:bCs w:val="0"/>
          <w:sz w:val="30"/>
          <w:szCs w:val="30"/>
        </w:rPr>
      </w:pPr>
      <w:r>
        <w:rPr>
          <w:rFonts w:hint="eastAsia"/>
          <w:b w:val="0"/>
          <w:bCs w:val="0"/>
          <w:sz w:val="30"/>
          <w:szCs w:val="30"/>
        </w:rPr>
        <w:t>It emphasizes the experience of grace and uses election as a foundation for assurance.</w:t>
      </w:r>
    </w:p>
    <w:p w14:paraId="3A90B36E">
      <w:pPr>
        <w:bidi w:val="0"/>
        <w:rPr>
          <w:rFonts w:hint="eastAsia"/>
          <w:b w:val="0"/>
          <w:bCs w:val="0"/>
          <w:sz w:val="30"/>
          <w:szCs w:val="30"/>
        </w:rPr>
      </w:pPr>
      <w:r>
        <w:rPr>
          <w:rFonts w:hint="eastAsia"/>
          <w:b w:val="0"/>
          <w:bCs w:val="0"/>
          <w:sz w:val="30"/>
          <w:szCs w:val="30"/>
        </w:rPr>
        <w:t>它强调恩典的经验，并以拣选作为确据的基础。</w:t>
      </w:r>
    </w:p>
    <w:p w14:paraId="0D882923">
      <w:pPr>
        <w:bidi w:val="0"/>
        <w:rPr>
          <w:rFonts w:hint="eastAsia"/>
          <w:b w:val="0"/>
          <w:bCs w:val="0"/>
          <w:sz w:val="30"/>
          <w:szCs w:val="30"/>
        </w:rPr>
      </w:pPr>
      <w:r>
        <w:rPr>
          <w:rFonts w:hint="eastAsia"/>
          <w:b w:val="0"/>
          <w:bCs w:val="0"/>
          <w:sz w:val="30"/>
          <w:szCs w:val="30"/>
        </w:rPr>
        <w:t>Paul’s writings in Romans 9–11 and Ephesians 1:3–6 sometimes reflect this approach, as they move from God’s work in salvation to the underlying reality of election.</w:t>
      </w:r>
    </w:p>
    <w:p w14:paraId="5F64AB2E">
      <w:pPr>
        <w:bidi w:val="0"/>
        <w:rPr>
          <w:rFonts w:hint="eastAsia"/>
          <w:b w:val="0"/>
          <w:bCs w:val="0"/>
          <w:sz w:val="30"/>
          <w:szCs w:val="30"/>
        </w:rPr>
      </w:pPr>
      <w:r>
        <w:rPr>
          <w:rFonts w:hint="eastAsia"/>
          <w:b w:val="0"/>
          <w:bCs w:val="0"/>
          <w:sz w:val="30"/>
          <w:szCs w:val="30"/>
        </w:rPr>
        <w:t>保罗在罗马书 9-11 章和以弗所书 1:3-6 的著作有时反映了这种方法，因为它们从神在救恩中的工作转向拣选的潜在现实。</w:t>
      </w:r>
    </w:p>
    <w:p w14:paraId="39EE6794">
      <w:pPr>
        <w:bidi w:val="0"/>
        <w:rPr>
          <w:rFonts w:hint="eastAsia"/>
          <w:b w:val="0"/>
          <w:bCs w:val="0"/>
          <w:sz w:val="30"/>
          <w:szCs w:val="30"/>
        </w:rPr>
      </w:pPr>
    </w:p>
    <w:p w14:paraId="265F6290">
      <w:pPr>
        <w:bidi w:val="0"/>
        <w:rPr>
          <w:rFonts w:hint="eastAsia"/>
          <w:b w:val="0"/>
          <w:bCs w:val="0"/>
          <w:sz w:val="30"/>
          <w:szCs w:val="30"/>
        </w:rPr>
      </w:pPr>
      <w:r>
        <w:rPr>
          <w:rFonts w:hint="eastAsia"/>
          <w:b w:val="0"/>
          <w:bCs w:val="0"/>
          <w:sz w:val="30"/>
          <w:szCs w:val="30"/>
        </w:rPr>
        <w:t>2.From Cause to Effect (A Priori): This method starts with God’s eternal decree of election and sees it as the source of all the benefits of salvation.</w:t>
      </w:r>
    </w:p>
    <w:p w14:paraId="45906EFA">
      <w:pPr>
        <w:bidi w:val="0"/>
        <w:rPr>
          <w:rFonts w:hint="eastAsia"/>
          <w:b w:val="0"/>
          <w:bCs w:val="0"/>
          <w:sz w:val="30"/>
          <w:szCs w:val="30"/>
        </w:rPr>
      </w:pPr>
      <w:r>
        <w:rPr>
          <w:rFonts w:hint="eastAsia"/>
          <w:b w:val="0"/>
          <w:bCs w:val="0"/>
          <w:sz w:val="30"/>
          <w:szCs w:val="30"/>
        </w:rPr>
        <w:t>2. 从因到果（先验法）：这种方法从神永恒的拣选预旨开始，并将其视为所有救恩益处的源头。</w:t>
      </w:r>
    </w:p>
    <w:p w14:paraId="7C660E36">
      <w:pPr>
        <w:bidi w:val="0"/>
        <w:rPr>
          <w:rFonts w:hint="eastAsia"/>
          <w:b w:val="0"/>
          <w:bCs w:val="0"/>
          <w:sz w:val="30"/>
          <w:szCs w:val="30"/>
        </w:rPr>
      </w:pPr>
      <w:r>
        <w:rPr>
          <w:rFonts w:hint="eastAsia"/>
          <w:b w:val="0"/>
          <w:bCs w:val="0"/>
          <w:sz w:val="30"/>
          <w:szCs w:val="30"/>
        </w:rPr>
        <w:t>It recognizes election as the foundation of faith and grace.</w:t>
      </w:r>
    </w:p>
    <w:p w14:paraId="62D95490">
      <w:pPr>
        <w:bidi w:val="0"/>
        <w:rPr>
          <w:rFonts w:hint="eastAsia"/>
          <w:b w:val="0"/>
          <w:bCs w:val="0"/>
          <w:sz w:val="30"/>
          <w:szCs w:val="30"/>
        </w:rPr>
      </w:pPr>
      <w:r>
        <w:rPr>
          <w:rFonts w:hint="eastAsia"/>
          <w:b w:val="0"/>
          <w:bCs w:val="0"/>
          <w:sz w:val="30"/>
          <w:szCs w:val="30"/>
        </w:rPr>
        <w:t>它承认拣选是信心和恩典的基础。</w:t>
      </w:r>
    </w:p>
    <w:p w14:paraId="20B64D9A">
      <w:pPr>
        <w:bidi w:val="0"/>
        <w:rPr>
          <w:rFonts w:hint="eastAsia"/>
          <w:b w:val="0"/>
          <w:bCs w:val="0"/>
          <w:sz w:val="30"/>
          <w:szCs w:val="30"/>
        </w:rPr>
      </w:pPr>
      <w:r>
        <w:rPr>
          <w:rFonts w:hint="eastAsia"/>
          <w:b w:val="0"/>
          <w:bCs w:val="0"/>
          <w:sz w:val="30"/>
          <w:szCs w:val="30"/>
        </w:rPr>
        <w:t>For the Reformed tradition, this approach reflects the deep conviction that salvation begins with God’s sovereign will, rooted in his eternal purpose for his glory.</w:t>
      </w:r>
    </w:p>
    <w:p w14:paraId="19DBEC39">
      <w:pPr>
        <w:bidi w:val="0"/>
        <w:rPr>
          <w:rFonts w:hint="eastAsia"/>
          <w:b w:val="0"/>
          <w:bCs w:val="0"/>
          <w:sz w:val="30"/>
          <w:szCs w:val="30"/>
        </w:rPr>
      </w:pPr>
      <w:r>
        <w:rPr>
          <w:rFonts w:hint="eastAsia"/>
          <w:b w:val="0"/>
          <w:bCs w:val="0"/>
          <w:sz w:val="30"/>
          <w:szCs w:val="30"/>
        </w:rPr>
        <w:t>对归正宗传统而言，这种方法反映了一种深刻的信念，即救恩始于神的主权旨意，植根于祂为着自己荣耀的永恒目的。</w:t>
      </w:r>
    </w:p>
    <w:p w14:paraId="73FF6B76">
      <w:pPr>
        <w:bidi w:val="0"/>
        <w:rPr>
          <w:rFonts w:hint="eastAsia"/>
          <w:b w:val="0"/>
          <w:bCs w:val="0"/>
          <w:sz w:val="30"/>
          <w:szCs w:val="30"/>
        </w:rPr>
      </w:pPr>
      <w:r>
        <w:rPr>
          <w:rFonts w:hint="eastAsia"/>
          <w:b w:val="0"/>
          <w:bCs w:val="0"/>
          <w:sz w:val="30"/>
          <w:szCs w:val="30"/>
        </w:rPr>
        <w:t>Over time, the Reformed tradition generally adopted the a priori method, placing predestination under the doctrine of God.</w:t>
      </w:r>
    </w:p>
    <w:p w14:paraId="68B7875D">
      <w:pPr>
        <w:bidi w:val="0"/>
        <w:rPr>
          <w:rFonts w:hint="eastAsia"/>
          <w:b w:val="0"/>
          <w:bCs w:val="0"/>
          <w:sz w:val="30"/>
          <w:szCs w:val="30"/>
        </w:rPr>
      </w:pPr>
      <w:r>
        <w:rPr>
          <w:rFonts w:hint="eastAsia"/>
          <w:b w:val="0"/>
          <w:bCs w:val="0"/>
          <w:sz w:val="30"/>
          <w:szCs w:val="30"/>
        </w:rPr>
        <w:t>随着时间的推移，归正宗传统普遍采用了先验法，将预定论置于神论之下。</w:t>
      </w:r>
    </w:p>
    <w:p w14:paraId="109D1138">
      <w:pPr>
        <w:bidi w:val="0"/>
        <w:rPr>
          <w:rFonts w:hint="eastAsia"/>
          <w:b w:val="0"/>
          <w:bCs w:val="0"/>
          <w:sz w:val="30"/>
          <w:szCs w:val="30"/>
        </w:rPr>
      </w:pPr>
      <w:r>
        <w:rPr>
          <w:rFonts w:hint="eastAsia"/>
          <w:b w:val="0"/>
          <w:bCs w:val="0"/>
          <w:sz w:val="30"/>
          <w:szCs w:val="30"/>
        </w:rPr>
        <w:t>This approach highlights that predestination is not just about humanity’s salvation (an anthropological or soteriological concern) but is ultimately about the glory and honor of God (a theological concern).</w:t>
      </w:r>
    </w:p>
    <w:p w14:paraId="6C84F5DD">
      <w:pPr>
        <w:bidi w:val="0"/>
        <w:rPr>
          <w:rFonts w:hint="eastAsia"/>
          <w:b w:val="0"/>
          <w:bCs w:val="0"/>
          <w:sz w:val="30"/>
          <w:szCs w:val="30"/>
        </w:rPr>
      </w:pPr>
      <w:r>
        <w:rPr>
          <w:rFonts w:hint="eastAsia"/>
          <w:b w:val="0"/>
          <w:bCs w:val="0"/>
          <w:sz w:val="30"/>
          <w:szCs w:val="30"/>
        </w:rPr>
        <w:t>这种方法强调预定论不仅仅关乎人类的救恩（一种人类学或救赎论的关注），最终是关乎神的荣耀和尊荣（一种神学关注）。</w:t>
      </w:r>
    </w:p>
    <w:p w14:paraId="6FD244A3">
      <w:pPr>
        <w:pStyle w:val="3"/>
        <w:bidi w:val="0"/>
        <w:rPr>
          <w:rFonts w:hint="eastAsia"/>
        </w:rPr>
      </w:pPr>
      <w:r>
        <w:rPr>
          <w:rFonts w:hint="eastAsia"/>
        </w:rPr>
        <w:t>The Reformed Focus on God’s Glory</w:t>
      </w:r>
    </w:p>
    <w:p w14:paraId="5C08A278">
      <w:pPr>
        <w:pStyle w:val="3"/>
        <w:bidi w:val="0"/>
        <w:rPr>
          <w:rFonts w:hint="eastAsia"/>
        </w:rPr>
      </w:pPr>
      <w:r>
        <w:rPr>
          <w:rFonts w:hint="eastAsia"/>
        </w:rPr>
        <w:t>归正宗对神荣耀的关注</w:t>
      </w:r>
    </w:p>
    <w:p w14:paraId="20A385A6">
      <w:pPr>
        <w:bidi w:val="0"/>
        <w:rPr>
          <w:rFonts w:hint="eastAsia"/>
          <w:b w:val="0"/>
          <w:bCs w:val="0"/>
          <w:sz w:val="30"/>
          <w:szCs w:val="30"/>
        </w:rPr>
      </w:pPr>
    </w:p>
    <w:p w14:paraId="527F67BB">
      <w:pPr>
        <w:bidi w:val="0"/>
        <w:rPr>
          <w:rFonts w:hint="eastAsia"/>
          <w:b w:val="0"/>
          <w:bCs w:val="0"/>
          <w:sz w:val="30"/>
          <w:szCs w:val="30"/>
        </w:rPr>
      </w:pPr>
      <w:r>
        <w:rPr>
          <w:rFonts w:hint="eastAsia"/>
          <w:b w:val="0"/>
          <w:bCs w:val="0"/>
          <w:sz w:val="30"/>
          <w:szCs w:val="30"/>
        </w:rPr>
        <w:t>The Reformed tradition emphasizes that predestination is grounded in God’s revelation in Scripture, not in philosophical speculation.</w:t>
      </w:r>
    </w:p>
    <w:p w14:paraId="25E5F553">
      <w:pPr>
        <w:bidi w:val="0"/>
        <w:rPr>
          <w:rFonts w:hint="eastAsia"/>
          <w:b w:val="0"/>
          <w:bCs w:val="0"/>
          <w:sz w:val="30"/>
          <w:szCs w:val="30"/>
        </w:rPr>
      </w:pPr>
      <w:r>
        <w:rPr>
          <w:rFonts w:hint="eastAsia"/>
          <w:b w:val="0"/>
          <w:bCs w:val="0"/>
          <w:sz w:val="30"/>
          <w:szCs w:val="30"/>
        </w:rPr>
        <w:t>归正宗传统强调预定论是基于神在圣经中的启示，而非哲学思辨。</w:t>
      </w:r>
    </w:p>
    <w:p w14:paraId="53F21B25">
      <w:pPr>
        <w:bidi w:val="0"/>
        <w:rPr>
          <w:rFonts w:hint="eastAsia"/>
          <w:b w:val="0"/>
          <w:bCs w:val="0"/>
          <w:sz w:val="30"/>
          <w:szCs w:val="30"/>
        </w:rPr>
      </w:pPr>
      <w:r>
        <w:rPr>
          <w:rFonts w:hint="eastAsia"/>
          <w:b w:val="0"/>
          <w:bCs w:val="0"/>
          <w:sz w:val="30"/>
          <w:szCs w:val="30"/>
        </w:rPr>
        <w:t>For the Reformed, the primary concern is not merely human salvation but the honor and majesty of God.</w:t>
      </w:r>
    </w:p>
    <w:p w14:paraId="786365C3">
      <w:pPr>
        <w:bidi w:val="0"/>
        <w:rPr>
          <w:rFonts w:hint="eastAsia"/>
          <w:b w:val="0"/>
          <w:bCs w:val="0"/>
          <w:sz w:val="30"/>
          <w:szCs w:val="30"/>
        </w:rPr>
      </w:pPr>
      <w:r>
        <w:rPr>
          <w:rFonts w:hint="eastAsia"/>
          <w:b w:val="0"/>
          <w:bCs w:val="0"/>
          <w:sz w:val="30"/>
          <w:szCs w:val="30"/>
        </w:rPr>
        <w:t>对归正宗而言，首要关注的不仅仅是人的救恩，而是神的尊荣和威严。</w:t>
      </w:r>
    </w:p>
    <w:p w14:paraId="58CE6AD2">
      <w:pPr>
        <w:bidi w:val="0"/>
        <w:rPr>
          <w:rFonts w:hint="eastAsia"/>
          <w:b w:val="0"/>
          <w:bCs w:val="0"/>
          <w:sz w:val="30"/>
          <w:szCs w:val="30"/>
        </w:rPr>
      </w:pPr>
      <w:r>
        <w:rPr>
          <w:rFonts w:hint="eastAsia"/>
          <w:b w:val="0"/>
          <w:bCs w:val="0"/>
          <w:sz w:val="30"/>
          <w:szCs w:val="30"/>
        </w:rPr>
        <w:t>This theological focus ensures that predestination is understood as part of God’s overarching plan to glorify himself, rather than being reduced to a dry or abstract theory.</w:t>
      </w:r>
    </w:p>
    <w:p w14:paraId="148D7A74">
      <w:pPr>
        <w:bidi w:val="0"/>
        <w:rPr>
          <w:rFonts w:hint="eastAsia"/>
          <w:b w:val="0"/>
          <w:bCs w:val="0"/>
          <w:sz w:val="30"/>
          <w:szCs w:val="30"/>
        </w:rPr>
      </w:pPr>
      <w:r>
        <w:rPr>
          <w:rFonts w:hint="eastAsia"/>
          <w:b w:val="0"/>
          <w:bCs w:val="0"/>
          <w:sz w:val="30"/>
          <w:szCs w:val="30"/>
        </w:rPr>
        <w:t>这种神学焦点确保预定论被理解为神荣耀祂自己的总体计划的一部分，而不是被简化为枯燥或抽象的理论。</w:t>
      </w:r>
    </w:p>
    <w:p w14:paraId="3F5E6F21">
      <w:pPr>
        <w:bidi w:val="0"/>
        <w:rPr>
          <w:rFonts w:hint="eastAsia"/>
          <w:b w:val="0"/>
          <w:bCs w:val="0"/>
          <w:sz w:val="30"/>
          <w:szCs w:val="30"/>
        </w:rPr>
      </w:pPr>
      <w:r>
        <w:rPr>
          <w:rFonts w:hint="eastAsia"/>
          <w:b w:val="0"/>
          <w:bCs w:val="0"/>
          <w:sz w:val="30"/>
          <w:szCs w:val="30"/>
        </w:rPr>
        <w:t>True faith is essential to fully grasp and affirm not only the doctrine of election but all other teachings about God, such as the Trinity or humanity’s sinfulness.</w:t>
      </w:r>
    </w:p>
    <w:p w14:paraId="60E5CF0B">
      <w:pPr>
        <w:bidi w:val="0"/>
        <w:rPr>
          <w:rFonts w:hint="eastAsia"/>
          <w:b w:val="0"/>
          <w:bCs w:val="0"/>
          <w:sz w:val="30"/>
          <w:szCs w:val="30"/>
        </w:rPr>
      </w:pPr>
      <w:r>
        <w:rPr>
          <w:rFonts w:hint="eastAsia"/>
          <w:b w:val="0"/>
          <w:bCs w:val="0"/>
          <w:sz w:val="30"/>
          <w:szCs w:val="30"/>
        </w:rPr>
        <w:t>真正的信心对于完全掌握和肯定拣选的教义以及所有其他关于神的教导，例如三位一体或人性的罪恶，都是至关重要的。</w:t>
      </w:r>
    </w:p>
    <w:p w14:paraId="7F6B4CC1">
      <w:pPr>
        <w:bidi w:val="0"/>
        <w:rPr>
          <w:rFonts w:hint="eastAsia"/>
          <w:b w:val="0"/>
          <w:bCs w:val="0"/>
          <w:sz w:val="30"/>
          <w:szCs w:val="30"/>
        </w:rPr>
      </w:pPr>
      <w:r>
        <w:rPr>
          <w:rFonts w:hint="eastAsia"/>
          <w:b w:val="0"/>
          <w:bCs w:val="0"/>
          <w:sz w:val="30"/>
          <w:szCs w:val="30"/>
        </w:rPr>
        <w:t>The Reformed tradition insists that theology must present the truth as God reveals it in Scripture, not just as believers experience it in their lives.</w:t>
      </w:r>
    </w:p>
    <w:p w14:paraId="7AB3887E">
      <w:pPr>
        <w:bidi w:val="0"/>
        <w:rPr>
          <w:rFonts w:hint="eastAsia"/>
          <w:b w:val="0"/>
          <w:bCs w:val="0"/>
          <w:sz w:val="30"/>
          <w:szCs w:val="30"/>
        </w:rPr>
      </w:pPr>
      <w:r>
        <w:rPr>
          <w:rFonts w:hint="eastAsia"/>
          <w:b w:val="0"/>
          <w:bCs w:val="0"/>
          <w:sz w:val="30"/>
          <w:szCs w:val="30"/>
        </w:rPr>
        <w:t>归正宗传统坚持认为，神学必须呈现神在圣经中所启示的真理，而不仅仅是信徒在生活中所经历的。</w:t>
      </w:r>
    </w:p>
    <w:p w14:paraId="7B38CD4F">
      <w:pPr>
        <w:bidi w:val="0"/>
        <w:rPr>
          <w:rFonts w:hint="eastAsia"/>
          <w:b w:val="0"/>
          <w:bCs w:val="0"/>
          <w:sz w:val="30"/>
          <w:szCs w:val="30"/>
        </w:rPr>
      </w:pPr>
      <w:r>
        <w:rPr>
          <w:rFonts w:hint="eastAsia"/>
          <w:b w:val="0"/>
          <w:bCs w:val="0"/>
          <w:sz w:val="30"/>
          <w:szCs w:val="30"/>
        </w:rPr>
        <w:t>By beginning with God’s eternal purpose, the Reformed approach safeguards the ultimate purpose of all doctrine: the glory of God.</w:t>
      </w:r>
    </w:p>
    <w:p w14:paraId="6175D284">
      <w:pPr>
        <w:bidi w:val="0"/>
        <w:rPr>
          <w:rFonts w:hint="eastAsia"/>
          <w:b w:val="0"/>
          <w:bCs w:val="0"/>
          <w:sz w:val="30"/>
          <w:szCs w:val="30"/>
        </w:rPr>
      </w:pPr>
      <w:r>
        <w:rPr>
          <w:rFonts w:hint="eastAsia"/>
          <w:b w:val="0"/>
          <w:bCs w:val="0"/>
          <w:sz w:val="30"/>
          <w:szCs w:val="30"/>
        </w:rPr>
        <w:t>通过从神的永恒旨意开始，归正宗的方法维护了所有教义的最终目的：神的荣耀。</w:t>
      </w:r>
    </w:p>
    <w:p w14:paraId="57EF13FB">
      <w:pPr>
        <w:pStyle w:val="3"/>
        <w:bidi w:val="0"/>
        <w:rPr>
          <w:rFonts w:hint="eastAsia"/>
        </w:rPr>
      </w:pPr>
      <w:r>
        <w:rPr>
          <w:rFonts w:hint="eastAsia"/>
        </w:rPr>
        <w:t>Key Takeaways</w:t>
      </w:r>
    </w:p>
    <w:p w14:paraId="2FC6255C">
      <w:pPr>
        <w:pStyle w:val="3"/>
        <w:bidi w:val="0"/>
        <w:rPr>
          <w:rFonts w:hint="eastAsia"/>
        </w:rPr>
      </w:pPr>
      <w:r>
        <w:rPr>
          <w:rFonts w:hint="eastAsia"/>
        </w:rPr>
        <w:t>主要收获</w:t>
      </w:r>
    </w:p>
    <w:p w14:paraId="5AE734CB">
      <w:pPr>
        <w:bidi w:val="0"/>
        <w:rPr>
          <w:rFonts w:hint="eastAsia"/>
          <w:b w:val="0"/>
          <w:bCs w:val="0"/>
          <w:sz w:val="30"/>
          <w:szCs w:val="30"/>
        </w:rPr>
      </w:pPr>
    </w:p>
    <w:p w14:paraId="2F88E4DC">
      <w:pPr>
        <w:bidi w:val="0"/>
        <w:rPr>
          <w:rFonts w:hint="eastAsia"/>
          <w:b w:val="0"/>
          <w:bCs w:val="0"/>
          <w:sz w:val="30"/>
          <w:szCs w:val="30"/>
        </w:rPr>
      </w:pPr>
      <w:r>
        <w:rPr>
          <w:rFonts w:hint="eastAsia"/>
          <w:b w:val="0"/>
          <w:bCs w:val="0"/>
          <w:sz w:val="30"/>
          <w:szCs w:val="30"/>
        </w:rPr>
        <w:t>1.Two Methods: Some theologians start with human experience and trace it back to election (a posteriori), while others start with God’s decree and see it as the source of all saving benefits (a priori).</w:t>
      </w:r>
    </w:p>
    <w:p w14:paraId="1801368F">
      <w:pPr>
        <w:bidi w:val="0"/>
        <w:rPr>
          <w:rFonts w:hint="eastAsia"/>
          <w:b w:val="0"/>
          <w:bCs w:val="0"/>
          <w:sz w:val="30"/>
          <w:szCs w:val="30"/>
        </w:rPr>
      </w:pPr>
      <w:r>
        <w:rPr>
          <w:rFonts w:hint="eastAsia"/>
          <w:b w:val="0"/>
          <w:bCs w:val="0"/>
          <w:sz w:val="30"/>
          <w:szCs w:val="30"/>
        </w:rPr>
        <w:t>1. 两种方法：一些神学家从人的经验开始，并将其追溯到拣选（后验法），而另一些神学家则从神的预旨开始，并将其视为所有救赎益处的源头（先验法）。</w:t>
      </w:r>
    </w:p>
    <w:p w14:paraId="683B3289">
      <w:pPr>
        <w:bidi w:val="0"/>
        <w:rPr>
          <w:rFonts w:hint="eastAsia"/>
          <w:b w:val="0"/>
          <w:bCs w:val="0"/>
          <w:sz w:val="30"/>
          <w:szCs w:val="30"/>
        </w:rPr>
      </w:pPr>
      <w:r>
        <w:rPr>
          <w:rFonts w:hint="eastAsia"/>
          <w:b w:val="0"/>
          <w:bCs w:val="0"/>
          <w:sz w:val="30"/>
          <w:szCs w:val="30"/>
        </w:rPr>
        <w:t>2.Reformed Perspective: The Reformed tradition prioritizes God’s glory in all things, emphasizing that salvation flows from God’s eternal purpose, not human effort or merit.</w:t>
      </w:r>
    </w:p>
    <w:p w14:paraId="16C0DB74">
      <w:pPr>
        <w:bidi w:val="0"/>
        <w:rPr>
          <w:rFonts w:hint="eastAsia"/>
          <w:b w:val="0"/>
          <w:bCs w:val="0"/>
          <w:sz w:val="30"/>
          <w:szCs w:val="30"/>
        </w:rPr>
      </w:pPr>
      <w:r>
        <w:rPr>
          <w:rFonts w:hint="eastAsia"/>
          <w:b w:val="0"/>
          <w:bCs w:val="0"/>
          <w:sz w:val="30"/>
          <w:szCs w:val="30"/>
        </w:rPr>
        <w:t>2. 归正宗观点：归正宗传统在万事上都优先考虑神的荣耀，强调救恩源于神的永恒旨意，而非人的努力或功德。</w:t>
      </w:r>
    </w:p>
    <w:p w14:paraId="000B62E5">
      <w:pPr>
        <w:bidi w:val="0"/>
        <w:rPr>
          <w:rFonts w:hint="eastAsia"/>
          <w:b w:val="0"/>
          <w:bCs w:val="0"/>
          <w:sz w:val="30"/>
          <w:szCs w:val="30"/>
        </w:rPr>
      </w:pPr>
      <w:r>
        <w:rPr>
          <w:rFonts w:hint="eastAsia"/>
          <w:b w:val="0"/>
          <w:bCs w:val="0"/>
          <w:sz w:val="30"/>
          <w:szCs w:val="30"/>
        </w:rPr>
        <w:t>3.Theological Sobriety: Reformed theologians handle predestination with caution, avoiding speculation while affirming its central role in glorifying God.</w:t>
      </w:r>
    </w:p>
    <w:p w14:paraId="44639448">
      <w:pPr>
        <w:bidi w:val="0"/>
        <w:rPr>
          <w:rFonts w:hint="eastAsia"/>
          <w:b w:val="0"/>
          <w:bCs w:val="0"/>
          <w:sz w:val="30"/>
          <w:szCs w:val="30"/>
        </w:rPr>
      </w:pPr>
      <w:r>
        <w:rPr>
          <w:rFonts w:hint="eastAsia"/>
          <w:b w:val="0"/>
          <w:bCs w:val="0"/>
          <w:sz w:val="30"/>
          <w:szCs w:val="30"/>
        </w:rPr>
        <w:t>3. 神学上的审慎：归正宗神学家谨慎地处理预定论，避免思辨，同时肯定其在荣耀神方面的核心作用。</w:t>
      </w:r>
    </w:p>
    <w:p w14:paraId="51E1CF3E">
      <w:pPr>
        <w:bidi w:val="0"/>
        <w:rPr>
          <w:rFonts w:hint="eastAsia"/>
          <w:b w:val="0"/>
          <w:bCs w:val="0"/>
          <w:sz w:val="30"/>
          <w:szCs w:val="30"/>
        </w:rPr>
      </w:pPr>
    </w:p>
    <w:p w14:paraId="4611AC43">
      <w:pPr>
        <w:pStyle w:val="2"/>
        <w:bidi w:val="0"/>
        <w:rPr>
          <w:rFonts w:hint="eastAsia"/>
        </w:rPr>
      </w:pPr>
      <w:r>
        <w:rPr>
          <w:rFonts w:hint="eastAsia"/>
        </w:rPr>
        <w:t>Supra- and Infralapsarianism: Understanding God’s Eternal Plan</w:t>
      </w:r>
    </w:p>
    <w:p w14:paraId="686CFD16">
      <w:pPr>
        <w:pStyle w:val="2"/>
        <w:bidi w:val="0"/>
        <w:rPr>
          <w:rFonts w:hint="eastAsia"/>
        </w:rPr>
      </w:pPr>
      <w:r>
        <w:rPr>
          <w:rFonts w:hint="eastAsia"/>
        </w:rPr>
        <w:t>堕落前拣选论与堕落后拣选论：理解神的永恒计划</w:t>
      </w:r>
    </w:p>
    <w:p w14:paraId="7E2F22E8">
      <w:pPr>
        <w:bidi w:val="0"/>
        <w:rPr>
          <w:rFonts w:hint="eastAsia"/>
          <w:b w:val="0"/>
          <w:bCs w:val="0"/>
          <w:sz w:val="30"/>
          <w:szCs w:val="30"/>
        </w:rPr>
      </w:pPr>
      <w:r>
        <w:rPr>
          <w:rFonts w:hint="eastAsia"/>
          <w:b w:val="0"/>
          <w:bCs w:val="0"/>
          <w:sz w:val="30"/>
          <w:szCs w:val="30"/>
        </w:rPr>
        <w:t>A significant debate among Reformed theologians centered on the order of God’s decrees in salvation, particularly concerning predestination.</w:t>
      </w:r>
    </w:p>
    <w:p w14:paraId="6603A847">
      <w:pPr>
        <w:bidi w:val="0"/>
        <w:rPr>
          <w:rFonts w:hint="eastAsia"/>
          <w:b w:val="0"/>
          <w:bCs w:val="0"/>
          <w:sz w:val="30"/>
          <w:szCs w:val="30"/>
        </w:rPr>
      </w:pPr>
      <w:r>
        <w:rPr>
          <w:rFonts w:hint="eastAsia"/>
          <w:b w:val="0"/>
          <w:bCs w:val="0"/>
          <w:sz w:val="30"/>
          <w:szCs w:val="30"/>
        </w:rPr>
        <w:t>归正宗神学家之间一场重要的争论，集中在神在救恩中预旨的次序，特别是关于预定论。</w:t>
      </w:r>
    </w:p>
    <w:p w14:paraId="4EAC2B2B">
      <w:pPr>
        <w:bidi w:val="0"/>
        <w:rPr>
          <w:rFonts w:hint="eastAsia"/>
          <w:b w:val="0"/>
          <w:bCs w:val="0"/>
          <w:sz w:val="30"/>
          <w:szCs w:val="30"/>
        </w:rPr>
      </w:pPr>
      <w:r>
        <w:rPr>
          <w:rFonts w:hint="eastAsia"/>
          <w:b w:val="0"/>
          <w:bCs w:val="0"/>
          <w:sz w:val="30"/>
          <w:szCs w:val="30"/>
        </w:rPr>
        <w:t>This disagreement, known as supralapsarianism and infralapsarianism, examines whether God’s decisions about election and reprobation (choosing some for salvation and passing over others) came before or after the fall into sin.</w:t>
      </w:r>
    </w:p>
    <w:p w14:paraId="36FCC683">
      <w:pPr>
        <w:bidi w:val="0"/>
        <w:rPr>
          <w:rFonts w:hint="eastAsia"/>
          <w:b w:val="0"/>
          <w:bCs w:val="0"/>
          <w:sz w:val="30"/>
          <w:szCs w:val="30"/>
        </w:rPr>
      </w:pPr>
      <w:r>
        <w:rPr>
          <w:rFonts w:hint="eastAsia"/>
          <w:b w:val="0"/>
          <w:bCs w:val="0"/>
          <w:sz w:val="30"/>
          <w:szCs w:val="30"/>
        </w:rPr>
        <w:t>这种分歧，被称为堕落前拣选论和堕落后拣选论，探讨了神关于拣选和遗弃（拣选一些人得救，略过另一些人）的决定，是在堕入罪之前还是之后作出的。</w:t>
      </w:r>
    </w:p>
    <w:p w14:paraId="1F5A7615">
      <w:pPr>
        <w:pStyle w:val="3"/>
        <w:bidi w:val="0"/>
        <w:rPr>
          <w:rFonts w:hint="eastAsia"/>
        </w:rPr>
      </w:pPr>
      <w:r>
        <w:rPr>
          <w:rFonts w:hint="eastAsia"/>
        </w:rPr>
        <w:t>The Pelagian View vs. Augustine’s Perspective</w:t>
      </w:r>
    </w:p>
    <w:p w14:paraId="271CC8FF">
      <w:pPr>
        <w:pStyle w:val="3"/>
        <w:bidi w:val="0"/>
        <w:rPr>
          <w:rFonts w:hint="eastAsia"/>
        </w:rPr>
      </w:pPr>
      <w:r>
        <w:rPr>
          <w:rFonts w:hint="eastAsia"/>
        </w:rPr>
        <w:t>伯拉纠的观点与奥古斯丁的观点</w:t>
      </w:r>
    </w:p>
    <w:p w14:paraId="056656A0">
      <w:pPr>
        <w:bidi w:val="0"/>
        <w:rPr>
          <w:rFonts w:hint="eastAsia"/>
          <w:b w:val="0"/>
          <w:bCs w:val="0"/>
          <w:sz w:val="30"/>
          <w:szCs w:val="30"/>
        </w:rPr>
      </w:pPr>
    </w:p>
    <w:p w14:paraId="3A9C0C88">
      <w:pPr>
        <w:bidi w:val="0"/>
        <w:rPr>
          <w:rFonts w:hint="eastAsia"/>
          <w:b w:val="0"/>
          <w:bCs w:val="0"/>
          <w:sz w:val="30"/>
          <w:szCs w:val="30"/>
        </w:rPr>
      </w:pPr>
      <w:r>
        <w:rPr>
          <w:rFonts w:hint="eastAsia"/>
          <w:b w:val="0"/>
          <w:bCs w:val="0"/>
          <w:sz w:val="30"/>
          <w:szCs w:val="30"/>
        </w:rPr>
        <w:t>The Pelagian view, rejected by Augustine and the Reformed, proposed the following order:</w:t>
      </w:r>
    </w:p>
    <w:p w14:paraId="5FB69E83">
      <w:pPr>
        <w:bidi w:val="0"/>
        <w:rPr>
          <w:rFonts w:hint="eastAsia"/>
          <w:b w:val="0"/>
          <w:bCs w:val="0"/>
          <w:sz w:val="30"/>
          <w:szCs w:val="30"/>
        </w:rPr>
      </w:pPr>
      <w:r>
        <w:rPr>
          <w:rFonts w:hint="eastAsia"/>
          <w:b w:val="0"/>
          <w:bCs w:val="0"/>
          <w:sz w:val="30"/>
          <w:szCs w:val="30"/>
        </w:rPr>
        <w:t>伯拉纠的观点，被奥古斯丁和归正宗所拒绝，提出了以下次序：</w:t>
      </w:r>
    </w:p>
    <w:p w14:paraId="46F97FFC">
      <w:pPr>
        <w:bidi w:val="0"/>
        <w:rPr>
          <w:rFonts w:hint="eastAsia"/>
          <w:b w:val="0"/>
          <w:bCs w:val="0"/>
          <w:sz w:val="30"/>
          <w:szCs w:val="30"/>
        </w:rPr>
      </w:pPr>
      <w:r>
        <w:rPr>
          <w:rFonts w:hint="eastAsia"/>
          <w:b w:val="0"/>
          <w:bCs w:val="0"/>
          <w:sz w:val="30"/>
          <w:szCs w:val="30"/>
        </w:rPr>
        <w:t>1.God decreed to create humanity.</w:t>
      </w:r>
    </w:p>
    <w:p w14:paraId="570A32D9">
      <w:pPr>
        <w:bidi w:val="0"/>
        <w:rPr>
          <w:rFonts w:hint="eastAsia"/>
          <w:b w:val="0"/>
          <w:bCs w:val="0"/>
          <w:sz w:val="30"/>
          <w:szCs w:val="30"/>
        </w:rPr>
      </w:pPr>
      <w:r>
        <w:rPr>
          <w:rFonts w:hint="eastAsia"/>
          <w:b w:val="0"/>
          <w:bCs w:val="0"/>
          <w:sz w:val="30"/>
          <w:szCs w:val="30"/>
        </w:rPr>
        <w:t>1. 神预旨创造人类。</w:t>
      </w:r>
    </w:p>
    <w:p w14:paraId="4BBC6376">
      <w:pPr>
        <w:bidi w:val="0"/>
        <w:rPr>
          <w:rFonts w:hint="eastAsia"/>
          <w:b w:val="0"/>
          <w:bCs w:val="0"/>
          <w:sz w:val="30"/>
          <w:szCs w:val="30"/>
        </w:rPr>
      </w:pPr>
      <w:r>
        <w:rPr>
          <w:rFonts w:hint="eastAsia"/>
          <w:b w:val="0"/>
          <w:bCs w:val="0"/>
          <w:sz w:val="30"/>
          <w:szCs w:val="30"/>
        </w:rPr>
        <w:t>2.Based on foreseeing humanity’s fall, God decreed to send Christ to provide salvation for all people and offer sufficient grace for salvation to everyone.</w:t>
      </w:r>
    </w:p>
    <w:p w14:paraId="7B2AAE57">
      <w:pPr>
        <w:bidi w:val="0"/>
        <w:rPr>
          <w:rFonts w:hint="eastAsia"/>
          <w:b w:val="0"/>
          <w:bCs w:val="0"/>
          <w:sz w:val="30"/>
          <w:szCs w:val="30"/>
        </w:rPr>
      </w:pPr>
      <w:r>
        <w:rPr>
          <w:rFonts w:hint="eastAsia"/>
          <w:b w:val="0"/>
          <w:bCs w:val="0"/>
          <w:sz w:val="30"/>
          <w:szCs w:val="30"/>
        </w:rPr>
        <w:t>2. 基于预见人类的堕落，神预旨差遣基督为所有人提供救恩，并向每个人提供足够的救恩恩典。</w:t>
      </w:r>
    </w:p>
    <w:p w14:paraId="56029483">
      <w:pPr>
        <w:bidi w:val="0"/>
        <w:rPr>
          <w:rFonts w:hint="eastAsia"/>
          <w:b w:val="0"/>
          <w:bCs w:val="0"/>
          <w:sz w:val="30"/>
          <w:szCs w:val="30"/>
        </w:rPr>
      </w:pPr>
      <w:r>
        <w:rPr>
          <w:rFonts w:hint="eastAsia"/>
          <w:b w:val="0"/>
          <w:bCs w:val="0"/>
          <w:sz w:val="30"/>
          <w:szCs w:val="30"/>
        </w:rPr>
        <w:t>3.Based on foreseen faith or unbelief, God chose some for eternal life and condemned others to eternal punishment.</w:t>
      </w:r>
    </w:p>
    <w:p w14:paraId="0A44BFEB">
      <w:pPr>
        <w:bidi w:val="0"/>
        <w:rPr>
          <w:rFonts w:hint="eastAsia"/>
          <w:b w:val="0"/>
          <w:bCs w:val="0"/>
          <w:sz w:val="30"/>
          <w:szCs w:val="30"/>
        </w:rPr>
      </w:pPr>
      <w:r>
        <w:rPr>
          <w:rFonts w:hint="eastAsia"/>
          <w:b w:val="0"/>
          <w:bCs w:val="0"/>
          <w:sz w:val="30"/>
          <w:szCs w:val="30"/>
        </w:rPr>
        <w:t>3. 基于预见的信心或不信，神拣选一些人得永生，并定罪另一些人受永刑。</w:t>
      </w:r>
    </w:p>
    <w:p w14:paraId="0A3FD1E4">
      <w:pPr>
        <w:bidi w:val="0"/>
        <w:rPr>
          <w:rFonts w:hint="eastAsia"/>
          <w:b w:val="0"/>
          <w:bCs w:val="0"/>
          <w:sz w:val="30"/>
          <w:szCs w:val="30"/>
        </w:rPr>
      </w:pPr>
      <w:r>
        <w:rPr>
          <w:rFonts w:hint="eastAsia"/>
          <w:b w:val="0"/>
          <w:bCs w:val="0"/>
          <w:sz w:val="30"/>
          <w:szCs w:val="30"/>
        </w:rPr>
        <w:t>Augustine’s view was fundamentally different.</w:t>
      </w:r>
    </w:p>
    <w:p w14:paraId="00360DBE">
      <w:pPr>
        <w:bidi w:val="0"/>
        <w:rPr>
          <w:rFonts w:hint="eastAsia"/>
          <w:b w:val="0"/>
          <w:bCs w:val="0"/>
          <w:sz w:val="30"/>
          <w:szCs w:val="30"/>
        </w:rPr>
      </w:pPr>
      <w:r>
        <w:rPr>
          <w:rFonts w:hint="eastAsia"/>
          <w:b w:val="0"/>
          <w:bCs w:val="0"/>
          <w:sz w:val="30"/>
          <w:szCs w:val="30"/>
        </w:rPr>
        <w:t>奥古斯丁的观点截然不同。</w:t>
      </w:r>
    </w:p>
    <w:p w14:paraId="48AE05AA">
      <w:pPr>
        <w:bidi w:val="0"/>
        <w:rPr>
          <w:rFonts w:hint="eastAsia"/>
          <w:b w:val="0"/>
          <w:bCs w:val="0"/>
          <w:sz w:val="30"/>
          <w:szCs w:val="30"/>
        </w:rPr>
      </w:pPr>
      <w:r>
        <w:rPr>
          <w:rFonts w:hint="eastAsia"/>
          <w:b w:val="0"/>
          <w:bCs w:val="0"/>
          <w:sz w:val="30"/>
          <w:szCs w:val="30"/>
        </w:rPr>
        <w:t>He taught that:</w:t>
      </w:r>
    </w:p>
    <w:p w14:paraId="64DE3B39">
      <w:pPr>
        <w:bidi w:val="0"/>
        <w:rPr>
          <w:rFonts w:hint="eastAsia"/>
          <w:b w:val="0"/>
          <w:bCs w:val="0"/>
          <w:sz w:val="30"/>
          <w:szCs w:val="30"/>
        </w:rPr>
      </w:pPr>
      <w:r>
        <w:rPr>
          <w:rFonts w:hint="eastAsia"/>
          <w:b w:val="0"/>
          <w:bCs w:val="0"/>
          <w:sz w:val="30"/>
          <w:szCs w:val="30"/>
        </w:rPr>
        <w:t>祂教导说：</w:t>
      </w:r>
    </w:p>
    <w:p w14:paraId="035BC9EA">
      <w:pPr>
        <w:bidi w:val="0"/>
        <w:rPr>
          <w:rFonts w:hint="eastAsia"/>
          <w:b w:val="0"/>
          <w:bCs w:val="0"/>
          <w:sz w:val="30"/>
          <w:szCs w:val="30"/>
        </w:rPr>
      </w:pPr>
    </w:p>
    <w:p w14:paraId="22F33A2C">
      <w:pPr>
        <w:bidi w:val="0"/>
        <w:rPr>
          <w:rFonts w:hint="eastAsia"/>
          <w:b w:val="0"/>
          <w:bCs w:val="0"/>
          <w:sz w:val="30"/>
          <w:szCs w:val="30"/>
        </w:rPr>
      </w:pPr>
      <w:r>
        <w:rPr>
          <w:rFonts w:hint="eastAsia"/>
          <w:b w:val="0"/>
          <w:bCs w:val="0"/>
          <w:sz w:val="30"/>
          <w:szCs w:val="30"/>
        </w:rPr>
        <w:t>1.God’s will is the ultimate cause of all things.</w:t>
      </w:r>
    </w:p>
    <w:p w14:paraId="594F1CD6">
      <w:pPr>
        <w:bidi w:val="0"/>
        <w:rPr>
          <w:rFonts w:hint="eastAsia"/>
          <w:b w:val="0"/>
          <w:bCs w:val="0"/>
          <w:sz w:val="30"/>
          <w:szCs w:val="30"/>
        </w:rPr>
      </w:pPr>
      <w:r>
        <w:rPr>
          <w:rFonts w:hint="eastAsia"/>
          <w:b w:val="0"/>
          <w:bCs w:val="0"/>
          <w:sz w:val="30"/>
          <w:szCs w:val="30"/>
        </w:rPr>
        <w:t>1. 神的旨意是万物的最终原因。</w:t>
      </w:r>
    </w:p>
    <w:p w14:paraId="02D4C65B">
      <w:pPr>
        <w:bidi w:val="0"/>
        <w:rPr>
          <w:rFonts w:hint="eastAsia"/>
          <w:b w:val="0"/>
          <w:bCs w:val="0"/>
          <w:sz w:val="30"/>
          <w:szCs w:val="30"/>
        </w:rPr>
      </w:pPr>
      <w:r>
        <w:rPr>
          <w:rFonts w:hint="eastAsia"/>
          <w:b w:val="0"/>
          <w:bCs w:val="0"/>
          <w:sz w:val="30"/>
          <w:szCs w:val="30"/>
        </w:rPr>
        <w:t>Nothing happens apart from his will, even when he permits sin.</w:t>
      </w:r>
    </w:p>
    <w:p w14:paraId="566D8B9A">
      <w:pPr>
        <w:bidi w:val="0"/>
        <w:rPr>
          <w:rFonts w:hint="eastAsia"/>
          <w:b w:val="0"/>
          <w:bCs w:val="0"/>
          <w:sz w:val="30"/>
          <w:szCs w:val="30"/>
        </w:rPr>
      </w:pPr>
      <w:r>
        <w:rPr>
          <w:rFonts w:hint="eastAsia"/>
          <w:b w:val="0"/>
          <w:bCs w:val="0"/>
          <w:sz w:val="30"/>
          <w:szCs w:val="30"/>
        </w:rPr>
        <w:t>没有任何事发生是与祂的旨意无关的，即使当祂允许罪发生时也是如此。</w:t>
      </w:r>
    </w:p>
    <w:p w14:paraId="34EF32C8">
      <w:pPr>
        <w:bidi w:val="0"/>
        <w:rPr>
          <w:rFonts w:hint="eastAsia"/>
          <w:b w:val="0"/>
          <w:bCs w:val="0"/>
          <w:sz w:val="30"/>
          <w:szCs w:val="30"/>
        </w:rPr>
      </w:pPr>
      <w:r>
        <w:rPr>
          <w:rFonts w:hint="eastAsia"/>
          <w:b w:val="0"/>
          <w:bCs w:val="0"/>
          <w:sz w:val="30"/>
          <w:szCs w:val="30"/>
        </w:rPr>
        <w:t>2.God permits the fall, not passively but actively, in line with his sovereign will.</w:t>
      </w:r>
    </w:p>
    <w:p w14:paraId="6E7D1735">
      <w:pPr>
        <w:bidi w:val="0"/>
        <w:rPr>
          <w:rFonts w:hint="eastAsia"/>
          <w:b w:val="0"/>
          <w:bCs w:val="0"/>
          <w:sz w:val="30"/>
          <w:szCs w:val="30"/>
        </w:rPr>
      </w:pPr>
      <w:r>
        <w:rPr>
          <w:rFonts w:hint="eastAsia"/>
          <w:b w:val="0"/>
          <w:bCs w:val="0"/>
          <w:sz w:val="30"/>
          <w:szCs w:val="30"/>
        </w:rPr>
        <w:t>2. 神允许堕落，并非被动地，而是主动地，与祂的主权旨意一致。</w:t>
      </w:r>
    </w:p>
    <w:p w14:paraId="5A1DA521">
      <w:pPr>
        <w:bidi w:val="0"/>
        <w:rPr>
          <w:rFonts w:hint="eastAsia"/>
          <w:b w:val="0"/>
          <w:bCs w:val="0"/>
          <w:sz w:val="30"/>
          <w:szCs w:val="30"/>
        </w:rPr>
      </w:pPr>
      <w:r>
        <w:rPr>
          <w:rFonts w:hint="eastAsia"/>
          <w:b w:val="0"/>
          <w:bCs w:val="0"/>
          <w:sz w:val="30"/>
          <w:szCs w:val="30"/>
        </w:rPr>
        <w:t>3.Election (God choosing some for salvation) and reprobation (passing over others) are acts of God’s justice and mercy, not based on foreseen actions but on his sovereign good pleasure.</w:t>
      </w:r>
    </w:p>
    <w:p w14:paraId="73E7941E">
      <w:pPr>
        <w:bidi w:val="0"/>
        <w:rPr>
          <w:rFonts w:hint="eastAsia"/>
          <w:b w:val="0"/>
          <w:bCs w:val="0"/>
          <w:sz w:val="30"/>
          <w:szCs w:val="30"/>
        </w:rPr>
      </w:pPr>
      <w:r>
        <w:rPr>
          <w:rFonts w:hint="eastAsia"/>
          <w:b w:val="0"/>
          <w:bCs w:val="0"/>
          <w:sz w:val="30"/>
          <w:szCs w:val="30"/>
        </w:rPr>
        <w:t>3. 拣选（神拣选一些人得救）和遗弃（略过另一些人）是神公义和怜悯的行为，并非基于预见的行为，而是基于祂主权的美意。</w:t>
      </w:r>
    </w:p>
    <w:p w14:paraId="6BF82B82">
      <w:pPr>
        <w:bidi w:val="0"/>
        <w:rPr>
          <w:rFonts w:hint="eastAsia"/>
          <w:b w:val="0"/>
          <w:bCs w:val="0"/>
          <w:sz w:val="30"/>
          <w:szCs w:val="30"/>
        </w:rPr>
      </w:pPr>
      <w:r>
        <w:rPr>
          <w:rFonts w:hint="eastAsia"/>
          <w:b w:val="0"/>
          <w:bCs w:val="0"/>
          <w:sz w:val="30"/>
          <w:szCs w:val="30"/>
        </w:rPr>
        <w:t>For Augustine, reprobation is rooted in humanity’s sinfulness.</w:t>
      </w:r>
    </w:p>
    <w:p w14:paraId="07452FC5">
      <w:pPr>
        <w:bidi w:val="0"/>
        <w:rPr>
          <w:rFonts w:hint="eastAsia"/>
          <w:b w:val="0"/>
          <w:bCs w:val="0"/>
          <w:sz w:val="30"/>
          <w:szCs w:val="30"/>
        </w:rPr>
      </w:pPr>
      <w:r>
        <w:rPr>
          <w:rFonts w:hint="eastAsia"/>
          <w:b w:val="0"/>
          <w:bCs w:val="0"/>
          <w:sz w:val="30"/>
          <w:szCs w:val="30"/>
        </w:rPr>
        <w:t>对奥古斯丁而言，遗弃植根于人的罪性。</w:t>
      </w:r>
    </w:p>
    <w:p w14:paraId="1DA53C52">
      <w:pPr>
        <w:bidi w:val="0"/>
        <w:rPr>
          <w:rFonts w:hint="eastAsia"/>
          <w:b w:val="0"/>
          <w:bCs w:val="0"/>
          <w:sz w:val="30"/>
          <w:szCs w:val="30"/>
        </w:rPr>
      </w:pPr>
      <w:r>
        <w:rPr>
          <w:rFonts w:hint="eastAsia"/>
          <w:b w:val="0"/>
          <w:bCs w:val="0"/>
          <w:sz w:val="30"/>
          <w:szCs w:val="30"/>
        </w:rPr>
        <w:t>All people belong to a “corrupt mass” because of original sin, which is sufficient grounds for reprobation.</w:t>
      </w:r>
    </w:p>
    <w:p w14:paraId="506EAAE8">
      <w:pPr>
        <w:bidi w:val="0"/>
        <w:rPr>
          <w:rFonts w:hint="eastAsia"/>
          <w:b w:val="0"/>
          <w:bCs w:val="0"/>
          <w:sz w:val="30"/>
          <w:szCs w:val="30"/>
        </w:rPr>
      </w:pPr>
      <w:r>
        <w:rPr>
          <w:rFonts w:hint="eastAsia"/>
          <w:b w:val="0"/>
          <w:bCs w:val="0"/>
          <w:sz w:val="30"/>
          <w:szCs w:val="30"/>
        </w:rPr>
        <w:t>所有人都因原罪而属于一个“败坏的群体”，这足以成为遗弃的理由。</w:t>
      </w:r>
    </w:p>
    <w:p w14:paraId="4A7E8437">
      <w:pPr>
        <w:bidi w:val="0"/>
        <w:rPr>
          <w:rFonts w:hint="eastAsia"/>
          <w:b w:val="0"/>
          <w:bCs w:val="0"/>
          <w:sz w:val="30"/>
          <w:szCs w:val="30"/>
        </w:rPr>
      </w:pPr>
      <w:r>
        <w:rPr>
          <w:rFonts w:hint="eastAsia"/>
          <w:b w:val="0"/>
          <w:bCs w:val="0"/>
          <w:sz w:val="30"/>
          <w:szCs w:val="30"/>
        </w:rPr>
        <w:t>God’s justice demands punishment for sin, but his mercy saves some, though none deserve it.</w:t>
      </w:r>
    </w:p>
    <w:p w14:paraId="71A534A3">
      <w:pPr>
        <w:bidi w:val="0"/>
        <w:rPr>
          <w:rFonts w:hint="eastAsia"/>
          <w:b w:val="0"/>
          <w:bCs w:val="0"/>
          <w:sz w:val="30"/>
          <w:szCs w:val="30"/>
        </w:rPr>
      </w:pPr>
      <w:r>
        <w:rPr>
          <w:rFonts w:hint="eastAsia"/>
          <w:b w:val="0"/>
          <w:bCs w:val="0"/>
          <w:sz w:val="30"/>
          <w:szCs w:val="30"/>
        </w:rPr>
        <w:t>神的公义要求对罪施行惩罚，但祂的怜悯拯救了一些人，尽管没有人配得。</w:t>
      </w:r>
    </w:p>
    <w:p w14:paraId="1AFD7B81">
      <w:pPr>
        <w:pStyle w:val="3"/>
        <w:bidi w:val="0"/>
        <w:rPr>
          <w:rFonts w:hint="eastAsia"/>
        </w:rPr>
      </w:pPr>
      <w:r>
        <w:rPr>
          <w:rFonts w:hint="eastAsia"/>
        </w:rPr>
        <w:t>Infralapsarianism and Augustine’s Order of Decrees</w:t>
      </w:r>
    </w:p>
    <w:p w14:paraId="420B0EBC">
      <w:pPr>
        <w:pStyle w:val="3"/>
        <w:bidi w:val="0"/>
        <w:rPr>
          <w:rFonts w:hint="eastAsia"/>
        </w:rPr>
      </w:pPr>
      <w:r>
        <w:rPr>
          <w:rFonts w:hint="eastAsia"/>
        </w:rPr>
        <w:t>堕落后拣选论与奥古斯丁的预旨次序</w:t>
      </w:r>
    </w:p>
    <w:p w14:paraId="50620AFC">
      <w:pPr>
        <w:bidi w:val="0"/>
        <w:rPr>
          <w:rFonts w:hint="eastAsia"/>
          <w:b w:val="0"/>
          <w:bCs w:val="0"/>
          <w:sz w:val="30"/>
          <w:szCs w:val="30"/>
        </w:rPr>
      </w:pPr>
    </w:p>
    <w:p w14:paraId="6B748DC5">
      <w:pPr>
        <w:bidi w:val="0"/>
        <w:rPr>
          <w:rFonts w:hint="eastAsia"/>
          <w:b w:val="0"/>
          <w:bCs w:val="0"/>
          <w:sz w:val="30"/>
          <w:szCs w:val="30"/>
        </w:rPr>
      </w:pPr>
      <w:r>
        <w:rPr>
          <w:rFonts w:hint="eastAsia"/>
          <w:b w:val="0"/>
          <w:bCs w:val="0"/>
          <w:sz w:val="30"/>
          <w:szCs w:val="30"/>
        </w:rPr>
        <w:t>Augustine typically followed an infralapsarian perspective, meaning that election and reprobation presuppose humanity’s fallen state.</w:t>
      </w:r>
    </w:p>
    <w:p w14:paraId="61B21DBC">
      <w:pPr>
        <w:bidi w:val="0"/>
        <w:rPr>
          <w:rFonts w:hint="eastAsia"/>
          <w:b w:val="0"/>
          <w:bCs w:val="0"/>
          <w:sz w:val="30"/>
          <w:szCs w:val="30"/>
        </w:rPr>
      </w:pPr>
      <w:r>
        <w:rPr>
          <w:rFonts w:hint="eastAsia"/>
          <w:b w:val="0"/>
          <w:bCs w:val="0"/>
          <w:sz w:val="30"/>
          <w:szCs w:val="30"/>
        </w:rPr>
        <w:t>奥古斯丁通常遵循堕落后拣选论的观点，这意味着拣选和遗弃都预设了人类堕落的状态。</w:t>
      </w:r>
    </w:p>
    <w:p w14:paraId="186D3BCA">
      <w:pPr>
        <w:bidi w:val="0"/>
        <w:rPr>
          <w:rFonts w:hint="eastAsia"/>
          <w:b w:val="0"/>
          <w:bCs w:val="0"/>
          <w:sz w:val="30"/>
          <w:szCs w:val="30"/>
        </w:rPr>
      </w:pPr>
      <w:r>
        <w:rPr>
          <w:rFonts w:hint="eastAsia"/>
          <w:b w:val="0"/>
          <w:bCs w:val="0"/>
          <w:sz w:val="30"/>
          <w:szCs w:val="30"/>
        </w:rPr>
        <w:t>He saw reprobation as an act of divine justice, where God passes over some sinners while saving others.</w:t>
      </w:r>
    </w:p>
    <w:p w14:paraId="6262E224">
      <w:pPr>
        <w:bidi w:val="0"/>
        <w:rPr>
          <w:rFonts w:hint="eastAsia"/>
          <w:b w:val="0"/>
          <w:bCs w:val="0"/>
          <w:sz w:val="30"/>
          <w:szCs w:val="30"/>
        </w:rPr>
      </w:pPr>
      <w:r>
        <w:rPr>
          <w:rFonts w:hint="eastAsia"/>
          <w:b w:val="0"/>
          <w:bCs w:val="0"/>
          <w:sz w:val="30"/>
          <w:szCs w:val="30"/>
        </w:rPr>
        <w:t>祂将遗弃视为神圣公义的行为，即神略过一些罪人，同时拯救另一些人。</w:t>
      </w:r>
    </w:p>
    <w:p w14:paraId="1322BB08">
      <w:pPr>
        <w:bidi w:val="0"/>
        <w:rPr>
          <w:rFonts w:hint="eastAsia"/>
          <w:b w:val="0"/>
          <w:bCs w:val="0"/>
          <w:sz w:val="30"/>
          <w:szCs w:val="30"/>
        </w:rPr>
      </w:pPr>
      <w:r>
        <w:rPr>
          <w:rFonts w:hint="eastAsia"/>
          <w:b w:val="0"/>
          <w:bCs w:val="0"/>
          <w:sz w:val="30"/>
          <w:szCs w:val="30"/>
        </w:rPr>
        <w:t>Reprobation is not based on specific sins but on humanity’s inherited guilt from original sin.</w:t>
      </w:r>
    </w:p>
    <w:p w14:paraId="16070A40">
      <w:pPr>
        <w:bidi w:val="0"/>
        <w:rPr>
          <w:rFonts w:hint="eastAsia"/>
          <w:b w:val="0"/>
          <w:bCs w:val="0"/>
          <w:sz w:val="30"/>
          <w:szCs w:val="30"/>
        </w:rPr>
      </w:pPr>
      <w:r>
        <w:rPr>
          <w:rFonts w:hint="eastAsia"/>
          <w:b w:val="0"/>
          <w:bCs w:val="0"/>
          <w:sz w:val="30"/>
          <w:szCs w:val="30"/>
        </w:rPr>
        <w:t>遗弃并非基于特定的罪，而是基于人类从原罪继承而来的罪咎。</w:t>
      </w:r>
    </w:p>
    <w:p w14:paraId="2D9E51D0">
      <w:pPr>
        <w:bidi w:val="0"/>
        <w:rPr>
          <w:rFonts w:hint="eastAsia"/>
          <w:b w:val="0"/>
          <w:bCs w:val="0"/>
          <w:sz w:val="30"/>
          <w:szCs w:val="30"/>
        </w:rPr>
      </w:pPr>
      <w:r>
        <w:rPr>
          <w:rFonts w:hint="eastAsia"/>
          <w:b w:val="0"/>
          <w:bCs w:val="0"/>
          <w:sz w:val="30"/>
          <w:szCs w:val="30"/>
        </w:rPr>
        <w:t>However, actual sins contribute to the degree of punishment.</w:t>
      </w:r>
    </w:p>
    <w:p w14:paraId="13F15895">
      <w:pPr>
        <w:bidi w:val="0"/>
        <w:rPr>
          <w:rFonts w:hint="eastAsia"/>
          <w:b w:val="0"/>
          <w:bCs w:val="0"/>
          <w:sz w:val="30"/>
          <w:szCs w:val="30"/>
        </w:rPr>
      </w:pPr>
      <w:r>
        <w:rPr>
          <w:rFonts w:hint="eastAsia"/>
          <w:b w:val="0"/>
          <w:bCs w:val="0"/>
          <w:sz w:val="30"/>
          <w:szCs w:val="30"/>
        </w:rPr>
        <w:t>然而，实际的罪会影响惩罚的程度。</w:t>
      </w:r>
    </w:p>
    <w:p w14:paraId="26271030">
      <w:pPr>
        <w:bidi w:val="0"/>
        <w:rPr>
          <w:rFonts w:hint="eastAsia"/>
          <w:b w:val="0"/>
          <w:bCs w:val="0"/>
          <w:sz w:val="30"/>
          <w:szCs w:val="30"/>
        </w:rPr>
      </w:pPr>
      <w:r>
        <w:rPr>
          <w:rFonts w:hint="eastAsia"/>
          <w:b w:val="0"/>
          <w:bCs w:val="0"/>
          <w:sz w:val="30"/>
          <w:szCs w:val="30"/>
        </w:rPr>
        <w:t>At the same time, Augustine emphasized God’s sovereign will as the ultimate explanation for election and reprobation.</w:t>
      </w:r>
    </w:p>
    <w:p w14:paraId="7F45B00C">
      <w:pPr>
        <w:bidi w:val="0"/>
        <w:rPr>
          <w:rFonts w:hint="eastAsia"/>
          <w:b w:val="0"/>
          <w:bCs w:val="0"/>
          <w:sz w:val="30"/>
          <w:szCs w:val="30"/>
        </w:rPr>
      </w:pPr>
      <w:r>
        <w:rPr>
          <w:rFonts w:hint="eastAsia"/>
          <w:b w:val="0"/>
          <w:bCs w:val="0"/>
          <w:sz w:val="30"/>
          <w:szCs w:val="30"/>
        </w:rPr>
        <w:t>同时，奥古斯丁强调神的主权旨意是拣选和遗弃的最终解释。</w:t>
      </w:r>
    </w:p>
    <w:p w14:paraId="2F181CD5">
      <w:pPr>
        <w:bidi w:val="0"/>
        <w:rPr>
          <w:rFonts w:hint="eastAsia"/>
          <w:b w:val="0"/>
          <w:bCs w:val="0"/>
          <w:sz w:val="30"/>
          <w:szCs w:val="30"/>
        </w:rPr>
      </w:pPr>
      <w:r>
        <w:rPr>
          <w:rFonts w:hint="eastAsia"/>
          <w:b w:val="0"/>
          <w:bCs w:val="0"/>
          <w:sz w:val="30"/>
          <w:szCs w:val="30"/>
        </w:rPr>
        <w:t>God’s choice to save one person and not another is rooted in his divine good pleasure: "He has mercy on whom he wills, and he hardens whom he wills" (Romans 9:18).</w:t>
      </w:r>
    </w:p>
    <w:p w14:paraId="0F210034">
      <w:pPr>
        <w:bidi w:val="0"/>
        <w:rPr>
          <w:rFonts w:hint="eastAsia"/>
          <w:b w:val="0"/>
          <w:bCs w:val="0"/>
          <w:sz w:val="30"/>
          <w:szCs w:val="30"/>
        </w:rPr>
      </w:pPr>
      <w:r>
        <w:rPr>
          <w:rFonts w:hint="eastAsia"/>
          <w:b w:val="0"/>
          <w:bCs w:val="0"/>
          <w:sz w:val="30"/>
          <w:szCs w:val="30"/>
        </w:rPr>
        <w:t>神拣选拯救一个人而不拯救另一个人，是植根于祂神圣的美意：“祂要怜悯谁，就怜悯谁；要叫谁刚硬，就叫谁刚硬。”（罗马书 9:18）</w:t>
      </w:r>
    </w:p>
    <w:p w14:paraId="7E82D6B1">
      <w:pPr>
        <w:bidi w:val="0"/>
        <w:rPr>
          <w:rFonts w:hint="eastAsia"/>
          <w:b w:val="0"/>
          <w:bCs w:val="0"/>
          <w:sz w:val="30"/>
          <w:szCs w:val="30"/>
        </w:rPr>
      </w:pPr>
    </w:p>
    <w:p w14:paraId="1E0A71F6">
      <w:pPr>
        <w:pStyle w:val="3"/>
        <w:bidi w:val="0"/>
        <w:rPr>
          <w:rFonts w:hint="eastAsia"/>
        </w:rPr>
      </w:pPr>
      <w:r>
        <w:rPr>
          <w:rFonts w:hint="eastAsia"/>
        </w:rPr>
        <w:t>The Means of Salvation</w:t>
      </w:r>
    </w:p>
    <w:p w14:paraId="2C44D71F">
      <w:pPr>
        <w:pStyle w:val="3"/>
        <w:bidi w:val="0"/>
        <w:rPr>
          <w:rFonts w:hint="eastAsia"/>
        </w:rPr>
      </w:pPr>
      <w:r>
        <w:rPr>
          <w:rFonts w:hint="eastAsia"/>
        </w:rPr>
        <w:t>救恩的途径</w:t>
      </w:r>
    </w:p>
    <w:p w14:paraId="3F06561F">
      <w:pPr>
        <w:bidi w:val="0"/>
        <w:rPr>
          <w:rFonts w:hint="eastAsia"/>
          <w:b w:val="0"/>
          <w:bCs w:val="0"/>
          <w:sz w:val="30"/>
          <w:szCs w:val="30"/>
        </w:rPr>
      </w:pPr>
    </w:p>
    <w:p w14:paraId="5E36BA56">
      <w:pPr>
        <w:bidi w:val="0"/>
        <w:rPr>
          <w:rFonts w:hint="eastAsia"/>
          <w:b w:val="0"/>
          <w:bCs w:val="0"/>
          <w:sz w:val="30"/>
          <w:szCs w:val="30"/>
        </w:rPr>
      </w:pPr>
      <w:r>
        <w:rPr>
          <w:rFonts w:hint="eastAsia"/>
          <w:b w:val="0"/>
          <w:bCs w:val="0"/>
          <w:sz w:val="30"/>
          <w:szCs w:val="30"/>
        </w:rPr>
        <w:t>For Augustine, predestination includes not just the ultimate goal (eternal glory) but also the means to that goal, such as calling, faith, baptism, and perseverance.</w:t>
      </w:r>
    </w:p>
    <w:p w14:paraId="64216DDB">
      <w:pPr>
        <w:bidi w:val="0"/>
        <w:rPr>
          <w:rFonts w:hint="eastAsia"/>
          <w:b w:val="0"/>
          <w:bCs w:val="0"/>
          <w:sz w:val="30"/>
          <w:szCs w:val="30"/>
        </w:rPr>
      </w:pPr>
      <w:r>
        <w:rPr>
          <w:rFonts w:hint="eastAsia"/>
          <w:b w:val="0"/>
          <w:bCs w:val="0"/>
          <w:sz w:val="30"/>
          <w:szCs w:val="30"/>
        </w:rPr>
        <w:t>对奥古斯丁而言，预定不仅包括最终目标（永恒的荣耀），也包括达到该目标的途径，例如呼召、信心、洗礼和坚忍。</w:t>
      </w:r>
    </w:p>
    <w:p w14:paraId="14359AB2">
      <w:pPr>
        <w:bidi w:val="0"/>
        <w:rPr>
          <w:rFonts w:hint="eastAsia"/>
          <w:b w:val="0"/>
          <w:bCs w:val="0"/>
          <w:sz w:val="30"/>
          <w:szCs w:val="30"/>
        </w:rPr>
      </w:pPr>
      <w:r>
        <w:rPr>
          <w:rFonts w:hint="eastAsia"/>
          <w:b w:val="0"/>
          <w:bCs w:val="0"/>
          <w:sz w:val="30"/>
          <w:szCs w:val="30"/>
        </w:rPr>
        <w:t>Those whom God elects are guaranteed to receive the grace necessary for salvation.</w:t>
      </w:r>
    </w:p>
    <w:p w14:paraId="4ADEA3DE">
      <w:pPr>
        <w:bidi w:val="0"/>
        <w:rPr>
          <w:rFonts w:hint="eastAsia"/>
          <w:b w:val="0"/>
          <w:bCs w:val="0"/>
          <w:sz w:val="30"/>
          <w:szCs w:val="30"/>
        </w:rPr>
      </w:pPr>
      <w:r>
        <w:rPr>
          <w:rFonts w:hint="eastAsia"/>
          <w:b w:val="0"/>
          <w:bCs w:val="0"/>
          <w:sz w:val="30"/>
          <w:szCs w:val="30"/>
        </w:rPr>
        <w:t>那些蒙神拣选的人，保证会领受救恩所必需的恩典。</w:t>
      </w:r>
    </w:p>
    <w:p w14:paraId="4E436177">
      <w:pPr>
        <w:bidi w:val="0"/>
        <w:rPr>
          <w:rFonts w:hint="eastAsia"/>
          <w:b w:val="0"/>
          <w:bCs w:val="0"/>
          <w:sz w:val="30"/>
          <w:szCs w:val="30"/>
        </w:rPr>
      </w:pPr>
      <w:r>
        <w:rPr>
          <w:rFonts w:hint="eastAsia"/>
          <w:b w:val="0"/>
          <w:bCs w:val="0"/>
          <w:sz w:val="30"/>
          <w:szCs w:val="30"/>
        </w:rPr>
        <w:t>Election is entirely unmerited—it is not based on foreseen faith or good works, nor even for Christ’s sake.</w:t>
      </w:r>
    </w:p>
    <w:p w14:paraId="788CD3F8">
      <w:pPr>
        <w:bidi w:val="0"/>
        <w:rPr>
          <w:rFonts w:hint="eastAsia"/>
          <w:b w:val="0"/>
          <w:bCs w:val="0"/>
          <w:sz w:val="30"/>
          <w:szCs w:val="30"/>
        </w:rPr>
      </w:pPr>
      <w:r>
        <w:rPr>
          <w:rFonts w:hint="eastAsia"/>
          <w:b w:val="0"/>
          <w:bCs w:val="0"/>
          <w:sz w:val="30"/>
          <w:szCs w:val="30"/>
        </w:rPr>
        <w:t>拣选完全是不配得的——它并非基于预见的信心或善行，甚至也不是为了基督的缘故。</w:t>
      </w:r>
    </w:p>
    <w:p w14:paraId="5E1B68F9">
      <w:pPr>
        <w:bidi w:val="0"/>
        <w:rPr>
          <w:rFonts w:hint="eastAsia"/>
          <w:b w:val="0"/>
          <w:bCs w:val="0"/>
          <w:sz w:val="30"/>
          <w:szCs w:val="30"/>
        </w:rPr>
      </w:pPr>
      <w:r>
        <w:rPr>
          <w:rFonts w:hint="eastAsia"/>
          <w:b w:val="0"/>
          <w:bCs w:val="0"/>
          <w:sz w:val="30"/>
          <w:szCs w:val="30"/>
        </w:rPr>
        <w:t>Instead, Christ himself was predestined as part of God’s eternal plan to bring grace to the elect.</w:t>
      </w:r>
    </w:p>
    <w:p w14:paraId="0C6078E1">
      <w:pPr>
        <w:bidi w:val="0"/>
        <w:rPr>
          <w:rFonts w:hint="eastAsia"/>
          <w:b w:val="0"/>
          <w:bCs w:val="0"/>
          <w:sz w:val="30"/>
          <w:szCs w:val="30"/>
        </w:rPr>
      </w:pPr>
      <w:r>
        <w:rPr>
          <w:rFonts w:hint="eastAsia"/>
          <w:b w:val="0"/>
          <w:bCs w:val="0"/>
          <w:sz w:val="30"/>
          <w:szCs w:val="30"/>
        </w:rPr>
        <w:t>相反，基督祂自己被预定为神永恒计划的一部分，为要将恩典带给选民。</w:t>
      </w:r>
    </w:p>
    <w:p w14:paraId="6A558BB6">
      <w:pPr>
        <w:pStyle w:val="3"/>
        <w:bidi w:val="0"/>
        <w:rPr>
          <w:rFonts w:hint="eastAsia"/>
        </w:rPr>
      </w:pPr>
      <w:r>
        <w:rPr>
          <w:rFonts w:hint="eastAsia"/>
        </w:rPr>
        <w:t>A Balanced View of Reprobation</w:t>
      </w:r>
    </w:p>
    <w:p w14:paraId="4CBC838C">
      <w:pPr>
        <w:pStyle w:val="3"/>
        <w:bidi w:val="0"/>
        <w:rPr>
          <w:rFonts w:hint="eastAsia"/>
        </w:rPr>
      </w:pPr>
      <w:r>
        <w:rPr>
          <w:rFonts w:hint="eastAsia"/>
        </w:rPr>
        <w:t>对遗弃的平衡观点</w:t>
      </w:r>
    </w:p>
    <w:p w14:paraId="4D5584F2">
      <w:pPr>
        <w:bidi w:val="0"/>
        <w:rPr>
          <w:rFonts w:hint="eastAsia"/>
          <w:b w:val="0"/>
          <w:bCs w:val="0"/>
          <w:sz w:val="30"/>
          <w:szCs w:val="30"/>
        </w:rPr>
      </w:pPr>
    </w:p>
    <w:p w14:paraId="0DD5B2F3">
      <w:pPr>
        <w:bidi w:val="0"/>
        <w:rPr>
          <w:rFonts w:hint="eastAsia"/>
          <w:b w:val="0"/>
          <w:bCs w:val="0"/>
          <w:sz w:val="30"/>
          <w:szCs w:val="30"/>
        </w:rPr>
      </w:pPr>
      <w:r>
        <w:rPr>
          <w:rFonts w:hint="eastAsia"/>
          <w:b w:val="0"/>
          <w:bCs w:val="0"/>
          <w:sz w:val="30"/>
          <w:szCs w:val="30"/>
        </w:rPr>
        <w:t>Augustine treated reprobation primarily as God’s decision to pass by or abandon some sinners, allowing them to remain in their sin.</w:t>
      </w:r>
    </w:p>
    <w:p w14:paraId="16CE0B84">
      <w:pPr>
        <w:bidi w:val="0"/>
        <w:rPr>
          <w:rFonts w:hint="eastAsia"/>
          <w:b w:val="0"/>
          <w:bCs w:val="0"/>
          <w:sz w:val="30"/>
          <w:szCs w:val="30"/>
        </w:rPr>
      </w:pPr>
      <w:r>
        <w:rPr>
          <w:rFonts w:hint="eastAsia"/>
          <w:b w:val="0"/>
          <w:bCs w:val="0"/>
          <w:sz w:val="30"/>
          <w:szCs w:val="30"/>
        </w:rPr>
        <w:t>奥古斯丁主要将遗弃视为神决定略过或离弃某些罪人，允许他们停留在他们的罪中。</w:t>
      </w:r>
    </w:p>
    <w:p w14:paraId="2EF5563F">
      <w:pPr>
        <w:bidi w:val="0"/>
        <w:rPr>
          <w:rFonts w:hint="eastAsia"/>
          <w:b w:val="0"/>
          <w:bCs w:val="0"/>
          <w:sz w:val="30"/>
          <w:szCs w:val="30"/>
        </w:rPr>
      </w:pPr>
      <w:r>
        <w:rPr>
          <w:rFonts w:hint="eastAsia"/>
          <w:b w:val="0"/>
          <w:bCs w:val="0"/>
          <w:sz w:val="30"/>
          <w:szCs w:val="30"/>
        </w:rPr>
        <w:t>He rarely connected reprobation directly to God’s active predestination, focusing instead on election as God’s work of grace.</w:t>
      </w:r>
    </w:p>
    <w:p w14:paraId="7DF19CB9">
      <w:pPr>
        <w:bidi w:val="0"/>
        <w:rPr>
          <w:rFonts w:hint="eastAsia"/>
          <w:b w:val="0"/>
          <w:bCs w:val="0"/>
          <w:sz w:val="30"/>
          <w:szCs w:val="30"/>
        </w:rPr>
      </w:pPr>
      <w:r>
        <w:rPr>
          <w:rFonts w:hint="eastAsia"/>
          <w:b w:val="0"/>
          <w:bCs w:val="0"/>
          <w:sz w:val="30"/>
          <w:szCs w:val="30"/>
        </w:rPr>
        <w:t>祂很少将遗弃直接与神主动的预定联系起来，而是专注于拣选作为神恩典的工作。</w:t>
      </w:r>
    </w:p>
    <w:p w14:paraId="333C45CA">
      <w:pPr>
        <w:bidi w:val="0"/>
        <w:rPr>
          <w:rFonts w:hint="eastAsia"/>
          <w:b w:val="0"/>
          <w:bCs w:val="0"/>
          <w:sz w:val="30"/>
          <w:szCs w:val="30"/>
        </w:rPr>
      </w:pPr>
      <w:r>
        <w:rPr>
          <w:rFonts w:hint="eastAsia"/>
          <w:b w:val="0"/>
          <w:bCs w:val="0"/>
          <w:sz w:val="30"/>
          <w:szCs w:val="30"/>
        </w:rPr>
        <w:t>For Augustine, election always leads to glory and includes everything necessary for salvation, while reprobation reflects God’s justice in leaving some in their fallen state.</w:t>
      </w:r>
    </w:p>
    <w:p w14:paraId="6E51194E">
      <w:pPr>
        <w:bidi w:val="0"/>
        <w:rPr>
          <w:rFonts w:hint="eastAsia"/>
          <w:b w:val="0"/>
          <w:bCs w:val="0"/>
          <w:sz w:val="30"/>
          <w:szCs w:val="30"/>
        </w:rPr>
      </w:pPr>
      <w:r>
        <w:rPr>
          <w:rFonts w:hint="eastAsia"/>
          <w:b w:val="0"/>
          <w:bCs w:val="0"/>
          <w:sz w:val="30"/>
          <w:szCs w:val="30"/>
        </w:rPr>
        <w:t>对奥古斯丁而言，拣选总是引向荣耀，并包括救恩所需的一切，而遗弃则反映了神在将一些人留在他们堕落状态中的公义。</w:t>
      </w:r>
    </w:p>
    <w:p w14:paraId="14704C1B">
      <w:pPr>
        <w:bidi w:val="0"/>
        <w:rPr>
          <w:rFonts w:hint="eastAsia"/>
          <w:b w:val="0"/>
          <w:bCs w:val="0"/>
          <w:sz w:val="30"/>
          <w:szCs w:val="30"/>
        </w:rPr>
      </w:pPr>
      <w:r>
        <w:rPr>
          <w:rFonts w:hint="eastAsia"/>
          <w:b w:val="0"/>
          <w:bCs w:val="0"/>
          <w:sz w:val="30"/>
          <w:szCs w:val="30"/>
        </w:rPr>
        <w:t>Many theologians following Augustine eventually developed a view called double predestination, which includes both election (God’s choice to save some) and reprobation (God’s decision to pass over others).</w:t>
      </w:r>
    </w:p>
    <w:p w14:paraId="28616F35">
      <w:pPr>
        <w:bidi w:val="0"/>
        <w:rPr>
          <w:rFonts w:hint="eastAsia"/>
          <w:b w:val="0"/>
          <w:bCs w:val="0"/>
          <w:sz w:val="30"/>
          <w:szCs w:val="30"/>
        </w:rPr>
      </w:pPr>
      <w:r>
        <w:rPr>
          <w:rFonts w:hint="eastAsia"/>
          <w:b w:val="0"/>
          <w:bCs w:val="0"/>
          <w:sz w:val="30"/>
          <w:szCs w:val="30"/>
        </w:rPr>
        <w:t>许多追随奥古斯丁的神学家最终发展出一种称为双重预定论的观点，其中包括拣选（神拣选一些人得救）和遗弃（神决定略过另一些人）。</w:t>
      </w:r>
    </w:p>
    <w:p w14:paraId="0508343D">
      <w:pPr>
        <w:bidi w:val="0"/>
        <w:rPr>
          <w:rFonts w:hint="eastAsia"/>
          <w:b w:val="0"/>
          <w:bCs w:val="0"/>
          <w:sz w:val="30"/>
          <w:szCs w:val="30"/>
        </w:rPr>
      </w:pPr>
      <w:r>
        <w:rPr>
          <w:rFonts w:hint="eastAsia"/>
          <w:b w:val="0"/>
          <w:bCs w:val="0"/>
          <w:sz w:val="30"/>
          <w:szCs w:val="30"/>
        </w:rPr>
        <w:t>However, these two aspects are not identical.</w:t>
      </w:r>
    </w:p>
    <w:p w14:paraId="0AFB83D5">
      <w:pPr>
        <w:bidi w:val="0"/>
        <w:rPr>
          <w:rFonts w:hint="eastAsia"/>
          <w:b w:val="0"/>
          <w:bCs w:val="0"/>
          <w:sz w:val="30"/>
          <w:szCs w:val="30"/>
        </w:rPr>
      </w:pPr>
      <w:r>
        <w:rPr>
          <w:rFonts w:hint="eastAsia"/>
          <w:b w:val="0"/>
          <w:bCs w:val="0"/>
          <w:sz w:val="30"/>
          <w:szCs w:val="30"/>
        </w:rPr>
        <w:t>然而，这两个方面并非完全相同。</w:t>
      </w:r>
    </w:p>
    <w:p w14:paraId="5333DAF0">
      <w:pPr>
        <w:bidi w:val="0"/>
        <w:rPr>
          <w:rFonts w:hint="eastAsia"/>
          <w:b w:val="0"/>
          <w:bCs w:val="0"/>
          <w:sz w:val="30"/>
          <w:szCs w:val="30"/>
        </w:rPr>
      </w:pPr>
      <w:r>
        <w:rPr>
          <w:rFonts w:hint="eastAsia"/>
          <w:b w:val="0"/>
          <w:bCs w:val="0"/>
          <w:sz w:val="30"/>
          <w:szCs w:val="30"/>
        </w:rPr>
        <w:t>Election is an act of God’s mercy, while reprobation involves both a negative and a positive aspect:</w:t>
      </w:r>
    </w:p>
    <w:p w14:paraId="65968DE0">
      <w:pPr>
        <w:bidi w:val="0"/>
        <w:rPr>
          <w:rFonts w:hint="eastAsia"/>
          <w:b w:val="0"/>
          <w:bCs w:val="0"/>
          <w:sz w:val="30"/>
          <w:szCs w:val="30"/>
        </w:rPr>
      </w:pPr>
      <w:r>
        <w:rPr>
          <w:rFonts w:hint="eastAsia"/>
          <w:b w:val="0"/>
          <w:bCs w:val="0"/>
          <w:sz w:val="30"/>
          <w:szCs w:val="30"/>
        </w:rPr>
        <w:t>拣选是神怜悯的行为，而遗弃则包含消极和积极两个方面：</w:t>
      </w:r>
    </w:p>
    <w:p w14:paraId="17D3778D">
      <w:pPr>
        <w:bidi w:val="0"/>
        <w:rPr>
          <w:rFonts w:hint="eastAsia"/>
          <w:b w:val="0"/>
          <w:bCs w:val="0"/>
          <w:sz w:val="30"/>
          <w:szCs w:val="30"/>
        </w:rPr>
      </w:pPr>
      <w:r>
        <w:rPr>
          <w:rFonts w:hint="eastAsia"/>
          <w:b w:val="0"/>
          <w:bCs w:val="0"/>
          <w:sz w:val="30"/>
          <w:szCs w:val="30"/>
        </w:rPr>
        <w:t>Negative Reprobation: This refers to God’s decision not to elect certain individuals.</w:t>
      </w:r>
    </w:p>
    <w:p w14:paraId="04CC9274">
      <w:pPr>
        <w:bidi w:val="0"/>
        <w:rPr>
          <w:rFonts w:hint="eastAsia"/>
          <w:b w:val="0"/>
          <w:bCs w:val="0"/>
          <w:sz w:val="30"/>
          <w:szCs w:val="30"/>
        </w:rPr>
      </w:pPr>
      <w:r>
        <w:rPr>
          <w:rFonts w:hint="eastAsia"/>
          <w:b w:val="0"/>
          <w:bCs w:val="0"/>
          <w:sz w:val="30"/>
          <w:szCs w:val="30"/>
        </w:rPr>
        <w:t>消极的遗弃：这指的是神决定不拣选某些个人。</w:t>
      </w:r>
    </w:p>
    <w:p w14:paraId="0D019F47">
      <w:pPr>
        <w:bidi w:val="0"/>
        <w:rPr>
          <w:rFonts w:hint="eastAsia"/>
          <w:b w:val="0"/>
          <w:bCs w:val="0"/>
          <w:sz w:val="30"/>
          <w:szCs w:val="30"/>
        </w:rPr>
      </w:pPr>
      <w:r>
        <w:rPr>
          <w:rFonts w:hint="eastAsia"/>
          <w:b w:val="0"/>
          <w:bCs w:val="0"/>
          <w:sz w:val="30"/>
          <w:szCs w:val="30"/>
        </w:rPr>
        <w:t>It is an act of sovereignty, made before the fall, and is not based on any foreseen sins.</w:t>
      </w:r>
    </w:p>
    <w:p w14:paraId="2DEAEDED">
      <w:pPr>
        <w:bidi w:val="0"/>
        <w:rPr>
          <w:rFonts w:hint="eastAsia"/>
          <w:b w:val="0"/>
          <w:bCs w:val="0"/>
          <w:sz w:val="30"/>
          <w:szCs w:val="30"/>
        </w:rPr>
      </w:pPr>
      <w:r>
        <w:rPr>
          <w:rFonts w:hint="eastAsia"/>
          <w:b w:val="0"/>
          <w:bCs w:val="0"/>
          <w:sz w:val="30"/>
          <w:szCs w:val="30"/>
        </w:rPr>
        <w:t>这是主权的行为，在堕落之前作出，并非基于任何预见的罪。</w:t>
      </w:r>
    </w:p>
    <w:p w14:paraId="31632324">
      <w:pPr>
        <w:bidi w:val="0"/>
        <w:rPr>
          <w:rFonts w:hint="eastAsia"/>
          <w:b w:val="0"/>
          <w:bCs w:val="0"/>
          <w:sz w:val="30"/>
          <w:szCs w:val="30"/>
        </w:rPr>
      </w:pPr>
      <w:r>
        <w:rPr>
          <w:rFonts w:hint="eastAsia"/>
          <w:b w:val="0"/>
          <w:bCs w:val="0"/>
          <w:sz w:val="30"/>
          <w:szCs w:val="30"/>
        </w:rPr>
        <w:t>Positive Reprobation: This follows the fall and involves God’s just decision to condemn sinners for their guilt.</w:t>
      </w:r>
    </w:p>
    <w:p w14:paraId="311AD45B">
      <w:pPr>
        <w:bidi w:val="0"/>
        <w:rPr>
          <w:rFonts w:hint="eastAsia"/>
          <w:b w:val="0"/>
          <w:bCs w:val="0"/>
          <w:sz w:val="30"/>
          <w:szCs w:val="30"/>
        </w:rPr>
      </w:pPr>
      <w:r>
        <w:rPr>
          <w:rFonts w:hint="eastAsia"/>
          <w:b w:val="0"/>
          <w:bCs w:val="0"/>
          <w:sz w:val="30"/>
          <w:szCs w:val="30"/>
        </w:rPr>
        <w:t>积极的遗弃：这发生在堕落之后，涉及神因罪人的罪咎而公义地定罪他们的决定。</w:t>
      </w:r>
    </w:p>
    <w:p w14:paraId="4E1E76E3">
      <w:pPr>
        <w:bidi w:val="0"/>
        <w:rPr>
          <w:rFonts w:hint="eastAsia"/>
          <w:b w:val="0"/>
          <w:bCs w:val="0"/>
          <w:sz w:val="30"/>
          <w:szCs w:val="30"/>
        </w:rPr>
      </w:pPr>
    </w:p>
    <w:p w14:paraId="155440D6">
      <w:pPr>
        <w:bidi w:val="0"/>
        <w:rPr>
          <w:rFonts w:hint="eastAsia"/>
          <w:b w:val="0"/>
          <w:bCs w:val="0"/>
          <w:sz w:val="30"/>
          <w:szCs w:val="30"/>
        </w:rPr>
      </w:pPr>
      <w:r>
        <w:rPr>
          <w:rFonts w:hint="eastAsia"/>
          <w:b w:val="0"/>
          <w:bCs w:val="0"/>
          <w:sz w:val="30"/>
          <w:szCs w:val="30"/>
        </w:rPr>
        <w:t>This distinction was common among theologians like Luther, Zwingli, and Calvin, as well as others in the Reformed tradition.</w:t>
      </w:r>
    </w:p>
    <w:p w14:paraId="6DDD2E20">
      <w:pPr>
        <w:bidi w:val="0"/>
        <w:rPr>
          <w:rFonts w:hint="eastAsia"/>
          <w:b w:val="0"/>
          <w:bCs w:val="0"/>
          <w:sz w:val="30"/>
          <w:szCs w:val="30"/>
        </w:rPr>
      </w:pPr>
      <w:r>
        <w:rPr>
          <w:rFonts w:hint="eastAsia"/>
          <w:b w:val="0"/>
          <w:bCs w:val="0"/>
          <w:sz w:val="30"/>
          <w:szCs w:val="30"/>
        </w:rPr>
        <w:t>这种区分在路德、慈运理和加尔文等神学家以及归正宗传统的其他神学家中很常见。</w:t>
      </w:r>
    </w:p>
    <w:p w14:paraId="1933A1FB">
      <w:pPr>
        <w:bidi w:val="0"/>
        <w:rPr>
          <w:rFonts w:hint="eastAsia"/>
          <w:b w:val="0"/>
          <w:bCs w:val="0"/>
          <w:sz w:val="30"/>
          <w:szCs w:val="30"/>
        </w:rPr>
      </w:pPr>
      <w:r>
        <w:rPr>
          <w:rFonts w:hint="eastAsia"/>
          <w:b w:val="0"/>
          <w:bCs w:val="0"/>
          <w:sz w:val="30"/>
          <w:szCs w:val="30"/>
        </w:rPr>
        <w:t>While critics, particularly Roman Catholics, have accused the Reformers of teaching that God predestines people to sin, this accusation was largely an attempt to defend their own semi-Pelagian views, which emphasize human cooperation in salvation.</w:t>
      </w:r>
    </w:p>
    <w:p w14:paraId="38216E12">
      <w:pPr>
        <w:bidi w:val="0"/>
        <w:rPr>
          <w:rFonts w:hint="eastAsia"/>
          <w:b w:val="0"/>
          <w:bCs w:val="0"/>
          <w:sz w:val="30"/>
          <w:szCs w:val="30"/>
        </w:rPr>
      </w:pPr>
      <w:r>
        <w:rPr>
          <w:rFonts w:hint="eastAsia"/>
          <w:b w:val="0"/>
          <w:bCs w:val="0"/>
          <w:sz w:val="30"/>
          <w:szCs w:val="30"/>
        </w:rPr>
        <w:t>虽然批评者，特别是罗马天主教徒，指责改革家教导神预定人犯罪，但这种指责在很大程度上是为了捍卫他们自己的半伯拉纠主义观点，这种观点强调人在救恩中的合作。</w:t>
      </w:r>
    </w:p>
    <w:p w14:paraId="22315A56">
      <w:pPr>
        <w:pStyle w:val="3"/>
        <w:bidi w:val="0"/>
        <w:rPr>
          <w:rFonts w:hint="eastAsia"/>
        </w:rPr>
      </w:pPr>
      <w:r>
        <w:rPr>
          <w:rFonts w:hint="eastAsia"/>
        </w:rPr>
        <w:t>The Reformed Understanding of Predestination</w:t>
      </w:r>
    </w:p>
    <w:p w14:paraId="44EAE88F">
      <w:pPr>
        <w:pStyle w:val="3"/>
        <w:bidi w:val="0"/>
        <w:rPr>
          <w:rFonts w:hint="eastAsia"/>
        </w:rPr>
      </w:pPr>
      <w:r>
        <w:rPr>
          <w:rFonts w:hint="eastAsia"/>
        </w:rPr>
        <w:t>归正宗对预定论的理解</w:t>
      </w:r>
    </w:p>
    <w:p w14:paraId="6777D514">
      <w:pPr>
        <w:bidi w:val="0"/>
        <w:rPr>
          <w:rFonts w:hint="eastAsia"/>
          <w:b w:val="0"/>
          <w:bCs w:val="0"/>
          <w:sz w:val="30"/>
          <w:szCs w:val="30"/>
        </w:rPr>
      </w:pPr>
    </w:p>
    <w:p w14:paraId="55C1A6BE">
      <w:pPr>
        <w:bidi w:val="0"/>
        <w:rPr>
          <w:rFonts w:hint="eastAsia"/>
          <w:b w:val="0"/>
          <w:bCs w:val="0"/>
          <w:sz w:val="30"/>
          <w:szCs w:val="30"/>
        </w:rPr>
      </w:pPr>
      <w:r>
        <w:rPr>
          <w:rFonts w:hint="eastAsia"/>
          <w:b w:val="0"/>
          <w:bCs w:val="0"/>
          <w:sz w:val="30"/>
          <w:szCs w:val="30"/>
        </w:rPr>
        <w:t>The Reformers built on Augustine’s teaching, making some adjustments while remaining true to its central ideas:</w:t>
      </w:r>
    </w:p>
    <w:p w14:paraId="3D0ECDB6">
      <w:pPr>
        <w:bidi w:val="0"/>
        <w:rPr>
          <w:rFonts w:hint="eastAsia"/>
          <w:b w:val="0"/>
          <w:bCs w:val="0"/>
          <w:sz w:val="30"/>
          <w:szCs w:val="30"/>
        </w:rPr>
      </w:pPr>
      <w:r>
        <w:rPr>
          <w:rFonts w:hint="eastAsia"/>
          <w:b w:val="0"/>
          <w:bCs w:val="0"/>
          <w:sz w:val="30"/>
          <w:szCs w:val="30"/>
        </w:rPr>
        <w:t>改革家们在奥古斯丁的教导基础上加以发展，做了一些调整，同时仍然忠于其核心思想：</w:t>
      </w:r>
    </w:p>
    <w:p w14:paraId="0661502A">
      <w:pPr>
        <w:bidi w:val="0"/>
        <w:rPr>
          <w:rFonts w:hint="eastAsia"/>
          <w:b w:val="0"/>
          <w:bCs w:val="0"/>
          <w:sz w:val="30"/>
          <w:szCs w:val="30"/>
        </w:rPr>
      </w:pPr>
      <w:r>
        <w:rPr>
          <w:rFonts w:hint="eastAsia"/>
          <w:b w:val="0"/>
          <w:bCs w:val="0"/>
          <w:sz w:val="30"/>
          <w:szCs w:val="30"/>
        </w:rPr>
        <w:t>1.Election as the Source of Faith and Good Works: Election is not based on foreseen merits but is the very foundation of faith and good works.</w:t>
      </w:r>
    </w:p>
    <w:p w14:paraId="12E395A8">
      <w:pPr>
        <w:bidi w:val="0"/>
        <w:rPr>
          <w:rFonts w:hint="eastAsia"/>
          <w:b w:val="0"/>
          <w:bCs w:val="0"/>
          <w:sz w:val="30"/>
          <w:szCs w:val="30"/>
        </w:rPr>
      </w:pPr>
      <w:r>
        <w:rPr>
          <w:rFonts w:hint="eastAsia"/>
          <w:b w:val="0"/>
          <w:bCs w:val="0"/>
          <w:sz w:val="30"/>
          <w:szCs w:val="30"/>
        </w:rPr>
        <w:t>1. 拣选是信心和善行的源头：拣选并非基于预见的功德，而是信心和善行的根基。</w:t>
      </w:r>
    </w:p>
    <w:p w14:paraId="34B164CE">
      <w:pPr>
        <w:bidi w:val="0"/>
        <w:rPr>
          <w:rFonts w:hint="eastAsia"/>
          <w:b w:val="0"/>
          <w:bCs w:val="0"/>
          <w:sz w:val="30"/>
          <w:szCs w:val="30"/>
        </w:rPr>
      </w:pPr>
      <w:r>
        <w:rPr>
          <w:rFonts w:hint="eastAsia"/>
          <w:b w:val="0"/>
          <w:bCs w:val="0"/>
          <w:sz w:val="30"/>
          <w:szCs w:val="30"/>
        </w:rPr>
        <w:t>2.Reprobation as Sovereignty, Not Justice: Negative reprobation is not an act of divine justice but an act of sovereignty, occurring before any consideration of sin.</w:t>
      </w:r>
    </w:p>
    <w:p w14:paraId="681921D5">
      <w:pPr>
        <w:bidi w:val="0"/>
        <w:rPr>
          <w:rFonts w:hint="eastAsia"/>
          <w:b w:val="0"/>
          <w:bCs w:val="0"/>
          <w:sz w:val="30"/>
          <w:szCs w:val="30"/>
        </w:rPr>
      </w:pPr>
      <w:r>
        <w:rPr>
          <w:rFonts w:hint="eastAsia"/>
          <w:b w:val="0"/>
          <w:bCs w:val="0"/>
          <w:sz w:val="30"/>
          <w:szCs w:val="30"/>
        </w:rPr>
        <w:t>2. 遗弃是主权，而非公义：消极的遗弃并非神圣公义的行为，而是主权的行为，发生在对罪的任何考量之前。</w:t>
      </w:r>
    </w:p>
    <w:p w14:paraId="7E420204">
      <w:pPr>
        <w:bidi w:val="0"/>
        <w:rPr>
          <w:rFonts w:hint="eastAsia"/>
          <w:b w:val="0"/>
          <w:bCs w:val="0"/>
          <w:sz w:val="30"/>
          <w:szCs w:val="30"/>
        </w:rPr>
      </w:pPr>
      <w:r>
        <w:rPr>
          <w:rFonts w:hint="eastAsia"/>
          <w:b w:val="0"/>
          <w:bCs w:val="0"/>
          <w:sz w:val="30"/>
          <w:szCs w:val="30"/>
        </w:rPr>
        <w:t>It involves God allowing some to remain in their fallen state.</w:t>
      </w:r>
    </w:p>
    <w:p w14:paraId="03EF0EE2">
      <w:pPr>
        <w:bidi w:val="0"/>
        <w:rPr>
          <w:rFonts w:hint="eastAsia"/>
          <w:b w:val="0"/>
          <w:bCs w:val="0"/>
          <w:sz w:val="30"/>
          <w:szCs w:val="30"/>
        </w:rPr>
      </w:pPr>
      <w:r>
        <w:rPr>
          <w:rFonts w:hint="eastAsia"/>
          <w:b w:val="0"/>
          <w:bCs w:val="0"/>
          <w:sz w:val="30"/>
          <w:szCs w:val="30"/>
        </w:rPr>
        <w:t>它涉及神允许一些人停留在他们堕落的状态中。</w:t>
      </w:r>
    </w:p>
    <w:p w14:paraId="21115C62">
      <w:pPr>
        <w:bidi w:val="0"/>
        <w:rPr>
          <w:rFonts w:hint="eastAsia"/>
          <w:b w:val="0"/>
          <w:bCs w:val="0"/>
          <w:sz w:val="30"/>
          <w:szCs w:val="30"/>
        </w:rPr>
      </w:pPr>
      <w:r>
        <w:rPr>
          <w:rFonts w:hint="eastAsia"/>
          <w:b w:val="0"/>
          <w:bCs w:val="0"/>
          <w:sz w:val="30"/>
          <w:szCs w:val="30"/>
        </w:rPr>
        <w:t>3.Positive Reprobation Accounts for Sin: Positive reprobation considers the guilt of sin and leads to just punishment.</w:t>
      </w:r>
    </w:p>
    <w:p w14:paraId="6C23CB81">
      <w:pPr>
        <w:bidi w:val="0"/>
        <w:rPr>
          <w:rFonts w:hint="eastAsia"/>
          <w:b w:val="0"/>
          <w:bCs w:val="0"/>
          <w:sz w:val="30"/>
          <w:szCs w:val="30"/>
        </w:rPr>
      </w:pPr>
      <w:r>
        <w:rPr>
          <w:rFonts w:hint="eastAsia"/>
          <w:b w:val="0"/>
          <w:bCs w:val="0"/>
          <w:sz w:val="30"/>
          <w:szCs w:val="30"/>
        </w:rPr>
        <w:t>3. 积极的遗弃说明了罪：积极的遗弃考虑了罪的内疚，并导致公义的惩罚。</w:t>
      </w:r>
    </w:p>
    <w:p w14:paraId="0C4B2946">
      <w:pPr>
        <w:bidi w:val="0"/>
        <w:rPr>
          <w:rFonts w:hint="eastAsia"/>
          <w:b w:val="0"/>
          <w:bCs w:val="0"/>
          <w:sz w:val="30"/>
          <w:szCs w:val="30"/>
        </w:rPr>
      </w:pPr>
      <w:r>
        <w:rPr>
          <w:rFonts w:hint="eastAsia"/>
          <w:b w:val="0"/>
          <w:bCs w:val="0"/>
          <w:sz w:val="30"/>
          <w:szCs w:val="30"/>
        </w:rPr>
        <w:t>4.Permission and Foreknowledge: The Reformers acknowledged the terms "permission" and "foreknowledge" but emphasized that these should not be understood as God passively allowing events to unfold.</w:t>
      </w:r>
    </w:p>
    <w:p w14:paraId="07567E4A">
      <w:pPr>
        <w:bidi w:val="0"/>
        <w:rPr>
          <w:rFonts w:hint="eastAsia"/>
          <w:b w:val="0"/>
          <w:bCs w:val="0"/>
          <w:sz w:val="30"/>
          <w:szCs w:val="30"/>
        </w:rPr>
      </w:pPr>
      <w:r>
        <w:rPr>
          <w:rFonts w:hint="eastAsia"/>
          <w:b w:val="0"/>
          <w:bCs w:val="0"/>
          <w:sz w:val="30"/>
          <w:szCs w:val="30"/>
        </w:rPr>
        <w:t>4. 允许与预知：改革家们承认“允许”和“预知”这两个词，但强调不应将它们理解为神被动地允许事件发生。</w:t>
      </w:r>
    </w:p>
    <w:p w14:paraId="76580710">
      <w:pPr>
        <w:bidi w:val="0"/>
        <w:rPr>
          <w:rFonts w:hint="eastAsia"/>
          <w:b w:val="0"/>
          <w:bCs w:val="0"/>
          <w:sz w:val="30"/>
          <w:szCs w:val="30"/>
        </w:rPr>
      </w:pPr>
      <w:r>
        <w:rPr>
          <w:rFonts w:hint="eastAsia"/>
          <w:b w:val="0"/>
          <w:bCs w:val="0"/>
          <w:sz w:val="30"/>
          <w:szCs w:val="30"/>
        </w:rPr>
        <w:t>God actively wills to permit sin, and even this permission is part of his sovereign plan.</w:t>
      </w:r>
    </w:p>
    <w:p w14:paraId="55ABA1B5">
      <w:pPr>
        <w:bidi w:val="0"/>
        <w:rPr>
          <w:rFonts w:hint="eastAsia"/>
          <w:b w:val="0"/>
          <w:bCs w:val="0"/>
          <w:sz w:val="30"/>
          <w:szCs w:val="30"/>
        </w:rPr>
      </w:pPr>
      <w:r>
        <w:rPr>
          <w:rFonts w:hint="eastAsia"/>
          <w:b w:val="0"/>
          <w:bCs w:val="0"/>
          <w:sz w:val="30"/>
          <w:szCs w:val="30"/>
        </w:rPr>
        <w:t>神主动定意允许罪，甚至这种允许也是祂主权计划的一部分。</w:t>
      </w:r>
    </w:p>
    <w:p w14:paraId="30AFE4F8">
      <w:pPr>
        <w:bidi w:val="0"/>
        <w:rPr>
          <w:rFonts w:hint="eastAsia"/>
          <w:b w:val="0"/>
          <w:bCs w:val="0"/>
          <w:sz w:val="30"/>
          <w:szCs w:val="30"/>
        </w:rPr>
      </w:pPr>
      <w:r>
        <w:rPr>
          <w:rFonts w:hint="eastAsia"/>
          <w:b w:val="0"/>
          <w:bCs w:val="0"/>
          <w:sz w:val="30"/>
          <w:szCs w:val="30"/>
        </w:rPr>
        <w:t>Despite these distinctions, the Reformers agreed that predestination ultimately reflects God’s sovereign will.</w:t>
      </w:r>
    </w:p>
    <w:p w14:paraId="359DE680">
      <w:pPr>
        <w:bidi w:val="0"/>
        <w:rPr>
          <w:rFonts w:hint="eastAsia"/>
          <w:b w:val="0"/>
          <w:bCs w:val="0"/>
          <w:sz w:val="30"/>
          <w:szCs w:val="30"/>
        </w:rPr>
      </w:pPr>
      <w:r>
        <w:rPr>
          <w:rFonts w:hint="eastAsia"/>
          <w:b w:val="0"/>
          <w:bCs w:val="0"/>
          <w:sz w:val="30"/>
          <w:szCs w:val="30"/>
        </w:rPr>
        <w:t>尽管存在这些区别，改革家们一致认为预定论最终反映了神的主权旨意。</w:t>
      </w:r>
    </w:p>
    <w:p w14:paraId="7EC0EC12">
      <w:pPr>
        <w:bidi w:val="0"/>
        <w:rPr>
          <w:rFonts w:hint="eastAsia"/>
          <w:b w:val="0"/>
          <w:bCs w:val="0"/>
          <w:sz w:val="30"/>
          <w:szCs w:val="30"/>
        </w:rPr>
      </w:pPr>
      <w:r>
        <w:rPr>
          <w:rFonts w:hint="eastAsia"/>
          <w:b w:val="0"/>
          <w:bCs w:val="0"/>
          <w:sz w:val="30"/>
          <w:szCs w:val="30"/>
        </w:rPr>
        <w:t>For them, election and reprobation are acts of divine sovereignty, made prior to considerations of the fall, sin, or Christ’s work of redemption.</w:t>
      </w:r>
    </w:p>
    <w:p w14:paraId="4CE2382B">
      <w:pPr>
        <w:bidi w:val="0"/>
        <w:rPr>
          <w:rFonts w:hint="eastAsia"/>
          <w:b w:val="0"/>
          <w:bCs w:val="0"/>
          <w:sz w:val="30"/>
          <w:szCs w:val="30"/>
        </w:rPr>
      </w:pPr>
      <w:r>
        <w:rPr>
          <w:rFonts w:hint="eastAsia"/>
          <w:b w:val="0"/>
          <w:bCs w:val="0"/>
          <w:sz w:val="30"/>
          <w:szCs w:val="30"/>
        </w:rPr>
        <w:t>对他们而言，拣选和遗弃是神圣主权的行为，是在考虑堕落、罪或基督救赎工作之前作出的。</w:t>
      </w:r>
    </w:p>
    <w:p w14:paraId="62F7714A">
      <w:pPr>
        <w:bidi w:val="0"/>
        <w:rPr>
          <w:rFonts w:hint="eastAsia"/>
          <w:b w:val="0"/>
          <w:bCs w:val="0"/>
          <w:sz w:val="30"/>
          <w:szCs w:val="30"/>
        </w:rPr>
      </w:pPr>
      <w:r>
        <w:rPr>
          <w:rFonts w:hint="eastAsia"/>
          <w:b w:val="0"/>
          <w:bCs w:val="0"/>
          <w:sz w:val="30"/>
          <w:szCs w:val="30"/>
        </w:rPr>
        <w:t>This perspective is called supralapsarianism.</w:t>
      </w:r>
    </w:p>
    <w:p w14:paraId="27F79EA9">
      <w:pPr>
        <w:bidi w:val="0"/>
        <w:rPr>
          <w:rFonts w:hint="eastAsia"/>
          <w:b w:val="0"/>
          <w:bCs w:val="0"/>
          <w:sz w:val="30"/>
          <w:szCs w:val="30"/>
        </w:rPr>
      </w:pPr>
      <w:r>
        <w:rPr>
          <w:rFonts w:hint="eastAsia"/>
          <w:b w:val="0"/>
          <w:bCs w:val="0"/>
          <w:sz w:val="30"/>
          <w:szCs w:val="30"/>
        </w:rPr>
        <w:t>这种观点被称为堕落前拣选论。</w:t>
      </w:r>
    </w:p>
    <w:p w14:paraId="1E1D853D">
      <w:pPr>
        <w:bidi w:val="0"/>
        <w:rPr>
          <w:rFonts w:hint="eastAsia"/>
          <w:b w:val="0"/>
          <w:bCs w:val="0"/>
          <w:sz w:val="30"/>
          <w:szCs w:val="30"/>
        </w:rPr>
      </w:pPr>
    </w:p>
    <w:p w14:paraId="17DE922D">
      <w:pPr>
        <w:pStyle w:val="3"/>
        <w:bidi w:val="0"/>
        <w:rPr>
          <w:rFonts w:hint="eastAsia"/>
        </w:rPr>
      </w:pPr>
      <w:r>
        <w:rPr>
          <w:rFonts w:hint="eastAsia"/>
        </w:rPr>
        <w:t>Calvin’s Caution and Pastoral Emphasis</w:t>
      </w:r>
    </w:p>
    <w:p w14:paraId="12AF06E7">
      <w:pPr>
        <w:pStyle w:val="3"/>
        <w:bidi w:val="0"/>
        <w:rPr>
          <w:rFonts w:hint="eastAsia"/>
        </w:rPr>
      </w:pPr>
      <w:r>
        <w:rPr>
          <w:rFonts w:hint="eastAsia"/>
        </w:rPr>
        <w:t>加尔文的谨慎与教牧重点</w:t>
      </w:r>
    </w:p>
    <w:p w14:paraId="4746B548">
      <w:pPr>
        <w:bidi w:val="0"/>
        <w:rPr>
          <w:rFonts w:hint="eastAsia"/>
          <w:b w:val="0"/>
          <w:bCs w:val="0"/>
          <w:sz w:val="30"/>
          <w:szCs w:val="30"/>
        </w:rPr>
      </w:pPr>
    </w:p>
    <w:p w14:paraId="21A16DA3">
      <w:pPr>
        <w:bidi w:val="0"/>
        <w:rPr>
          <w:rFonts w:hint="eastAsia"/>
          <w:b w:val="0"/>
          <w:bCs w:val="0"/>
          <w:sz w:val="30"/>
          <w:szCs w:val="30"/>
        </w:rPr>
      </w:pPr>
      <w:r>
        <w:rPr>
          <w:rFonts w:hint="eastAsia"/>
          <w:b w:val="0"/>
          <w:bCs w:val="0"/>
          <w:sz w:val="30"/>
          <w:szCs w:val="30"/>
        </w:rPr>
        <w:t>While Calvin often argued from a supralapsarian perspective, he frequently adopted an infralapsarian tone when addressing the practical concerns of believers.</w:t>
      </w:r>
    </w:p>
    <w:p w14:paraId="0D35E5A3">
      <w:pPr>
        <w:bidi w:val="0"/>
        <w:rPr>
          <w:rFonts w:hint="eastAsia"/>
          <w:b w:val="0"/>
          <w:bCs w:val="0"/>
          <w:sz w:val="30"/>
          <w:szCs w:val="30"/>
        </w:rPr>
      </w:pPr>
      <w:r>
        <w:rPr>
          <w:rFonts w:hint="eastAsia"/>
          <w:b w:val="0"/>
          <w:bCs w:val="0"/>
          <w:sz w:val="30"/>
          <w:szCs w:val="30"/>
        </w:rPr>
        <w:t>虽然加尔文常常从堕落前拣选论的角度论证，但在处理信徒的实际关切时，他却常常采用堕落后拣选论的口吻。</w:t>
      </w:r>
    </w:p>
    <w:p w14:paraId="67B1AEF2">
      <w:pPr>
        <w:bidi w:val="0"/>
        <w:rPr>
          <w:rFonts w:hint="eastAsia"/>
          <w:b w:val="0"/>
          <w:bCs w:val="0"/>
          <w:sz w:val="30"/>
          <w:szCs w:val="30"/>
        </w:rPr>
      </w:pPr>
      <w:r>
        <w:rPr>
          <w:rFonts w:hint="eastAsia"/>
          <w:b w:val="0"/>
          <w:bCs w:val="0"/>
          <w:sz w:val="30"/>
          <w:szCs w:val="30"/>
        </w:rPr>
        <w:t>Calvin emphasized that reprobates should not blame God’s decree for their condemnation but instead look to their own sin as the cause.</w:t>
      </w:r>
    </w:p>
    <w:p w14:paraId="1ED4EE58">
      <w:pPr>
        <w:bidi w:val="0"/>
        <w:rPr>
          <w:rFonts w:hint="eastAsia"/>
          <w:b w:val="0"/>
          <w:bCs w:val="0"/>
          <w:sz w:val="30"/>
          <w:szCs w:val="30"/>
        </w:rPr>
      </w:pPr>
      <w:r>
        <w:rPr>
          <w:rFonts w:hint="eastAsia"/>
          <w:b w:val="0"/>
          <w:bCs w:val="0"/>
          <w:sz w:val="30"/>
          <w:szCs w:val="30"/>
        </w:rPr>
        <w:t>加尔文强调，被遗弃者不应将他们的定罪归咎于神的预旨，而应将他们自己的罪视为原因。</w:t>
      </w:r>
    </w:p>
    <w:p w14:paraId="51BF549E">
      <w:pPr>
        <w:bidi w:val="0"/>
        <w:rPr>
          <w:rFonts w:hint="eastAsia"/>
          <w:b w:val="0"/>
          <w:bCs w:val="0"/>
          <w:sz w:val="30"/>
          <w:szCs w:val="30"/>
        </w:rPr>
      </w:pPr>
      <w:r>
        <w:rPr>
          <w:rFonts w:hint="eastAsia"/>
          <w:b w:val="0"/>
          <w:bCs w:val="0"/>
          <w:sz w:val="30"/>
          <w:szCs w:val="30"/>
        </w:rPr>
        <w:t>In his view:</w:t>
      </w:r>
    </w:p>
    <w:p w14:paraId="3FB57DEE">
      <w:pPr>
        <w:bidi w:val="0"/>
        <w:rPr>
          <w:rFonts w:hint="eastAsia"/>
          <w:b w:val="0"/>
          <w:bCs w:val="0"/>
          <w:sz w:val="30"/>
          <w:szCs w:val="30"/>
        </w:rPr>
      </w:pPr>
      <w:r>
        <w:rPr>
          <w:rFonts w:hint="eastAsia"/>
          <w:b w:val="0"/>
          <w:bCs w:val="0"/>
          <w:sz w:val="30"/>
          <w:szCs w:val="30"/>
        </w:rPr>
        <w:t>在祂看来：</w:t>
      </w:r>
    </w:p>
    <w:p w14:paraId="0D8501BB">
      <w:pPr>
        <w:bidi w:val="0"/>
        <w:rPr>
          <w:rFonts w:hint="eastAsia"/>
          <w:b w:val="0"/>
          <w:bCs w:val="0"/>
          <w:sz w:val="30"/>
          <w:szCs w:val="30"/>
        </w:rPr>
      </w:pPr>
      <w:r>
        <w:rPr>
          <w:rFonts w:hint="eastAsia"/>
          <w:b w:val="0"/>
          <w:bCs w:val="0"/>
          <w:sz w:val="30"/>
          <w:szCs w:val="30"/>
        </w:rPr>
        <w:t>All people are guilty because of sin, but God, in his mercy, chooses to save some while justly allowing others to face the punishment they deserve.</w:t>
      </w:r>
    </w:p>
    <w:p w14:paraId="7B9F47EE">
      <w:pPr>
        <w:bidi w:val="0"/>
        <w:rPr>
          <w:rFonts w:hint="eastAsia"/>
          <w:b w:val="0"/>
          <w:bCs w:val="0"/>
          <w:sz w:val="30"/>
          <w:szCs w:val="30"/>
        </w:rPr>
      </w:pPr>
      <w:r>
        <w:rPr>
          <w:rFonts w:hint="eastAsia"/>
          <w:b w:val="0"/>
          <w:bCs w:val="0"/>
          <w:sz w:val="30"/>
          <w:szCs w:val="30"/>
        </w:rPr>
        <w:t>所有人都因罪而有罪，但神凭着祂的怜悯，拣选拯救一些人，同时公义地允许另一些人面对他们应得的惩罚。</w:t>
      </w:r>
    </w:p>
    <w:p w14:paraId="0CA2FAEF">
      <w:pPr>
        <w:bidi w:val="0"/>
        <w:rPr>
          <w:rFonts w:hint="eastAsia"/>
          <w:b w:val="0"/>
          <w:bCs w:val="0"/>
          <w:sz w:val="30"/>
          <w:szCs w:val="30"/>
        </w:rPr>
      </w:pPr>
      <w:r>
        <w:rPr>
          <w:rFonts w:hint="eastAsia"/>
          <w:b w:val="0"/>
          <w:bCs w:val="0"/>
          <w:sz w:val="30"/>
          <w:szCs w:val="30"/>
        </w:rPr>
        <w:t>The fall of humanity in Adam is the immediate cause of reprobation.</w:t>
      </w:r>
    </w:p>
    <w:p w14:paraId="21FE2C7D">
      <w:pPr>
        <w:bidi w:val="0"/>
        <w:rPr>
          <w:rFonts w:hint="eastAsia"/>
          <w:b w:val="0"/>
          <w:bCs w:val="0"/>
          <w:sz w:val="30"/>
          <w:szCs w:val="30"/>
        </w:rPr>
      </w:pPr>
      <w:r>
        <w:rPr>
          <w:rFonts w:hint="eastAsia"/>
          <w:b w:val="0"/>
          <w:bCs w:val="0"/>
          <w:sz w:val="30"/>
          <w:szCs w:val="30"/>
        </w:rPr>
        <w:t>人类在亚当里的堕落是遗弃的直接原因。</w:t>
      </w:r>
    </w:p>
    <w:p w14:paraId="03DD6110">
      <w:pPr>
        <w:bidi w:val="0"/>
        <w:rPr>
          <w:rFonts w:hint="eastAsia"/>
          <w:b w:val="0"/>
          <w:bCs w:val="0"/>
          <w:sz w:val="30"/>
          <w:szCs w:val="30"/>
        </w:rPr>
      </w:pPr>
      <w:r>
        <w:rPr>
          <w:rFonts w:hint="eastAsia"/>
          <w:b w:val="0"/>
          <w:bCs w:val="0"/>
          <w:sz w:val="30"/>
          <w:szCs w:val="30"/>
        </w:rPr>
        <w:t>God only "hates" the sin in humanity, not humanity itself apart from sin.</w:t>
      </w:r>
    </w:p>
    <w:p w14:paraId="7B335253">
      <w:pPr>
        <w:bidi w:val="0"/>
        <w:rPr>
          <w:rFonts w:hint="eastAsia"/>
          <w:b w:val="0"/>
          <w:bCs w:val="0"/>
          <w:sz w:val="30"/>
          <w:szCs w:val="30"/>
        </w:rPr>
      </w:pPr>
      <w:r>
        <w:rPr>
          <w:rFonts w:hint="eastAsia"/>
          <w:b w:val="0"/>
          <w:bCs w:val="0"/>
          <w:sz w:val="30"/>
          <w:szCs w:val="30"/>
        </w:rPr>
        <w:t>神只“恨”人类里面的罪，而不是恨离了罪的人类本身。</w:t>
      </w:r>
    </w:p>
    <w:p w14:paraId="1A441D5F">
      <w:pPr>
        <w:bidi w:val="0"/>
        <w:rPr>
          <w:rFonts w:hint="eastAsia"/>
          <w:b w:val="0"/>
          <w:bCs w:val="0"/>
          <w:sz w:val="30"/>
          <w:szCs w:val="30"/>
        </w:rPr>
      </w:pPr>
      <w:r>
        <w:rPr>
          <w:rFonts w:hint="eastAsia"/>
          <w:b w:val="0"/>
          <w:bCs w:val="0"/>
          <w:sz w:val="30"/>
          <w:szCs w:val="30"/>
        </w:rPr>
        <w:t>Calvin believed that grounding election and reprobation in the fall was both theologically sound and spiritually beneficial.</w:t>
      </w:r>
    </w:p>
    <w:p w14:paraId="3F155AA9">
      <w:pPr>
        <w:bidi w:val="0"/>
        <w:rPr>
          <w:rFonts w:hint="eastAsia"/>
          <w:b w:val="0"/>
          <w:bCs w:val="0"/>
          <w:sz w:val="30"/>
          <w:szCs w:val="30"/>
        </w:rPr>
      </w:pPr>
      <w:r>
        <w:rPr>
          <w:rFonts w:hint="eastAsia"/>
          <w:b w:val="0"/>
          <w:bCs w:val="0"/>
          <w:sz w:val="30"/>
          <w:szCs w:val="30"/>
        </w:rPr>
        <w:t>加尔文相信，将拣选和遗弃建立在堕落的基础上，既合乎神学，也对灵性有益。</w:t>
      </w:r>
    </w:p>
    <w:p w14:paraId="092896B8">
      <w:pPr>
        <w:bidi w:val="0"/>
        <w:rPr>
          <w:rFonts w:hint="eastAsia"/>
          <w:b w:val="0"/>
          <w:bCs w:val="0"/>
          <w:sz w:val="30"/>
          <w:szCs w:val="30"/>
        </w:rPr>
      </w:pPr>
      <w:r>
        <w:rPr>
          <w:rFonts w:hint="eastAsia"/>
          <w:b w:val="0"/>
          <w:bCs w:val="0"/>
          <w:sz w:val="30"/>
          <w:szCs w:val="30"/>
        </w:rPr>
        <w:t>It fosters faith and humility, reminding believers of their dependence on God’s grace.</w:t>
      </w:r>
    </w:p>
    <w:p w14:paraId="69D36AFF">
      <w:pPr>
        <w:bidi w:val="0"/>
        <w:rPr>
          <w:rFonts w:hint="eastAsia"/>
          <w:b w:val="0"/>
          <w:bCs w:val="0"/>
          <w:sz w:val="30"/>
          <w:szCs w:val="30"/>
        </w:rPr>
      </w:pPr>
      <w:r>
        <w:rPr>
          <w:rFonts w:hint="eastAsia"/>
          <w:b w:val="0"/>
          <w:bCs w:val="0"/>
          <w:sz w:val="30"/>
          <w:szCs w:val="30"/>
        </w:rPr>
        <w:t>它培养信心和谦卑，提醒信徒他们对神恩典的依赖。</w:t>
      </w:r>
    </w:p>
    <w:p w14:paraId="74AD987A">
      <w:pPr>
        <w:bidi w:val="0"/>
        <w:rPr>
          <w:rFonts w:hint="eastAsia"/>
          <w:b w:val="0"/>
          <w:bCs w:val="0"/>
          <w:sz w:val="30"/>
          <w:szCs w:val="30"/>
        </w:rPr>
      </w:pPr>
      <w:r>
        <w:rPr>
          <w:rFonts w:hint="eastAsia"/>
          <w:b w:val="0"/>
          <w:bCs w:val="0"/>
          <w:sz w:val="30"/>
          <w:szCs w:val="30"/>
        </w:rPr>
        <w:t>However, Calvin also acknowledged that sin is not the ultimate cause of reprobation.</w:t>
      </w:r>
    </w:p>
    <w:p w14:paraId="7839F64E">
      <w:pPr>
        <w:bidi w:val="0"/>
        <w:rPr>
          <w:rFonts w:hint="eastAsia"/>
          <w:b w:val="0"/>
          <w:bCs w:val="0"/>
          <w:sz w:val="30"/>
          <w:szCs w:val="30"/>
        </w:rPr>
      </w:pPr>
      <w:r>
        <w:rPr>
          <w:rFonts w:hint="eastAsia"/>
          <w:b w:val="0"/>
          <w:bCs w:val="0"/>
          <w:sz w:val="30"/>
          <w:szCs w:val="30"/>
        </w:rPr>
        <w:t>然而，加尔文也承认罪并非遗弃的最终原因。</w:t>
      </w:r>
    </w:p>
    <w:p w14:paraId="195F272A">
      <w:pPr>
        <w:bidi w:val="0"/>
        <w:rPr>
          <w:rFonts w:hint="eastAsia"/>
          <w:b w:val="0"/>
          <w:bCs w:val="0"/>
          <w:sz w:val="30"/>
          <w:szCs w:val="30"/>
        </w:rPr>
      </w:pPr>
      <w:r>
        <w:rPr>
          <w:rFonts w:hint="eastAsia"/>
          <w:b w:val="0"/>
          <w:bCs w:val="0"/>
          <w:sz w:val="30"/>
          <w:szCs w:val="30"/>
        </w:rPr>
        <w:t>The deeper explanation lies in God’s sovereign will.</w:t>
      </w:r>
    </w:p>
    <w:p w14:paraId="54DEAC0A">
      <w:pPr>
        <w:bidi w:val="0"/>
        <w:rPr>
          <w:rFonts w:hint="eastAsia"/>
          <w:b w:val="0"/>
          <w:bCs w:val="0"/>
          <w:sz w:val="30"/>
          <w:szCs w:val="30"/>
        </w:rPr>
      </w:pPr>
      <w:r>
        <w:rPr>
          <w:rFonts w:hint="eastAsia"/>
          <w:b w:val="0"/>
          <w:bCs w:val="0"/>
          <w:sz w:val="30"/>
          <w:szCs w:val="30"/>
        </w:rPr>
        <w:t>更深层的解释在于神的主权旨意。</w:t>
      </w:r>
    </w:p>
    <w:p w14:paraId="45FF1527">
      <w:pPr>
        <w:bidi w:val="0"/>
        <w:rPr>
          <w:rFonts w:hint="eastAsia"/>
          <w:b w:val="0"/>
          <w:bCs w:val="0"/>
          <w:sz w:val="30"/>
          <w:szCs w:val="30"/>
        </w:rPr>
      </w:pPr>
      <w:r>
        <w:rPr>
          <w:rFonts w:hint="eastAsia"/>
          <w:b w:val="0"/>
          <w:bCs w:val="0"/>
          <w:sz w:val="30"/>
          <w:szCs w:val="30"/>
        </w:rPr>
        <w:t>God’s permission of the fall, for example, was not something forced upon him but an act he freely willed because it served his purposes.</w:t>
      </w:r>
    </w:p>
    <w:p w14:paraId="236F1DB3">
      <w:pPr>
        <w:bidi w:val="0"/>
        <w:rPr>
          <w:rFonts w:hint="eastAsia"/>
          <w:b w:val="0"/>
          <w:bCs w:val="0"/>
          <w:sz w:val="30"/>
          <w:szCs w:val="30"/>
        </w:rPr>
      </w:pPr>
      <w:r>
        <w:rPr>
          <w:rFonts w:hint="eastAsia"/>
          <w:b w:val="0"/>
          <w:bCs w:val="0"/>
          <w:sz w:val="30"/>
          <w:szCs w:val="30"/>
        </w:rPr>
        <w:t>例如，神允许堕落，并非强加于祂的事情，而是祂自由定意的一个行动，因为它服务于祂的目的。</w:t>
      </w:r>
    </w:p>
    <w:p w14:paraId="4F7EBAB3">
      <w:pPr>
        <w:pStyle w:val="3"/>
        <w:bidi w:val="0"/>
        <w:rPr>
          <w:rFonts w:hint="eastAsia"/>
        </w:rPr>
      </w:pPr>
      <w:r>
        <w:rPr>
          <w:rFonts w:hint="eastAsia"/>
        </w:rPr>
        <w:t>The Sovereignty of God</w:t>
      </w:r>
    </w:p>
    <w:p w14:paraId="50AAF402">
      <w:pPr>
        <w:pStyle w:val="3"/>
        <w:bidi w:val="0"/>
        <w:rPr>
          <w:rFonts w:hint="eastAsia"/>
        </w:rPr>
      </w:pPr>
      <w:r>
        <w:rPr>
          <w:rFonts w:hint="eastAsia"/>
        </w:rPr>
        <w:t>神的主权</w:t>
      </w:r>
    </w:p>
    <w:p w14:paraId="1D57E5AE">
      <w:pPr>
        <w:bidi w:val="0"/>
        <w:rPr>
          <w:rFonts w:hint="eastAsia"/>
          <w:b w:val="0"/>
          <w:bCs w:val="0"/>
          <w:sz w:val="30"/>
          <w:szCs w:val="30"/>
        </w:rPr>
      </w:pPr>
    </w:p>
    <w:p w14:paraId="11EDCFC6">
      <w:pPr>
        <w:bidi w:val="0"/>
        <w:rPr>
          <w:rFonts w:hint="eastAsia"/>
          <w:b w:val="0"/>
          <w:bCs w:val="0"/>
          <w:sz w:val="30"/>
          <w:szCs w:val="30"/>
        </w:rPr>
      </w:pPr>
      <w:r>
        <w:rPr>
          <w:rFonts w:hint="eastAsia"/>
          <w:b w:val="0"/>
          <w:bCs w:val="0"/>
          <w:sz w:val="30"/>
          <w:szCs w:val="30"/>
        </w:rPr>
        <w:t>The Reformed view rejects the idea that God passively observes human actions and then decides whom to elect or reject based on foreseen choices.</w:t>
      </w:r>
    </w:p>
    <w:p w14:paraId="786AAAD4">
      <w:pPr>
        <w:bidi w:val="0"/>
        <w:rPr>
          <w:rFonts w:hint="eastAsia"/>
          <w:b w:val="0"/>
          <w:bCs w:val="0"/>
          <w:sz w:val="30"/>
          <w:szCs w:val="30"/>
        </w:rPr>
      </w:pPr>
      <w:r>
        <w:rPr>
          <w:rFonts w:hint="eastAsia"/>
          <w:b w:val="0"/>
          <w:bCs w:val="0"/>
          <w:sz w:val="30"/>
          <w:szCs w:val="30"/>
        </w:rPr>
        <w:t>归正宗观点拒绝那种认为神被动地观察人的行为，然后根据预见的选择来决定拣选或拒绝谁的观念。</w:t>
      </w:r>
    </w:p>
    <w:p w14:paraId="6EC8FAA2">
      <w:pPr>
        <w:bidi w:val="0"/>
        <w:rPr>
          <w:rFonts w:hint="eastAsia"/>
          <w:b w:val="0"/>
          <w:bCs w:val="0"/>
          <w:sz w:val="30"/>
          <w:szCs w:val="30"/>
        </w:rPr>
      </w:pPr>
      <w:r>
        <w:rPr>
          <w:rFonts w:hint="eastAsia"/>
          <w:b w:val="0"/>
          <w:bCs w:val="0"/>
          <w:sz w:val="30"/>
          <w:szCs w:val="30"/>
        </w:rPr>
        <w:t>God’s decrees of election and reprobation flow from his eternal and sovereign plan.</w:t>
      </w:r>
    </w:p>
    <w:p w14:paraId="6AB667B0">
      <w:pPr>
        <w:bidi w:val="0"/>
        <w:rPr>
          <w:rFonts w:hint="eastAsia"/>
          <w:b w:val="0"/>
          <w:bCs w:val="0"/>
          <w:sz w:val="30"/>
          <w:szCs w:val="30"/>
        </w:rPr>
      </w:pPr>
      <w:r>
        <w:rPr>
          <w:rFonts w:hint="eastAsia"/>
          <w:b w:val="0"/>
          <w:bCs w:val="0"/>
          <w:sz w:val="30"/>
          <w:szCs w:val="30"/>
        </w:rPr>
        <w:t>神的拣选和遗弃预旨源于祂永恒和主权的计划。</w:t>
      </w:r>
    </w:p>
    <w:p w14:paraId="4DF48E15">
      <w:pPr>
        <w:bidi w:val="0"/>
        <w:rPr>
          <w:rFonts w:hint="eastAsia"/>
          <w:b w:val="0"/>
          <w:bCs w:val="0"/>
          <w:sz w:val="30"/>
          <w:szCs w:val="30"/>
        </w:rPr>
      </w:pPr>
      <w:r>
        <w:rPr>
          <w:rFonts w:hint="eastAsia"/>
          <w:b w:val="0"/>
          <w:bCs w:val="0"/>
          <w:sz w:val="30"/>
          <w:szCs w:val="30"/>
        </w:rPr>
        <w:t>He freely permitted the fall because it was part of his good and wise purposes, even though we may not fully understand why.</w:t>
      </w:r>
    </w:p>
    <w:p w14:paraId="17EBA2F9">
      <w:pPr>
        <w:bidi w:val="0"/>
        <w:rPr>
          <w:rFonts w:hint="eastAsia"/>
          <w:b w:val="0"/>
          <w:bCs w:val="0"/>
          <w:sz w:val="30"/>
          <w:szCs w:val="30"/>
        </w:rPr>
      </w:pPr>
      <w:r>
        <w:rPr>
          <w:rFonts w:hint="eastAsia"/>
          <w:b w:val="0"/>
          <w:bCs w:val="0"/>
          <w:sz w:val="30"/>
          <w:szCs w:val="30"/>
        </w:rPr>
        <w:t>祂自由地允许堕落，因为这是祂良善和智慧旨意的一部分，即使我们可能无法完全理解其原因。</w:t>
      </w:r>
    </w:p>
    <w:p w14:paraId="131343DE">
      <w:pPr>
        <w:bidi w:val="0"/>
        <w:rPr>
          <w:rFonts w:hint="eastAsia"/>
          <w:b w:val="0"/>
          <w:bCs w:val="0"/>
          <w:sz w:val="30"/>
          <w:szCs w:val="30"/>
        </w:rPr>
      </w:pPr>
    </w:p>
    <w:p w14:paraId="10EEBCC7">
      <w:pPr>
        <w:pStyle w:val="3"/>
        <w:bidi w:val="0"/>
        <w:rPr>
          <w:rFonts w:hint="eastAsia"/>
        </w:rPr>
      </w:pPr>
      <w:r>
        <w:rPr>
          <w:rFonts w:hint="eastAsia"/>
        </w:rPr>
        <w:t>God’s Sovereignty Over the Fall and Salvation</w:t>
      </w:r>
    </w:p>
    <w:p w14:paraId="3B155670">
      <w:pPr>
        <w:pStyle w:val="3"/>
        <w:bidi w:val="0"/>
        <w:rPr>
          <w:rFonts w:hint="eastAsia"/>
        </w:rPr>
      </w:pPr>
      <w:r>
        <w:rPr>
          <w:rFonts w:hint="eastAsia"/>
        </w:rPr>
        <w:t>神对堕落与救恩的主权</w:t>
      </w:r>
    </w:p>
    <w:p w14:paraId="1D1C83DE">
      <w:pPr>
        <w:bidi w:val="0"/>
        <w:rPr>
          <w:rFonts w:hint="eastAsia"/>
          <w:b w:val="0"/>
          <w:bCs w:val="0"/>
          <w:sz w:val="30"/>
          <w:szCs w:val="30"/>
        </w:rPr>
      </w:pPr>
    </w:p>
    <w:p w14:paraId="66338796">
      <w:pPr>
        <w:bidi w:val="0"/>
        <w:rPr>
          <w:rFonts w:hint="eastAsia"/>
          <w:b w:val="0"/>
          <w:bCs w:val="0"/>
          <w:sz w:val="30"/>
          <w:szCs w:val="30"/>
        </w:rPr>
      </w:pPr>
      <w:r>
        <w:rPr>
          <w:rFonts w:hint="eastAsia"/>
          <w:b w:val="0"/>
          <w:bCs w:val="0"/>
          <w:sz w:val="30"/>
          <w:szCs w:val="30"/>
        </w:rPr>
        <w:t>The Reformed tradition teaches that Adam’s fall, sin, and all evil in the world were not only foreseen by God but also, in some sense, willed and permitted by him as part of his greater plan.</w:t>
      </w:r>
    </w:p>
    <w:p w14:paraId="2BD4F204">
      <w:pPr>
        <w:bidi w:val="0"/>
        <w:rPr>
          <w:rFonts w:hint="eastAsia"/>
          <w:b w:val="0"/>
          <w:bCs w:val="0"/>
          <w:sz w:val="30"/>
          <w:szCs w:val="30"/>
        </w:rPr>
      </w:pPr>
      <w:r>
        <w:rPr>
          <w:rFonts w:hint="eastAsia"/>
          <w:b w:val="0"/>
          <w:bCs w:val="0"/>
          <w:sz w:val="30"/>
          <w:szCs w:val="30"/>
        </w:rPr>
        <w:t>归正宗传统教导说，亚当的堕落、罪以及世界上所有的邪恶，不仅为神所预见，而且在某种意义上，也是祂更大计划的一部分，为祂所意愿和允许的。</w:t>
      </w:r>
    </w:p>
    <w:p w14:paraId="4FFE9A2F">
      <w:pPr>
        <w:bidi w:val="0"/>
        <w:rPr>
          <w:rFonts w:hint="eastAsia"/>
          <w:b w:val="0"/>
          <w:bCs w:val="0"/>
          <w:sz w:val="30"/>
          <w:szCs w:val="30"/>
        </w:rPr>
      </w:pPr>
      <w:r>
        <w:rPr>
          <w:rFonts w:hint="eastAsia"/>
          <w:b w:val="0"/>
          <w:bCs w:val="0"/>
          <w:sz w:val="30"/>
          <w:szCs w:val="30"/>
        </w:rPr>
        <w:t>Though this plan remains mysterious to us, it must exist because God’s purposes are never arbitrary.</w:t>
      </w:r>
    </w:p>
    <w:p w14:paraId="2E1CA19D">
      <w:pPr>
        <w:bidi w:val="0"/>
        <w:rPr>
          <w:rFonts w:hint="eastAsia"/>
          <w:b w:val="0"/>
          <w:bCs w:val="0"/>
          <w:sz w:val="30"/>
          <w:szCs w:val="30"/>
        </w:rPr>
      </w:pPr>
      <w:r>
        <w:rPr>
          <w:rFonts w:hint="eastAsia"/>
          <w:b w:val="0"/>
          <w:bCs w:val="0"/>
          <w:sz w:val="30"/>
          <w:szCs w:val="30"/>
        </w:rPr>
        <w:t>虽然这个计划对我们来说仍然是奥秘，但它必然存在，因为神的旨意绝非任意。</w:t>
      </w:r>
    </w:p>
    <w:p w14:paraId="6FDCD393">
      <w:pPr>
        <w:bidi w:val="0"/>
        <w:rPr>
          <w:rFonts w:hint="eastAsia"/>
          <w:b w:val="0"/>
          <w:bCs w:val="0"/>
          <w:sz w:val="30"/>
          <w:szCs w:val="30"/>
        </w:rPr>
      </w:pPr>
      <w:r>
        <w:rPr>
          <w:rFonts w:hint="eastAsia"/>
          <w:b w:val="0"/>
          <w:bCs w:val="0"/>
          <w:sz w:val="30"/>
          <w:szCs w:val="30"/>
        </w:rPr>
        <w:t>Calvin acknowledged this when responding to objections from Pighius, who argued that Calvin’s view required God to have distinguished between the elect (those chosen for salvation) and the reprobate (those passed over) even before the fall.</w:t>
      </w:r>
    </w:p>
    <w:p w14:paraId="058BFC7B">
      <w:pPr>
        <w:bidi w:val="0"/>
        <w:rPr>
          <w:rFonts w:hint="eastAsia"/>
          <w:b w:val="0"/>
          <w:bCs w:val="0"/>
          <w:sz w:val="30"/>
          <w:szCs w:val="30"/>
        </w:rPr>
      </w:pPr>
      <w:r>
        <w:rPr>
          <w:rFonts w:hint="eastAsia"/>
          <w:b w:val="0"/>
          <w:bCs w:val="0"/>
          <w:sz w:val="30"/>
          <w:szCs w:val="30"/>
        </w:rPr>
        <w:t>加尔文在回应皮吉乌斯的反对意见时承认了这一点，皮吉乌斯认为加尔文的观点要求神甚至在堕落之前就区分了选民（被拣选得救的人）和被遗弃者（被略过的人）。</w:t>
      </w:r>
    </w:p>
    <w:p w14:paraId="7B1AC8CC">
      <w:pPr>
        <w:bidi w:val="0"/>
        <w:rPr>
          <w:rFonts w:hint="eastAsia"/>
          <w:b w:val="0"/>
          <w:bCs w:val="0"/>
          <w:sz w:val="30"/>
          <w:szCs w:val="30"/>
        </w:rPr>
      </w:pPr>
      <w:r>
        <w:rPr>
          <w:rFonts w:hint="eastAsia"/>
          <w:b w:val="0"/>
          <w:bCs w:val="0"/>
          <w:sz w:val="30"/>
          <w:szCs w:val="30"/>
        </w:rPr>
        <w:t>Calvin agreed in part, explaining that while sin is the immediate cause of reprobation, the ultimate cause lies in God’s sovereign will.</w:t>
      </w:r>
    </w:p>
    <w:p w14:paraId="090133A7">
      <w:pPr>
        <w:bidi w:val="0"/>
        <w:rPr>
          <w:rFonts w:hint="eastAsia"/>
          <w:b w:val="0"/>
          <w:bCs w:val="0"/>
          <w:sz w:val="30"/>
          <w:szCs w:val="30"/>
        </w:rPr>
      </w:pPr>
      <w:r>
        <w:rPr>
          <w:rFonts w:hint="eastAsia"/>
          <w:b w:val="0"/>
          <w:bCs w:val="0"/>
          <w:sz w:val="30"/>
          <w:szCs w:val="30"/>
        </w:rPr>
        <w:t>加尔文部分同意，并解释说，虽然罪是遗弃的直接原因，但最终原因在于神的主权旨意。</w:t>
      </w:r>
    </w:p>
    <w:p w14:paraId="5E45BD84">
      <w:pPr>
        <w:bidi w:val="0"/>
        <w:rPr>
          <w:rFonts w:hint="eastAsia"/>
          <w:b w:val="0"/>
          <w:bCs w:val="0"/>
          <w:sz w:val="30"/>
          <w:szCs w:val="30"/>
        </w:rPr>
      </w:pPr>
      <w:r>
        <w:rPr>
          <w:rFonts w:hint="eastAsia"/>
          <w:b w:val="0"/>
          <w:bCs w:val="0"/>
          <w:sz w:val="30"/>
          <w:szCs w:val="30"/>
        </w:rPr>
        <w:t>Calvin’s writings often alternate between two perspectives:</w:t>
      </w:r>
    </w:p>
    <w:p w14:paraId="03A40268">
      <w:pPr>
        <w:bidi w:val="0"/>
        <w:rPr>
          <w:rFonts w:hint="eastAsia"/>
          <w:b w:val="0"/>
          <w:bCs w:val="0"/>
          <w:sz w:val="30"/>
          <w:szCs w:val="30"/>
        </w:rPr>
      </w:pPr>
      <w:r>
        <w:rPr>
          <w:rFonts w:hint="eastAsia"/>
          <w:b w:val="0"/>
          <w:bCs w:val="0"/>
          <w:sz w:val="30"/>
          <w:szCs w:val="30"/>
        </w:rPr>
        <w:t>加尔文的著作常常在两种观点之间交替：</w:t>
      </w:r>
    </w:p>
    <w:p w14:paraId="547BB7CF">
      <w:pPr>
        <w:bidi w:val="0"/>
        <w:rPr>
          <w:rFonts w:hint="eastAsia"/>
          <w:b w:val="0"/>
          <w:bCs w:val="0"/>
          <w:sz w:val="30"/>
          <w:szCs w:val="30"/>
        </w:rPr>
      </w:pPr>
    </w:p>
    <w:p w14:paraId="1BA148BC">
      <w:pPr>
        <w:bidi w:val="0"/>
        <w:rPr>
          <w:rFonts w:hint="eastAsia"/>
          <w:b w:val="0"/>
          <w:bCs w:val="0"/>
          <w:sz w:val="30"/>
          <w:szCs w:val="30"/>
        </w:rPr>
      </w:pPr>
      <w:r>
        <w:rPr>
          <w:rFonts w:hint="eastAsia"/>
          <w:b w:val="0"/>
          <w:bCs w:val="0"/>
          <w:sz w:val="30"/>
          <w:szCs w:val="30"/>
        </w:rPr>
        <w:t>Supralapsarianism: The belief that God’s decrees of election and reprobation logically precede his decrees to create and permit the fall.</w:t>
      </w:r>
    </w:p>
    <w:p w14:paraId="17FCA75B">
      <w:pPr>
        <w:bidi w:val="0"/>
        <w:rPr>
          <w:rFonts w:hint="eastAsia"/>
          <w:b w:val="0"/>
          <w:bCs w:val="0"/>
          <w:sz w:val="30"/>
          <w:szCs w:val="30"/>
        </w:rPr>
      </w:pPr>
      <w:r>
        <w:rPr>
          <w:rFonts w:hint="eastAsia"/>
          <w:b w:val="0"/>
          <w:bCs w:val="0"/>
          <w:sz w:val="30"/>
          <w:szCs w:val="30"/>
        </w:rPr>
        <w:t>堕落前拣选论：相信神的拣选和遗弃预旨逻辑上先于祂创造和允许堕落的预旨。</w:t>
      </w:r>
    </w:p>
    <w:p w14:paraId="6E1495EB">
      <w:pPr>
        <w:bidi w:val="0"/>
        <w:rPr>
          <w:rFonts w:hint="eastAsia"/>
          <w:b w:val="0"/>
          <w:bCs w:val="0"/>
          <w:sz w:val="30"/>
          <w:szCs w:val="30"/>
        </w:rPr>
      </w:pPr>
      <w:r>
        <w:rPr>
          <w:rFonts w:hint="eastAsia"/>
          <w:b w:val="0"/>
          <w:bCs w:val="0"/>
          <w:sz w:val="30"/>
          <w:szCs w:val="30"/>
        </w:rPr>
        <w:t>Infralapsarianism: The belief that election and reprobation logically follow God’s decree to permit the fall, focusing on humanity’s fallen condition as the context for these decrees.</w:t>
      </w:r>
    </w:p>
    <w:p w14:paraId="4FF286C1">
      <w:pPr>
        <w:bidi w:val="0"/>
        <w:rPr>
          <w:rFonts w:hint="eastAsia"/>
          <w:b w:val="0"/>
          <w:bCs w:val="0"/>
          <w:sz w:val="30"/>
          <w:szCs w:val="30"/>
        </w:rPr>
      </w:pPr>
      <w:r>
        <w:rPr>
          <w:rFonts w:hint="eastAsia"/>
          <w:b w:val="0"/>
          <w:bCs w:val="0"/>
          <w:sz w:val="30"/>
          <w:szCs w:val="30"/>
        </w:rPr>
        <w:t>堕落后拣选论：相信拣选和遗弃逻辑上跟随神允许堕落的预旨，并专注于人类堕落的状态作为这些预旨的背景。</w:t>
      </w:r>
    </w:p>
    <w:p w14:paraId="755A89C2">
      <w:pPr>
        <w:bidi w:val="0"/>
        <w:rPr>
          <w:rFonts w:hint="eastAsia"/>
          <w:b w:val="0"/>
          <w:bCs w:val="0"/>
          <w:sz w:val="30"/>
          <w:szCs w:val="30"/>
        </w:rPr>
      </w:pPr>
      <w:r>
        <w:rPr>
          <w:rFonts w:hint="eastAsia"/>
          <w:b w:val="0"/>
          <w:bCs w:val="0"/>
          <w:sz w:val="30"/>
          <w:szCs w:val="30"/>
        </w:rPr>
        <w:t>Both views are seen as valid within the Reformed tradition, and theologians have generally allowed both positions to coexist.</w:t>
      </w:r>
    </w:p>
    <w:p w14:paraId="53DE7BC2">
      <w:pPr>
        <w:bidi w:val="0"/>
        <w:rPr>
          <w:rFonts w:hint="eastAsia"/>
          <w:b w:val="0"/>
          <w:bCs w:val="0"/>
          <w:sz w:val="30"/>
          <w:szCs w:val="30"/>
        </w:rPr>
      </w:pPr>
      <w:r>
        <w:rPr>
          <w:rFonts w:hint="eastAsia"/>
          <w:b w:val="0"/>
          <w:bCs w:val="0"/>
          <w:sz w:val="30"/>
          <w:szCs w:val="30"/>
        </w:rPr>
        <w:t>这两种观点在归正宗传统中都被视为有效，神学家们通常允许这两种立场共存。</w:t>
      </w:r>
    </w:p>
    <w:p w14:paraId="54A1A8BB">
      <w:pPr>
        <w:bidi w:val="0"/>
        <w:rPr>
          <w:rFonts w:hint="eastAsia"/>
          <w:b w:val="0"/>
          <w:bCs w:val="0"/>
          <w:sz w:val="30"/>
          <w:szCs w:val="30"/>
        </w:rPr>
      </w:pPr>
      <w:r>
        <w:rPr>
          <w:rFonts w:hint="eastAsia"/>
          <w:b w:val="0"/>
          <w:bCs w:val="0"/>
          <w:sz w:val="30"/>
          <w:szCs w:val="30"/>
        </w:rPr>
        <w:t>Supralapsarian theologians typically emphasize the glory of God’s sovereignty but do not seek to impose their view on others.</w:t>
      </w:r>
    </w:p>
    <w:p w14:paraId="58F4CC8F">
      <w:pPr>
        <w:bidi w:val="0"/>
        <w:rPr>
          <w:rFonts w:hint="eastAsia"/>
          <w:b w:val="0"/>
          <w:bCs w:val="0"/>
          <w:sz w:val="30"/>
          <w:szCs w:val="30"/>
        </w:rPr>
      </w:pPr>
      <w:r>
        <w:rPr>
          <w:rFonts w:hint="eastAsia"/>
          <w:b w:val="0"/>
          <w:bCs w:val="0"/>
          <w:sz w:val="30"/>
          <w:szCs w:val="30"/>
        </w:rPr>
        <w:t>堕落前拣选论的神学家通常强调神主权的荣耀，但不试图将自己的观点强加于人。</w:t>
      </w:r>
    </w:p>
    <w:p w14:paraId="6014AA5A">
      <w:pPr>
        <w:pStyle w:val="3"/>
        <w:bidi w:val="0"/>
        <w:rPr>
          <w:rFonts w:hint="eastAsia"/>
        </w:rPr>
      </w:pPr>
      <w:r>
        <w:rPr>
          <w:rFonts w:hint="eastAsia"/>
        </w:rPr>
        <w:t>The Supralapsarian Order of God’s Decrees</w:t>
      </w:r>
    </w:p>
    <w:p w14:paraId="376EF964">
      <w:pPr>
        <w:pStyle w:val="3"/>
        <w:bidi w:val="0"/>
        <w:rPr>
          <w:rFonts w:hint="eastAsia"/>
        </w:rPr>
      </w:pPr>
      <w:r>
        <w:rPr>
          <w:rFonts w:hint="eastAsia"/>
        </w:rPr>
        <w:t>神预旨的堕落前拣选论次序</w:t>
      </w:r>
    </w:p>
    <w:p w14:paraId="14053EFB">
      <w:pPr>
        <w:bidi w:val="0"/>
        <w:rPr>
          <w:rFonts w:hint="eastAsia"/>
          <w:b w:val="0"/>
          <w:bCs w:val="0"/>
          <w:sz w:val="30"/>
          <w:szCs w:val="30"/>
        </w:rPr>
      </w:pPr>
    </w:p>
    <w:p w14:paraId="614392DA">
      <w:pPr>
        <w:bidi w:val="0"/>
        <w:rPr>
          <w:rFonts w:hint="eastAsia"/>
          <w:b w:val="0"/>
          <w:bCs w:val="0"/>
          <w:sz w:val="30"/>
          <w:szCs w:val="30"/>
        </w:rPr>
      </w:pPr>
      <w:r>
        <w:rPr>
          <w:rFonts w:hint="eastAsia"/>
          <w:b w:val="0"/>
          <w:bCs w:val="0"/>
          <w:sz w:val="30"/>
          <w:szCs w:val="30"/>
        </w:rPr>
        <w:t>In supralapsarian thought, God’s eternal plan follows a specific order:</w:t>
      </w:r>
    </w:p>
    <w:p w14:paraId="1C544B1C">
      <w:pPr>
        <w:bidi w:val="0"/>
        <w:rPr>
          <w:rFonts w:hint="eastAsia"/>
          <w:b w:val="0"/>
          <w:bCs w:val="0"/>
          <w:sz w:val="30"/>
          <w:szCs w:val="30"/>
        </w:rPr>
      </w:pPr>
      <w:r>
        <w:rPr>
          <w:rFonts w:hint="eastAsia"/>
          <w:b w:val="0"/>
          <w:bCs w:val="0"/>
          <w:sz w:val="30"/>
          <w:szCs w:val="30"/>
        </w:rPr>
        <w:t>在堕落前拣选论的思想中，神的永恒计划遵循一个特定的次序：</w:t>
      </w:r>
    </w:p>
    <w:p w14:paraId="462F28FD">
      <w:pPr>
        <w:bidi w:val="0"/>
        <w:rPr>
          <w:rFonts w:hint="eastAsia"/>
          <w:b w:val="0"/>
          <w:bCs w:val="0"/>
          <w:sz w:val="30"/>
          <w:szCs w:val="30"/>
        </w:rPr>
      </w:pPr>
    </w:p>
    <w:p w14:paraId="438E7130">
      <w:pPr>
        <w:bidi w:val="0"/>
        <w:rPr>
          <w:rFonts w:hint="eastAsia"/>
          <w:b w:val="0"/>
          <w:bCs w:val="0"/>
          <w:sz w:val="30"/>
          <w:szCs w:val="30"/>
        </w:rPr>
      </w:pPr>
      <w:r>
        <w:rPr>
          <w:rFonts w:hint="eastAsia"/>
          <w:b w:val="0"/>
          <w:bCs w:val="0"/>
          <w:sz w:val="30"/>
          <w:szCs w:val="30"/>
        </w:rPr>
        <w:t>1.The Ultimate Purpose: God first determined that the purpose of all creation and history would be to display his attributes, particularly his mercy and justice.</w:t>
      </w:r>
    </w:p>
    <w:p w14:paraId="6E3A59C3">
      <w:pPr>
        <w:bidi w:val="0"/>
        <w:rPr>
          <w:rFonts w:hint="eastAsia"/>
          <w:b w:val="0"/>
          <w:bCs w:val="0"/>
          <w:sz w:val="30"/>
          <w:szCs w:val="30"/>
        </w:rPr>
      </w:pPr>
      <w:r>
        <w:rPr>
          <w:rFonts w:hint="eastAsia"/>
          <w:b w:val="0"/>
          <w:bCs w:val="0"/>
          <w:sz w:val="30"/>
          <w:szCs w:val="30"/>
        </w:rPr>
        <w:t>1. 最终目的：神首先决定，所有创造和历史的目的是为了彰显祂的属性，特别是祂的怜悯和公义。</w:t>
      </w:r>
    </w:p>
    <w:p w14:paraId="4418D0ED">
      <w:pPr>
        <w:bidi w:val="0"/>
        <w:rPr>
          <w:rFonts w:hint="eastAsia"/>
          <w:b w:val="0"/>
          <w:bCs w:val="0"/>
          <w:sz w:val="30"/>
          <w:szCs w:val="30"/>
        </w:rPr>
      </w:pPr>
      <w:r>
        <w:rPr>
          <w:rFonts w:hint="eastAsia"/>
          <w:b w:val="0"/>
          <w:bCs w:val="0"/>
          <w:sz w:val="30"/>
          <w:szCs w:val="30"/>
        </w:rPr>
        <w:t>This purpose would be fulfilled through the eternal joy of the elect and the just punishment of the reprobate.</w:t>
      </w:r>
    </w:p>
    <w:p w14:paraId="75118922">
      <w:pPr>
        <w:bidi w:val="0"/>
        <w:rPr>
          <w:rFonts w:hint="eastAsia"/>
          <w:b w:val="0"/>
          <w:bCs w:val="0"/>
          <w:sz w:val="30"/>
          <w:szCs w:val="30"/>
        </w:rPr>
      </w:pPr>
      <w:r>
        <w:rPr>
          <w:rFonts w:hint="eastAsia"/>
          <w:b w:val="0"/>
          <w:bCs w:val="0"/>
          <w:sz w:val="30"/>
          <w:szCs w:val="30"/>
        </w:rPr>
        <w:t>这个目的将通过选民永恒的喜乐和被遗弃者公义的惩罚来实现。</w:t>
      </w:r>
    </w:p>
    <w:p w14:paraId="6CBA7C3F">
      <w:pPr>
        <w:bidi w:val="0"/>
        <w:rPr>
          <w:rFonts w:hint="eastAsia"/>
          <w:b w:val="0"/>
          <w:bCs w:val="0"/>
          <w:sz w:val="30"/>
          <w:szCs w:val="30"/>
        </w:rPr>
      </w:pPr>
      <w:r>
        <w:rPr>
          <w:rFonts w:hint="eastAsia"/>
          <w:b w:val="0"/>
          <w:bCs w:val="0"/>
          <w:sz w:val="30"/>
          <w:szCs w:val="30"/>
        </w:rPr>
        <w:t>2.The Creation of Humanity: To achieve this purpose, God decreed the creation of human beings, capable of falling into sin and in need of redemption.</w:t>
      </w:r>
    </w:p>
    <w:p w14:paraId="63FFAA07">
      <w:pPr>
        <w:bidi w:val="0"/>
        <w:rPr>
          <w:rFonts w:hint="eastAsia"/>
          <w:b w:val="0"/>
          <w:bCs w:val="0"/>
          <w:sz w:val="30"/>
          <w:szCs w:val="30"/>
        </w:rPr>
      </w:pPr>
      <w:r>
        <w:rPr>
          <w:rFonts w:hint="eastAsia"/>
          <w:b w:val="0"/>
          <w:bCs w:val="0"/>
          <w:sz w:val="30"/>
          <w:szCs w:val="30"/>
        </w:rPr>
        <w:t>2. 创造人类：为达到此目的，神预旨创造能够堕入罪中并需要救赎的人类。</w:t>
      </w:r>
    </w:p>
    <w:p w14:paraId="4AFB14BD">
      <w:pPr>
        <w:bidi w:val="0"/>
        <w:rPr>
          <w:rFonts w:hint="eastAsia"/>
          <w:b w:val="0"/>
          <w:bCs w:val="0"/>
          <w:sz w:val="30"/>
          <w:szCs w:val="30"/>
        </w:rPr>
      </w:pPr>
      <w:r>
        <w:rPr>
          <w:rFonts w:hint="eastAsia"/>
          <w:b w:val="0"/>
          <w:bCs w:val="0"/>
          <w:sz w:val="30"/>
          <w:szCs w:val="30"/>
        </w:rPr>
        <w:t>3.The Fall of Humanity: God permitted Adam, the head of the human race, to fall into sin, bringing guilt and corruption to all his descendants.</w:t>
      </w:r>
    </w:p>
    <w:p w14:paraId="2C9B3A71">
      <w:pPr>
        <w:bidi w:val="0"/>
        <w:rPr>
          <w:rFonts w:hint="eastAsia"/>
          <w:b w:val="0"/>
          <w:bCs w:val="0"/>
          <w:sz w:val="30"/>
          <w:szCs w:val="30"/>
        </w:rPr>
      </w:pPr>
      <w:r>
        <w:rPr>
          <w:rFonts w:hint="eastAsia"/>
          <w:b w:val="0"/>
          <w:bCs w:val="0"/>
          <w:sz w:val="30"/>
          <w:szCs w:val="30"/>
        </w:rPr>
        <w:t>3. 人类的堕落：神允许人类的始祖亚当堕入罪中，从而给所有后裔带来罪咎和败坏。</w:t>
      </w:r>
    </w:p>
    <w:p w14:paraId="6D2ECD6E">
      <w:pPr>
        <w:bidi w:val="0"/>
        <w:rPr>
          <w:rFonts w:hint="eastAsia"/>
          <w:b w:val="0"/>
          <w:bCs w:val="0"/>
          <w:sz w:val="30"/>
          <w:szCs w:val="30"/>
        </w:rPr>
      </w:pPr>
      <w:r>
        <w:rPr>
          <w:rFonts w:hint="eastAsia"/>
          <w:b w:val="0"/>
          <w:bCs w:val="0"/>
          <w:sz w:val="30"/>
          <w:szCs w:val="30"/>
        </w:rPr>
        <w:t>4.Election and Reprobation: God decreed to save some (the elect) through his mercy and to demonstrate his justice by leaving others (the reprobate) in their sin.</w:t>
      </w:r>
    </w:p>
    <w:p w14:paraId="18D63823">
      <w:pPr>
        <w:bidi w:val="0"/>
        <w:rPr>
          <w:rFonts w:hint="eastAsia"/>
          <w:b w:val="0"/>
          <w:bCs w:val="0"/>
          <w:sz w:val="30"/>
          <w:szCs w:val="30"/>
        </w:rPr>
      </w:pPr>
      <w:r>
        <w:rPr>
          <w:rFonts w:hint="eastAsia"/>
          <w:b w:val="0"/>
          <w:bCs w:val="0"/>
          <w:sz w:val="30"/>
          <w:szCs w:val="30"/>
        </w:rPr>
        <w:t>4. 拣选与遗弃：神预旨藉着祂的怜悯拯救一些人（选民），并通过将另一些人（被遗弃者）留在他们的罪中来彰显祂的公义。</w:t>
      </w:r>
    </w:p>
    <w:p w14:paraId="29341B92">
      <w:pPr>
        <w:bidi w:val="0"/>
        <w:rPr>
          <w:rFonts w:hint="eastAsia"/>
          <w:b w:val="0"/>
          <w:bCs w:val="0"/>
          <w:sz w:val="30"/>
          <w:szCs w:val="30"/>
        </w:rPr>
      </w:pPr>
      <w:r>
        <w:rPr>
          <w:rFonts w:hint="eastAsia"/>
          <w:b w:val="0"/>
          <w:bCs w:val="0"/>
          <w:sz w:val="30"/>
          <w:szCs w:val="30"/>
        </w:rPr>
        <w:t>This sequence places election and reprobation before the fall, making them part of God’s sovereign plan from the very beginning.</w:t>
      </w:r>
    </w:p>
    <w:p w14:paraId="48663A74">
      <w:pPr>
        <w:bidi w:val="0"/>
        <w:rPr>
          <w:rFonts w:hint="eastAsia"/>
          <w:b w:val="0"/>
          <w:bCs w:val="0"/>
          <w:sz w:val="30"/>
          <w:szCs w:val="30"/>
        </w:rPr>
      </w:pPr>
      <w:r>
        <w:rPr>
          <w:rFonts w:hint="eastAsia"/>
          <w:b w:val="0"/>
          <w:bCs w:val="0"/>
          <w:sz w:val="30"/>
          <w:szCs w:val="30"/>
        </w:rPr>
        <w:t>这个次序将拣选和遗弃置于堕落之前，使它们从一开始就成为神主权计划的一部分。</w:t>
      </w:r>
    </w:p>
    <w:p w14:paraId="02DCC1A8">
      <w:pPr>
        <w:bidi w:val="0"/>
        <w:rPr>
          <w:rFonts w:hint="eastAsia"/>
          <w:b w:val="0"/>
          <w:bCs w:val="0"/>
          <w:sz w:val="30"/>
          <w:szCs w:val="30"/>
        </w:rPr>
      </w:pPr>
      <w:r>
        <w:rPr>
          <w:rFonts w:hint="eastAsia"/>
          <w:b w:val="0"/>
          <w:bCs w:val="0"/>
          <w:sz w:val="30"/>
          <w:szCs w:val="30"/>
        </w:rPr>
        <w:t>Both the salvation of the elect and the condemnation of the reprobate reveal God’s glory.</w:t>
      </w:r>
    </w:p>
    <w:p w14:paraId="13415D2F">
      <w:pPr>
        <w:bidi w:val="0"/>
        <w:rPr>
          <w:rFonts w:hint="eastAsia"/>
          <w:b w:val="0"/>
          <w:bCs w:val="0"/>
          <w:sz w:val="30"/>
          <w:szCs w:val="30"/>
        </w:rPr>
      </w:pPr>
      <w:r>
        <w:rPr>
          <w:rFonts w:hint="eastAsia"/>
          <w:b w:val="0"/>
          <w:bCs w:val="0"/>
          <w:sz w:val="30"/>
          <w:szCs w:val="30"/>
        </w:rPr>
        <w:t>选民的救恩和被遗弃者的定罪都彰显了神的荣耀。</w:t>
      </w:r>
    </w:p>
    <w:p w14:paraId="14987813">
      <w:pPr>
        <w:pStyle w:val="3"/>
        <w:bidi w:val="0"/>
        <w:rPr>
          <w:rFonts w:hint="eastAsia"/>
        </w:rPr>
      </w:pPr>
      <w:r>
        <w:rPr>
          <w:rFonts w:hint="eastAsia"/>
        </w:rPr>
        <w:t>Union with Christ in Election</w:t>
      </w:r>
    </w:p>
    <w:p w14:paraId="39E3FD28">
      <w:pPr>
        <w:pStyle w:val="3"/>
        <w:bidi w:val="0"/>
        <w:rPr>
          <w:rFonts w:hint="eastAsia"/>
        </w:rPr>
      </w:pPr>
      <w:r>
        <w:rPr>
          <w:rFonts w:hint="eastAsia"/>
        </w:rPr>
        <w:t>在拣选中与基督联合</w:t>
      </w:r>
    </w:p>
    <w:p w14:paraId="2EB71AE7">
      <w:pPr>
        <w:bidi w:val="0"/>
        <w:rPr>
          <w:rFonts w:hint="eastAsia"/>
          <w:b w:val="0"/>
          <w:bCs w:val="0"/>
          <w:sz w:val="30"/>
          <w:szCs w:val="30"/>
        </w:rPr>
      </w:pPr>
    </w:p>
    <w:p w14:paraId="63721945">
      <w:pPr>
        <w:bidi w:val="0"/>
        <w:rPr>
          <w:rFonts w:hint="eastAsia"/>
          <w:b w:val="0"/>
          <w:bCs w:val="0"/>
          <w:sz w:val="30"/>
          <w:szCs w:val="30"/>
        </w:rPr>
      </w:pPr>
      <w:r>
        <w:rPr>
          <w:rFonts w:hint="eastAsia"/>
          <w:b w:val="0"/>
          <w:bCs w:val="0"/>
          <w:sz w:val="30"/>
          <w:szCs w:val="30"/>
        </w:rPr>
        <w:t>A potential issue with supralapsarianism is how it accounts for Christ’s role in salvation.</w:t>
      </w:r>
    </w:p>
    <w:p w14:paraId="553E59AE">
      <w:pPr>
        <w:bidi w:val="0"/>
        <w:rPr>
          <w:rFonts w:hint="eastAsia"/>
          <w:b w:val="0"/>
          <w:bCs w:val="0"/>
          <w:sz w:val="30"/>
          <w:szCs w:val="30"/>
        </w:rPr>
      </w:pPr>
      <w:r>
        <w:rPr>
          <w:rFonts w:hint="eastAsia"/>
          <w:b w:val="0"/>
          <w:bCs w:val="0"/>
          <w:sz w:val="30"/>
          <w:szCs w:val="30"/>
        </w:rPr>
        <w:t>堕落前拣选论的一个潜在问题是它如何解释基督在救恩中的角色。</w:t>
      </w:r>
    </w:p>
    <w:p w14:paraId="1C6C0A3E">
      <w:pPr>
        <w:bidi w:val="0"/>
        <w:rPr>
          <w:rFonts w:hint="eastAsia"/>
          <w:b w:val="0"/>
          <w:bCs w:val="0"/>
          <w:sz w:val="30"/>
          <w:szCs w:val="30"/>
        </w:rPr>
      </w:pPr>
      <w:r>
        <w:rPr>
          <w:rFonts w:hint="eastAsia"/>
          <w:b w:val="0"/>
          <w:bCs w:val="0"/>
          <w:sz w:val="30"/>
          <w:szCs w:val="30"/>
        </w:rPr>
        <w:t>Reformed theology emphasizes that Christ and the church are united in one eternal decree.</w:t>
      </w:r>
    </w:p>
    <w:p w14:paraId="4D160481">
      <w:pPr>
        <w:bidi w:val="0"/>
        <w:rPr>
          <w:rFonts w:hint="eastAsia"/>
          <w:b w:val="0"/>
          <w:bCs w:val="0"/>
          <w:sz w:val="30"/>
          <w:szCs w:val="30"/>
        </w:rPr>
      </w:pPr>
      <w:r>
        <w:rPr>
          <w:rFonts w:hint="eastAsia"/>
          <w:b w:val="0"/>
          <w:bCs w:val="0"/>
          <w:sz w:val="30"/>
          <w:szCs w:val="30"/>
        </w:rPr>
        <w:t>归正宗神学强调基督与教会在一个永恒的预旨中是联合的。</w:t>
      </w:r>
    </w:p>
    <w:p w14:paraId="66EF45B3">
      <w:pPr>
        <w:bidi w:val="0"/>
        <w:rPr>
          <w:rFonts w:hint="eastAsia"/>
          <w:b w:val="0"/>
          <w:bCs w:val="0"/>
          <w:sz w:val="30"/>
          <w:szCs w:val="30"/>
        </w:rPr>
      </w:pPr>
      <w:r>
        <w:rPr>
          <w:rFonts w:hint="eastAsia"/>
          <w:b w:val="0"/>
          <w:bCs w:val="0"/>
          <w:sz w:val="30"/>
          <w:szCs w:val="30"/>
        </w:rPr>
        <w:t>However, in the supralapsarian framework, the decrees of creation and the fall could seem to separate the election of the church (God’s people) from the election of Christ (their Savior).</w:t>
      </w:r>
    </w:p>
    <w:p w14:paraId="6562944D">
      <w:pPr>
        <w:bidi w:val="0"/>
        <w:rPr>
          <w:rFonts w:hint="eastAsia"/>
          <w:b w:val="0"/>
          <w:bCs w:val="0"/>
          <w:sz w:val="30"/>
          <w:szCs w:val="30"/>
        </w:rPr>
      </w:pPr>
      <w:r>
        <w:rPr>
          <w:rFonts w:hint="eastAsia"/>
          <w:b w:val="0"/>
          <w:bCs w:val="0"/>
          <w:sz w:val="30"/>
          <w:szCs w:val="30"/>
        </w:rPr>
        <w:t>然而，在堕落前拣选论的框架中，创造和堕落的预旨似乎将教会（神的子民）的拣选与基督（他们的救主）的拣选分离开来。</w:t>
      </w:r>
    </w:p>
    <w:p w14:paraId="5FABEA81">
      <w:pPr>
        <w:bidi w:val="0"/>
        <w:rPr>
          <w:rFonts w:hint="eastAsia"/>
          <w:b w:val="0"/>
          <w:bCs w:val="0"/>
          <w:sz w:val="30"/>
          <w:szCs w:val="30"/>
        </w:rPr>
      </w:pPr>
      <w:r>
        <w:rPr>
          <w:rFonts w:hint="eastAsia"/>
          <w:b w:val="0"/>
          <w:bCs w:val="0"/>
          <w:sz w:val="30"/>
          <w:szCs w:val="30"/>
        </w:rPr>
        <w:t>The theologian Comrie addressed this concern by teaching that the election of the church and Christ cannot be separated.</w:t>
      </w:r>
    </w:p>
    <w:p w14:paraId="7B11D5F4">
      <w:pPr>
        <w:bidi w:val="0"/>
        <w:rPr>
          <w:rFonts w:hint="eastAsia"/>
          <w:b w:val="0"/>
          <w:bCs w:val="0"/>
          <w:sz w:val="30"/>
          <w:szCs w:val="30"/>
        </w:rPr>
      </w:pPr>
      <w:r>
        <w:rPr>
          <w:rFonts w:hint="eastAsia"/>
          <w:b w:val="0"/>
          <w:bCs w:val="0"/>
          <w:sz w:val="30"/>
          <w:szCs w:val="30"/>
        </w:rPr>
        <w:t>神学家科姆里通过教导教会和基督的拣选不能分开来解决这个问题。</w:t>
      </w:r>
    </w:p>
    <w:p w14:paraId="19004E49">
      <w:pPr>
        <w:bidi w:val="0"/>
        <w:rPr>
          <w:rFonts w:hint="eastAsia"/>
          <w:b w:val="0"/>
          <w:bCs w:val="0"/>
          <w:sz w:val="30"/>
          <w:szCs w:val="30"/>
        </w:rPr>
      </w:pPr>
      <w:r>
        <w:rPr>
          <w:rFonts w:hint="eastAsia"/>
          <w:b w:val="0"/>
          <w:bCs w:val="0"/>
          <w:sz w:val="30"/>
          <w:szCs w:val="30"/>
        </w:rPr>
        <w:t>In God’s eternal plan, the elect were chosen for union with Christ before the decrees of creation and the fall.</w:t>
      </w:r>
    </w:p>
    <w:p w14:paraId="25722745">
      <w:pPr>
        <w:bidi w:val="0"/>
        <w:rPr>
          <w:rFonts w:hint="eastAsia"/>
          <w:b w:val="0"/>
          <w:bCs w:val="0"/>
          <w:sz w:val="30"/>
          <w:szCs w:val="30"/>
        </w:rPr>
      </w:pPr>
      <w:r>
        <w:rPr>
          <w:rFonts w:hint="eastAsia"/>
          <w:b w:val="0"/>
          <w:bCs w:val="0"/>
          <w:sz w:val="30"/>
          <w:szCs w:val="30"/>
        </w:rPr>
        <w:t>在神的永恒计划中，选民在创造和堕落的预旨之前就被拣选与基督联合。</w:t>
      </w:r>
    </w:p>
    <w:p w14:paraId="2F55E85C">
      <w:pPr>
        <w:bidi w:val="0"/>
        <w:rPr>
          <w:rFonts w:hint="eastAsia"/>
          <w:b w:val="0"/>
          <w:bCs w:val="0"/>
          <w:sz w:val="30"/>
          <w:szCs w:val="30"/>
        </w:rPr>
      </w:pPr>
      <w:r>
        <w:rPr>
          <w:rFonts w:hint="eastAsia"/>
          <w:b w:val="0"/>
          <w:bCs w:val="0"/>
          <w:sz w:val="30"/>
          <w:szCs w:val="30"/>
        </w:rPr>
        <w:t>When God decreed the fall, Christ— already chosen as the head of the church—was simultaneously chosen as the mediator who would redeem the elect.</w:t>
      </w:r>
    </w:p>
    <w:p w14:paraId="390CCF8E">
      <w:pPr>
        <w:bidi w:val="0"/>
        <w:rPr>
          <w:rFonts w:hint="eastAsia"/>
          <w:b w:val="0"/>
          <w:bCs w:val="0"/>
          <w:sz w:val="30"/>
          <w:szCs w:val="30"/>
        </w:rPr>
      </w:pPr>
      <w:r>
        <w:rPr>
          <w:rFonts w:hint="eastAsia"/>
          <w:b w:val="0"/>
          <w:bCs w:val="0"/>
          <w:sz w:val="30"/>
          <w:szCs w:val="30"/>
        </w:rPr>
        <w:t>当神预旨堕落时，基督——早已被拣选为教会的元首——同时也被拣选为将救赎选民的中保。</w:t>
      </w:r>
    </w:p>
    <w:p w14:paraId="7D79CB0E">
      <w:pPr>
        <w:bidi w:val="0"/>
        <w:rPr>
          <w:rFonts w:hint="eastAsia"/>
          <w:b w:val="0"/>
          <w:bCs w:val="0"/>
          <w:sz w:val="30"/>
          <w:szCs w:val="30"/>
        </w:rPr>
      </w:pPr>
      <w:r>
        <w:rPr>
          <w:rFonts w:hint="eastAsia"/>
          <w:b w:val="0"/>
          <w:bCs w:val="0"/>
          <w:sz w:val="30"/>
          <w:szCs w:val="30"/>
        </w:rPr>
        <w:t>This teaching affirms that Christ and his church are inseparably united in God’s eternal purposes.</w:t>
      </w:r>
    </w:p>
    <w:p w14:paraId="4A5A7DEF">
      <w:pPr>
        <w:bidi w:val="0"/>
        <w:rPr>
          <w:rFonts w:hint="eastAsia"/>
          <w:b w:val="0"/>
          <w:bCs w:val="0"/>
          <w:sz w:val="30"/>
          <w:szCs w:val="30"/>
        </w:rPr>
      </w:pPr>
      <w:r>
        <w:rPr>
          <w:rFonts w:hint="eastAsia"/>
          <w:b w:val="0"/>
          <w:bCs w:val="0"/>
          <w:sz w:val="30"/>
          <w:szCs w:val="30"/>
        </w:rPr>
        <w:t>这一教导肯定了基督和祂的教会在神永恒的旨意中是不可分割地联合在一起的。</w:t>
      </w:r>
    </w:p>
    <w:p w14:paraId="2FA3C31A">
      <w:pPr>
        <w:pStyle w:val="3"/>
        <w:bidi w:val="0"/>
        <w:rPr>
          <w:rFonts w:hint="eastAsia"/>
        </w:rPr>
      </w:pPr>
      <w:r>
        <w:rPr>
          <w:rFonts w:hint="eastAsia"/>
        </w:rPr>
        <w:t>Key Takeaways</w:t>
      </w:r>
    </w:p>
    <w:p w14:paraId="708AD097">
      <w:pPr>
        <w:pStyle w:val="3"/>
        <w:bidi w:val="0"/>
        <w:rPr>
          <w:rFonts w:hint="eastAsia"/>
        </w:rPr>
      </w:pPr>
      <w:r>
        <w:rPr>
          <w:rFonts w:hint="eastAsia"/>
        </w:rPr>
        <w:t>主要收获</w:t>
      </w:r>
    </w:p>
    <w:p w14:paraId="16DE2507">
      <w:pPr>
        <w:bidi w:val="0"/>
        <w:rPr>
          <w:rFonts w:hint="eastAsia"/>
          <w:b w:val="0"/>
          <w:bCs w:val="0"/>
          <w:sz w:val="30"/>
          <w:szCs w:val="30"/>
        </w:rPr>
      </w:pPr>
    </w:p>
    <w:p w14:paraId="0C72D118">
      <w:pPr>
        <w:bidi w:val="0"/>
        <w:rPr>
          <w:rFonts w:hint="eastAsia"/>
          <w:b w:val="0"/>
          <w:bCs w:val="0"/>
          <w:sz w:val="30"/>
          <w:szCs w:val="30"/>
        </w:rPr>
      </w:pPr>
      <w:r>
        <w:rPr>
          <w:rFonts w:hint="eastAsia"/>
          <w:b w:val="0"/>
          <w:bCs w:val="0"/>
          <w:sz w:val="30"/>
          <w:szCs w:val="30"/>
        </w:rPr>
        <w:t>1.God’s Sovereign Plan: Adam’s fall and human sin were part of God’s eternal plan to reveal his mercy and justice.</w:t>
      </w:r>
    </w:p>
    <w:p w14:paraId="112ACA26">
      <w:pPr>
        <w:bidi w:val="0"/>
        <w:rPr>
          <w:rFonts w:hint="eastAsia"/>
          <w:b w:val="0"/>
          <w:bCs w:val="0"/>
          <w:sz w:val="30"/>
          <w:szCs w:val="30"/>
        </w:rPr>
      </w:pPr>
      <w:r>
        <w:rPr>
          <w:rFonts w:hint="eastAsia"/>
          <w:b w:val="0"/>
          <w:bCs w:val="0"/>
          <w:sz w:val="30"/>
          <w:szCs w:val="30"/>
        </w:rPr>
        <w:t>1. 神的主权计划：亚当的堕落和人的罪是神永恒计划的一部分，为要显明祂的怜悯和公义。</w:t>
      </w:r>
    </w:p>
    <w:p w14:paraId="1A98BACB">
      <w:pPr>
        <w:bidi w:val="0"/>
        <w:rPr>
          <w:rFonts w:hint="eastAsia"/>
          <w:b w:val="0"/>
          <w:bCs w:val="0"/>
          <w:sz w:val="30"/>
          <w:szCs w:val="30"/>
        </w:rPr>
      </w:pPr>
      <w:r>
        <w:rPr>
          <w:rFonts w:hint="eastAsia"/>
          <w:b w:val="0"/>
          <w:bCs w:val="0"/>
          <w:sz w:val="30"/>
          <w:szCs w:val="30"/>
        </w:rPr>
        <w:t>Though the reasons for this plan are beyond our understanding, they reflect God’s wisdom and glory.</w:t>
      </w:r>
    </w:p>
    <w:p w14:paraId="39C8DABB">
      <w:pPr>
        <w:bidi w:val="0"/>
        <w:rPr>
          <w:rFonts w:hint="eastAsia"/>
          <w:b w:val="0"/>
          <w:bCs w:val="0"/>
          <w:sz w:val="30"/>
          <w:szCs w:val="30"/>
        </w:rPr>
      </w:pPr>
      <w:r>
        <w:rPr>
          <w:rFonts w:hint="eastAsia"/>
          <w:b w:val="0"/>
          <w:bCs w:val="0"/>
          <w:sz w:val="30"/>
          <w:szCs w:val="30"/>
        </w:rPr>
        <w:t>虽然这个计划的原因超乎我们的理解，但它反映了神的智慧和荣耀。</w:t>
      </w:r>
    </w:p>
    <w:p w14:paraId="39120D92">
      <w:pPr>
        <w:bidi w:val="0"/>
        <w:rPr>
          <w:rFonts w:hint="eastAsia"/>
          <w:b w:val="0"/>
          <w:bCs w:val="0"/>
          <w:sz w:val="30"/>
          <w:szCs w:val="30"/>
        </w:rPr>
      </w:pPr>
      <w:r>
        <w:rPr>
          <w:rFonts w:hint="eastAsia"/>
          <w:b w:val="0"/>
          <w:bCs w:val="0"/>
          <w:sz w:val="30"/>
          <w:szCs w:val="30"/>
        </w:rPr>
        <w:t>2.Election and Reprobation: In supralapsarianism, God’s decrees to elect some and pass over others precede his decrees to create and permit the fall.</w:t>
      </w:r>
    </w:p>
    <w:p w14:paraId="784AED03">
      <w:pPr>
        <w:bidi w:val="0"/>
        <w:rPr>
          <w:rFonts w:hint="eastAsia"/>
          <w:b w:val="0"/>
          <w:bCs w:val="0"/>
          <w:sz w:val="30"/>
          <w:szCs w:val="30"/>
        </w:rPr>
      </w:pPr>
      <w:r>
        <w:rPr>
          <w:rFonts w:hint="eastAsia"/>
          <w:b w:val="0"/>
          <w:bCs w:val="0"/>
          <w:sz w:val="30"/>
          <w:szCs w:val="30"/>
        </w:rPr>
        <w:t>2. 拣选与遗弃：在堕落前拣选论中，神拣选一些人和略过另一些人的预旨，先于祂创造和允许堕落的预旨。</w:t>
      </w:r>
    </w:p>
    <w:p w14:paraId="25288437">
      <w:pPr>
        <w:bidi w:val="0"/>
        <w:rPr>
          <w:rFonts w:hint="eastAsia"/>
          <w:b w:val="0"/>
          <w:bCs w:val="0"/>
          <w:sz w:val="30"/>
          <w:szCs w:val="30"/>
        </w:rPr>
      </w:pPr>
      <w:r>
        <w:rPr>
          <w:rFonts w:hint="eastAsia"/>
          <w:b w:val="0"/>
          <w:bCs w:val="0"/>
          <w:sz w:val="30"/>
          <w:szCs w:val="30"/>
        </w:rPr>
        <w:t>This highlights God’s sovereignty in salvation.</w:t>
      </w:r>
    </w:p>
    <w:p w14:paraId="2A7F1BE8">
      <w:pPr>
        <w:bidi w:val="0"/>
        <w:rPr>
          <w:rFonts w:hint="eastAsia"/>
          <w:b w:val="0"/>
          <w:bCs w:val="0"/>
          <w:sz w:val="30"/>
          <w:szCs w:val="30"/>
        </w:rPr>
      </w:pPr>
      <w:r>
        <w:rPr>
          <w:rFonts w:hint="eastAsia"/>
          <w:b w:val="0"/>
          <w:bCs w:val="0"/>
          <w:sz w:val="30"/>
          <w:szCs w:val="30"/>
        </w:rPr>
        <w:t>这突显了神在救恩中的主权。</w:t>
      </w:r>
    </w:p>
    <w:p w14:paraId="108A9F72">
      <w:pPr>
        <w:bidi w:val="0"/>
        <w:rPr>
          <w:rFonts w:hint="eastAsia"/>
          <w:b w:val="0"/>
          <w:bCs w:val="0"/>
          <w:sz w:val="30"/>
          <w:szCs w:val="30"/>
        </w:rPr>
      </w:pPr>
      <w:r>
        <w:rPr>
          <w:rFonts w:hint="eastAsia"/>
          <w:b w:val="0"/>
          <w:bCs w:val="0"/>
          <w:sz w:val="30"/>
          <w:szCs w:val="30"/>
        </w:rPr>
        <w:t>3.Christ and the Church: The election of Christ as Savior and the church as his people are inseparably united.</w:t>
      </w:r>
    </w:p>
    <w:p w14:paraId="3F023E5D">
      <w:pPr>
        <w:bidi w:val="0"/>
        <w:rPr>
          <w:rFonts w:hint="eastAsia"/>
          <w:b w:val="0"/>
          <w:bCs w:val="0"/>
          <w:sz w:val="30"/>
          <w:szCs w:val="30"/>
        </w:rPr>
      </w:pPr>
      <w:r>
        <w:rPr>
          <w:rFonts w:hint="eastAsia"/>
          <w:b w:val="0"/>
          <w:bCs w:val="0"/>
          <w:sz w:val="30"/>
          <w:szCs w:val="30"/>
        </w:rPr>
        <w:t>3. 基督与教会：基督作为救主的拣选与教会作为祂子民的拣选是不可分割地联合在一起的。</w:t>
      </w:r>
    </w:p>
    <w:p w14:paraId="72B52A09">
      <w:pPr>
        <w:bidi w:val="0"/>
        <w:rPr>
          <w:rFonts w:hint="eastAsia"/>
          <w:b w:val="0"/>
          <w:bCs w:val="0"/>
          <w:sz w:val="30"/>
          <w:szCs w:val="30"/>
        </w:rPr>
      </w:pPr>
      <w:r>
        <w:rPr>
          <w:rFonts w:hint="eastAsia"/>
          <w:b w:val="0"/>
          <w:bCs w:val="0"/>
          <w:sz w:val="30"/>
          <w:szCs w:val="30"/>
        </w:rPr>
        <w:t>God’s plan for salvation always includes both the elect and Christ as their mediator.</w:t>
      </w:r>
    </w:p>
    <w:p w14:paraId="4D92ED1E">
      <w:pPr>
        <w:bidi w:val="0"/>
        <w:rPr>
          <w:rFonts w:hint="eastAsia"/>
          <w:b w:val="0"/>
          <w:bCs w:val="0"/>
          <w:sz w:val="30"/>
          <w:szCs w:val="30"/>
        </w:rPr>
      </w:pPr>
      <w:r>
        <w:rPr>
          <w:rFonts w:hint="eastAsia"/>
          <w:b w:val="0"/>
          <w:bCs w:val="0"/>
          <w:sz w:val="30"/>
          <w:szCs w:val="30"/>
        </w:rPr>
        <w:t>神的救恩计划总是包括选民和基督作为他们的中保。</w:t>
      </w:r>
    </w:p>
    <w:p w14:paraId="7419E369">
      <w:pPr>
        <w:bidi w:val="0"/>
        <w:rPr>
          <w:rFonts w:hint="eastAsia"/>
          <w:b w:val="0"/>
          <w:bCs w:val="0"/>
          <w:sz w:val="30"/>
          <w:szCs w:val="30"/>
        </w:rPr>
      </w:pPr>
    </w:p>
    <w:p w14:paraId="2C4398F2">
      <w:pPr>
        <w:pStyle w:val="2"/>
        <w:bidi w:val="0"/>
        <w:rPr>
          <w:rFonts w:hint="eastAsia"/>
        </w:rPr>
      </w:pPr>
      <w:r>
        <w:rPr>
          <w:rFonts w:hint="eastAsia"/>
        </w:rPr>
        <w:t>Debates on Supralapsarianism and Infralapsarianism</w:t>
      </w:r>
    </w:p>
    <w:p w14:paraId="17FD4FF8">
      <w:pPr>
        <w:pStyle w:val="2"/>
        <w:bidi w:val="0"/>
        <w:rPr>
          <w:rFonts w:hint="eastAsia"/>
        </w:rPr>
      </w:pPr>
      <w:r>
        <w:rPr>
          <w:rFonts w:hint="eastAsia"/>
        </w:rPr>
        <w:t>关于堕落前拣选论与堕落后拣选论的争论</w:t>
      </w:r>
    </w:p>
    <w:p w14:paraId="3297FDED">
      <w:pPr>
        <w:bidi w:val="0"/>
        <w:rPr>
          <w:rFonts w:hint="eastAsia"/>
          <w:b w:val="0"/>
          <w:bCs w:val="0"/>
          <w:sz w:val="30"/>
          <w:szCs w:val="30"/>
        </w:rPr>
      </w:pPr>
      <w:r>
        <w:rPr>
          <w:rFonts w:hint="eastAsia"/>
          <w:b w:val="0"/>
          <w:bCs w:val="0"/>
          <w:sz w:val="30"/>
          <w:szCs w:val="30"/>
        </w:rPr>
        <w:t>The question of whether God’s decrees of election and reprobation come before or after the fall (the distinction between supralapsarianism and infralapsarianism) was a subject of significant debate in the Reformed churches.</w:t>
      </w:r>
    </w:p>
    <w:p w14:paraId="140D9872">
      <w:pPr>
        <w:bidi w:val="0"/>
        <w:rPr>
          <w:rFonts w:hint="eastAsia"/>
          <w:b w:val="0"/>
          <w:bCs w:val="0"/>
          <w:sz w:val="30"/>
          <w:szCs w:val="30"/>
        </w:rPr>
      </w:pPr>
      <w:r>
        <w:rPr>
          <w:rFonts w:hint="eastAsia"/>
          <w:b w:val="0"/>
          <w:bCs w:val="0"/>
          <w:sz w:val="30"/>
          <w:szCs w:val="30"/>
        </w:rPr>
        <w:t>神拣选和遗弃的预旨是在堕落之前还是之后（堕落前拣选论与堕落后拣选论的区别），这个问题在归正宗教会中曾引起重大争论。</w:t>
      </w:r>
    </w:p>
    <w:p w14:paraId="09E05C1C">
      <w:pPr>
        <w:bidi w:val="0"/>
        <w:rPr>
          <w:rFonts w:hint="eastAsia"/>
          <w:b w:val="0"/>
          <w:bCs w:val="0"/>
          <w:sz w:val="30"/>
          <w:szCs w:val="30"/>
        </w:rPr>
      </w:pPr>
      <w:r>
        <w:rPr>
          <w:rFonts w:hint="eastAsia"/>
          <w:b w:val="0"/>
          <w:bCs w:val="0"/>
          <w:sz w:val="30"/>
          <w:szCs w:val="30"/>
        </w:rPr>
        <w:t>However, the churches consistently leaned toward infralapsarianism, which considers election and reprobation within the context of humanity’s fallen state.</w:t>
      </w:r>
    </w:p>
    <w:p w14:paraId="2CC14E73">
      <w:pPr>
        <w:bidi w:val="0"/>
        <w:rPr>
          <w:rFonts w:hint="eastAsia"/>
          <w:b w:val="0"/>
          <w:bCs w:val="0"/>
          <w:sz w:val="30"/>
          <w:szCs w:val="30"/>
        </w:rPr>
      </w:pPr>
      <w:r>
        <w:rPr>
          <w:rFonts w:hint="eastAsia"/>
          <w:b w:val="0"/>
          <w:bCs w:val="0"/>
          <w:sz w:val="30"/>
          <w:szCs w:val="30"/>
        </w:rPr>
        <w:t>然而，众教会始终倾向于堕落后拣选论，该理论在人类堕落状态的背景下考量拣选和遗弃。</w:t>
      </w:r>
    </w:p>
    <w:p w14:paraId="707D27D8">
      <w:pPr>
        <w:bidi w:val="0"/>
        <w:rPr>
          <w:rFonts w:hint="eastAsia"/>
          <w:b w:val="0"/>
          <w:bCs w:val="0"/>
          <w:sz w:val="30"/>
          <w:szCs w:val="30"/>
        </w:rPr>
      </w:pPr>
      <w:r>
        <w:rPr>
          <w:rFonts w:hint="eastAsia"/>
          <w:b w:val="0"/>
          <w:bCs w:val="0"/>
          <w:sz w:val="30"/>
          <w:szCs w:val="30"/>
        </w:rPr>
        <w:t>No Reformed confession officially adopts the supralapsarian view.</w:t>
      </w:r>
    </w:p>
    <w:p w14:paraId="6AD3309F">
      <w:pPr>
        <w:bidi w:val="0"/>
        <w:rPr>
          <w:rFonts w:hint="eastAsia"/>
          <w:b w:val="0"/>
          <w:bCs w:val="0"/>
          <w:sz w:val="30"/>
          <w:szCs w:val="30"/>
        </w:rPr>
      </w:pPr>
      <w:r>
        <w:rPr>
          <w:rFonts w:hint="eastAsia"/>
          <w:b w:val="0"/>
          <w:bCs w:val="0"/>
          <w:sz w:val="30"/>
          <w:szCs w:val="30"/>
        </w:rPr>
        <w:t>没有归正宗教会认信正式采纳堕落前拣选论的观点。</w:t>
      </w:r>
    </w:p>
    <w:p w14:paraId="39F92F74">
      <w:pPr>
        <w:bidi w:val="0"/>
        <w:rPr>
          <w:rFonts w:hint="eastAsia"/>
          <w:b w:val="0"/>
          <w:bCs w:val="0"/>
          <w:sz w:val="30"/>
          <w:szCs w:val="30"/>
        </w:rPr>
      </w:pPr>
      <w:r>
        <w:rPr>
          <w:rFonts w:hint="eastAsia"/>
          <w:b w:val="0"/>
          <w:bCs w:val="0"/>
          <w:sz w:val="30"/>
          <w:szCs w:val="30"/>
        </w:rPr>
        <w:t>At the Synod of Dort (1618–1619), some theologians, such as Gomarus and Maccovius, supported supralapsarianism.</w:t>
      </w:r>
    </w:p>
    <w:p w14:paraId="229F336A">
      <w:pPr>
        <w:bidi w:val="0"/>
        <w:rPr>
          <w:rFonts w:hint="eastAsia"/>
          <w:b w:val="0"/>
          <w:bCs w:val="0"/>
          <w:sz w:val="30"/>
          <w:szCs w:val="30"/>
        </w:rPr>
      </w:pPr>
      <w:r>
        <w:rPr>
          <w:rFonts w:hint="eastAsia"/>
          <w:b w:val="0"/>
          <w:bCs w:val="0"/>
          <w:sz w:val="30"/>
          <w:szCs w:val="30"/>
        </w:rPr>
        <w:t>在多特会议（1618-1619年），一些神学家，例如戈马鲁斯和马科维乌斯，支持堕落前拣选论。</w:t>
      </w:r>
    </w:p>
    <w:p w14:paraId="471F2C65">
      <w:pPr>
        <w:bidi w:val="0"/>
        <w:rPr>
          <w:rFonts w:hint="eastAsia"/>
          <w:b w:val="0"/>
          <w:bCs w:val="0"/>
          <w:sz w:val="30"/>
          <w:szCs w:val="30"/>
        </w:rPr>
      </w:pPr>
      <w:r>
        <w:rPr>
          <w:rFonts w:hint="eastAsia"/>
          <w:b w:val="0"/>
          <w:bCs w:val="0"/>
          <w:sz w:val="30"/>
          <w:szCs w:val="30"/>
        </w:rPr>
        <w:t>Others, including the delegates from South Holland, Overijssel, and Friesland, preferred not to take a definitive stance, seeking a formulation acceptable to both sides.</w:t>
      </w:r>
    </w:p>
    <w:p w14:paraId="2FB26A6B">
      <w:pPr>
        <w:bidi w:val="0"/>
        <w:rPr>
          <w:rFonts w:hint="eastAsia"/>
          <w:b w:val="0"/>
          <w:bCs w:val="0"/>
          <w:sz w:val="30"/>
          <w:szCs w:val="30"/>
        </w:rPr>
      </w:pPr>
      <w:r>
        <w:rPr>
          <w:rFonts w:hint="eastAsia"/>
          <w:b w:val="0"/>
          <w:bCs w:val="0"/>
          <w:sz w:val="30"/>
          <w:szCs w:val="30"/>
        </w:rPr>
        <w:t>另一些人，包括来自南荷兰、上艾瑟尔和弗里斯兰的代表，则倾向于不采取明确立场，寻求一种双方都能接受的表述。</w:t>
      </w:r>
    </w:p>
    <w:p w14:paraId="486DD22D">
      <w:pPr>
        <w:bidi w:val="0"/>
        <w:rPr>
          <w:rFonts w:hint="eastAsia"/>
          <w:b w:val="0"/>
          <w:bCs w:val="0"/>
          <w:sz w:val="30"/>
          <w:szCs w:val="30"/>
        </w:rPr>
      </w:pPr>
      <w:r>
        <w:rPr>
          <w:rFonts w:hint="eastAsia"/>
          <w:b w:val="0"/>
          <w:bCs w:val="0"/>
          <w:sz w:val="30"/>
          <w:szCs w:val="30"/>
        </w:rPr>
        <w:t>Ultimately, the Synod described election in infralapsarian terms, stating that God chose certain individuals from “the whole human race, which had fallen by its own fault into sin and ruin.”</w:t>
      </w:r>
    </w:p>
    <w:p w14:paraId="5C586885">
      <w:pPr>
        <w:bidi w:val="0"/>
        <w:rPr>
          <w:rFonts w:hint="eastAsia"/>
          <w:b w:val="0"/>
          <w:bCs w:val="0"/>
          <w:sz w:val="30"/>
          <w:szCs w:val="30"/>
        </w:rPr>
      </w:pPr>
      <w:r>
        <w:rPr>
          <w:rFonts w:hint="eastAsia"/>
          <w:b w:val="0"/>
          <w:bCs w:val="0"/>
          <w:sz w:val="30"/>
          <w:szCs w:val="30"/>
        </w:rPr>
        <w:t>最终，该会议以堕落后拣选论的措辞描述了拣选，指出神从“因自身过错而堕入罪和毁灭的全人类”中拣选了某些人。</w:t>
      </w:r>
    </w:p>
    <w:p w14:paraId="071AFDB1">
      <w:pPr>
        <w:bidi w:val="0"/>
        <w:rPr>
          <w:rFonts w:hint="eastAsia"/>
          <w:b w:val="0"/>
          <w:bCs w:val="0"/>
          <w:sz w:val="30"/>
          <w:szCs w:val="30"/>
        </w:rPr>
      </w:pPr>
      <w:r>
        <w:rPr>
          <w:rFonts w:hint="eastAsia"/>
          <w:b w:val="0"/>
          <w:bCs w:val="0"/>
          <w:sz w:val="30"/>
          <w:szCs w:val="30"/>
        </w:rPr>
        <w:t>This description intentionally avoided rejecting supralapsarianism outright, recognizing that some respected theologians—such as Calvin and Beza—had occasionally used strong language that sounded supralapsarian.</w:t>
      </w:r>
    </w:p>
    <w:p w14:paraId="10E8B5A4">
      <w:pPr>
        <w:bidi w:val="0"/>
        <w:rPr>
          <w:rFonts w:hint="eastAsia"/>
          <w:b w:val="0"/>
          <w:bCs w:val="0"/>
          <w:sz w:val="30"/>
          <w:szCs w:val="30"/>
        </w:rPr>
      </w:pPr>
      <w:r>
        <w:rPr>
          <w:rFonts w:hint="eastAsia"/>
          <w:b w:val="0"/>
          <w:bCs w:val="0"/>
          <w:sz w:val="30"/>
          <w:szCs w:val="30"/>
        </w:rPr>
        <w:t>这种描述有意避免了彻底拒绝堕落前拣选论，承认一些受人尊敬的神学家——例如加尔文和伯撒——偶尔会使用听起来像堕落前拣选论的强烈措辞。</w:t>
      </w:r>
    </w:p>
    <w:p w14:paraId="6EAD1BCC">
      <w:pPr>
        <w:pStyle w:val="3"/>
        <w:bidi w:val="0"/>
        <w:rPr>
          <w:rFonts w:hint="eastAsia"/>
        </w:rPr>
      </w:pPr>
      <w:r>
        <w:rPr>
          <w:rFonts w:hint="eastAsia"/>
        </w:rPr>
        <w:t>Controversy Over Harsh Expressions</w:t>
      </w:r>
    </w:p>
    <w:p w14:paraId="04729614">
      <w:pPr>
        <w:pStyle w:val="3"/>
        <w:bidi w:val="0"/>
        <w:rPr>
          <w:rFonts w:hint="eastAsia"/>
        </w:rPr>
      </w:pPr>
      <w:r>
        <w:rPr>
          <w:rFonts w:hint="eastAsia"/>
        </w:rPr>
        <w:t>关于严厉表达的争议</w:t>
      </w:r>
    </w:p>
    <w:p w14:paraId="594FC2DE">
      <w:pPr>
        <w:bidi w:val="0"/>
        <w:rPr>
          <w:rFonts w:hint="eastAsia"/>
          <w:b w:val="0"/>
          <w:bCs w:val="0"/>
          <w:sz w:val="30"/>
          <w:szCs w:val="30"/>
        </w:rPr>
      </w:pPr>
    </w:p>
    <w:p w14:paraId="29C6776B">
      <w:pPr>
        <w:bidi w:val="0"/>
        <w:rPr>
          <w:rFonts w:hint="eastAsia"/>
          <w:b w:val="0"/>
          <w:bCs w:val="0"/>
          <w:sz w:val="30"/>
          <w:szCs w:val="30"/>
        </w:rPr>
      </w:pPr>
      <w:r>
        <w:rPr>
          <w:rFonts w:hint="eastAsia"/>
          <w:b w:val="0"/>
          <w:bCs w:val="0"/>
          <w:sz w:val="30"/>
          <w:szCs w:val="30"/>
        </w:rPr>
        <w:t>The Synod faced challenges from the Remonstrants (Arminians), who seized upon certain harsh statements made by some Reformed theologians.</w:t>
      </w:r>
    </w:p>
    <w:p w14:paraId="6BF3A22D">
      <w:pPr>
        <w:bidi w:val="0"/>
        <w:rPr>
          <w:rFonts w:hint="eastAsia"/>
          <w:b w:val="0"/>
          <w:bCs w:val="0"/>
          <w:sz w:val="30"/>
          <w:szCs w:val="30"/>
        </w:rPr>
      </w:pPr>
      <w:r>
        <w:rPr>
          <w:rFonts w:hint="eastAsia"/>
          <w:b w:val="0"/>
          <w:bCs w:val="0"/>
          <w:sz w:val="30"/>
          <w:szCs w:val="30"/>
        </w:rPr>
        <w:t>该会议面临来自抗辩派（阿民念派）的挑战，他们抓住了一些归正宗神学家所作的某些严厉陈述。</w:t>
      </w:r>
    </w:p>
    <w:p w14:paraId="04A6DFE5">
      <w:pPr>
        <w:bidi w:val="0"/>
        <w:rPr>
          <w:rFonts w:hint="eastAsia"/>
          <w:b w:val="0"/>
          <w:bCs w:val="0"/>
          <w:sz w:val="30"/>
          <w:szCs w:val="30"/>
        </w:rPr>
      </w:pPr>
      <w:r>
        <w:rPr>
          <w:rFonts w:hint="eastAsia"/>
          <w:b w:val="0"/>
          <w:bCs w:val="0"/>
          <w:sz w:val="30"/>
          <w:szCs w:val="30"/>
        </w:rPr>
        <w:t>These included claims like:</w:t>
      </w:r>
    </w:p>
    <w:p w14:paraId="5AF84269">
      <w:pPr>
        <w:bidi w:val="0"/>
        <w:rPr>
          <w:rFonts w:hint="eastAsia"/>
          <w:b w:val="0"/>
          <w:bCs w:val="0"/>
          <w:sz w:val="30"/>
          <w:szCs w:val="30"/>
        </w:rPr>
      </w:pPr>
      <w:r>
        <w:rPr>
          <w:rFonts w:hint="eastAsia"/>
          <w:b w:val="0"/>
          <w:bCs w:val="0"/>
          <w:sz w:val="30"/>
          <w:szCs w:val="30"/>
        </w:rPr>
        <w:t>这些包括诸如以下的宣称：</w:t>
      </w:r>
    </w:p>
    <w:p w14:paraId="30267A83">
      <w:pPr>
        <w:bidi w:val="0"/>
        <w:rPr>
          <w:rFonts w:hint="eastAsia"/>
          <w:b w:val="0"/>
          <w:bCs w:val="0"/>
          <w:sz w:val="30"/>
          <w:szCs w:val="30"/>
        </w:rPr>
      </w:pPr>
      <w:r>
        <w:rPr>
          <w:rFonts w:hint="eastAsia"/>
          <w:b w:val="0"/>
          <w:bCs w:val="0"/>
          <w:sz w:val="30"/>
          <w:szCs w:val="30"/>
        </w:rPr>
        <w:t>God created some people specifically to be damned.</w:t>
      </w:r>
    </w:p>
    <w:p w14:paraId="00DBB25B">
      <w:pPr>
        <w:bidi w:val="0"/>
        <w:rPr>
          <w:rFonts w:hint="eastAsia"/>
          <w:b w:val="0"/>
          <w:bCs w:val="0"/>
          <w:sz w:val="30"/>
          <w:szCs w:val="30"/>
        </w:rPr>
      </w:pPr>
      <w:r>
        <w:rPr>
          <w:rFonts w:hint="eastAsia"/>
          <w:b w:val="0"/>
          <w:bCs w:val="0"/>
          <w:sz w:val="30"/>
          <w:szCs w:val="30"/>
        </w:rPr>
        <w:t>神特意创造一些人受咒诅。</w:t>
      </w:r>
    </w:p>
    <w:p w14:paraId="669EE8E8">
      <w:pPr>
        <w:bidi w:val="0"/>
        <w:rPr>
          <w:rFonts w:hint="eastAsia"/>
          <w:b w:val="0"/>
          <w:bCs w:val="0"/>
          <w:sz w:val="30"/>
          <w:szCs w:val="30"/>
        </w:rPr>
      </w:pPr>
      <w:r>
        <w:rPr>
          <w:rFonts w:hint="eastAsia"/>
          <w:b w:val="0"/>
          <w:bCs w:val="0"/>
          <w:sz w:val="30"/>
          <w:szCs w:val="30"/>
        </w:rPr>
        <w:t>God predestined people to sin or caused them to sin.</w:t>
      </w:r>
    </w:p>
    <w:p w14:paraId="01902D05">
      <w:pPr>
        <w:bidi w:val="0"/>
        <w:rPr>
          <w:rFonts w:hint="eastAsia"/>
          <w:b w:val="0"/>
          <w:bCs w:val="0"/>
          <w:sz w:val="30"/>
          <w:szCs w:val="30"/>
        </w:rPr>
      </w:pPr>
      <w:r>
        <w:rPr>
          <w:rFonts w:hint="eastAsia"/>
          <w:b w:val="0"/>
          <w:bCs w:val="0"/>
          <w:sz w:val="30"/>
          <w:szCs w:val="30"/>
        </w:rPr>
        <w:t>神预定人犯罪或导致他们犯罪。</w:t>
      </w:r>
    </w:p>
    <w:p w14:paraId="05FF8621">
      <w:pPr>
        <w:bidi w:val="0"/>
        <w:rPr>
          <w:rFonts w:hint="eastAsia"/>
          <w:b w:val="0"/>
          <w:bCs w:val="0"/>
          <w:sz w:val="30"/>
          <w:szCs w:val="30"/>
        </w:rPr>
      </w:pPr>
      <w:r>
        <w:rPr>
          <w:rFonts w:hint="eastAsia"/>
          <w:b w:val="0"/>
          <w:bCs w:val="0"/>
          <w:sz w:val="30"/>
          <w:szCs w:val="30"/>
        </w:rPr>
        <w:t>God acts insincerely in calling people he does not intend to save.</w:t>
      </w:r>
    </w:p>
    <w:p w14:paraId="0BD08EC5">
      <w:pPr>
        <w:bidi w:val="0"/>
        <w:rPr>
          <w:rFonts w:hint="eastAsia"/>
          <w:b w:val="0"/>
          <w:bCs w:val="0"/>
          <w:sz w:val="30"/>
          <w:szCs w:val="30"/>
        </w:rPr>
      </w:pPr>
      <w:r>
        <w:rPr>
          <w:rFonts w:hint="eastAsia"/>
          <w:b w:val="0"/>
          <w:bCs w:val="0"/>
          <w:sz w:val="30"/>
          <w:szCs w:val="30"/>
        </w:rPr>
        <w:t>神在呼召祂不打算拯救的人时，行事不真诚。</w:t>
      </w:r>
    </w:p>
    <w:p w14:paraId="524DE2C0">
      <w:pPr>
        <w:bidi w:val="0"/>
        <w:rPr>
          <w:rFonts w:hint="eastAsia"/>
          <w:b w:val="0"/>
          <w:bCs w:val="0"/>
          <w:sz w:val="30"/>
          <w:szCs w:val="30"/>
        </w:rPr>
      </w:pPr>
    </w:p>
    <w:p w14:paraId="5F519D96">
      <w:pPr>
        <w:bidi w:val="0"/>
        <w:rPr>
          <w:rFonts w:hint="eastAsia"/>
          <w:b w:val="0"/>
          <w:bCs w:val="0"/>
          <w:sz w:val="30"/>
          <w:szCs w:val="30"/>
        </w:rPr>
      </w:pPr>
      <w:r>
        <w:rPr>
          <w:rFonts w:hint="eastAsia"/>
          <w:b w:val="0"/>
          <w:bCs w:val="0"/>
          <w:sz w:val="30"/>
          <w:szCs w:val="30"/>
        </w:rPr>
        <w:t>These statements were often taken out of context or exaggerated, and the Synod was careful to avoid such language.</w:t>
      </w:r>
    </w:p>
    <w:p w14:paraId="33FD5C92">
      <w:pPr>
        <w:bidi w:val="0"/>
        <w:rPr>
          <w:rFonts w:hint="eastAsia"/>
          <w:b w:val="0"/>
          <w:bCs w:val="0"/>
          <w:sz w:val="30"/>
          <w:szCs w:val="30"/>
        </w:rPr>
      </w:pPr>
      <w:r>
        <w:rPr>
          <w:rFonts w:hint="eastAsia"/>
          <w:b w:val="0"/>
          <w:bCs w:val="0"/>
          <w:sz w:val="30"/>
          <w:szCs w:val="30"/>
        </w:rPr>
        <w:t>这些陈述常常被断章取义或夸大其词，而会议则小心翼翼地避免使用这类语言。</w:t>
      </w:r>
    </w:p>
    <w:p w14:paraId="19C97D2E">
      <w:pPr>
        <w:bidi w:val="0"/>
        <w:rPr>
          <w:rFonts w:hint="eastAsia"/>
          <w:b w:val="0"/>
          <w:bCs w:val="0"/>
          <w:sz w:val="30"/>
          <w:szCs w:val="30"/>
        </w:rPr>
      </w:pPr>
      <w:r>
        <w:rPr>
          <w:rFonts w:hint="eastAsia"/>
          <w:b w:val="0"/>
          <w:bCs w:val="0"/>
          <w:sz w:val="30"/>
          <w:szCs w:val="30"/>
        </w:rPr>
        <w:t>Delegates from England, Bremen, and Hesse even urged the Synod to formally condemn these harsh expressions.</w:t>
      </w:r>
    </w:p>
    <w:p w14:paraId="10BBA3BD">
      <w:pPr>
        <w:bidi w:val="0"/>
        <w:rPr>
          <w:rFonts w:hint="eastAsia"/>
          <w:b w:val="0"/>
          <w:bCs w:val="0"/>
          <w:sz w:val="30"/>
          <w:szCs w:val="30"/>
        </w:rPr>
      </w:pPr>
      <w:r>
        <w:rPr>
          <w:rFonts w:hint="eastAsia"/>
          <w:b w:val="0"/>
          <w:bCs w:val="0"/>
          <w:sz w:val="30"/>
          <w:szCs w:val="30"/>
        </w:rPr>
        <w:t>来自英格兰、不来梅和黑森的代表甚至敦促会议正式谴责这些严厉的表达。</w:t>
      </w:r>
    </w:p>
    <w:p w14:paraId="3507A301">
      <w:pPr>
        <w:bidi w:val="0"/>
        <w:rPr>
          <w:rFonts w:hint="eastAsia"/>
          <w:b w:val="0"/>
          <w:bCs w:val="0"/>
          <w:sz w:val="30"/>
          <w:szCs w:val="30"/>
        </w:rPr>
      </w:pPr>
      <w:r>
        <w:rPr>
          <w:rFonts w:hint="eastAsia"/>
          <w:b w:val="0"/>
          <w:bCs w:val="0"/>
          <w:sz w:val="30"/>
          <w:szCs w:val="30"/>
        </w:rPr>
        <w:t>However, the Synod resisted outright condemnation for several reasons:</w:t>
      </w:r>
    </w:p>
    <w:p w14:paraId="2F126D3E">
      <w:pPr>
        <w:bidi w:val="0"/>
        <w:rPr>
          <w:rFonts w:hint="eastAsia"/>
          <w:b w:val="0"/>
          <w:bCs w:val="0"/>
          <w:sz w:val="30"/>
          <w:szCs w:val="30"/>
        </w:rPr>
      </w:pPr>
      <w:r>
        <w:rPr>
          <w:rFonts w:hint="eastAsia"/>
          <w:b w:val="0"/>
          <w:bCs w:val="0"/>
          <w:sz w:val="30"/>
          <w:szCs w:val="30"/>
        </w:rPr>
        <w:t>然而，该会议出于几个原因，抵制了彻底的谴责：</w:t>
      </w:r>
    </w:p>
    <w:p w14:paraId="3E484125">
      <w:pPr>
        <w:bidi w:val="0"/>
        <w:rPr>
          <w:rFonts w:hint="eastAsia"/>
          <w:b w:val="0"/>
          <w:bCs w:val="0"/>
          <w:sz w:val="30"/>
          <w:szCs w:val="30"/>
        </w:rPr>
      </w:pPr>
      <w:r>
        <w:rPr>
          <w:rFonts w:hint="eastAsia"/>
          <w:b w:val="0"/>
          <w:bCs w:val="0"/>
          <w:sz w:val="30"/>
          <w:szCs w:val="30"/>
        </w:rPr>
        <w:t>1.Scripture itself sometimes uses strong language when speaking of God’s sovereignty.</w:t>
      </w:r>
    </w:p>
    <w:p w14:paraId="032BAC39">
      <w:pPr>
        <w:bidi w:val="0"/>
        <w:rPr>
          <w:rFonts w:hint="eastAsia"/>
          <w:b w:val="0"/>
          <w:bCs w:val="0"/>
          <w:sz w:val="30"/>
          <w:szCs w:val="30"/>
        </w:rPr>
      </w:pPr>
      <w:r>
        <w:rPr>
          <w:rFonts w:hint="eastAsia"/>
          <w:b w:val="0"/>
          <w:bCs w:val="0"/>
          <w:sz w:val="30"/>
          <w:szCs w:val="30"/>
        </w:rPr>
        <w:t>1. 圣经本身在论到神的主权时，有时也会使用强烈的措辞。</w:t>
      </w:r>
    </w:p>
    <w:p w14:paraId="453CB2B9">
      <w:pPr>
        <w:bidi w:val="0"/>
        <w:rPr>
          <w:rFonts w:hint="eastAsia"/>
          <w:b w:val="0"/>
          <w:bCs w:val="0"/>
          <w:sz w:val="30"/>
          <w:szCs w:val="30"/>
        </w:rPr>
      </w:pPr>
      <w:r>
        <w:rPr>
          <w:rFonts w:hint="eastAsia"/>
          <w:b w:val="0"/>
          <w:bCs w:val="0"/>
          <w:sz w:val="30"/>
          <w:szCs w:val="30"/>
        </w:rPr>
        <w:t>2.These expressions, when read in their original context, might not be as severe as they appear.</w:t>
      </w:r>
    </w:p>
    <w:p w14:paraId="37344F2B">
      <w:pPr>
        <w:bidi w:val="0"/>
        <w:rPr>
          <w:rFonts w:hint="eastAsia"/>
          <w:b w:val="0"/>
          <w:bCs w:val="0"/>
          <w:sz w:val="30"/>
          <w:szCs w:val="30"/>
        </w:rPr>
      </w:pPr>
      <w:r>
        <w:rPr>
          <w:rFonts w:hint="eastAsia"/>
          <w:b w:val="0"/>
          <w:bCs w:val="0"/>
          <w:sz w:val="30"/>
          <w:szCs w:val="30"/>
        </w:rPr>
        <w:t>2. 这些表达，在其原始语境中阅读时，可能并不像表面看起来那么严厉。</w:t>
      </w:r>
    </w:p>
    <w:p w14:paraId="46F03BBC">
      <w:pPr>
        <w:bidi w:val="0"/>
        <w:rPr>
          <w:rFonts w:hint="eastAsia"/>
          <w:b w:val="0"/>
          <w:bCs w:val="0"/>
          <w:sz w:val="30"/>
          <w:szCs w:val="30"/>
        </w:rPr>
      </w:pPr>
      <w:r>
        <w:rPr>
          <w:rFonts w:hint="eastAsia"/>
          <w:b w:val="0"/>
          <w:bCs w:val="0"/>
          <w:sz w:val="30"/>
          <w:szCs w:val="30"/>
        </w:rPr>
        <w:t>3.Responsibility for these statements rested with individual theologians, not the church as a whole.</w:t>
      </w:r>
    </w:p>
    <w:p w14:paraId="0BE9ACAC">
      <w:pPr>
        <w:bidi w:val="0"/>
        <w:rPr>
          <w:rFonts w:hint="eastAsia"/>
          <w:b w:val="0"/>
          <w:bCs w:val="0"/>
          <w:sz w:val="30"/>
          <w:szCs w:val="30"/>
        </w:rPr>
      </w:pPr>
      <w:r>
        <w:rPr>
          <w:rFonts w:hint="eastAsia"/>
          <w:b w:val="0"/>
          <w:bCs w:val="0"/>
          <w:sz w:val="30"/>
          <w:szCs w:val="30"/>
        </w:rPr>
        <w:t>3. 这些陈述的责任在于个别神学家，而非整个教会。</w:t>
      </w:r>
    </w:p>
    <w:p w14:paraId="5843F90A">
      <w:pPr>
        <w:bidi w:val="0"/>
        <w:rPr>
          <w:rFonts w:hint="eastAsia"/>
          <w:b w:val="0"/>
          <w:bCs w:val="0"/>
          <w:sz w:val="30"/>
          <w:szCs w:val="30"/>
        </w:rPr>
      </w:pPr>
      <w:r>
        <w:rPr>
          <w:rFonts w:hint="eastAsia"/>
          <w:b w:val="0"/>
          <w:bCs w:val="0"/>
          <w:sz w:val="30"/>
          <w:szCs w:val="30"/>
        </w:rPr>
        <w:t>Instead, the Synod issued a general warning against using such harsh expressions, without explicitly naming or condemning them.</w:t>
      </w:r>
    </w:p>
    <w:p w14:paraId="13BF1CA3">
      <w:pPr>
        <w:bidi w:val="0"/>
        <w:rPr>
          <w:rFonts w:hint="eastAsia"/>
          <w:b w:val="0"/>
          <w:bCs w:val="0"/>
          <w:sz w:val="30"/>
          <w:szCs w:val="30"/>
        </w:rPr>
      </w:pPr>
      <w:r>
        <w:rPr>
          <w:rFonts w:hint="eastAsia"/>
          <w:b w:val="0"/>
          <w:bCs w:val="0"/>
          <w:sz w:val="30"/>
          <w:szCs w:val="30"/>
        </w:rPr>
        <w:t>相反，该会议发出了一项普遍警告，反对使用此类严厉措辞，但没有明确点名或谴责它们。</w:t>
      </w:r>
    </w:p>
    <w:p w14:paraId="28A6CE69">
      <w:pPr>
        <w:bidi w:val="0"/>
        <w:rPr>
          <w:rFonts w:hint="eastAsia"/>
          <w:b w:val="0"/>
          <w:bCs w:val="0"/>
          <w:sz w:val="30"/>
          <w:szCs w:val="30"/>
        </w:rPr>
      </w:pPr>
      <w:r>
        <w:rPr>
          <w:rFonts w:hint="eastAsia"/>
          <w:b w:val="0"/>
          <w:bCs w:val="0"/>
          <w:sz w:val="30"/>
          <w:szCs w:val="30"/>
        </w:rPr>
        <w:t>While the Synod did not adopt supralapsarianism into its confession, it also did not condemn it.</w:t>
      </w:r>
    </w:p>
    <w:p w14:paraId="1B445CAF">
      <w:pPr>
        <w:bidi w:val="0"/>
        <w:rPr>
          <w:rFonts w:hint="eastAsia"/>
          <w:b w:val="0"/>
          <w:bCs w:val="0"/>
          <w:sz w:val="30"/>
          <w:szCs w:val="30"/>
        </w:rPr>
      </w:pPr>
      <w:r>
        <w:rPr>
          <w:rFonts w:hint="eastAsia"/>
          <w:b w:val="0"/>
          <w:bCs w:val="0"/>
          <w:sz w:val="30"/>
          <w:szCs w:val="30"/>
        </w:rPr>
        <w:t>虽然该会议没有将堕落前拣选论纳入其认信，但也没有谴责它。</w:t>
      </w:r>
    </w:p>
    <w:p w14:paraId="40F9311A">
      <w:pPr>
        <w:pStyle w:val="3"/>
        <w:bidi w:val="0"/>
        <w:rPr>
          <w:rFonts w:hint="eastAsia"/>
        </w:rPr>
      </w:pPr>
      <w:r>
        <w:rPr>
          <w:rFonts w:hint="eastAsia"/>
        </w:rPr>
        <w:t>The Westminster Assembly’s Approach</w:t>
      </w:r>
    </w:p>
    <w:p w14:paraId="0A546258">
      <w:pPr>
        <w:pStyle w:val="3"/>
        <w:bidi w:val="0"/>
        <w:rPr>
          <w:rFonts w:hint="eastAsia"/>
        </w:rPr>
      </w:pPr>
      <w:r>
        <w:rPr>
          <w:rFonts w:hint="eastAsia"/>
        </w:rPr>
        <w:t>威斯敏斯特大会的处理方法</w:t>
      </w:r>
    </w:p>
    <w:p w14:paraId="0E7B9575">
      <w:pPr>
        <w:bidi w:val="0"/>
        <w:rPr>
          <w:rFonts w:hint="eastAsia"/>
          <w:b w:val="0"/>
          <w:bCs w:val="0"/>
          <w:sz w:val="30"/>
          <w:szCs w:val="30"/>
        </w:rPr>
      </w:pPr>
    </w:p>
    <w:p w14:paraId="0C71CF09">
      <w:pPr>
        <w:bidi w:val="0"/>
        <w:rPr>
          <w:rFonts w:hint="eastAsia"/>
          <w:b w:val="0"/>
          <w:bCs w:val="0"/>
          <w:sz w:val="30"/>
          <w:szCs w:val="30"/>
        </w:rPr>
      </w:pPr>
      <w:r>
        <w:rPr>
          <w:rFonts w:hint="eastAsia"/>
          <w:b w:val="0"/>
          <w:bCs w:val="0"/>
          <w:sz w:val="30"/>
          <w:szCs w:val="30"/>
        </w:rPr>
        <w:t>Similarly, the Westminster Assembly (1643–1649) deliberately avoided taking sides between the supralapsarian and infralapsarian positions.</w:t>
      </w:r>
    </w:p>
    <w:p w14:paraId="444C712A">
      <w:pPr>
        <w:bidi w:val="0"/>
        <w:rPr>
          <w:rFonts w:hint="eastAsia"/>
          <w:b w:val="0"/>
          <w:bCs w:val="0"/>
          <w:sz w:val="30"/>
          <w:szCs w:val="30"/>
        </w:rPr>
      </w:pPr>
      <w:r>
        <w:rPr>
          <w:rFonts w:hint="eastAsia"/>
          <w:b w:val="0"/>
          <w:bCs w:val="0"/>
          <w:sz w:val="30"/>
          <w:szCs w:val="30"/>
        </w:rPr>
        <w:t>同样，威斯敏斯特大会（1643-1649年）也刻意避免在堕落前拣选论和堕落后拣选论的立场之间偏袒任何一方。</w:t>
      </w:r>
    </w:p>
    <w:p w14:paraId="6E11A928">
      <w:pPr>
        <w:bidi w:val="0"/>
        <w:rPr>
          <w:rFonts w:hint="eastAsia"/>
          <w:b w:val="0"/>
          <w:bCs w:val="0"/>
          <w:sz w:val="30"/>
          <w:szCs w:val="30"/>
        </w:rPr>
      </w:pPr>
      <w:r>
        <w:rPr>
          <w:rFonts w:hint="eastAsia"/>
          <w:b w:val="0"/>
          <w:bCs w:val="0"/>
          <w:sz w:val="30"/>
          <w:szCs w:val="30"/>
        </w:rPr>
        <w:t>By leaving the issue open, it allowed for freedom of opinion within the Reformed tradition.</w:t>
      </w:r>
    </w:p>
    <w:p w14:paraId="4A6C6D75">
      <w:pPr>
        <w:bidi w:val="0"/>
        <w:rPr>
          <w:rFonts w:hint="eastAsia"/>
          <w:b w:val="0"/>
          <w:bCs w:val="0"/>
          <w:sz w:val="30"/>
          <w:szCs w:val="30"/>
        </w:rPr>
      </w:pPr>
      <w:r>
        <w:rPr>
          <w:rFonts w:hint="eastAsia"/>
          <w:b w:val="0"/>
          <w:bCs w:val="0"/>
          <w:sz w:val="30"/>
          <w:szCs w:val="30"/>
        </w:rPr>
        <w:t>通过将这个问题悬而未决，它允许在归正宗传统内部存在意见自由。</w:t>
      </w:r>
    </w:p>
    <w:p w14:paraId="777EAA5C">
      <w:pPr>
        <w:pStyle w:val="3"/>
        <w:bidi w:val="0"/>
        <w:rPr>
          <w:rFonts w:hint="eastAsia"/>
        </w:rPr>
      </w:pPr>
      <w:r>
        <w:rPr>
          <w:rFonts w:hint="eastAsia"/>
        </w:rPr>
        <w:t>A Balanced View</w:t>
      </w:r>
    </w:p>
    <w:p w14:paraId="00C55864">
      <w:pPr>
        <w:pStyle w:val="3"/>
        <w:bidi w:val="0"/>
        <w:rPr>
          <w:rFonts w:hint="eastAsia"/>
        </w:rPr>
      </w:pPr>
      <w:r>
        <w:rPr>
          <w:rFonts w:hint="eastAsia"/>
        </w:rPr>
        <w:t>平衡的观点</w:t>
      </w:r>
    </w:p>
    <w:p w14:paraId="059C1BA5">
      <w:pPr>
        <w:bidi w:val="0"/>
        <w:rPr>
          <w:rFonts w:hint="eastAsia"/>
          <w:b w:val="0"/>
          <w:bCs w:val="0"/>
          <w:sz w:val="30"/>
          <w:szCs w:val="30"/>
        </w:rPr>
      </w:pPr>
    </w:p>
    <w:p w14:paraId="6378D64B">
      <w:pPr>
        <w:bidi w:val="0"/>
        <w:rPr>
          <w:rFonts w:hint="eastAsia"/>
          <w:b w:val="0"/>
          <w:bCs w:val="0"/>
          <w:sz w:val="30"/>
          <w:szCs w:val="30"/>
        </w:rPr>
      </w:pPr>
      <w:r>
        <w:rPr>
          <w:rFonts w:hint="eastAsia"/>
          <w:b w:val="0"/>
          <w:bCs w:val="0"/>
          <w:sz w:val="30"/>
          <w:szCs w:val="30"/>
        </w:rPr>
        <w:t>Although infralapsarianism became the official position in Reformed confessions and was often emphasized in preaching, supralapsarianism continued to have its advocates.</w:t>
      </w:r>
    </w:p>
    <w:p w14:paraId="40BAD5A9">
      <w:pPr>
        <w:bidi w:val="0"/>
        <w:rPr>
          <w:rFonts w:hint="eastAsia"/>
          <w:b w:val="0"/>
          <w:bCs w:val="0"/>
          <w:sz w:val="30"/>
          <w:szCs w:val="30"/>
        </w:rPr>
      </w:pPr>
      <w:r>
        <w:rPr>
          <w:rFonts w:hint="eastAsia"/>
          <w:b w:val="0"/>
          <w:bCs w:val="0"/>
          <w:sz w:val="30"/>
          <w:szCs w:val="30"/>
        </w:rPr>
        <w:t>虽然堕落后拣选论成为归正宗教会认信的官方立场，并在讲道中常常被强调，但堕落前拣选论仍然有其倡导者。</w:t>
      </w:r>
    </w:p>
    <w:p w14:paraId="42C0B517">
      <w:pPr>
        <w:bidi w:val="0"/>
        <w:rPr>
          <w:rFonts w:hint="eastAsia"/>
          <w:b w:val="0"/>
          <w:bCs w:val="0"/>
          <w:sz w:val="30"/>
          <w:szCs w:val="30"/>
        </w:rPr>
      </w:pPr>
      <w:r>
        <w:rPr>
          <w:rFonts w:hint="eastAsia"/>
          <w:b w:val="0"/>
          <w:bCs w:val="0"/>
          <w:sz w:val="30"/>
          <w:szCs w:val="30"/>
        </w:rPr>
        <w:t>Those who favored it usually acknowledged the validity of the infralapsarian view and accepted its prominence in the church’s official teachings.</w:t>
      </w:r>
    </w:p>
    <w:p w14:paraId="30349B98">
      <w:pPr>
        <w:bidi w:val="0"/>
        <w:rPr>
          <w:rFonts w:hint="eastAsia"/>
          <w:b w:val="0"/>
          <w:bCs w:val="0"/>
          <w:sz w:val="30"/>
          <w:szCs w:val="30"/>
        </w:rPr>
      </w:pPr>
      <w:r>
        <w:rPr>
          <w:rFonts w:hint="eastAsia"/>
          <w:b w:val="0"/>
          <w:bCs w:val="0"/>
          <w:sz w:val="30"/>
          <w:szCs w:val="30"/>
        </w:rPr>
        <w:t>那些赞成它的人通常承认堕落后拣选论观点的有效性，并接受其在教会官方教导中的突出地位。</w:t>
      </w:r>
    </w:p>
    <w:p w14:paraId="74B90672">
      <w:pPr>
        <w:bidi w:val="0"/>
        <w:rPr>
          <w:rFonts w:hint="eastAsia"/>
          <w:b w:val="0"/>
          <w:bCs w:val="0"/>
          <w:sz w:val="30"/>
          <w:szCs w:val="30"/>
        </w:rPr>
      </w:pPr>
      <w:r>
        <w:rPr>
          <w:rFonts w:hint="eastAsia"/>
          <w:b w:val="0"/>
          <w:bCs w:val="0"/>
          <w:sz w:val="30"/>
          <w:szCs w:val="30"/>
        </w:rPr>
        <w:t>This openness reflects the Reformed tradition’s effort to maintain unity while allowing for differing theological perspectives on this profound and complex topic.</w:t>
      </w:r>
    </w:p>
    <w:p w14:paraId="1883FFBC">
      <w:pPr>
        <w:bidi w:val="0"/>
        <w:rPr>
          <w:rFonts w:hint="eastAsia"/>
          <w:b w:val="0"/>
          <w:bCs w:val="0"/>
          <w:sz w:val="30"/>
          <w:szCs w:val="30"/>
        </w:rPr>
      </w:pPr>
      <w:r>
        <w:rPr>
          <w:rFonts w:hint="eastAsia"/>
          <w:b w:val="0"/>
          <w:bCs w:val="0"/>
          <w:sz w:val="30"/>
          <w:szCs w:val="30"/>
        </w:rPr>
        <w:t>这种开放性反映了归正宗传统在维护统一的同时，允许对这个深刻而复杂的主题持有不同神学观点的努力。</w:t>
      </w:r>
    </w:p>
    <w:p w14:paraId="1E7E51D7">
      <w:pPr>
        <w:pStyle w:val="3"/>
        <w:bidi w:val="0"/>
        <w:rPr>
          <w:rFonts w:hint="eastAsia"/>
        </w:rPr>
      </w:pPr>
      <w:r>
        <w:rPr>
          <w:rFonts w:hint="eastAsia"/>
        </w:rPr>
        <w:t>Opposition to Predestination</w:t>
      </w:r>
    </w:p>
    <w:p w14:paraId="22E8C391">
      <w:pPr>
        <w:pStyle w:val="3"/>
        <w:bidi w:val="0"/>
        <w:rPr>
          <w:rFonts w:hint="eastAsia"/>
        </w:rPr>
      </w:pPr>
      <w:r>
        <w:rPr>
          <w:rFonts w:hint="eastAsia"/>
        </w:rPr>
        <w:t>对预定论的反对</w:t>
      </w:r>
    </w:p>
    <w:p w14:paraId="5C2DFED0">
      <w:pPr>
        <w:bidi w:val="0"/>
        <w:rPr>
          <w:rFonts w:hint="eastAsia"/>
          <w:b w:val="0"/>
          <w:bCs w:val="0"/>
          <w:sz w:val="30"/>
          <w:szCs w:val="30"/>
        </w:rPr>
      </w:pPr>
    </w:p>
    <w:p w14:paraId="4D56B836">
      <w:pPr>
        <w:bidi w:val="0"/>
        <w:rPr>
          <w:rFonts w:hint="eastAsia"/>
          <w:b w:val="0"/>
          <w:bCs w:val="0"/>
          <w:sz w:val="30"/>
          <w:szCs w:val="30"/>
        </w:rPr>
      </w:pPr>
      <w:r>
        <w:rPr>
          <w:rFonts w:hint="eastAsia"/>
          <w:b w:val="0"/>
          <w:bCs w:val="0"/>
          <w:sz w:val="30"/>
          <w:szCs w:val="30"/>
        </w:rPr>
        <w:t>The doctrine of predestination, even in its milder forms, faced resistance early on.</w:t>
      </w:r>
    </w:p>
    <w:p w14:paraId="15973CD2">
      <w:pPr>
        <w:bidi w:val="0"/>
        <w:rPr>
          <w:rFonts w:hint="eastAsia"/>
          <w:b w:val="0"/>
          <w:bCs w:val="0"/>
          <w:sz w:val="30"/>
          <w:szCs w:val="30"/>
        </w:rPr>
      </w:pPr>
      <w:r>
        <w:rPr>
          <w:rFonts w:hint="eastAsia"/>
          <w:b w:val="0"/>
          <w:bCs w:val="0"/>
          <w:sz w:val="30"/>
          <w:szCs w:val="30"/>
        </w:rPr>
        <w:t>预定论的教义，即使是其较为温和的形式，早期也曾面临阻力。</w:t>
      </w:r>
    </w:p>
    <w:p w14:paraId="56974A44">
      <w:pPr>
        <w:bidi w:val="0"/>
        <w:rPr>
          <w:rFonts w:hint="eastAsia"/>
          <w:b w:val="0"/>
          <w:bCs w:val="0"/>
          <w:sz w:val="30"/>
          <w:szCs w:val="30"/>
        </w:rPr>
      </w:pPr>
      <w:r>
        <w:rPr>
          <w:rFonts w:hint="eastAsia"/>
          <w:b w:val="0"/>
          <w:bCs w:val="0"/>
          <w:sz w:val="30"/>
          <w:szCs w:val="30"/>
        </w:rPr>
        <w:t>Critics such as Erasmus and others during the Reformation, as well as groups like the Socinians, rejected predestination entirely.</w:t>
      </w:r>
    </w:p>
    <w:p w14:paraId="4ADE1896">
      <w:pPr>
        <w:bidi w:val="0"/>
        <w:rPr>
          <w:rFonts w:hint="eastAsia"/>
          <w:b w:val="0"/>
          <w:bCs w:val="0"/>
          <w:sz w:val="30"/>
          <w:szCs w:val="30"/>
        </w:rPr>
      </w:pPr>
      <w:r>
        <w:rPr>
          <w:rFonts w:hint="eastAsia"/>
          <w:b w:val="0"/>
          <w:bCs w:val="0"/>
          <w:sz w:val="30"/>
          <w:szCs w:val="30"/>
        </w:rPr>
        <w:t>在宗教改革期间，像伊拉斯谟等人这样的批评家，以及像索西尼派这样的群体，都完全拒绝了预定论。</w:t>
      </w:r>
    </w:p>
    <w:p w14:paraId="18E2E80F">
      <w:pPr>
        <w:bidi w:val="0"/>
        <w:rPr>
          <w:rFonts w:hint="eastAsia"/>
          <w:b w:val="0"/>
          <w:bCs w:val="0"/>
          <w:sz w:val="30"/>
          <w:szCs w:val="30"/>
        </w:rPr>
      </w:pPr>
      <w:r>
        <w:rPr>
          <w:rFonts w:hint="eastAsia"/>
          <w:b w:val="0"/>
          <w:bCs w:val="0"/>
          <w:sz w:val="30"/>
          <w:szCs w:val="30"/>
        </w:rPr>
        <w:t>Instead, the Socinians taught that God decrees to save those who keep his commandments and punishes those who don’t, emphasizing human free will even at the cost of denying God’s perfect knowledge.</w:t>
      </w:r>
    </w:p>
    <w:p w14:paraId="4A89B217">
      <w:pPr>
        <w:bidi w:val="0"/>
        <w:rPr>
          <w:rFonts w:hint="eastAsia"/>
          <w:b w:val="0"/>
          <w:bCs w:val="0"/>
          <w:sz w:val="30"/>
          <w:szCs w:val="30"/>
        </w:rPr>
      </w:pPr>
      <w:r>
        <w:rPr>
          <w:rFonts w:hint="eastAsia"/>
          <w:b w:val="0"/>
          <w:bCs w:val="0"/>
          <w:sz w:val="30"/>
          <w:szCs w:val="30"/>
        </w:rPr>
        <w:t>相反，索西尼派教导说，神预旨拯救那些遵守祂诫命的人，并惩罚那些不遵守的人，强调人的自由意志，甚至不惜否认神完美的知识。</w:t>
      </w:r>
    </w:p>
    <w:p w14:paraId="38486D93">
      <w:pPr>
        <w:bidi w:val="0"/>
        <w:rPr>
          <w:rFonts w:hint="eastAsia"/>
          <w:b w:val="0"/>
          <w:bCs w:val="0"/>
          <w:sz w:val="30"/>
          <w:szCs w:val="30"/>
        </w:rPr>
      </w:pPr>
      <w:r>
        <w:rPr>
          <w:rFonts w:hint="eastAsia"/>
          <w:b w:val="0"/>
          <w:bCs w:val="0"/>
          <w:sz w:val="30"/>
          <w:szCs w:val="30"/>
        </w:rPr>
        <w:t>In the Netherlands, theologians like Arminius criticized the Reformed view of predestination.</w:t>
      </w:r>
    </w:p>
    <w:p w14:paraId="35ED2FA1">
      <w:pPr>
        <w:bidi w:val="0"/>
        <w:rPr>
          <w:rFonts w:hint="eastAsia"/>
          <w:b w:val="0"/>
          <w:bCs w:val="0"/>
          <w:sz w:val="30"/>
          <w:szCs w:val="30"/>
        </w:rPr>
      </w:pPr>
      <w:r>
        <w:rPr>
          <w:rFonts w:hint="eastAsia"/>
          <w:b w:val="0"/>
          <w:bCs w:val="0"/>
          <w:sz w:val="30"/>
          <w:szCs w:val="30"/>
        </w:rPr>
        <w:t>在荷兰，像阿民念这样的神学家批评了归正宗的预定论观点。</w:t>
      </w:r>
    </w:p>
    <w:p w14:paraId="38BFA49D">
      <w:pPr>
        <w:bidi w:val="0"/>
        <w:rPr>
          <w:rFonts w:hint="eastAsia"/>
          <w:b w:val="0"/>
          <w:bCs w:val="0"/>
          <w:sz w:val="30"/>
          <w:szCs w:val="30"/>
        </w:rPr>
      </w:pPr>
      <w:r>
        <w:rPr>
          <w:rFonts w:hint="eastAsia"/>
          <w:b w:val="0"/>
          <w:bCs w:val="0"/>
          <w:sz w:val="30"/>
          <w:szCs w:val="30"/>
        </w:rPr>
        <w:t>Arminius argued that God’s election was based on foreseeing who would, by grace, believe in Christ and persevere in faith.</w:t>
      </w:r>
    </w:p>
    <w:p w14:paraId="16C1BED1">
      <w:pPr>
        <w:bidi w:val="0"/>
        <w:rPr>
          <w:rFonts w:hint="eastAsia"/>
          <w:b w:val="0"/>
          <w:bCs w:val="0"/>
          <w:sz w:val="30"/>
          <w:szCs w:val="30"/>
        </w:rPr>
      </w:pPr>
      <w:r>
        <w:rPr>
          <w:rFonts w:hint="eastAsia"/>
          <w:b w:val="0"/>
          <w:bCs w:val="0"/>
          <w:sz w:val="30"/>
          <w:szCs w:val="30"/>
        </w:rPr>
        <w:t>阿民念认为，神的拣选是基于预见谁会藉着恩典相信基督并坚守信仰。</w:t>
      </w:r>
    </w:p>
    <w:p w14:paraId="35A0BD29">
      <w:pPr>
        <w:bidi w:val="0"/>
        <w:rPr>
          <w:rFonts w:hint="eastAsia"/>
          <w:b w:val="0"/>
          <w:bCs w:val="0"/>
          <w:sz w:val="30"/>
          <w:szCs w:val="30"/>
        </w:rPr>
      </w:pPr>
      <w:r>
        <w:rPr>
          <w:rFonts w:hint="eastAsia"/>
          <w:b w:val="0"/>
          <w:bCs w:val="0"/>
          <w:sz w:val="30"/>
          <w:szCs w:val="30"/>
        </w:rPr>
        <w:t>While he affirmed the necessity of grace, Arminius and his followers (the Remonstrants) taught that this grace could be resisted, leaving the ultimate choice of salvation in human hands.</w:t>
      </w:r>
    </w:p>
    <w:p w14:paraId="1D03610B">
      <w:pPr>
        <w:bidi w:val="0"/>
        <w:rPr>
          <w:rFonts w:hint="eastAsia"/>
          <w:b w:val="0"/>
          <w:bCs w:val="0"/>
          <w:sz w:val="30"/>
          <w:szCs w:val="30"/>
        </w:rPr>
      </w:pPr>
      <w:r>
        <w:rPr>
          <w:rFonts w:hint="eastAsia"/>
          <w:b w:val="0"/>
          <w:bCs w:val="0"/>
          <w:sz w:val="30"/>
          <w:szCs w:val="30"/>
        </w:rPr>
        <w:t>虽然他肯定了恩典的必要性，但阿民念和他的追随者（抗辩派）教导说，这种恩典可以被抗拒，从而将救恩的最终选择权留在了人的手中。</w:t>
      </w:r>
    </w:p>
    <w:p w14:paraId="1B1C453A">
      <w:pPr>
        <w:bidi w:val="0"/>
        <w:rPr>
          <w:rFonts w:hint="eastAsia"/>
          <w:b w:val="0"/>
          <w:bCs w:val="0"/>
          <w:sz w:val="30"/>
          <w:szCs w:val="30"/>
        </w:rPr>
      </w:pPr>
      <w:r>
        <w:rPr>
          <w:rFonts w:hint="eastAsia"/>
          <w:b w:val="0"/>
          <w:bCs w:val="0"/>
          <w:sz w:val="30"/>
          <w:szCs w:val="30"/>
        </w:rPr>
        <w:t>Over time, this emphasis on human responsibility shifted the focus away from God’s sovereignty and made individuals the final arbiters of their destiny.</w:t>
      </w:r>
    </w:p>
    <w:p w14:paraId="5500EF5C">
      <w:pPr>
        <w:bidi w:val="0"/>
        <w:rPr>
          <w:rFonts w:hint="eastAsia"/>
          <w:b w:val="0"/>
          <w:bCs w:val="0"/>
          <w:sz w:val="30"/>
          <w:szCs w:val="30"/>
        </w:rPr>
      </w:pPr>
      <w:r>
        <w:rPr>
          <w:rFonts w:hint="eastAsia"/>
          <w:b w:val="0"/>
          <w:bCs w:val="0"/>
          <w:sz w:val="30"/>
          <w:szCs w:val="30"/>
        </w:rPr>
        <w:t>随着时间的推移，这种对人的责任的强调，使焦点从神的主权上移开，并使个人成为他们命运的最终仲裁者。</w:t>
      </w:r>
    </w:p>
    <w:p w14:paraId="436B1EB5">
      <w:pPr>
        <w:pStyle w:val="3"/>
        <w:bidi w:val="0"/>
        <w:rPr>
          <w:rFonts w:hint="eastAsia"/>
        </w:rPr>
      </w:pPr>
      <w:r>
        <w:rPr>
          <w:rFonts w:hint="eastAsia"/>
        </w:rPr>
        <w:t>The Spread of Arminianism</w:t>
      </w:r>
    </w:p>
    <w:p w14:paraId="5A1508AC">
      <w:pPr>
        <w:pStyle w:val="3"/>
        <w:bidi w:val="0"/>
        <w:rPr>
          <w:rFonts w:hint="eastAsia"/>
        </w:rPr>
      </w:pPr>
      <w:r>
        <w:rPr>
          <w:rFonts w:hint="eastAsia"/>
        </w:rPr>
        <w:t>阿民念主义的传播</w:t>
      </w:r>
    </w:p>
    <w:p w14:paraId="03B187AF">
      <w:pPr>
        <w:bidi w:val="0"/>
        <w:rPr>
          <w:rFonts w:hint="eastAsia"/>
          <w:b w:val="0"/>
          <w:bCs w:val="0"/>
          <w:sz w:val="30"/>
          <w:szCs w:val="30"/>
        </w:rPr>
      </w:pPr>
    </w:p>
    <w:p w14:paraId="5E9E0133">
      <w:pPr>
        <w:bidi w:val="0"/>
        <w:rPr>
          <w:rFonts w:hint="eastAsia"/>
          <w:b w:val="0"/>
          <w:bCs w:val="0"/>
          <w:sz w:val="30"/>
          <w:szCs w:val="30"/>
        </w:rPr>
      </w:pPr>
      <w:r>
        <w:rPr>
          <w:rFonts w:hint="eastAsia"/>
          <w:b w:val="0"/>
          <w:bCs w:val="0"/>
          <w:sz w:val="30"/>
          <w:szCs w:val="30"/>
        </w:rPr>
        <w:t>Arminian ideas influenced many groups, including the school at Saumur in France, where Amyraut proposed a compromise.</w:t>
      </w:r>
    </w:p>
    <w:p w14:paraId="7EA3883C">
      <w:pPr>
        <w:bidi w:val="0"/>
        <w:rPr>
          <w:rFonts w:hint="eastAsia"/>
          <w:b w:val="0"/>
          <w:bCs w:val="0"/>
          <w:sz w:val="30"/>
          <w:szCs w:val="30"/>
        </w:rPr>
      </w:pPr>
      <w:r>
        <w:rPr>
          <w:rFonts w:hint="eastAsia"/>
          <w:b w:val="0"/>
          <w:bCs w:val="0"/>
          <w:sz w:val="30"/>
          <w:szCs w:val="30"/>
        </w:rPr>
        <w:t>阿民念的思想影响了许多群体，包括法国索米尔的学校，在那里，艾米罗提出了一个折衷方案。</w:t>
      </w:r>
    </w:p>
    <w:p w14:paraId="19446773">
      <w:pPr>
        <w:bidi w:val="0"/>
        <w:rPr>
          <w:rFonts w:hint="eastAsia"/>
          <w:b w:val="0"/>
          <w:bCs w:val="0"/>
          <w:sz w:val="30"/>
          <w:szCs w:val="30"/>
        </w:rPr>
      </w:pPr>
      <w:r>
        <w:rPr>
          <w:rFonts w:hint="eastAsia"/>
          <w:b w:val="0"/>
          <w:bCs w:val="0"/>
          <w:sz w:val="30"/>
          <w:szCs w:val="30"/>
        </w:rPr>
        <w:t>He suggested that God first decreed to save all who believe in Christ but, knowing that no one could believe on their own, also decreed to give faith to some.</w:t>
      </w:r>
    </w:p>
    <w:p w14:paraId="3F04A16E">
      <w:pPr>
        <w:bidi w:val="0"/>
        <w:rPr>
          <w:rFonts w:hint="eastAsia"/>
          <w:b w:val="0"/>
          <w:bCs w:val="0"/>
          <w:sz w:val="30"/>
          <w:szCs w:val="30"/>
        </w:rPr>
      </w:pPr>
      <w:r>
        <w:rPr>
          <w:rFonts w:hint="eastAsia"/>
          <w:b w:val="0"/>
          <w:bCs w:val="0"/>
          <w:sz w:val="30"/>
          <w:szCs w:val="30"/>
        </w:rPr>
        <w:t>他建议，神首先预旨拯救所有相信基督的人，但是，知道没有人能凭自己相信，所以也预旨将信心赐给一些人。</w:t>
      </w:r>
    </w:p>
    <w:p w14:paraId="096AB12B">
      <w:pPr>
        <w:bidi w:val="0"/>
        <w:rPr>
          <w:rFonts w:hint="eastAsia"/>
          <w:b w:val="0"/>
          <w:bCs w:val="0"/>
          <w:sz w:val="30"/>
          <w:szCs w:val="30"/>
        </w:rPr>
      </w:pPr>
      <w:r>
        <w:rPr>
          <w:rFonts w:hint="eastAsia"/>
          <w:b w:val="0"/>
          <w:bCs w:val="0"/>
          <w:sz w:val="30"/>
          <w:szCs w:val="30"/>
        </w:rPr>
        <w:t>However, this "double decree" effectively elevated the universal offer of salvation above God’s specific election.</w:t>
      </w:r>
    </w:p>
    <w:p w14:paraId="1E46A9C3">
      <w:pPr>
        <w:bidi w:val="0"/>
        <w:rPr>
          <w:rFonts w:hint="eastAsia"/>
          <w:b w:val="0"/>
          <w:bCs w:val="0"/>
          <w:sz w:val="30"/>
          <w:szCs w:val="30"/>
        </w:rPr>
      </w:pPr>
      <w:r>
        <w:rPr>
          <w:rFonts w:hint="eastAsia"/>
          <w:b w:val="0"/>
          <w:bCs w:val="0"/>
          <w:sz w:val="30"/>
          <w:szCs w:val="30"/>
        </w:rPr>
        <w:t>然而，这种“双重预旨”实际上将普世性的救恩邀请置于神特定拣选之上。</w:t>
      </w:r>
    </w:p>
    <w:p w14:paraId="5EB80502">
      <w:pPr>
        <w:bidi w:val="0"/>
        <w:rPr>
          <w:rFonts w:hint="eastAsia"/>
          <w:b w:val="0"/>
          <w:bCs w:val="0"/>
          <w:sz w:val="30"/>
          <w:szCs w:val="30"/>
        </w:rPr>
      </w:pPr>
      <w:r>
        <w:rPr>
          <w:rFonts w:hint="eastAsia"/>
          <w:b w:val="0"/>
          <w:bCs w:val="0"/>
          <w:sz w:val="30"/>
          <w:szCs w:val="30"/>
        </w:rPr>
        <w:t>Though condemned by the Formula Consensus (1675), Amyraut’s ideas had a lasting impact and contributed to growing Arminian trends in the 17th and 18th centuries.</w:t>
      </w:r>
    </w:p>
    <w:p w14:paraId="7857A901">
      <w:pPr>
        <w:bidi w:val="0"/>
        <w:rPr>
          <w:rFonts w:hint="eastAsia"/>
          <w:b w:val="0"/>
          <w:bCs w:val="0"/>
          <w:sz w:val="30"/>
          <w:szCs w:val="30"/>
        </w:rPr>
      </w:pPr>
      <w:r>
        <w:rPr>
          <w:rFonts w:hint="eastAsia"/>
          <w:b w:val="0"/>
          <w:bCs w:val="0"/>
          <w:sz w:val="30"/>
          <w:szCs w:val="30"/>
        </w:rPr>
        <w:t>尽管艾米罗的思想遭到了《协同信条》（Formula Consensus，1675年）的谴责，但它产生了持久的影响，并促成了17和18世纪日益增长的阿民念主义趋势。</w:t>
      </w:r>
    </w:p>
    <w:p w14:paraId="0850EAA3">
      <w:pPr>
        <w:bidi w:val="0"/>
        <w:rPr>
          <w:rFonts w:hint="eastAsia"/>
          <w:b w:val="0"/>
          <w:bCs w:val="0"/>
          <w:sz w:val="30"/>
          <w:szCs w:val="30"/>
        </w:rPr>
      </w:pPr>
      <w:r>
        <w:rPr>
          <w:rFonts w:hint="eastAsia"/>
          <w:b w:val="0"/>
          <w:bCs w:val="0"/>
          <w:sz w:val="30"/>
          <w:szCs w:val="30"/>
        </w:rPr>
        <w:t>Movements like Methodism, Deism, and others reflected elements of Arminian theology, emphasizing human choice in salvation.</w:t>
      </w:r>
    </w:p>
    <w:p w14:paraId="34152053">
      <w:pPr>
        <w:bidi w:val="0"/>
        <w:rPr>
          <w:rFonts w:hint="eastAsia"/>
          <w:b w:val="0"/>
          <w:bCs w:val="0"/>
          <w:sz w:val="30"/>
          <w:szCs w:val="30"/>
        </w:rPr>
      </w:pPr>
      <w:r>
        <w:rPr>
          <w:rFonts w:hint="eastAsia"/>
          <w:b w:val="0"/>
          <w:bCs w:val="0"/>
          <w:sz w:val="30"/>
          <w:szCs w:val="30"/>
        </w:rPr>
        <w:t>像循道宗、自然神论等运动都反映了阿民念神学的某些因素，强调人在救恩中的选择。</w:t>
      </w:r>
    </w:p>
    <w:p w14:paraId="40BDCCB6">
      <w:pPr>
        <w:bidi w:val="0"/>
        <w:rPr>
          <w:rFonts w:hint="eastAsia"/>
          <w:b w:val="0"/>
          <w:bCs w:val="0"/>
          <w:sz w:val="30"/>
          <w:szCs w:val="30"/>
        </w:rPr>
      </w:pPr>
      <w:r>
        <w:rPr>
          <w:rFonts w:hint="eastAsia"/>
          <w:b w:val="0"/>
          <w:bCs w:val="0"/>
          <w:sz w:val="30"/>
          <w:szCs w:val="30"/>
        </w:rPr>
        <w:t>Only a few theologians, such as Jonathan Edwards in North America, stood firmly against these trends, defending the Reformed understanding of predestination.</w:t>
      </w:r>
    </w:p>
    <w:p w14:paraId="6283BF0F">
      <w:pPr>
        <w:bidi w:val="0"/>
        <w:rPr>
          <w:rFonts w:hint="eastAsia"/>
          <w:b w:val="0"/>
          <w:bCs w:val="0"/>
          <w:sz w:val="30"/>
          <w:szCs w:val="30"/>
        </w:rPr>
      </w:pPr>
      <w:r>
        <w:rPr>
          <w:rFonts w:hint="eastAsia"/>
          <w:b w:val="0"/>
          <w:bCs w:val="0"/>
          <w:sz w:val="30"/>
          <w:szCs w:val="30"/>
        </w:rPr>
        <w:t>只有少数神学家，例如北美洲的约拿单·爱德华兹，坚决反对这些趋势，捍卫归正宗对预定论的理解。</w:t>
      </w:r>
    </w:p>
    <w:p w14:paraId="68D53F5C">
      <w:pPr>
        <w:pStyle w:val="3"/>
        <w:bidi w:val="0"/>
        <w:rPr>
          <w:rFonts w:hint="eastAsia"/>
        </w:rPr>
      </w:pPr>
      <w:r>
        <w:rPr>
          <w:rFonts w:hint="eastAsia"/>
        </w:rPr>
        <w:t>Modern Challenges to Predestination</w:t>
      </w:r>
    </w:p>
    <w:p w14:paraId="46058D97">
      <w:pPr>
        <w:pStyle w:val="3"/>
        <w:bidi w:val="0"/>
        <w:rPr>
          <w:rFonts w:hint="eastAsia"/>
        </w:rPr>
      </w:pPr>
      <w:r>
        <w:rPr>
          <w:rFonts w:hint="eastAsia"/>
        </w:rPr>
        <w:t>现代对预定论的挑战</w:t>
      </w:r>
    </w:p>
    <w:p w14:paraId="542EE55C">
      <w:pPr>
        <w:bidi w:val="0"/>
        <w:rPr>
          <w:rFonts w:hint="eastAsia"/>
          <w:b w:val="0"/>
          <w:bCs w:val="0"/>
          <w:sz w:val="30"/>
          <w:szCs w:val="30"/>
        </w:rPr>
      </w:pPr>
    </w:p>
    <w:p w14:paraId="7406846D">
      <w:pPr>
        <w:bidi w:val="0"/>
        <w:rPr>
          <w:rFonts w:hint="eastAsia"/>
          <w:b w:val="0"/>
          <w:bCs w:val="0"/>
          <w:sz w:val="30"/>
          <w:szCs w:val="30"/>
        </w:rPr>
      </w:pPr>
      <w:r>
        <w:rPr>
          <w:rFonts w:hint="eastAsia"/>
          <w:b w:val="0"/>
          <w:bCs w:val="0"/>
          <w:sz w:val="30"/>
          <w:szCs w:val="30"/>
        </w:rPr>
        <w:t>By the 19th century, new ways of thinking—like determinism in philosophy—offered alternative explanations for human behavior.</w:t>
      </w:r>
    </w:p>
    <w:p w14:paraId="48CA2B3D">
      <w:pPr>
        <w:bidi w:val="0"/>
        <w:rPr>
          <w:rFonts w:hint="eastAsia"/>
          <w:b w:val="0"/>
          <w:bCs w:val="0"/>
          <w:sz w:val="30"/>
          <w:szCs w:val="30"/>
        </w:rPr>
      </w:pPr>
      <w:r>
        <w:rPr>
          <w:rFonts w:hint="eastAsia"/>
          <w:b w:val="0"/>
          <w:bCs w:val="0"/>
          <w:sz w:val="30"/>
          <w:szCs w:val="30"/>
        </w:rPr>
        <w:t>到了19世纪，新的思维方式——例如哲学中的决定论——为人类行为提供了替代性的解释。</w:t>
      </w:r>
    </w:p>
    <w:p w14:paraId="3D8AFAB6">
      <w:pPr>
        <w:bidi w:val="0"/>
        <w:rPr>
          <w:rFonts w:hint="eastAsia"/>
          <w:b w:val="0"/>
          <w:bCs w:val="0"/>
          <w:sz w:val="30"/>
          <w:szCs w:val="30"/>
        </w:rPr>
      </w:pPr>
      <w:r>
        <w:rPr>
          <w:rFonts w:hint="eastAsia"/>
          <w:b w:val="0"/>
          <w:bCs w:val="0"/>
          <w:sz w:val="30"/>
          <w:szCs w:val="30"/>
        </w:rPr>
        <w:t>Determinism, whether rooted in pantheism (the belief that all is God) or materialism (which denies God’s role), reduced human life to blind fate and natural processes.</w:t>
      </w:r>
    </w:p>
    <w:p w14:paraId="7064E405">
      <w:pPr>
        <w:bidi w:val="0"/>
        <w:rPr>
          <w:rFonts w:hint="eastAsia"/>
          <w:b w:val="0"/>
          <w:bCs w:val="0"/>
          <w:sz w:val="30"/>
          <w:szCs w:val="30"/>
        </w:rPr>
      </w:pPr>
      <w:r>
        <w:rPr>
          <w:rFonts w:hint="eastAsia"/>
          <w:b w:val="0"/>
          <w:bCs w:val="0"/>
          <w:sz w:val="30"/>
          <w:szCs w:val="30"/>
        </w:rPr>
        <w:t>决定论，无论是植根于泛神论（相信万物皆神）还是唯物论（否认神的作用），都将人的生命简化为盲目的命运和自然过程。</w:t>
      </w:r>
    </w:p>
    <w:p w14:paraId="05167497">
      <w:pPr>
        <w:bidi w:val="0"/>
        <w:rPr>
          <w:rFonts w:hint="eastAsia"/>
          <w:b w:val="0"/>
          <w:bCs w:val="0"/>
          <w:sz w:val="30"/>
          <w:szCs w:val="30"/>
        </w:rPr>
      </w:pPr>
      <w:r>
        <w:rPr>
          <w:rFonts w:hint="eastAsia"/>
          <w:b w:val="0"/>
          <w:bCs w:val="0"/>
          <w:sz w:val="30"/>
          <w:szCs w:val="30"/>
        </w:rPr>
        <w:t>Though superficially similar to predestination, determinism left no room for a wise and sovereign God governing history.</w:t>
      </w:r>
    </w:p>
    <w:p w14:paraId="14497BE0">
      <w:pPr>
        <w:bidi w:val="0"/>
        <w:rPr>
          <w:rFonts w:hint="eastAsia"/>
          <w:b w:val="0"/>
          <w:bCs w:val="0"/>
          <w:sz w:val="30"/>
          <w:szCs w:val="30"/>
        </w:rPr>
      </w:pPr>
      <w:r>
        <w:rPr>
          <w:rFonts w:hint="eastAsia"/>
          <w:b w:val="0"/>
          <w:bCs w:val="0"/>
          <w:sz w:val="30"/>
          <w:szCs w:val="30"/>
        </w:rPr>
        <w:t>虽然表面上与预定论相似，但决定论没有为一位智慧和主权的神掌管历史留下任何空间。</w:t>
      </w:r>
    </w:p>
    <w:p w14:paraId="44099C7F">
      <w:pPr>
        <w:bidi w:val="0"/>
        <w:rPr>
          <w:rFonts w:hint="eastAsia"/>
          <w:b w:val="0"/>
          <w:bCs w:val="0"/>
          <w:sz w:val="30"/>
          <w:szCs w:val="30"/>
        </w:rPr>
      </w:pPr>
      <w:r>
        <w:rPr>
          <w:rFonts w:hint="eastAsia"/>
          <w:b w:val="0"/>
          <w:bCs w:val="0"/>
          <w:sz w:val="30"/>
          <w:szCs w:val="30"/>
        </w:rPr>
        <w:t>Some modern theologians misunderstood predestination as deterministic and argued against it, saying that every person is equally destined for both good and evil.</w:t>
      </w:r>
    </w:p>
    <w:p w14:paraId="64AF2D5E">
      <w:pPr>
        <w:bidi w:val="0"/>
        <w:rPr>
          <w:rFonts w:hint="eastAsia"/>
          <w:b w:val="0"/>
          <w:bCs w:val="0"/>
          <w:sz w:val="30"/>
          <w:szCs w:val="30"/>
        </w:rPr>
      </w:pPr>
      <w:r>
        <w:rPr>
          <w:rFonts w:hint="eastAsia"/>
          <w:b w:val="0"/>
          <w:bCs w:val="0"/>
          <w:sz w:val="30"/>
          <w:szCs w:val="30"/>
        </w:rPr>
        <w:t>一些现代神学家将预定论误解为决定论，并加以反对，认为每个人都同样注定会行善和作恶。</w:t>
      </w:r>
    </w:p>
    <w:p w14:paraId="1C493521">
      <w:pPr>
        <w:bidi w:val="0"/>
        <w:rPr>
          <w:rFonts w:hint="eastAsia"/>
          <w:b w:val="0"/>
          <w:bCs w:val="0"/>
          <w:sz w:val="30"/>
          <w:szCs w:val="30"/>
        </w:rPr>
      </w:pPr>
      <w:r>
        <w:rPr>
          <w:rFonts w:hint="eastAsia"/>
          <w:b w:val="0"/>
          <w:bCs w:val="0"/>
          <w:sz w:val="30"/>
          <w:szCs w:val="30"/>
        </w:rPr>
        <w:t>Others, like Schleiermacher, softened the idea of reprobation (God’s passing over some) and suggested that, under different circumstances, everyone could eventually be saved.</w:t>
      </w:r>
    </w:p>
    <w:p w14:paraId="4D38DAF6">
      <w:pPr>
        <w:bidi w:val="0"/>
        <w:rPr>
          <w:rFonts w:hint="eastAsia"/>
          <w:b w:val="0"/>
          <w:bCs w:val="0"/>
          <w:sz w:val="30"/>
          <w:szCs w:val="30"/>
        </w:rPr>
      </w:pPr>
      <w:r>
        <w:rPr>
          <w:rFonts w:hint="eastAsia"/>
          <w:b w:val="0"/>
          <w:bCs w:val="0"/>
          <w:sz w:val="30"/>
          <w:szCs w:val="30"/>
        </w:rPr>
        <w:t>另一些人，例如施莱尔马赫，则软化了遗弃（神略过某些人）的观念，并提出在不同情况下，每个人最终都可能得救。</w:t>
      </w:r>
    </w:p>
    <w:p w14:paraId="4949271C">
      <w:pPr>
        <w:pStyle w:val="3"/>
        <w:bidi w:val="0"/>
        <w:rPr>
          <w:rFonts w:hint="eastAsia"/>
        </w:rPr>
      </w:pPr>
      <w:r>
        <w:rPr>
          <w:rFonts w:hint="eastAsia"/>
        </w:rPr>
        <w:t>New Approaches to Predestination</w:t>
      </w:r>
    </w:p>
    <w:p w14:paraId="1FBF2236">
      <w:pPr>
        <w:pStyle w:val="3"/>
        <w:bidi w:val="0"/>
        <w:rPr>
          <w:rFonts w:hint="eastAsia"/>
        </w:rPr>
      </w:pPr>
      <w:r>
        <w:rPr>
          <w:rFonts w:hint="eastAsia"/>
        </w:rPr>
        <w:t>预定论的新进路</w:t>
      </w:r>
    </w:p>
    <w:p w14:paraId="75052AA6">
      <w:pPr>
        <w:bidi w:val="0"/>
        <w:rPr>
          <w:rFonts w:hint="eastAsia"/>
          <w:b w:val="0"/>
          <w:bCs w:val="0"/>
          <w:sz w:val="30"/>
          <w:szCs w:val="30"/>
        </w:rPr>
      </w:pPr>
    </w:p>
    <w:p w14:paraId="02EC05B9">
      <w:pPr>
        <w:bidi w:val="0"/>
        <w:rPr>
          <w:rFonts w:hint="eastAsia"/>
          <w:b w:val="0"/>
          <w:bCs w:val="0"/>
          <w:sz w:val="30"/>
          <w:szCs w:val="30"/>
        </w:rPr>
      </w:pPr>
      <w:r>
        <w:rPr>
          <w:rFonts w:hint="eastAsia"/>
          <w:b w:val="0"/>
          <w:bCs w:val="0"/>
          <w:sz w:val="30"/>
          <w:szCs w:val="30"/>
        </w:rPr>
        <w:t>Modern theology often attempts to reinterpret or escape the traditional doctrine of predestination:</w:t>
      </w:r>
    </w:p>
    <w:p w14:paraId="52F4AB8F">
      <w:pPr>
        <w:bidi w:val="0"/>
        <w:rPr>
          <w:rFonts w:hint="eastAsia"/>
          <w:b w:val="0"/>
          <w:bCs w:val="0"/>
          <w:sz w:val="30"/>
          <w:szCs w:val="30"/>
        </w:rPr>
      </w:pPr>
      <w:r>
        <w:rPr>
          <w:rFonts w:hint="eastAsia"/>
          <w:b w:val="0"/>
          <w:bCs w:val="0"/>
          <w:sz w:val="30"/>
          <w:szCs w:val="30"/>
        </w:rPr>
        <w:t>现代神学常常试图重新解释或摆脱传统的预定论教义：</w:t>
      </w:r>
    </w:p>
    <w:p w14:paraId="5CCC3513">
      <w:pPr>
        <w:bidi w:val="0"/>
        <w:rPr>
          <w:rFonts w:hint="eastAsia"/>
          <w:b w:val="0"/>
          <w:bCs w:val="0"/>
          <w:sz w:val="30"/>
          <w:szCs w:val="30"/>
        </w:rPr>
      </w:pPr>
      <w:r>
        <w:rPr>
          <w:rFonts w:hint="eastAsia"/>
          <w:b w:val="0"/>
          <w:bCs w:val="0"/>
          <w:sz w:val="30"/>
          <w:szCs w:val="30"/>
        </w:rPr>
        <w:t>1.Predestination as Historical Reality: Some argue that God’s decrees are not eternal decisions but are worked out in history.</w:t>
      </w:r>
    </w:p>
    <w:p w14:paraId="2687573C">
      <w:pPr>
        <w:bidi w:val="0"/>
        <w:rPr>
          <w:rFonts w:hint="eastAsia"/>
          <w:b w:val="0"/>
          <w:bCs w:val="0"/>
          <w:sz w:val="30"/>
          <w:szCs w:val="30"/>
        </w:rPr>
      </w:pPr>
      <w:r>
        <w:rPr>
          <w:rFonts w:hint="eastAsia"/>
          <w:b w:val="0"/>
          <w:bCs w:val="0"/>
          <w:sz w:val="30"/>
          <w:szCs w:val="30"/>
        </w:rPr>
        <w:t>1. 预定作为历史实在：有些人认为神的预旨并非永恒的决定，而是在历史中实现的。</w:t>
      </w:r>
    </w:p>
    <w:p w14:paraId="263822C4">
      <w:pPr>
        <w:bidi w:val="0"/>
        <w:rPr>
          <w:rFonts w:hint="eastAsia"/>
          <w:b w:val="0"/>
          <w:bCs w:val="0"/>
          <w:sz w:val="30"/>
          <w:szCs w:val="30"/>
        </w:rPr>
      </w:pPr>
      <w:r>
        <w:rPr>
          <w:rFonts w:hint="eastAsia"/>
          <w:b w:val="0"/>
          <w:bCs w:val="0"/>
          <w:sz w:val="30"/>
          <w:szCs w:val="30"/>
        </w:rPr>
        <w:t>In this view, God’s election and reprobation are not preordained but simply reflect what happens in time.</w:t>
      </w:r>
    </w:p>
    <w:p w14:paraId="2DA7451A">
      <w:pPr>
        <w:bidi w:val="0"/>
        <w:rPr>
          <w:rFonts w:hint="eastAsia"/>
          <w:b w:val="0"/>
          <w:bCs w:val="0"/>
          <w:sz w:val="30"/>
          <w:szCs w:val="30"/>
        </w:rPr>
      </w:pPr>
      <w:r>
        <w:rPr>
          <w:rFonts w:hint="eastAsia"/>
          <w:b w:val="0"/>
          <w:bCs w:val="0"/>
          <w:sz w:val="30"/>
          <w:szCs w:val="30"/>
        </w:rPr>
        <w:t>在这种观点下，神的拣选和遗弃并非预先注定，而仅仅反映了时间中发生的事情。</w:t>
      </w:r>
    </w:p>
    <w:p w14:paraId="577E7820">
      <w:pPr>
        <w:bidi w:val="0"/>
        <w:rPr>
          <w:rFonts w:hint="eastAsia"/>
          <w:b w:val="0"/>
          <w:bCs w:val="0"/>
          <w:sz w:val="30"/>
          <w:szCs w:val="30"/>
        </w:rPr>
      </w:pPr>
      <w:r>
        <w:rPr>
          <w:rFonts w:hint="eastAsia"/>
          <w:b w:val="0"/>
          <w:bCs w:val="0"/>
          <w:sz w:val="30"/>
          <w:szCs w:val="30"/>
        </w:rPr>
        <w:t>However, this collapses the distinction between God and the world, turning theism (belief in a personal God) into pantheism (where God and creation are indistinguishable).</w:t>
      </w:r>
    </w:p>
    <w:p w14:paraId="09B9D635">
      <w:pPr>
        <w:bidi w:val="0"/>
        <w:rPr>
          <w:rFonts w:hint="eastAsia"/>
          <w:b w:val="0"/>
          <w:bCs w:val="0"/>
          <w:sz w:val="30"/>
          <w:szCs w:val="30"/>
        </w:rPr>
      </w:pPr>
      <w:r>
        <w:rPr>
          <w:rFonts w:hint="eastAsia"/>
          <w:b w:val="0"/>
          <w:bCs w:val="0"/>
          <w:sz w:val="30"/>
          <w:szCs w:val="30"/>
        </w:rPr>
        <w:t>然而，这瓦解了神与世界之间的区别，将有神论（相信有位格的神）转变为泛神论（神与创造无法区分）。</w:t>
      </w:r>
    </w:p>
    <w:p w14:paraId="509ACA4A">
      <w:pPr>
        <w:bidi w:val="0"/>
        <w:rPr>
          <w:rFonts w:hint="eastAsia"/>
          <w:b w:val="0"/>
          <w:bCs w:val="0"/>
          <w:sz w:val="30"/>
          <w:szCs w:val="30"/>
        </w:rPr>
      </w:pPr>
      <w:r>
        <w:rPr>
          <w:rFonts w:hint="eastAsia"/>
          <w:b w:val="0"/>
          <w:bCs w:val="0"/>
          <w:sz w:val="30"/>
          <w:szCs w:val="30"/>
        </w:rPr>
        <w:t>2.Predestination of the Church, Not Individuals: Others propose that God’s election is focused on groups—such as nations or the church—rather than individuals.</w:t>
      </w:r>
    </w:p>
    <w:p w14:paraId="0CC87F84">
      <w:pPr>
        <w:bidi w:val="0"/>
        <w:rPr>
          <w:rFonts w:hint="eastAsia"/>
          <w:b w:val="0"/>
          <w:bCs w:val="0"/>
          <w:sz w:val="30"/>
          <w:szCs w:val="30"/>
        </w:rPr>
      </w:pPr>
      <w:r>
        <w:rPr>
          <w:rFonts w:hint="eastAsia"/>
          <w:b w:val="0"/>
          <w:bCs w:val="0"/>
          <w:sz w:val="30"/>
          <w:szCs w:val="30"/>
        </w:rPr>
        <w:t>2. 教会的预定，而非个人的预定：另一些人提出，神的拣选专注于群体——例如民族或教会——而非个人。</w:t>
      </w:r>
    </w:p>
    <w:p w14:paraId="4557C6F6">
      <w:pPr>
        <w:bidi w:val="0"/>
        <w:rPr>
          <w:rFonts w:hint="eastAsia"/>
          <w:b w:val="0"/>
          <w:bCs w:val="0"/>
          <w:sz w:val="30"/>
          <w:szCs w:val="30"/>
        </w:rPr>
      </w:pPr>
      <w:r>
        <w:rPr>
          <w:rFonts w:hint="eastAsia"/>
          <w:b w:val="0"/>
          <w:bCs w:val="0"/>
          <w:sz w:val="30"/>
          <w:szCs w:val="30"/>
        </w:rPr>
        <w:t>According to this view, God calls nations and individuals over time, as they become receptive to Christianity.</w:t>
      </w:r>
    </w:p>
    <w:p w14:paraId="273D1DB0">
      <w:pPr>
        <w:bidi w:val="0"/>
        <w:rPr>
          <w:rFonts w:hint="eastAsia"/>
          <w:b w:val="0"/>
          <w:bCs w:val="0"/>
          <w:sz w:val="30"/>
          <w:szCs w:val="30"/>
        </w:rPr>
      </w:pPr>
      <w:r>
        <w:rPr>
          <w:rFonts w:hint="eastAsia"/>
          <w:b w:val="0"/>
          <w:bCs w:val="0"/>
          <w:sz w:val="30"/>
          <w:szCs w:val="30"/>
        </w:rPr>
        <w:t>根据这种观点，神随着时间的推移呼召民族和个人，当他们对基督教变得易于接受时。</w:t>
      </w:r>
    </w:p>
    <w:p w14:paraId="383885A4">
      <w:pPr>
        <w:bidi w:val="0"/>
        <w:rPr>
          <w:rFonts w:hint="eastAsia"/>
          <w:b w:val="0"/>
          <w:bCs w:val="0"/>
          <w:sz w:val="30"/>
          <w:szCs w:val="30"/>
        </w:rPr>
      </w:pPr>
      <w:r>
        <w:rPr>
          <w:rFonts w:hint="eastAsia"/>
          <w:b w:val="0"/>
          <w:bCs w:val="0"/>
          <w:sz w:val="30"/>
          <w:szCs w:val="30"/>
        </w:rPr>
        <w:t>This approach sees predestination as part of God’s providential guidance in history rather than an eternal and specific decree.</w:t>
      </w:r>
    </w:p>
    <w:p w14:paraId="78FD429C">
      <w:pPr>
        <w:bidi w:val="0"/>
        <w:rPr>
          <w:rFonts w:hint="eastAsia"/>
          <w:b w:val="0"/>
          <w:bCs w:val="0"/>
          <w:sz w:val="30"/>
          <w:szCs w:val="30"/>
        </w:rPr>
      </w:pPr>
      <w:r>
        <w:rPr>
          <w:rFonts w:hint="eastAsia"/>
          <w:b w:val="0"/>
          <w:bCs w:val="0"/>
          <w:sz w:val="30"/>
          <w:szCs w:val="30"/>
        </w:rPr>
        <w:t>这种方法将预定视为神在历史中护理引导的一部分，而非永恒和特定的预旨。</w:t>
      </w:r>
    </w:p>
    <w:p w14:paraId="41EC839A">
      <w:pPr>
        <w:pStyle w:val="3"/>
        <w:bidi w:val="0"/>
        <w:rPr>
          <w:rFonts w:hint="eastAsia"/>
        </w:rPr>
      </w:pPr>
      <w:r>
        <w:rPr>
          <w:rFonts w:hint="eastAsia"/>
        </w:rPr>
        <w:t>Key Takeaways</w:t>
      </w:r>
    </w:p>
    <w:p w14:paraId="02A084D3">
      <w:pPr>
        <w:pStyle w:val="3"/>
        <w:bidi w:val="0"/>
        <w:rPr>
          <w:rFonts w:hint="eastAsia"/>
        </w:rPr>
      </w:pPr>
      <w:r>
        <w:rPr>
          <w:rFonts w:hint="eastAsia"/>
        </w:rPr>
        <w:t>主要收获</w:t>
      </w:r>
    </w:p>
    <w:p w14:paraId="6E136A90">
      <w:pPr>
        <w:bidi w:val="0"/>
        <w:rPr>
          <w:rFonts w:hint="eastAsia"/>
          <w:b w:val="0"/>
          <w:bCs w:val="0"/>
          <w:sz w:val="30"/>
          <w:szCs w:val="30"/>
        </w:rPr>
      </w:pPr>
    </w:p>
    <w:p w14:paraId="499BC86A">
      <w:pPr>
        <w:bidi w:val="0"/>
        <w:rPr>
          <w:rFonts w:hint="eastAsia"/>
          <w:b w:val="0"/>
          <w:bCs w:val="0"/>
          <w:sz w:val="30"/>
          <w:szCs w:val="30"/>
        </w:rPr>
      </w:pPr>
      <w:r>
        <w:rPr>
          <w:rFonts w:hint="eastAsia"/>
          <w:b w:val="0"/>
          <w:bCs w:val="0"/>
          <w:sz w:val="30"/>
          <w:szCs w:val="30"/>
        </w:rPr>
        <w:t>1.Arminian Influence: The emphasis on human free will in Arminianism gradually shifted responsibility for salvation from God to humanity, diminishing God’s sovereignty.</w:t>
      </w:r>
    </w:p>
    <w:p w14:paraId="608C69EB">
      <w:pPr>
        <w:bidi w:val="0"/>
        <w:rPr>
          <w:rFonts w:hint="eastAsia"/>
          <w:b w:val="0"/>
          <w:bCs w:val="0"/>
          <w:sz w:val="30"/>
          <w:szCs w:val="30"/>
        </w:rPr>
      </w:pPr>
      <w:r>
        <w:rPr>
          <w:rFonts w:hint="eastAsia"/>
          <w:b w:val="0"/>
          <w:bCs w:val="0"/>
          <w:sz w:val="30"/>
          <w:szCs w:val="30"/>
        </w:rPr>
        <w:t>1. 阿民念主义的影响：阿民念主义对人自由意志的强调，逐渐将救恩的责任从神转移到人身上，削弱了神的主权。</w:t>
      </w:r>
    </w:p>
    <w:p w14:paraId="651E77D9">
      <w:pPr>
        <w:bidi w:val="0"/>
        <w:rPr>
          <w:rFonts w:hint="eastAsia"/>
          <w:b w:val="0"/>
          <w:bCs w:val="0"/>
          <w:sz w:val="30"/>
          <w:szCs w:val="30"/>
        </w:rPr>
      </w:pPr>
      <w:r>
        <w:rPr>
          <w:rFonts w:hint="eastAsia"/>
          <w:b w:val="0"/>
          <w:bCs w:val="0"/>
          <w:sz w:val="30"/>
          <w:szCs w:val="30"/>
        </w:rPr>
        <w:t>2.Philosophical Challenges: Modern determinism often misinterprets predestination, confusing it with an impersonal fate rather than a wise, sovereign plan rooted in God’s glory.</w:t>
      </w:r>
    </w:p>
    <w:p w14:paraId="0204AFF2">
      <w:pPr>
        <w:bidi w:val="0"/>
        <w:rPr>
          <w:rFonts w:hint="eastAsia"/>
          <w:b w:val="0"/>
          <w:bCs w:val="0"/>
          <w:sz w:val="30"/>
          <w:szCs w:val="30"/>
        </w:rPr>
      </w:pPr>
      <w:r>
        <w:rPr>
          <w:rFonts w:hint="eastAsia"/>
          <w:b w:val="0"/>
          <w:bCs w:val="0"/>
          <w:sz w:val="30"/>
          <w:szCs w:val="30"/>
        </w:rPr>
        <w:t>2. 哲学挑战：现代决定论常常误解预定论，将其与非位格的命运混淆，而非植根于神荣耀的智慧、主权的计划。</w:t>
      </w:r>
    </w:p>
    <w:p w14:paraId="27BE810D">
      <w:pPr>
        <w:bidi w:val="0"/>
        <w:rPr>
          <w:rFonts w:hint="eastAsia"/>
          <w:b w:val="0"/>
          <w:bCs w:val="0"/>
          <w:sz w:val="30"/>
          <w:szCs w:val="30"/>
        </w:rPr>
      </w:pPr>
      <w:r>
        <w:rPr>
          <w:rFonts w:hint="eastAsia"/>
          <w:b w:val="0"/>
          <w:bCs w:val="0"/>
          <w:sz w:val="30"/>
          <w:szCs w:val="30"/>
        </w:rPr>
        <w:t>3.Alternative Theologies: Some modern approaches redefine predestination as historical processes or apply it to groups rather than individuals, often downplaying God’s eternal decrees.</w:t>
      </w:r>
    </w:p>
    <w:p w14:paraId="7C022A53">
      <w:pPr>
        <w:bidi w:val="0"/>
        <w:rPr>
          <w:rFonts w:hint="eastAsia"/>
          <w:b w:val="0"/>
          <w:bCs w:val="0"/>
          <w:sz w:val="30"/>
          <w:szCs w:val="30"/>
        </w:rPr>
      </w:pPr>
      <w:r>
        <w:rPr>
          <w:rFonts w:hint="eastAsia"/>
          <w:b w:val="0"/>
          <w:bCs w:val="0"/>
          <w:sz w:val="30"/>
          <w:szCs w:val="30"/>
        </w:rPr>
        <w:t>3. 替代性神学：一些现代方法将预定论重新定义为历史过程，或将其应用于群体而非个人，常常淡化神的永恒预旨。</w:t>
      </w:r>
    </w:p>
    <w:p w14:paraId="4033B07B">
      <w:pPr>
        <w:bidi w:val="0"/>
        <w:rPr>
          <w:rFonts w:hint="eastAsia"/>
          <w:b w:val="0"/>
          <w:bCs w:val="0"/>
          <w:sz w:val="30"/>
          <w:szCs w:val="30"/>
        </w:rPr>
      </w:pPr>
      <w:r>
        <w:rPr>
          <w:rFonts w:hint="eastAsia"/>
          <w:b w:val="0"/>
          <w:bCs w:val="0"/>
          <w:sz w:val="30"/>
          <w:szCs w:val="30"/>
        </w:rPr>
        <w:t>4.The Reformed Commitment: Despite opposition and reinterpretation, the Reformed tradition continues to affirm predestination as an eternal and sovereign act of God that secures salvation for his people.</w:t>
      </w:r>
    </w:p>
    <w:p w14:paraId="6F4A1CBE">
      <w:pPr>
        <w:bidi w:val="0"/>
        <w:rPr>
          <w:rFonts w:hint="eastAsia"/>
          <w:b w:val="0"/>
          <w:bCs w:val="0"/>
          <w:sz w:val="30"/>
          <w:szCs w:val="30"/>
        </w:rPr>
      </w:pPr>
      <w:r>
        <w:rPr>
          <w:rFonts w:hint="eastAsia"/>
          <w:b w:val="0"/>
          <w:bCs w:val="0"/>
          <w:sz w:val="30"/>
          <w:szCs w:val="30"/>
        </w:rPr>
        <w:t>4. 归正宗的委身：尽管遭到反对和重新解释，归正宗传统仍然肯定预定论是神永恒和主权的行为，它确保了祂子民的救恩。</w:t>
      </w:r>
    </w:p>
    <w:p w14:paraId="287793D4">
      <w:pPr>
        <w:bidi w:val="0"/>
        <w:rPr>
          <w:rFonts w:hint="eastAsia"/>
          <w:b w:val="0"/>
          <w:bCs w:val="0"/>
          <w:sz w:val="30"/>
          <w:szCs w:val="30"/>
        </w:rPr>
      </w:pPr>
    </w:p>
    <w:p w14:paraId="5EBDF9D5">
      <w:pPr>
        <w:pStyle w:val="2"/>
        <w:bidi w:val="0"/>
        <w:rPr>
          <w:rFonts w:hint="eastAsia"/>
        </w:rPr>
      </w:pPr>
      <w:r>
        <w:rPr>
          <w:rFonts w:hint="eastAsia"/>
        </w:rPr>
        <w:t>The Scope of God’s Decree</w:t>
      </w:r>
    </w:p>
    <w:p w14:paraId="56452518">
      <w:pPr>
        <w:pStyle w:val="2"/>
        <w:bidi w:val="0"/>
        <w:rPr>
          <w:rFonts w:hint="eastAsia"/>
        </w:rPr>
      </w:pPr>
      <w:r>
        <w:rPr>
          <w:rFonts w:hint="eastAsia"/>
        </w:rPr>
        <w:t>神预旨的范围</w:t>
      </w:r>
    </w:p>
    <w:p w14:paraId="353A97BB">
      <w:pPr>
        <w:bidi w:val="0"/>
        <w:rPr>
          <w:rFonts w:hint="eastAsia"/>
          <w:b w:val="0"/>
          <w:bCs w:val="0"/>
          <w:sz w:val="30"/>
          <w:szCs w:val="30"/>
        </w:rPr>
      </w:pPr>
    </w:p>
    <w:p w14:paraId="525165EF">
      <w:pPr>
        <w:bidi w:val="0"/>
        <w:rPr>
          <w:rFonts w:hint="eastAsia"/>
          <w:b w:val="0"/>
          <w:bCs w:val="0"/>
          <w:sz w:val="30"/>
          <w:szCs w:val="30"/>
        </w:rPr>
      </w:pPr>
      <w:r>
        <w:rPr>
          <w:rFonts w:hint="eastAsia"/>
          <w:b w:val="0"/>
          <w:bCs w:val="0"/>
          <w:sz w:val="30"/>
          <w:szCs w:val="30"/>
        </w:rPr>
        <w:t>God’s election—his choice of one people or individual—is not meant to harm others but to ultimately benefit them.</w:t>
      </w:r>
    </w:p>
    <w:p w14:paraId="2A0CF640">
      <w:pPr>
        <w:bidi w:val="0"/>
        <w:rPr>
          <w:rFonts w:hint="eastAsia"/>
          <w:b w:val="0"/>
          <w:bCs w:val="0"/>
          <w:sz w:val="30"/>
          <w:szCs w:val="30"/>
        </w:rPr>
      </w:pPr>
      <w:r>
        <w:rPr>
          <w:rFonts w:hint="eastAsia"/>
          <w:b w:val="0"/>
          <w:bCs w:val="0"/>
          <w:sz w:val="30"/>
          <w:szCs w:val="30"/>
        </w:rPr>
        <w:t>神的拣选——祂对一个民族或个人的选择——并非意在伤害他人，而是最终使他们受益。</w:t>
      </w:r>
    </w:p>
    <w:p w14:paraId="6EE69F33">
      <w:pPr>
        <w:bidi w:val="0"/>
        <w:rPr>
          <w:rFonts w:hint="eastAsia"/>
          <w:b w:val="0"/>
          <w:bCs w:val="0"/>
          <w:sz w:val="30"/>
          <w:szCs w:val="30"/>
        </w:rPr>
      </w:pPr>
      <w:r>
        <w:rPr>
          <w:rFonts w:hint="eastAsia"/>
          <w:b w:val="0"/>
          <w:bCs w:val="0"/>
          <w:sz w:val="30"/>
          <w:szCs w:val="30"/>
        </w:rPr>
        <w:t>Not everyone can be first, but those who are temporarily set aside may come to faith later, either in this life or possibly in the life to come.</w:t>
      </w:r>
    </w:p>
    <w:p w14:paraId="652C1C35">
      <w:pPr>
        <w:bidi w:val="0"/>
        <w:rPr>
          <w:rFonts w:hint="eastAsia"/>
          <w:b w:val="0"/>
          <w:bCs w:val="0"/>
          <w:sz w:val="30"/>
          <w:szCs w:val="30"/>
        </w:rPr>
      </w:pPr>
      <w:r>
        <w:rPr>
          <w:rFonts w:hint="eastAsia"/>
          <w:b w:val="0"/>
          <w:bCs w:val="0"/>
          <w:sz w:val="30"/>
          <w:szCs w:val="30"/>
        </w:rPr>
        <w:t>并非每个人都能居首，但那些暂时被搁置的人，可能会在以后，无论是在今生还是在来生，来到信仰。</w:t>
      </w:r>
    </w:p>
    <w:p w14:paraId="7F97BF83">
      <w:pPr>
        <w:bidi w:val="0"/>
        <w:rPr>
          <w:rFonts w:hint="eastAsia"/>
          <w:b w:val="0"/>
          <w:bCs w:val="0"/>
          <w:sz w:val="30"/>
          <w:szCs w:val="30"/>
        </w:rPr>
      </w:pPr>
      <w:r>
        <w:rPr>
          <w:rFonts w:hint="eastAsia"/>
          <w:b w:val="0"/>
          <w:bCs w:val="0"/>
          <w:sz w:val="30"/>
          <w:szCs w:val="30"/>
        </w:rPr>
        <w:t>God’s decree of reprobation (passing over some) does not actively exclude anyone from salvation.</w:t>
      </w:r>
    </w:p>
    <w:p w14:paraId="4FC42AF5">
      <w:pPr>
        <w:bidi w:val="0"/>
        <w:rPr>
          <w:rFonts w:hint="eastAsia"/>
          <w:b w:val="0"/>
          <w:bCs w:val="0"/>
          <w:sz w:val="30"/>
          <w:szCs w:val="30"/>
        </w:rPr>
      </w:pPr>
      <w:r>
        <w:rPr>
          <w:rFonts w:hint="eastAsia"/>
          <w:b w:val="0"/>
          <w:bCs w:val="0"/>
          <w:sz w:val="30"/>
          <w:szCs w:val="30"/>
        </w:rPr>
        <w:t>神的遗弃预旨（略过某些人）并非主动地将任何人排除在救恩之外。</w:t>
      </w:r>
    </w:p>
    <w:p w14:paraId="58CFA499">
      <w:pPr>
        <w:bidi w:val="0"/>
        <w:rPr>
          <w:rFonts w:hint="eastAsia"/>
          <w:b w:val="0"/>
          <w:bCs w:val="0"/>
          <w:sz w:val="30"/>
          <w:szCs w:val="30"/>
        </w:rPr>
      </w:pPr>
      <w:r>
        <w:rPr>
          <w:rFonts w:hint="eastAsia"/>
          <w:b w:val="0"/>
          <w:bCs w:val="0"/>
          <w:sz w:val="30"/>
          <w:szCs w:val="30"/>
        </w:rPr>
        <w:t>Instead, eternal ruin is tied to persistent human resistance and rejection of God’s grace.</w:t>
      </w:r>
    </w:p>
    <w:p w14:paraId="1BB6FA03">
      <w:pPr>
        <w:bidi w:val="0"/>
        <w:rPr>
          <w:rFonts w:hint="eastAsia"/>
          <w:b w:val="0"/>
          <w:bCs w:val="0"/>
          <w:sz w:val="30"/>
          <w:szCs w:val="30"/>
        </w:rPr>
      </w:pPr>
      <w:r>
        <w:rPr>
          <w:rFonts w:hint="eastAsia"/>
          <w:b w:val="0"/>
          <w:bCs w:val="0"/>
          <w:sz w:val="30"/>
          <w:szCs w:val="30"/>
        </w:rPr>
        <w:t>相反，永恒的毁灭与人持续的抗拒和拒绝神的恩典有关。</w:t>
      </w:r>
    </w:p>
    <w:p w14:paraId="2A68AB07">
      <w:pPr>
        <w:bidi w:val="0"/>
        <w:rPr>
          <w:rFonts w:hint="eastAsia"/>
          <w:b w:val="0"/>
          <w:bCs w:val="0"/>
          <w:sz w:val="30"/>
          <w:szCs w:val="30"/>
        </w:rPr>
      </w:pPr>
    </w:p>
    <w:p w14:paraId="689E1F24">
      <w:pPr>
        <w:bidi w:val="0"/>
        <w:rPr>
          <w:rFonts w:hint="eastAsia"/>
          <w:b w:val="0"/>
          <w:bCs w:val="0"/>
          <w:sz w:val="30"/>
          <w:szCs w:val="30"/>
        </w:rPr>
      </w:pPr>
      <w:r>
        <w:rPr>
          <w:rFonts w:hint="eastAsia"/>
          <w:b w:val="0"/>
          <w:bCs w:val="0"/>
          <w:sz w:val="30"/>
          <w:szCs w:val="30"/>
        </w:rPr>
        <w:t>Some theologians add to this understanding by proposing that God decrees to save those whose faith and perseverance he foresees and to punish those who reject him.</w:t>
      </w:r>
    </w:p>
    <w:p w14:paraId="398B1CB3">
      <w:pPr>
        <w:bidi w:val="0"/>
        <w:rPr>
          <w:rFonts w:hint="eastAsia"/>
          <w:b w:val="0"/>
          <w:bCs w:val="0"/>
          <w:sz w:val="30"/>
          <w:szCs w:val="30"/>
        </w:rPr>
      </w:pPr>
      <w:r>
        <w:rPr>
          <w:rFonts w:hint="eastAsia"/>
          <w:b w:val="0"/>
          <w:bCs w:val="0"/>
          <w:sz w:val="30"/>
          <w:szCs w:val="30"/>
        </w:rPr>
        <w:t>一些神学家通过提出神预旨拯救那些祂预见到其信心和坚忍的人，并惩罚那些拒绝祂的人，来补充这种理解。</w:t>
      </w:r>
    </w:p>
    <w:p w14:paraId="473736D9">
      <w:pPr>
        <w:bidi w:val="0"/>
        <w:rPr>
          <w:rFonts w:hint="eastAsia"/>
          <w:b w:val="0"/>
          <w:bCs w:val="0"/>
          <w:sz w:val="30"/>
          <w:szCs w:val="30"/>
        </w:rPr>
      </w:pPr>
      <w:r>
        <w:rPr>
          <w:rFonts w:hint="eastAsia"/>
          <w:b w:val="0"/>
          <w:bCs w:val="0"/>
          <w:sz w:val="30"/>
          <w:szCs w:val="30"/>
        </w:rPr>
        <w:t>In this view, human free will is central, but opinions differ on its source:</w:t>
      </w:r>
    </w:p>
    <w:p w14:paraId="252BFACC">
      <w:pPr>
        <w:bidi w:val="0"/>
        <w:rPr>
          <w:rFonts w:hint="eastAsia"/>
          <w:b w:val="0"/>
          <w:bCs w:val="0"/>
          <w:sz w:val="30"/>
          <w:szCs w:val="30"/>
        </w:rPr>
      </w:pPr>
      <w:r>
        <w:rPr>
          <w:rFonts w:hint="eastAsia"/>
          <w:b w:val="0"/>
          <w:bCs w:val="0"/>
          <w:sz w:val="30"/>
          <w:szCs w:val="30"/>
        </w:rPr>
        <w:t>在这种观点下，人的自由意志是核心，但对其来源的看法不一：</w:t>
      </w:r>
    </w:p>
    <w:p w14:paraId="664FE6DC">
      <w:pPr>
        <w:bidi w:val="0"/>
        <w:rPr>
          <w:rFonts w:hint="eastAsia"/>
          <w:b w:val="0"/>
          <w:bCs w:val="0"/>
          <w:sz w:val="30"/>
          <w:szCs w:val="30"/>
        </w:rPr>
      </w:pPr>
      <w:r>
        <w:rPr>
          <w:rFonts w:hint="eastAsia"/>
          <w:b w:val="0"/>
          <w:bCs w:val="0"/>
          <w:sz w:val="30"/>
          <w:szCs w:val="30"/>
        </w:rPr>
        <w:t>1.Natural Free Will: Some argue that humans have the power to accept or reject grace as part of their created nature or through God’s general guidance in life.</w:t>
      </w:r>
    </w:p>
    <w:p w14:paraId="59D3C607">
      <w:pPr>
        <w:bidi w:val="0"/>
        <w:rPr>
          <w:rFonts w:hint="eastAsia"/>
          <w:b w:val="0"/>
          <w:bCs w:val="0"/>
          <w:sz w:val="30"/>
          <w:szCs w:val="30"/>
        </w:rPr>
      </w:pPr>
      <w:r>
        <w:rPr>
          <w:rFonts w:hint="eastAsia"/>
          <w:b w:val="0"/>
          <w:bCs w:val="0"/>
          <w:sz w:val="30"/>
          <w:szCs w:val="30"/>
        </w:rPr>
        <w:t>1. 自然的自由意志：有些人认为，人拥有接受或拒绝恩典的能力，这是他们受造本性的一部分，或者是通过神在生活中的普遍引导。</w:t>
      </w:r>
    </w:p>
    <w:p w14:paraId="61D6B8AE">
      <w:pPr>
        <w:bidi w:val="0"/>
        <w:rPr>
          <w:rFonts w:hint="eastAsia"/>
          <w:b w:val="0"/>
          <w:bCs w:val="0"/>
          <w:sz w:val="30"/>
          <w:szCs w:val="30"/>
        </w:rPr>
      </w:pPr>
      <w:r>
        <w:rPr>
          <w:rFonts w:hint="eastAsia"/>
          <w:b w:val="0"/>
          <w:bCs w:val="0"/>
          <w:sz w:val="30"/>
          <w:szCs w:val="30"/>
        </w:rPr>
        <w:t>2.Grace Through Baptism or Preaching: Others believe this power arises from the grace received in baptism or through the proclamation of the law and gospel.</w:t>
      </w:r>
    </w:p>
    <w:p w14:paraId="30CEC864">
      <w:pPr>
        <w:bidi w:val="0"/>
        <w:rPr>
          <w:rFonts w:hint="eastAsia"/>
          <w:b w:val="0"/>
          <w:bCs w:val="0"/>
          <w:sz w:val="30"/>
          <w:szCs w:val="30"/>
        </w:rPr>
      </w:pPr>
      <w:r>
        <w:rPr>
          <w:rFonts w:hint="eastAsia"/>
          <w:b w:val="0"/>
          <w:bCs w:val="0"/>
          <w:sz w:val="30"/>
          <w:szCs w:val="30"/>
        </w:rPr>
        <w:t>2. 藉着洗礼或讲道而来的恩典：另一些人则相信这种能力源于在洗礼中或通过律法和福音的宣讲所领受的恩典。</w:t>
      </w:r>
    </w:p>
    <w:p w14:paraId="263302AB">
      <w:pPr>
        <w:bidi w:val="0"/>
        <w:rPr>
          <w:rFonts w:hint="eastAsia"/>
          <w:b w:val="0"/>
          <w:bCs w:val="0"/>
          <w:sz w:val="30"/>
          <w:szCs w:val="30"/>
        </w:rPr>
      </w:pPr>
      <w:r>
        <w:rPr>
          <w:rFonts w:hint="eastAsia"/>
          <w:b w:val="0"/>
          <w:bCs w:val="0"/>
          <w:sz w:val="30"/>
          <w:szCs w:val="30"/>
        </w:rPr>
        <w:t>3.Cooperation Between Will and Grace: A third view suggests that God gives grace to those who earnestly use their natural abilities and diligently study his Word.</w:t>
      </w:r>
    </w:p>
    <w:p w14:paraId="55A5D828">
      <w:pPr>
        <w:bidi w:val="0"/>
        <w:rPr>
          <w:rFonts w:hint="eastAsia"/>
          <w:b w:val="0"/>
          <w:bCs w:val="0"/>
          <w:sz w:val="30"/>
          <w:szCs w:val="30"/>
        </w:rPr>
      </w:pPr>
      <w:r>
        <w:rPr>
          <w:rFonts w:hint="eastAsia"/>
          <w:b w:val="0"/>
          <w:bCs w:val="0"/>
          <w:sz w:val="30"/>
          <w:szCs w:val="30"/>
        </w:rPr>
        <w:t>3. 意志与恩典的合作：第三种观点认为，神将恩典赐给那些认真运用其天赋能力并勤奋研读祂话语的人。</w:t>
      </w:r>
    </w:p>
    <w:p w14:paraId="775D873C">
      <w:pPr>
        <w:bidi w:val="0"/>
        <w:rPr>
          <w:rFonts w:hint="eastAsia"/>
          <w:b w:val="0"/>
          <w:bCs w:val="0"/>
          <w:sz w:val="30"/>
          <w:szCs w:val="30"/>
        </w:rPr>
      </w:pPr>
      <w:r>
        <w:rPr>
          <w:rFonts w:hint="eastAsia"/>
          <w:b w:val="0"/>
          <w:bCs w:val="0"/>
          <w:sz w:val="30"/>
          <w:szCs w:val="30"/>
        </w:rPr>
        <w:t>This emphasis on human responsibility has led some to reject the doctrine of election, particularly its implications for those who never hear the gospel or for children who die in infancy.</w:t>
      </w:r>
    </w:p>
    <w:p w14:paraId="64A168E6">
      <w:pPr>
        <w:bidi w:val="0"/>
        <w:rPr>
          <w:rFonts w:hint="eastAsia"/>
          <w:b w:val="0"/>
          <w:bCs w:val="0"/>
          <w:sz w:val="30"/>
          <w:szCs w:val="30"/>
        </w:rPr>
      </w:pPr>
      <w:r>
        <w:rPr>
          <w:rFonts w:hint="eastAsia"/>
          <w:b w:val="0"/>
          <w:bCs w:val="0"/>
          <w:sz w:val="30"/>
          <w:szCs w:val="30"/>
        </w:rPr>
        <w:t>这种对人的责任的强调，导致一些人拒绝拣选的教义，特别是它对那些从未听过福音的人或在婴儿期夭折的孩童的影响。</w:t>
      </w:r>
    </w:p>
    <w:p w14:paraId="2C49ADEA">
      <w:pPr>
        <w:bidi w:val="0"/>
        <w:rPr>
          <w:rFonts w:hint="eastAsia"/>
          <w:b w:val="0"/>
          <w:bCs w:val="0"/>
          <w:sz w:val="30"/>
          <w:szCs w:val="30"/>
        </w:rPr>
      </w:pPr>
      <w:r>
        <w:rPr>
          <w:rFonts w:hint="eastAsia"/>
          <w:b w:val="0"/>
          <w:bCs w:val="0"/>
          <w:sz w:val="30"/>
          <w:szCs w:val="30"/>
        </w:rPr>
        <w:t>In revising the Westminster Confession, some churches sought to balance God’s sovereignty with his universal love.</w:t>
      </w:r>
    </w:p>
    <w:p w14:paraId="76351428">
      <w:pPr>
        <w:bidi w:val="0"/>
        <w:rPr>
          <w:rFonts w:hint="eastAsia"/>
          <w:b w:val="0"/>
          <w:bCs w:val="0"/>
          <w:sz w:val="30"/>
          <w:szCs w:val="30"/>
        </w:rPr>
      </w:pPr>
      <w:r>
        <w:rPr>
          <w:rFonts w:hint="eastAsia"/>
          <w:b w:val="0"/>
          <w:bCs w:val="0"/>
          <w:sz w:val="30"/>
          <w:szCs w:val="30"/>
        </w:rPr>
        <w:t>在修订《威斯敏斯特信条》时，一些教会试图在神的主权与祂普世的爱之间取得平衡。</w:t>
      </w:r>
    </w:p>
    <w:p w14:paraId="3D68A39A">
      <w:pPr>
        <w:pStyle w:val="3"/>
        <w:bidi w:val="0"/>
        <w:rPr>
          <w:rFonts w:hint="eastAsia"/>
        </w:rPr>
      </w:pPr>
      <w:r>
        <w:rPr>
          <w:rFonts w:hint="eastAsia"/>
        </w:rPr>
        <w:t>God’s Counsel: His Eternal Plan</w:t>
      </w:r>
    </w:p>
    <w:p w14:paraId="32442FC4">
      <w:pPr>
        <w:pStyle w:val="3"/>
        <w:bidi w:val="0"/>
        <w:rPr>
          <w:rFonts w:hint="eastAsia"/>
        </w:rPr>
      </w:pPr>
      <w:r>
        <w:rPr>
          <w:rFonts w:hint="eastAsia"/>
        </w:rPr>
        <w:t>神的旨意：祂的永恒计划</w:t>
      </w:r>
    </w:p>
    <w:p w14:paraId="4BB9C24C">
      <w:pPr>
        <w:bidi w:val="0"/>
        <w:rPr>
          <w:rFonts w:hint="eastAsia"/>
          <w:b w:val="0"/>
          <w:bCs w:val="0"/>
          <w:sz w:val="30"/>
          <w:szCs w:val="30"/>
        </w:rPr>
      </w:pPr>
    </w:p>
    <w:p w14:paraId="12E6826A">
      <w:pPr>
        <w:bidi w:val="0"/>
        <w:rPr>
          <w:rFonts w:hint="eastAsia"/>
          <w:b w:val="0"/>
          <w:bCs w:val="0"/>
          <w:sz w:val="30"/>
          <w:szCs w:val="30"/>
        </w:rPr>
      </w:pPr>
      <w:r>
        <w:rPr>
          <w:rFonts w:hint="eastAsia"/>
          <w:b w:val="0"/>
          <w:bCs w:val="0"/>
          <w:sz w:val="30"/>
          <w:szCs w:val="30"/>
        </w:rPr>
        <w:t>The Bible teaches that everything in creation and history unfolds according to God’s eternal plan, which reflects his wisdom and will.</w:t>
      </w:r>
    </w:p>
    <w:p w14:paraId="1E4FFEAD">
      <w:pPr>
        <w:bidi w:val="0"/>
        <w:rPr>
          <w:rFonts w:hint="eastAsia"/>
          <w:b w:val="0"/>
          <w:bCs w:val="0"/>
          <w:sz w:val="30"/>
          <w:szCs w:val="30"/>
        </w:rPr>
      </w:pPr>
      <w:r>
        <w:rPr>
          <w:rFonts w:hint="eastAsia"/>
          <w:b w:val="0"/>
          <w:bCs w:val="0"/>
          <w:sz w:val="30"/>
          <w:szCs w:val="30"/>
        </w:rPr>
        <w:t>圣经教导说，创造和历史中的一切都按照神永恒的计划展开，这计划反映了祂的智慧和旨意。</w:t>
      </w:r>
    </w:p>
    <w:p w14:paraId="4B7979AD">
      <w:pPr>
        <w:bidi w:val="0"/>
        <w:rPr>
          <w:rFonts w:hint="eastAsia"/>
          <w:b w:val="0"/>
          <w:bCs w:val="0"/>
          <w:sz w:val="30"/>
          <w:szCs w:val="30"/>
        </w:rPr>
      </w:pPr>
      <w:r>
        <w:rPr>
          <w:rFonts w:hint="eastAsia"/>
          <w:b w:val="0"/>
          <w:bCs w:val="0"/>
          <w:sz w:val="30"/>
          <w:szCs w:val="30"/>
        </w:rPr>
        <w:t>From the grandeur of creation (Genesis 1, Proverbs 8) to the events of salvation (Ephesians 1:11, Acts 2:23), all things are rooted in God’s counsel.</w:t>
      </w:r>
    </w:p>
    <w:p w14:paraId="574AFD97">
      <w:pPr>
        <w:bidi w:val="0"/>
        <w:rPr>
          <w:rFonts w:hint="eastAsia"/>
          <w:b w:val="0"/>
          <w:bCs w:val="0"/>
          <w:sz w:val="30"/>
          <w:szCs w:val="30"/>
        </w:rPr>
      </w:pPr>
      <w:r>
        <w:rPr>
          <w:rFonts w:hint="eastAsia"/>
          <w:b w:val="0"/>
          <w:bCs w:val="0"/>
          <w:sz w:val="30"/>
          <w:szCs w:val="30"/>
        </w:rPr>
        <w:t>从创造的宏伟（创世记 1 章，箴言 8 章）到救恩的事件（以弗所书 1:11，使徒行传 2:23），万事都植根于神的旨意。</w:t>
      </w:r>
    </w:p>
    <w:p w14:paraId="1F7F4529">
      <w:pPr>
        <w:bidi w:val="0"/>
        <w:rPr>
          <w:rFonts w:hint="eastAsia"/>
          <w:b w:val="0"/>
          <w:bCs w:val="0"/>
          <w:sz w:val="30"/>
          <w:szCs w:val="30"/>
        </w:rPr>
      </w:pPr>
      <w:r>
        <w:rPr>
          <w:rFonts w:hint="eastAsia"/>
          <w:b w:val="0"/>
          <w:bCs w:val="0"/>
          <w:sz w:val="30"/>
          <w:szCs w:val="30"/>
        </w:rPr>
        <w:t>This counsel is not passive foreknowledge or a plan that might fail—it is both God’s intelligence and his will in action.</w:t>
      </w:r>
    </w:p>
    <w:p w14:paraId="39BBA0EF">
      <w:pPr>
        <w:bidi w:val="0"/>
        <w:rPr>
          <w:rFonts w:hint="eastAsia"/>
          <w:b w:val="0"/>
          <w:bCs w:val="0"/>
          <w:sz w:val="30"/>
          <w:szCs w:val="30"/>
        </w:rPr>
      </w:pPr>
      <w:r>
        <w:rPr>
          <w:rFonts w:hint="eastAsia"/>
          <w:b w:val="0"/>
          <w:bCs w:val="0"/>
          <w:sz w:val="30"/>
          <w:szCs w:val="30"/>
        </w:rPr>
        <w:t>这旨意并非被动的预知或可能失败的计划——它既是神的智慧，也是祂行动中的旨意。</w:t>
      </w:r>
    </w:p>
    <w:p w14:paraId="293C0B7C">
      <w:pPr>
        <w:bidi w:val="0"/>
        <w:rPr>
          <w:rFonts w:hint="eastAsia"/>
          <w:b w:val="0"/>
          <w:bCs w:val="0"/>
          <w:sz w:val="30"/>
          <w:szCs w:val="30"/>
        </w:rPr>
      </w:pPr>
      <w:r>
        <w:rPr>
          <w:rFonts w:hint="eastAsia"/>
          <w:b w:val="0"/>
          <w:bCs w:val="0"/>
          <w:sz w:val="30"/>
          <w:szCs w:val="30"/>
        </w:rPr>
        <w:t>Just as humans deliberate and plan before acting, so God, in a far greater way, acts with purpose and intention.</w:t>
      </w:r>
    </w:p>
    <w:p w14:paraId="60370F9B">
      <w:pPr>
        <w:bidi w:val="0"/>
        <w:rPr>
          <w:rFonts w:hint="eastAsia"/>
          <w:b w:val="0"/>
          <w:bCs w:val="0"/>
          <w:sz w:val="30"/>
          <w:szCs w:val="30"/>
        </w:rPr>
      </w:pPr>
      <w:r>
        <w:rPr>
          <w:rFonts w:hint="eastAsia"/>
          <w:b w:val="0"/>
          <w:bCs w:val="0"/>
          <w:sz w:val="30"/>
          <w:szCs w:val="30"/>
        </w:rPr>
        <w:t>正如人在行动之前会深思熟虑和计划一样，神也以远为更伟大的方式，带着目的和意图行动。</w:t>
      </w:r>
    </w:p>
    <w:p w14:paraId="3CEBD5DB">
      <w:pPr>
        <w:bidi w:val="0"/>
        <w:rPr>
          <w:rFonts w:hint="eastAsia"/>
          <w:b w:val="0"/>
          <w:bCs w:val="0"/>
          <w:sz w:val="30"/>
          <w:szCs w:val="30"/>
        </w:rPr>
      </w:pPr>
      <w:r>
        <w:rPr>
          <w:rFonts w:hint="eastAsia"/>
          <w:b w:val="0"/>
          <w:bCs w:val="0"/>
          <w:sz w:val="30"/>
          <w:szCs w:val="30"/>
        </w:rPr>
        <w:t>Nothing comes into being apart from his knowledge and will.</w:t>
      </w:r>
    </w:p>
    <w:p w14:paraId="120F8F15">
      <w:pPr>
        <w:bidi w:val="0"/>
        <w:rPr>
          <w:rFonts w:hint="eastAsia"/>
          <w:b w:val="0"/>
          <w:bCs w:val="0"/>
          <w:sz w:val="30"/>
          <w:szCs w:val="30"/>
        </w:rPr>
      </w:pPr>
      <w:r>
        <w:rPr>
          <w:rFonts w:hint="eastAsia"/>
          <w:b w:val="0"/>
          <w:bCs w:val="0"/>
          <w:sz w:val="30"/>
          <w:szCs w:val="30"/>
        </w:rPr>
        <w:t>没有任何事物的产生是与祂的知识和旨意无关的。</w:t>
      </w:r>
    </w:p>
    <w:p w14:paraId="18789B96">
      <w:pPr>
        <w:bidi w:val="0"/>
        <w:rPr>
          <w:rFonts w:hint="eastAsia"/>
          <w:b w:val="0"/>
          <w:bCs w:val="0"/>
          <w:sz w:val="30"/>
          <w:szCs w:val="30"/>
        </w:rPr>
      </w:pPr>
      <w:r>
        <w:rPr>
          <w:rFonts w:hint="eastAsia"/>
          <w:b w:val="0"/>
          <w:bCs w:val="0"/>
          <w:sz w:val="30"/>
          <w:szCs w:val="30"/>
        </w:rPr>
        <w:t>Even the rational order of the world reflects the wisdom of its Creator.</w:t>
      </w:r>
    </w:p>
    <w:p w14:paraId="3B3BAC25">
      <w:pPr>
        <w:bidi w:val="0"/>
        <w:rPr>
          <w:rFonts w:hint="eastAsia"/>
          <w:b w:val="0"/>
          <w:bCs w:val="0"/>
          <w:sz w:val="30"/>
          <w:szCs w:val="30"/>
        </w:rPr>
      </w:pPr>
      <w:r>
        <w:rPr>
          <w:rFonts w:hint="eastAsia"/>
          <w:b w:val="0"/>
          <w:bCs w:val="0"/>
          <w:sz w:val="30"/>
          <w:szCs w:val="30"/>
        </w:rPr>
        <w:t>即使是世界的理性秩序，也反映了其创造主的智慧。</w:t>
      </w:r>
    </w:p>
    <w:p w14:paraId="0EEA8B86">
      <w:pPr>
        <w:bidi w:val="0"/>
        <w:rPr>
          <w:rFonts w:hint="eastAsia"/>
          <w:b w:val="0"/>
          <w:bCs w:val="0"/>
          <w:sz w:val="30"/>
          <w:szCs w:val="30"/>
        </w:rPr>
      </w:pPr>
      <w:r>
        <w:rPr>
          <w:rFonts w:hint="eastAsia"/>
          <w:b w:val="0"/>
          <w:bCs w:val="0"/>
          <w:sz w:val="30"/>
          <w:szCs w:val="30"/>
        </w:rPr>
        <w:t>If the world is filled with intelligence and purpose, it points to the supreme intelligence and purpose of God.</w:t>
      </w:r>
    </w:p>
    <w:p w14:paraId="7F2811AD">
      <w:pPr>
        <w:bidi w:val="0"/>
        <w:rPr>
          <w:rFonts w:hint="eastAsia"/>
          <w:b w:val="0"/>
          <w:bCs w:val="0"/>
          <w:sz w:val="30"/>
          <w:szCs w:val="30"/>
        </w:rPr>
      </w:pPr>
      <w:r>
        <w:rPr>
          <w:rFonts w:hint="eastAsia"/>
          <w:b w:val="0"/>
          <w:bCs w:val="0"/>
          <w:sz w:val="30"/>
          <w:szCs w:val="30"/>
        </w:rPr>
        <w:t>如果世界充满了智慧和目的，那么它就指向神至高的智慧和目的。</w:t>
      </w:r>
    </w:p>
    <w:p w14:paraId="3697DD55">
      <w:pPr>
        <w:pStyle w:val="3"/>
        <w:bidi w:val="0"/>
        <w:rPr>
          <w:rFonts w:hint="eastAsia"/>
        </w:rPr>
      </w:pPr>
      <w:r>
        <w:rPr>
          <w:rFonts w:hint="eastAsia"/>
        </w:rPr>
        <w:t>God’s Eternal Plan</w:t>
      </w:r>
    </w:p>
    <w:p w14:paraId="09F7AEF4">
      <w:pPr>
        <w:pStyle w:val="3"/>
        <w:bidi w:val="0"/>
        <w:rPr>
          <w:rFonts w:hint="eastAsia"/>
        </w:rPr>
      </w:pPr>
      <w:r>
        <w:rPr>
          <w:rFonts w:hint="eastAsia"/>
        </w:rPr>
        <w:t>神的永恒计划</w:t>
      </w:r>
    </w:p>
    <w:p w14:paraId="5DAC0563">
      <w:pPr>
        <w:bidi w:val="0"/>
        <w:rPr>
          <w:rFonts w:hint="eastAsia"/>
          <w:b w:val="0"/>
          <w:bCs w:val="0"/>
          <w:sz w:val="30"/>
          <w:szCs w:val="30"/>
        </w:rPr>
      </w:pPr>
    </w:p>
    <w:p w14:paraId="578A9DE6">
      <w:pPr>
        <w:bidi w:val="0"/>
        <w:rPr>
          <w:rFonts w:hint="eastAsia"/>
          <w:b w:val="0"/>
          <w:bCs w:val="0"/>
          <w:sz w:val="30"/>
          <w:szCs w:val="30"/>
        </w:rPr>
      </w:pPr>
      <w:r>
        <w:rPr>
          <w:rFonts w:hint="eastAsia"/>
          <w:b w:val="0"/>
          <w:bCs w:val="0"/>
          <w:sz w:val="30"/>
          <w:szCs w:val="30"/>
        </w:rPr>
        <w:t>The Bible describes God’s plan—his eternal counsel—in various ways: as his thoughts, will, purpose, decree, and predestination.</w:t>
      </w:r>
    </w:p>
    <w:p w14:paraId="6641F416">
      <w:pPr>
        <w:bidi w:val="0"/>
        <w:rPr>
          <w:rFonts w:hint="eastAsia"/>
          <w:b w:val="0"/>
          <w:bCs w:val="0"/>
          <w:sz w:val="30"/>
          <w:szCs w:val="30"/>
        </w:rPr>
      </w:pPr>
      <w:r>
        <w:rPr>
          <w:rFonts w:hint="eastAsia"/>
          <w:b w:val="0"/>
          <w:bCs w:val="0"/>
          <w:sz w:val="30"/>
          <w:szCs w:val="30"/>
        </w:rPr>
        <w:t>圣经以各种方式描述神的计划——祂永恒的旨意：作为祂的思想、旨意、目的、预旨和预定。</w:t>
      </w:r>
    </w:p>
    <w:p w14:paraId="4B2B397D">
      <w:pPr>
        <w:bidi w:val="0"/>
        <w:rPr>
          <w:rFonts w:hint="eastAsia"/>
          <w:b w:val="0"/>
          <w:bCs w:val="0"/>
          <w:sz w:val="30"/>
          <w:szCs w:val="30"/>
        </w:rPr>
      </w:pPr>
      <w:r>
        <w:rPr>
          <w:rFonts w:hint="eastAsia"/>
          <w:b w:val="0"/>
          <w:bCs w:val="0"/>
          <w:sz w:val="30"/>
          <w:szCs w:val="30"/>
        </w:rPr>
        <w:t>What God speaks, he brings to pass, and his purposes are always accomplished.</w:t>
      </w:r>
    </w:p>
    <w:p w14:paraId="4A1B22DA">
      <w:pPr>
        <w:bidi w:val="0"/>
        <w:rPr>
          <w:rFonts w:hint="eastAsia"/>
          <w:b w:val="0"/>
          <w:bCs w:val="0"/>
          <w:sz w:val="30"/>
          <w:szCs w:val="30"/>
        </w:rPr>
      </w:pPr>
      <w:r>
        <w:rPr>
          <w:rFonts w:hint="eastAsia"/>
          <w:b w:val="0"/>
          <w:bCs w:val="0"/>
          <w:sz w:val="30"/>
          <w:szCs w:val="30"/>
        </w:rPr>
        <w:t>神所说的，祂必成就，祂的旨意总是成就。</w:t>
      </w:r>
    </w:p>
    <w:p w14:paraId="30C1B58F">
      <w:pPr>
        <w:bidi w:val="0"/>
        <w:rPr>
          <w:rFonts w:hint="eastAsia"/>
          <w:b w:val="0"/>
          <w:bCs w:val="0"/>
          <w:sz w:val="30"/>
          <w:szCs w:val="30"/>
        </w:rPr>
      </w:pPr>
      <w:r>
        <w:rPr>
          <w:rFonts w:hint="eastAsia"/>
          <w:b w:val="0"/>
          <w:bCs w:val="0"/>
          <w:sz w:val="30"/>
          <w:szCs w:val="30"/>
        </w:rPr>
        <w:t>His counsel is effective, unchanging, and independent of anything outside himself.</w:t>
      </w:r>
    </w:p>
    <w:p w14:paraId="4045489C">
      <w:pPr>
        <w:bidi w:val="0"/>
        <w:rPr>
          <w:rFonts w:hint="eastAsia"/>
          <w:b w:val="0"/>
          <w:bCs w:val="0"/>
          <w:sz w:val="30"/>
          <w:szCs w:val="30"/>
        </w:rPr>
      </w:pPr>
      <w:r>
        <w:rPr>
          <w:rFonts w:hint="eastAsia"/>
          <w:b w:val="0"/>
          <w:bCs w:val="0"/>
          <w:sz w:val="30"/>
          <w:szCs w:val="30"/>
        </w:rPr>
        <w:t>祂的旨意是有效的、不变的，并且独立于祂自身之外的任何事物。</w:t>
      </w:r>
    </w:p>
    <w:p w14:paraId="598B9655">
      <w:pPr>
        <w:bidi w:val="0"/>
        <w:rPr>
          <w:rFonts w:hint="eastAsia"/>
          <w:b w:val="0"/>
          <w:bCs w:val="0"/>
          <w:sz w:val="30"/>
          <w:szCs w:val="30"/>
        </w:rPr>
      </w:pPr>
      <w:r>
        <w:rPr>
          <w:rFonts w:hint="eastAsia"/>
          <w:b w:val="0"/>
          <w:bCs w:val="0"/>
          <w:sz w:val="30"/>
          <w:szCs w:val="30"/>
        </w:rPr>
        <w:t>However, we must distinguish between God’s eternal decree (his internal, timeless decision) and its execution in time.</w:t>
      </w:r>
    </w:p>
    <w:p w14:paraId="6FCDE5E5">
      <w:pPr>
        <w:bidi w:val="0"/>
        <w:rPr>
          <w:rFonts w:hint="eastAsia"/>
          <w:b w:val="0"/>
          <w:bCs w:val="0"/>
          <w:sz w:val="30"/>
          <w:szCs w:val="30"/>
        </w:rPr>
      </w:pPr>
      <w:r>
        <w:rPr>
          <w:rFonts w:hint="eastAsia"/>
          <w:b w:val="0"/>
          <w:bCs w:val="0"/>
          <w:sz w:val="30"/>
          <w:szCs w:val="30"/>
        </w:rPr>
        <w:t>然而，我们必须区分神的永恒预旨（祂内在的、永恒的决定）和它在时间中的执行。</w:t>
      </w:r>
    </w:p>
    <w:p w14:paraId="6CC5757F">
      <w:pPr>
        <w:bidi w:val="0"/>
        <w:rPr>
          <w:rFonts w:hint="eastAsia"/>
          <w:b w:val="0"/>
          <w:bCs w:val="0"/>
          <w:sz w:val="30"/>
          <w:szCs w:val="30"/>
        </w:rPr>
      </w:pPr>
      <w:r>
        <w:rPr>
          <w:rFonts w:hint="eastAsia"/>
          <w:b w:val="0"/>
          <w:bCs w:val="0"/>
          <w:sz w:val="30"/>
          <w:szCs w:val="30"/>
        </w:rPr>
        <w:t>God’s counsel is not a past event but an eternal act, always active and present, grounded in his perfect will and wisdom.</w:t>
      </w:r>
    </w:p>
    <w:p w14:paraId="3EABE28C">
      <w:pPr>
        <w:bidi w:val="0"/>
        <w:rPr>
          <w:rFonts w:hint="eastAsia"/>
          <w:b w:val="0"/>
          <w:bCs w:val="0"/>
          <w:sz w:val="30"/>
          <w:szCs w:val="30"/>
        </w:rPr>
      </w:pPr>
      <w:r>
        <w:rPr>
          <w:rFonts w:hint="eastAsia"/>
          <w:b w:val="0"/>
          <w:bCs w:val="0"/>
          <w:sz w:val="30"/>
          <w:szCs w:val="30"/>
        </w:rPr>
        <w:t>神的旨意并非过去的事件，而是一个永恒的作为，始终活跃且存在，植根于祂完美的旨意和智慧。</w:t>
      </w:r>
    </w:p>
    <w:p w14:paraId="7AA7D3CE">
      <w:pPr>
        <w:bidi w:val="0"/>
        <w:rPr>
          <w:rFonts w:hint="eastAsia"/>
          <w:b w:val="0"/>
          <w:bCs w:val="0"/>
          <w:sz w:val="30"/>
          <w:szCs w:val="30"/>
        </w:rPr>
      </w:pPr>
      <w:r>
        <w:rPr>
          <w:rFonts w:hint="eastAsia"/>
          <w:b w:val="0"/>
          <w:bCs w:val="0"/>
          <w:sz w:val="30"/>
          <w:szCs w:val="30"/>
        </w:rPr>
        <w:t>God’s plan is not the result of deliberation or indecision.</w:t>
      </w:r>
    </w:p>
    <w:p w14:paraId="6B2DAAE5">
      <w:pPr>
        <w:bidi w:val="0"/>
        <w:rPr>
          <w:rFonts w:hint="eastAsia"/>
          <w:b w:val="0"/>
          <w:bCs w:val="0"/>
          <w:sz w:val="30"/>
          <w:szCs w:val="30"/>
        </w:rPr>
      </w:pPr>
      <w:r>
        <w:rPr>
          <w:rFonts w:hint="eastAsia"/>
          <w:b w:val="0"/>
          <w:bCs w:val="0"/>
          <w:sz w:val="30"/>
          <w:szCs w:val="30"/>
        </w:rPr>
        <w:t>神的计划并非深思熟虑或犹豫不决的结果。</w:t>
      </w:r>
    </w:p>
    <w:p w14:paraId="64E29C79">
      <w:pPr>
        <w:bidi w:val="0"/>
        <w:rPr>
          <w:rFonts w:hint="eastAsia"/>
          <w:b w:val="0"/>
          <w:bCs w:val="0"/>
          <w:sz w:val="30"/>
          <w:szCs w:val="30"/>
        </w:rPr>
      </w:pPr>
      <w:r>
        <w:rPr>
          <w:rFonts w:hint="eastAsia"/>
          <w:b w:val="0"/>
          <w:bCs w:val="0"/>
          <w:sz w:val="30"/>
          <w:szCs w:val="30"/>
        </w:rPr>
        <w:t>It is not a blueprint waiting to be implemented but the ongoing activity of God’s will, inseparable from his very being.</w:t>
      </w:r>
    </w:p>
    <w:p w14:paraId="3AC8C6D5">
      <w:pPr>
        <w:bidi w:val="0"/>
        <w:rPr>
          <w:rFonts w:hint="eastAsia"/>
          <w:b w:val="0"/>
          <w:bCs w:val="0"/>
          <w:sz w:val="30"/>
          <w:szCs w:val="30"/>
        </w:rPr>
      </w:pPr>
      <w:r>
        <w:rPr>
          <w:rFonts w:hint="eastAsia"/>
          <w:b w:val="0"/>
          <w:bCs w:val="0"/>
          <w:sz w:val="30"/>
          <w:szCs w:val="30"/>
        </w:rPr>
        <w:t>它不是等待实施的蓝图，而是神旨意的持续活动，与祂的本体不可分割。</w:t>
      </w:r>
    </w:p>
    <w:p w14:paraId="63FC23B6">
      <w:pPr>
        <w:bidi w:val="0"/>
        <w:rPr>
          <w:rFonts w:hint="eastAsia"/>
          <w:b w:val="0"/>
          <w:bCs w:val="0"/>
          <w:sz w:val="30"/>
          <w:szCs w:val="30"/>
        </w:rPr>
      </w:pPr>
      <w:r>
        <w:rPr>
          <w:rFonts w:hint="eastAsia"/>
          <w:b w:val="0"/>
          <w:bCs w:val="0"/>
          <w:sz w:val="30"/>
          <w:szCs w:val="30"/>
        </w:rPr>
        <w:t>Everything that exists and occurs is part of this eternal counsel, which is far beyond the limitations of human time.</w:t>
      </w:r>
    </w:p>
    <w:p w14:paraId="4A1F5A21">
      <w:pPr>
        <w:bidi w:val="0"/>
        <w:rPr>
          <w:rFonts w:hint="eastAsia"/>
          <w:b w:val="0"/>
          <w:bCs w:val="0"/>
          <w:sz w:val="30"/>
          <w:szCs w:val="30"/>
        </w:rPr>
      </w:pPr>
      <w:r>
        <w:rPr>
          <w:rFonts w:hint="eastAsia"/>
          <w:b w:val="0"/>
          <w:bCs w:val="0"/>
          <w:sz w:val="30"/>
          <w:szCs w:val="30"/>
        </w:rPr>
        <w:t>存在和发生的一切都是这永恒旨意的一部分，这旨意远远超出了人类时间的限制。</w:t>
      </w:r>
    </w:p>
    <w:p w14:paraId="3FB2D5B9">
      <w:pPr>
        <w:pStyle w:val="3"/>
        <w:bidi w:val="0"/>
        <w:rPr>
          <w:rFonts w:hint="eastAsia"/>
        </w:rPr>
      </w:pPr>
      <w:r>
        <w:rPr>
          <w:rFonts w:hint="eastAsia"/>
        </w:rPr>
        <w:t>Creation as a Reflection of God’s Glory</w:t>
      </w:r>
    </w:p>
    <w:p w14:paraId="41DD3FF2">
      <w:pPr>
        <w:pStyle w:val="3"/>
        <w:bidi w:val="0"/>
        <w:rPr>
          <w:rFonts w:hint="eastAsia"/>
        </w:rPr>
      </w:pPr>
      <w:r>
        <w:rPr>
          <w:rFonts w:hint="eastAsia"/>
        </w:rPr>
        <w:t>创造作为神荣耀的反映</w:t>
      </w:r>
    </w:p>
    <w:p w14:paraId="72F7EEAD">
      <w:pPr>
        <w:bidi w:val="0"/>
        <w:rPr>
          <w:rFonts w:hint="eastAsia"/>
          <w:b w:val="0"/>
          <w:bCs w:val="0"/>
          <w:sz w:val="30"/>
          <w:szCs w:val="30"/>
        </w:rPr>
      </w:pPr>
    </w:p>
    <w:p w14:paraId="7C0CFF20">
      <w:pPr>
        <w:bidi w:val="0"/>
        <w:rPr>
          <w:rFonts w:hint="eastAsia"/>
          <w:b w:val="0"/>
          <w:bCs w:val="0"/>
          <w:sz w:val="30"/>
          <w:szCs w:val="30"/>
        </w:rPr>
      </w:pPr>
      <w:r>
        <w:rPr>
          <w:rFonts w:hint="eastAsia"/>
          <w:b w:val="0"/>
          <w:bCs w:val="0"/>
          <w:sz w:val="30"/>
          <w:szCs w:val="30"/>
        </w:rPr>
        <w:t>God’s plan encompasses all creation.</w:t>
      </w:r>
    </w:p>
    <w:p w14:paraId="371A59E5">
      <w:pPr>
        <w:bidi w:val="0"/>
        <w:rPr>
          <w:rFonts w:hint="eastAsia"/>
          <w:b w:val="0"/>
          <w:bCs w:val="0"/>
          <w:sz w:val="30"/>
          <w:szCs w:val="30"/>
        </w:rPr>
      </w:pPr>
      <w:r>
        <w:rPr>
          <w:rFonts w:hint="eastAsia"/>
          <w:b w:val="0"/>
          <w:bCs w:val="0"/>
          <w:sz w:val="30"/>
          <w:szCs w:val="30"/>
        </w:rPr>
        <w:t>神的计划囊括了所有受造之物。</w:t>
      </w:r>
    </w:p>
    <w:p w14:paraId="41FE1472">
      <w:pPr>
        <w:bidi w:val="0"/>
        <w:rPr>
          <w:rFonts w:hint="eastAsia"/>
          <w:b w:val="0"/>
          <w:bCs w:val="0"/>
          <w:sz w:val="30"/>
          <w:szCs w:val="30"/>
        </w:rPr>
      </w:pPr>
      <w:r>
        <w:rPr>
          <w:rFonts w:hint="eastAsia"/>
          <w:b w:val="0"/>
          <w:bCs w:val="0"/>
          <w:sz w:val="30"/>
          <w:szCs w:val="30"/>
        </w:rPr>
        <w:t>Though it flows from his being, it is not the same as his being.</w:t>
      </w:r>
    </w:p>
    <w:p w14:paraId="512DD255">
      <w:pPr>
        <w:bidi w:val="0"/>
        <w:rPr>
          <w:rFonts w:hint="eastAsia"/>
          <w:b w:val="0"/>
          <w:bCs w:val="0"/>
          <w:sz w:val="30"/>
          <w:szCs w:val="30"/>
        </w:rPr>
      </w:pPr>
      <w:r>
        <w:rPr>
          <w:rFonts w:hint="eastAsia"/>
          <w:b w:val="0"/>
          <w:bCs w:val="0"/>
          <w:sz w:val="30"/>
          <w:szCs w:val="30"/>
        </w:rPr>
        <w:t>虽然它源于祂的本体，但它与祂的本体并非相同。</w:t>
      </w:r>
    </w:p>
    <w:p w14:paraId="3F6E872B">
      <w:pPr>
        <w:bidi w:val="0"/>
        <w:rPr>
          <w:rFonts w:hint="eastAsia"/>
          <w:b w:val="0"/>
          <w:bCs w:val="0"/>
          <w:sz w:val="30"/>
          <w:szCs w:val="30"/>
        </w:rPr>
      </w:pPr>
      <w:r>
        <w:rPr>
          <w:rFonts w:hint="eastAsia"/>
          <w:b w:val="0"/>
          <w:bCs w:val="0"/>
          <w:sz w:val="30"/>
          <w:szCs w:val="30"/>
        </w:rPr>
        <w:t>The created world serves as a stage to display God’s glory and attributes in ways creatures can understand.</w:t>
      </w:r>
    </w:p>
    <w:p w14:paraId="56DDBE39">
      <w:pPr>
        <w:bidi w:val="0"/>
        <w:rPr>
          <w:rFonts w:hint="eastAsia"/>
          <w:b w:val="0"/>
          <w:bCs w:val="0"/>
          <w:sz w:val="30"/>
          <w:szCs w:val="30"/>
        </w:rPr>
      </w:pPr>
      <w:r>
        <w:rPr>
          <w:rFonts w:hint="eastAsia"/>
          <w:b w:val="0"/>
          <w:bCs w:val="0"/>
          <w:sz w:val="30"/>
          <w:szCs w:val="30"/>
        </w:rPr>
        <w:t>受造的世界作为一个舞台，以受造物能够理解的方式来彰显神的荣耀和属性。</w:t>
      </w:r>
    </w:p>
    <w:p w14:paraId="75AB0F65">
      <w:pPr>
        <w:bidi w:val="0"/>
        <w:rPr>
          <w:rFonts w:hint="eastAsia"/>
          <w:b w:val="0"/>
          <w:bCs w:val="0"/>
          <w:sz w:val="30"/>
          <w:szCs w:val="30"/>
        </w:rPr>
      </w:pPr>
      <w:r>
        <w:rPr>
          <w:rFonts w:hint="eastAsia"/>
          <w:b w:val="0"/>
          <w:bCs w:val="0"/>
          <w:sz w:val="30"/>
          <w:szCs w:val="30"/>
        </w:rPr>
        <w:t>Creation reflects God’s wisdom, power, and beauty, though only in a limited and finite way.</w:t>
      </w:r>
    </w:p>
    <w:p w14:paraId="50F92E3E">
      <w:pPr>
        <w:bidi w:val="0"/>
        <w:rPr>
          <w:rFonts w:hint="eastAsia"/>
          <w:b w:val="0"/>
          <w:bCs w:val="0"/>
          <w:sz w:val="30"/>
          <w:szCs w:val="30"/>
        </w:rPr>
      </w:pPr>
      <w:r>
        <w:rPr>
          <w:rFonts w:hint="eastAsia"/>
          <w:b w:val="0"/>
          <w:bCs w:val="0"/>
          <w:sz w:val="30"/>
          <w:szCs w:val="30"/>
        </w:rPr>
        <w:t>创造反映了神的智慧、能力和美丽，尽管只是以一种有限的方式。</w:t>
      </w:r>
    </w:p>
    <w:p w14:paraId="542F688F">
      <w:pPr>
        <w:bidi w:val="0"/>
        <w:rPr>
          <w:rFonts w:hint="eastAsia"/>
          <w:b w:val="0"/>
          <w:bCs w:val="0"/>
          <w:sz w:val="30"/>
          <w:szCs w:val="30"/>
        </w:rPr>
      </w:pPr>
      <w:r>
        <w:rPr>
          <w:rFonts w:hint="eastAsia"/>
          <w:b w:val="0"/>
          <w:bCs w:val="0"/>
          <w:sz w:val="30"/>
          <w:szCs w:val="30"/>
        </w:rPr>
        <w:t>It is like a mirror, showing a faithful but incomplete image of God.</w:t>
      </w:r>
    </w:p>
    <w:p w14:paraId="2D1A9EA6">
      <w:pPr>
        <w:bidi w:val="0"/>
        <w:rPr>
          <w:rFonts w:hint="eastAsia"/>
          <w:b w:val="0"/>
          <w:bCs w:val="0"/>
          <w:sz w:val="30"/>
          <w:szCs w:val="30"/>
        </w:rPr>
      </w:pPr>
      <w:r>
        <w:rPr>
          <w:rFonts w:hint="eastAsia"/>
          <w:b w:val="0"/>
          <w:bCs w:val="0"/>
          <w:sz w:val="30"/>
          <w:szCs w:val="30"/>
        </w:rPr>
        <w:t>它就像一面镜子，映照出神忠实但不完整的形象。</w:t>
      </w:r>
    </w:p>
    <w:p w14:paraId="17E6C813">
      <w:pPr>
        <w:bidi w:val="0"/>
        <w:rPr>
          <w:rFonts w:hint="eastAsia"/>
          <w:b w:val="0"/>
          <w:bCs w:val="0"/>
          <w:sz w:val="30"/>
          <w:szCs w:val="30"/>
        </w:rPr>
      </w:pPr>
      <w:r>
        <w:rPr>
          <w:rFonts w:hint="eastAsia"/>
          <w:b w:val="0"/>
          <w:bCs w:val="0"/>
          <w:sz w:val="30"/>
          <w:szCs w:val="30"/>
        </w:rPr>
        <w:t>All that exists does so because of God’s will and decree.</w:t>
      </w:r>
    </w:p>
    <w:p w14:paraId="1141C1D0">
      <w:pPr>
        <w:bidi w:val="0"/>
        <w:rPr>
          <w:rFonts w:hint="eastAsia"/>
          <w:b w:val="0"/>
          <w:bCs w:val="0"/>
          <w:sz w:val="30"/>
          <w:szCs w:val="30"/>
        </w:rPr>
      </w:pPr>
      <w:r>
        <w:rPr>
          <w:rFonts w:hint="eastAsia"/>
          <w:b w:val="0"/>
          <w:bCs w:val="0"/>
          <w:sz w:val="30"/>
          <w:szCs w:val="30"/>
        </w:rPr>
        <w:t>万物的存在都是因为神的旨意和预旨。</w:t>
      </w:r>
    </w:p>
    <w:p w14:paraId="32B10D1D">
      <w:pPr>
        <w:bidi w:val="0"/>
        <w:rPr>
          <w:rFonts w:hint="eastAsia"/>
          <w:b w:val="0"/>
          <w:bCs w:val="0"/>
          <w:sz w:val="30"/>
          <w:szCs w:val="30"/>
        </w:rPr>
      </w:pPr>
      <w:r>
        <w:rPr>
          <w:rFonts w:hint="eastAsia"/>
          <w:b w:val="0"/>
          <w:bCs w:val="0"/>
          <w:sz w:val="30"/>
          <w:szCs w:val="30"/>
        </w:rPr>
        <w:t>Creation’s existence is grounded in his good pleasure and sovereignty.</w:t>
      </w:r>
    </w:p>
    <w:p w14:paraId="0E4BBEE3">
      <w:pPr>
        <w:bidi w:val="0"/>
        <w:rPr>
          <w:rFonts w:hint="eastAsia"/>
          <w:b w:val="0"/>
          <w:bCs w:val="0"/>
          <w:sz w:val="30"/>
          <w:szCs w:val="30"/>
        </w:rPr>
      </w:pPr>
      <w:r>
        <w:rPr>
          <w:rFonts w:hint="eastAsia"/>
          <w:b w:val="0"/>
          <w:bCs w:val="0"/>
          <w:sz w:val="30"/>
          <w:szCs w:val="30"/>
        </w:rPr>
        <w:t>创造的存在植根于祂的美意和主权。</w:t>
      </w:r>
    </w:p>
    <w:p w14:paraId="357883FB">
      <w:pPr>
        <w:bidi w:val="0"/>
        <w:rPr>
          <w:rFonts w:hint="eastAsia"/>
          <w:b w:val="0"/>
          <w:bCs w:val="0"/>
          <w:sz w:val="30"/>
          <w:szCs w:val="30"/>
        </w:rPr>
      </w:pPr>
      <w:r>
        <w:rPr>
          <w:rFonts w:hint="eastAsia"/>
          <w:b w:val="0"/>
          <w:bCs w:val="0"/>
          <w:sz w:val="30"/>
          <w:szCs w:val="30"/>
        </w:rPr>
        <w:t>Beyond this, we cannot go.</w:t>
      </w:r>
    </w:p>
    <w:p w14:paraId="72A7B247">
      <w:pPr>
        <w:bidi w:val="0"/>
        <w:rPr>
          <w:rFonts w:hint="eastAsia"/>
          <w:b w:val="0"/>
          <w:bCs w:val="0"/>
          <w:sz w:val="30"/>
          <w:szCs w:val="30"/>
        </w:rPr>
      </w:pPr>
      <w:r>
        <w:rPr>
          <w:rFonts w:hint="eastAsia"/>
          <w:b w:val="0"/>
          <w:bCs w:val="0"/>
          <w:sz w:val="30"/>
          <w:szCs w:val="30"/>
        </w:rPr>
        <w:t>除此之外，我们无法再进一步。</w:t>
      </w:r>
    </w:p>
    <w:p w14:paraId="3C0184E1">
      <w:pPr>
        <w:bidi w:val="0"/>
        <w:rPr>
          <w:rFonts w:hint="eastAsia"/>
          <w:b w:val="0"/>
          <w:bCs w:val="0"/>
          <w:sz w:val="30"/>
          <w:szCs w:val="30"/>
        </w:rPr>
      </w:pPr>
      <w:r>
        <w:rPr>
          <w:rFonts w:hint="eastAsia"/>
          <w:b w:val="0"/>
          <w:bCs w:val="0"/>
          <w:sz w:val="30"/>
          <w:szCs w:val="30"/>
        </w:rPr>
        <w:t>The ultimate reason for everything is simply that God willed it to be.</w:t>
      </w:r>
    </w:p>
    <w:p w14:paraId="1059A803">
      <w:pPr>
        <w:bidi w:val="0"/>
        <w:rPr>
          <w:rFonts w:hint="eastAsia"/>
          <w:b w:val="0"/>
          <w:bCs w:val="0"/>
          <w:sz w:val="30"/>
          <w:szCs w:val="30"/>
        </w:rPr>
      </w:pPr>
      <w:r>
        <w:rPr>
          <w:rFonts w:hint="eastAsia"/>
          <w:b w:val="0"/>
          <w:bCs w:val="0"/>
          <w:sz w:val="30"/>
          <w:szCs w:val="30"/>
        </w:rPr>
        <w:t>万物的最终原因仅仅是神定意如此。</w:t>
      </w:r>
    </w:p>
    <w:p w14:paraId="3EE3F6ED">
      <w:pPr>
        <w:pStyle w:val="3"/>
        <w:bidi w:val="0"/>
        <w:rPr>
          <w:rFonts w:hint="eastAsia"/>
        </w:rPr>
      </w:pPr>
      <w:r>
        <w:rPr>
          <w:rFonts w:hint="eastAsia"/>
        </w:rPr>
        <w:t>God’s Plan as the Model for Creation</w:t>
      </w:r>
    </w:p>
    <w:p w14:paraId="37DB3550">
      <w:pPr>
        <w:pStyle w:val="3"/>
        <w:bidi w:val="0"/>
        <w:rPr>
          <w:rFonts w:hint="eastAsia"/>
        </w:rPr>
      </w:pPr>
      <w:r>
        <w:rPr>
          <w:rFonts w:hint="eastAsia"/>
        </w:rPr>
        <w:t>神的计划作为创造的蓝图</w:t>
      </w:r>
    </w:p>
    <w:p w14:paraId="4403262F">
      <w:pPr>
        <w:bidi w:val="0"/>
        <w:rPr>
          <w:rFonts w:hint="eastAsia"/>
          <w:b w:val="0"/>
          <w:bCs w:val="0"/>
          <w:sz w:val="30"/>
          <w:szCs w:val="30"/>
        </w:rPr>
      </w:pPr>
    </w:p>
    <w:p w14:paraId="1DB4ADE9">
      <w:pPr>
        <w:bidi w:val="0"/>
        <w:rPr>
          <w:rFonts w:hint="eastAsia"/>
          <w:b w:val="0"/>
          <w:bCs w:val="0"/>
          <w:sz w:val="30"/>
          <w:szCs w:val="30"/>
        </w:rPr>
      </w:pPr>
      <w:r>
        <w:rPr>
          <w:rFonts w:hint="eastAsia"/>
          <w:b w:val="0"/>
          <w:bCs w:val="0"/>
          <w:sz w:val="30"/>
          <w:szCs w:val="30"/>
        </w:rPr>
        <w:t>God’s eternal counsel serves as both the efficient cause (bringing things into being) and the exemplary cause (the model for creation).</w:t>
      </w:r>
    </w:p>
    <w:p w14:paraId="58FBBD6E">
      <w:pPr>
        <w:bidi w:val="0"/>
        <w:rPr>
          <w:rFonts w:hint="eastAsia"/>
          <w:b w:val="0"/>
          <w:bCs w:val="0"/>
          <w:sz w:val="30"/>
          <w:szCs w:val="30"/>
        </w:rPr>
      </w:pPr>
      <w:r>
        <w:rPr>
          <w:rFonts w:hint="eastAsia"/>
          <w:b w:val="0"/>
          <w:bCs w:val="0"/>
          <w:sz w:val="30"/>
          <w:szCs w:val="30"/>
        </w:rPr>
        <w:t>神的永恒旨意既是动力因（使事物存在），也是典范因（创造的蓝图）。</w:t>
      </w:r>
    </w:p>
    <w:p w14:paraId="59E1D043">
      <w:pPr>
        <w:bidi w:val="0"/>
        <w:rPr>
          <w:rFonts w:hint="eastAsia"/>
          <w:b w:val="0"/>
          <w:bCs w:val="0"/>
          <w:sz w:val="30"/>
          <w:szCs w:val="30"/>
        </w:rPr>
      </w:pPr>
      <w:r>
        <w:rPr>
          <w:rFonts w:hint="eastAsia"/>
          <w:b w:val="0"/>
          <w:bCs w:val="0"/>
          <w:sz w:val="30"/>
          <w:szCs w:val="30"/>
        </w:rPr>
        <w:t>Humans can only conceive of things after they exist, but with God, the idea of something comes first.</w:t>
      </w:r>
    </w:p>
    <w:p w14:paraId="4B9B8A22">
      <w:pPr>
        <w:bidi w:val="0"/>
        <w:rPr>
          <w:rFonts w:hint="eastAsia"/>
          <w:b w:val="0"/>
          <w:bCs w:val="0"/>
          <w:sz w:val="30"/>
          <w:szCs w:val="30"/>
        </w:rPr>
      </w:pPr>
      <w:r>
        <w:rPr>
          <w:rFonts w:hint="eastAsia"/>
          <w:b w:val="0"/>
          <w:bCs w:val="0"/>
          <w:sz w:val="30"/>
          <w:szCs w:val="30"/>
        </w:rPr>
        <w:t>人只能在事物存在之后才能构想它们，但对于神来说，事物的观念是首先出现的。</w:t>
      </w:r>
    </w:p>
    <w:p w14:paraId="6F55B573">
      <w:pPr>
        <w:bidi w:val="0"/>
        <w:rPr>
          <w:rFonts w:hint="eastAsia"/>
          <w:b w:val="0"/>
          <w:bCs w:val="0"/>
          <w:sz w:val="30"/>
          <w:szCs w:val="30"/>
        </w:rPr>
      </w:pPr>
      <w:r>
        <w:rPr>
          <w:rFonts w:hint="eastAsia"/>
          <w:b w:val="0"/>
          <w:bCs w:val="0"/>
          <w:sz w:val="30"/>
          <w:szCs w:val="30"/>
        </w:rPr>
        <w:t>His plan determines the existence and form of all things.</w:t>
      </w:r>
    </w:p>
    <w:p w14:paraId="221B5B92">
      <w:pPr>
        <w:bidi w:val="0"/>
        <w:rPr>
          <w:rFonts w:hint="eastAsia"/>
          <w:b w:val="0"/>
          <w:bCs w:val="0"/>
          <w:sz w:val="30"/>
          <w:szCs w:val="30"/>
        </w:rPr>
      </w:pPr>
      <w:r>
        <w:rPr>
          <w:rFonts w:hint="eastAsia"/>
          <w:b w:val="0"/>
          <w:bCs w:val="0"/>
          <w:sz w:val="30"/>
          <w:szCs w:val="30"/>
        </w:rPr>
        <w:t>祂的计划决定了万物的存在和形式。</w:t>
      </w:r>
    </w:p>
    <w:p w14:paraId="611657D9">
      <w:pPr>
        <w:bidi w:val="0"/>
        <w:rPr>
          <w:rFonts w:hint="eastAsia"/>
          <w:b w:val="0"/>
          <w:bCs w:val="0"/>
          <w:sz w:val="30"/>
          <w:szCs w:val="30"/>
        </w:rPr>
      </w:pPr>
      <w:r>
        <w:rPr>
          <w:rFonts w:hint="eastAsia"/>
          <w:b w:val="0"/>
          <w:bCs w:val="0"/>
          <w:sz w:val="30"/>
          <w:szCs w:val="30"/>
        </w:rPr>
        <w:t>Just as Moses built the tabernacle based on the pattern shown to him by God, so all creation is shaped according to God’s eternal design.</w:t>
      </w:r>
    </w:p>
    <w:p w14:paraId="01769753">
      <w:pPr>
        <w:bidi w:val="0"/>
        <w:rPr>
          <w:rFonts w:hint="eastAsia"/>
          <w:b w:val="0"/>
          <w:bCs w:val="0"/>
          <w:sz w:val="30"/>
          <w:szCs w:val="30"/>
        </w:rPr>
      </w:pPr>
      <w:r>
        <w:rPr>
          <w:rFonts w:hint="eastAsia"/>
          <w:b w:val="0"/>
          <w:bCs w:val="0"/>
          <w:sz w:val="30"/>
          <w:szCs w:val="30"/>
        </w:rPr>
        <w:t>正如摩西根据神向他显明的样式建造会幕一样，所有创造物都是按照神永恒的设计塑造的。</w:t>
      </w:r>
    </w:p>
    <w:p w14:paraId="07007A9F">
      <w:pPr>
        <w:pStyle w:val="3"/>
        <w:bidi w:val="0"/>
        <w:rPr>
          <w:rFonts w:hint="eastAsia"/>
        </w:rPr>
      </w:pPr>
      <w:r>
        <w:rPr>
          <w:rFonts w:hint="eastAsia"/>
        </w:rPr>
        <w:t>A Unified and Simple Decree</w:t>
      </w:r>
    </w:p>
    <w:p w14:paraId="6E59890B">
      <w:pPr>
        <w:pStyle w:val="3"/>
        <w:bidi w:val="0"/>
        <w:rPr>
          <w:rFonts w:hint="eastAsia"/>
        </w:rPr>
      </w:pPr>
      <w:r>
        <w:rPr>
          <w:rFonts w:hint="eastAsia"/>
        </w:rPr>
        <w:t>统一而单一的预旨</w:t>
      </w:r>
    </w:p>
    <w:p w14:paraId="6FA62CE1">
      <w:pPr>
        <w:bidi w:val="0"/>
        <w:rPr>
          <w:rFonts w:hint="eastAsia"/>
          <w:b w:val="0"/>
          <w:bCs w:val="0"/>
          <w:sz w:val="30"/>
          <w:szCs w:val="30"/>
        </w:rPr>
      </w:pPr>
    </w:p>
    <w:p w14:paraId="3F1281E6">
      <w:pPr>
        <w:bidi w:val="0"/>
        <w:rPr>
          <w:rFonts w:hint="eastAsia"/>
          <w:b w:val="0"/>
          <w:bCs w:val="0"/>
          <w:sz w:val="30"/>
          <w:szCs w:val="30"/>
        </w:rPr>
      </w:pPr>
      <w:r>
        <w:rPr>
          <w:rFonts w:hint="eastAsia"/>
          <w:b w:val="0"/>
          <w:bCs w:val="0"/>
          <w:sz w:val="30"/>
          <w:szCs w:val="30"/>
        </w:rPr>
        <w:t>God’s counsel is a single, unified plan.</w:t>
      </w:r>
    </w:p>
    <w:p w14:paraId="081F9BC7">
      <w:pPr>
        <w:bidi w:val="0"/>
        <w:rPr>
          <w:rFonts w:hint="eastAsia"/>
          <w:b w:val="0"/>
          <w:bCs w:val="0"/>
          <w:sz w:val="30"/>
          <w:szCs w:val="30"/>
        </w:rPr>
      </w:pPr>
      <w:r>
        <w:rPr>
          <w:rFonts w:hint="eastAsia"/>
          <w:b w:val="0"/>
          <w:bCs w:val="0"/>
          <w:sz w:val="30"/>
          <w:szCs w:val="30"/>
        </w:rPr>
        <w:t>神的旨意是一个单一、统一的计划。</w:t>
      </w:r>
    </w:p>
    <w:p w14:paraId="69F34562">
      <w:pPr>
        <w:bidi w:val="0"/>
        <w:rPr>
          <w:rFonts w:hint="eastAsia"/>
          <w:b w:val="0"/>
          <w:bCs w:val="0"/>
          <w:sz w:val="30"/>
          <w:szCs w:val="30"/>
        </w:rPr>
      </w:pPr>
      <w:r>
        <w:rPr>
          <w:rFonts w:hint="eastAsia"/>
          <w:b w:val="0"/>
          <w:bCs w:val="0"/>
          <w:sz w:val="30"/>
          <w:szCs w:val="30"/>
        </w:rPr>
        <w:t>Although it unfolds in time as a multitude of events and actions, it is one complete and eternal vision in God’s mind.</w:t>
      </w:r>
    </w:p>
    <w:p w14:paraId="016CBE83">
      <w:pPr>
        <w:bidi w:val="0"/>
        <w:rPr>
          <w:rFonts w:hint="eastAsia"/>
          <w:b w:val="0"/>
          <w:bCs w:val="0"/>
          <w:sz w:val="30"/>
          <w:szCs w:val="30"/>
        </w:rPr>
      </w:pPr>
      <w:r>
        <w:rPr>
          <w:rFonts w:hint="eastAsia"/>
          <w:b w:val="0"/>
          <w:bCs w:val="0"/>
          <w:sz w:val="30"/>
          <w:szCs w:val="30"/>
        </w:rPr>
        <w:t>虽然它在时间中展现为无数的事件和行动，但在神的意念中，它是一个完整而永恒的景象。</w:t>
      </w:r>
    </w:p>
    <w:p w14:paraId="119856C6">
      <w:pPr>
        <w:bidi w:val="0"/>
        <w:rPr>
          <w:rFonts w:hint="eastAsia"/>
          <w:b w:val="0"/>
          <w:bCs w:val="0"/>
          <w:sz w:val="30"/>
          <w:szCs w:val="30"/>
        </w:rPr>
      </w:pPr>
      <w:r>
        <w:rPr>
          <w:rFonts w:hint="eastAsia"/>
          <w:b w:val="0"/>
          <w:bCs w:val="0"/>
          <w:sz w:val="30"/>
          <w:szCs w:val="30"/>
        </w:rPr>
        <w:t>The Westminster Confession wisely uses the word "decree" in the singular, reflecting this unity.</w:t>
      </w:r>
    </w:p>
    <w:p w14:paraId="5B6290BF">
      <w:pPr>
        <w:bidi w:val="0"/>
        <w:rPr>
          <w:rFonts w:hint="eastAsia"/>
          <w:b w:val="0"/>
          <w:bCs w:val="0"/>
          <w:sz w:val="30"/>
          <w:szCs w:val="30"/>
        </w:rPr>
      </w:pPr>
      <w:r>
        <w:rPr>
          <w:rFonts w:hint="eastAsia"/>
          <w:b w:val="0"/>
          <w:bCs w:val="0"/>
          <w:sz w:val="30"/>
          <w:szCs w:val="30"/>
        </w:rPr>
        <w:t>《威斯敏斯特信条》明智地使用单数形式的“预旨”一词，反映了这种统一性。</w:t>
      </w:r>
    </w:p>
    <w:p w14:paraId="5E603681">
      <w:pPr>
        <w:bidi w:val="0"/>
        <w:rPr>
          <w:rFonts w:hint="eastAsia"/>
          <w:b w:val="0"/>
          <w:bCs w:val="0"/>
          <w:sz w:val="30"/>
          <w:szCs w:val="30"/>
        </w:rPr>
      </w:pPr>
      <w:r>
        <w:rPr>
          <w:rFonts w:hint="eastAsia"/>
          <w:b w:val="0"/>
          <w:bCs w:val="0"/>
          <w:sz w:val="30"/>
          <w:szCs w:val="30"/>
        </w:rPr>
        <w:t>However, from our human perspective, the unfolding of God’s plan in time can appear as many separate decrees.</w:t>
      </w:r>
    </w:p>
    <w:p w14:paraId="230AD7FE">
      <w:pPr>
        <w:bidi w:val="0"/>
        <w:rPr>
          <w:rFonts w:hint="eastAsia"/>
          <w:b w:val="0"/>
          <w:bCs w:val="0"/>
          <w:sz w:val="30"/>
          <w:szCs w:val="30"/>
        </w:rPr>
      </w:pPr>
      <w:r>
        <w:rPr>
          <w:rFonts w:hint="eastAsia"/>
          <w:b w:val="0"/>
          <w:bCs w:val="0"/>
          <w:sz w:val="30"/>
          <w:szCs w:val="30"/>
        </w:rPr>
        <w:t>然而，从我们人的角度来看，神计划在时间中的展开，可能表现为许多独立的预旨。</w:t>
      </w:r>
    </w:p>
    <w:p w14:paraId="714E786E">
      <w:pPr>
        <w:bidi w:val="0"/>
        <w:rPr>
          <w:rFonts w:hint="eastAsia"/>
          <w:b w:val="0"/>
          <w:bCs w:val="0"/>
          <w:sz w:val="30"/>
          <w:szCs w:val="30"/>
        </w:rPr>
      </w:pPr>
      <w:r>
        <w:rPr>
          <w:rFonts w:hint="eastAsia"/>
          <w:b w:val="0"/>
          <w:bCs w:val="0"/>
          <w:sz w:val="30"/>
          <w:szCs w:val="30"/>
        </w:rPr>
        <w:t>This language is acceptable as long as we remember that these “many decrees” are all connected and rooted in God’s single, eternal counsel.</w:t>
      </w:r>
    </w:p>
    <w:p w14:paraId="5D21F1FB">
      <w:pPr>
        <w:bidi w:val="0"/>
        <w:rPr>
          <w:rFonts w:hint="eastAsia"/>
          <w:b w:val="0"/>
          <w:bCs w:val="0"/>
          <w:sz w:val="30"/>
          <w:szCs w:val="30"/>
        </w:rPr>
      </w:pPr>
      <w:r>
        <w:rPr>
          <w:rFonts w:hint="eastAsia"/>
          <w:b w:val="0"/>
          <w:bCs w:val="0"/>
          <w:sz w:val="30"/>
          <w:szCs w:val="30"/>
        </w:rPr>
        <w:t>只要我们记住这些“许多预旨”都相互关联，并且植根于神单一、永恒的旨意，这种说法就是可以接受的。</w:t>
      </w:r>
    </w:p>
    <w:p w14:paraId="6661BF8C">
      <w:pPr>
        <w:pStyle w:val="3"/>
        <w:bidi w:val="0"/>
        <w:rPr>
          <w:rFonts w:hint="eastAsia"/>
        </w:rPr>
      </w:pPr>
      <w:r>
        <w:rPr>
          <w:rFonts w:hint="eastAsia"/>
        </w:rPr>
        <w:t>The Unfolding of God’s Plan in Time</w:t>
      </w:r>
    </w:p>
    <w:p w14:paraId="245CD79E">
      <w:pPr>
        <w:pStyle w:val="3"/>
        <w:bidi w:val="0"/>
        <w:rPr>
          <w:rFonts w:hint="eastAsia"/>
        </w:rPr>
      </w:pPr>
      <w:r>
        <w:rPr>
          <w:rFonts w:hint="eastAsia"/>
        </w:rPr>
        <w:t>神计划在时间中的展现</w:t>
      </w:r>
    </w:p>
    <w:p w14:paraId="5911DD71">
      <w:pPr>
        <w:pStyle w:val="4"/>
        <w:ind w:left="0" w:right="0"/>
        <w:jc w:val="left"/>
        <w:rPr>
          <w:rFonts w:hint="eastAsia"/>
        </w:rPr>
      </w:pPr>
    </w:p>
    <w:p w14:paraId="1DEA9ED0">
      <w:pPr>
        <w:pStyle w:val="4"/>
        <w:ind w:left="0" w:right="0"/>
        <w:jc w:val="left"/>
        <w:rPr>
          <w:rFonts w:hint="eastAsia"/>
        </w:rPr>
      </w:pPr>
      <w:r>
        <w:rPr>
          <w:rFonts w:hint="eastAsia"/>
        </w:rPr>
        <w:t>Just as an artist realizes a complete vision gradually, God’s eternal plan is revealed to us in time and space.</w:t>
      </w:r>
    </w:p>
    <w:p w14:paraId="50BE365B">
      <w:pPr>
        <w:pStyle w:val="4"/>
        <w:ind w:left="0" w:right="0"/>
        <w:jc w:val="left"/>
        <w:rPr>
          <w:rFonts w:hint="eastAsia"/>
        </w:rPr>
      </w:pPr>
      <w:r>
        <w:rPr>
          <w:rFonts w:hint="eastAsia"/>
        </w:rPr>
        <w:t>正如艺术家逐渐实现完整的构想一样，神永恒的计划也在时间和空间中向我们启示。</w:t>
      </w:r>
    </w:p>
    <w:p w14:paraId="092C6846">
      <w:pPr>
        <w:pStyle w:val="4"/>
        <w:ind w:left="0" w:right="0"/>
        <w:jc w:val="left"/>
        <w:rPr>
          <w:rFonts w:hint="eastAsia"/>
        </w:rPr>
      </w:pPr>
      <w:r>
        <w:rPr>
          <w:rFonts w:hint="eastAsia"/>
        </w:rPr>
        <w:t>Through this unfolding, we come to see God’s wisdom, love, and infinite riches.</w:t>
      </w:r>
    </w:p>
    <w:p w14:paraId="5D6B2871">
      <w:pPr>
        <w:pStyle w:val="4"/>
        <w:ind w:left="0" w:right="0"/>
        <w:jc w:val="left"/>
        <w:rPr>
          <w:rFonts w:hint="eastAsia"/>
        </w:rPr>
      </w:pPr>
      <w:r>
        <w:rPr>
          <w:rFonts w:hint="eastAsia"/>
        </w:rPr>
        <w:t>通过这种展现，我们得以看见神的智慧、慈爱和无限的丰富。</w:t>
      </w:r>
    </w:p>
    <w:p w14:paraId="039A7F51">
      <w:pPr>
        <w:pStyle w:val="4"/>
        <w:ind w:left="0" w:right="0"/>
        <w:jc w:val="left"/>
        <w:rPr>
          <w:rFonts w:hint="eastAsia"/>
        </w:rPr>
      </w:pPr>
      <w:r>
        <w:rPr>
          <w:rFonts w:hint="eastAsia"/>
        </w:rPr>
        <w:t>While God’s counsel is singular and eternal, it unfolds in history in ways we can understand, teaching us more about his nature and purposes.</w:t>
      </w:r>
    </w:p>
    <w:p w14:paraId="559D5E2B">
      <w:pPr>
        <w:pStyle w:val="4"/>
        <w:ind w:left="0" w:right="0"/>
        <w:jc w:val="left"/>
        <w:rPr>
          <w:rFonts w:hint="eastAsia"/>
        </w:rPr>
      </w:pPr>
      <w:r>
        <w:rPr>
          <w:rFonts w:hint="eastAsia"/>
        </w:rPr>
        <w:t>虽然神的旨意是单一且永恒的，但它在历史中以我们能够理解的方式展现出来，教导我们更多关于祂的本性和旨意。</w:t>
      </w:r>
    </w:p>
    <w:p w14:paraId="76A59694">
      <w:pPr>
        <w:pStyle w:val="3"/>
        <w:bidi w:val="0"/>
        <w:rPr>
          <w:rFonts w:hint="eastAsia"/>
        </w:rPr>
      </w:pPr>
      <w:r>
        <w:rPr>
          <w:rFonts w:hint="eastAsia"/>
        </w:rPr>
        <w:t>Key Takeaways</w:t>
      </w:r>
    </w:p>
    <w:p w14:paraId="34C6746C">
      <w:pPr>
        <w:pStyle w:val="3"/>
        <w:bidi w:val="0"/>
        <w:rPr>
          <w:rFonts w:hint="eastAsia"/>
        </w:rPr>
      </w:pPr>
      <w:r>
        <w:rPr>
          <w:rFonts w:hint="eastAsia"/>
        </w:rPr>
        <w:t>主要收获</w:t>
      </w:r>
    </w:p>
    <w:p w14:paraId="4C984F12">
      <w:pPr>
        <w:pStyle w:val="4"/>
        <w:ind w:left="0" w:right="0"/>
        <w:jc w:val="left"/>
        <w:rPr>
          <w:rFonts w:hint="eastAsia"/>
        </w:rPr>
      </w:pPr>
    </w:p>
    <w:p w14:paraId="6CD0FFC7">
      <w:pPr>
        <w:pStyle w:val="4"/>
        <w:ind w:left="0" w:right="0"/>
        <w:jc w:val="left"/>
        <w:rPr>
          <w:rFonts w:hint="eastAsia"/>
        </w:rPr>
      </w:pPr>
      <w:r>
        <w:rPr>
          <w:rFonts w:hint="eastAsia"/>
        </w:rPr>
        <w:t>1.God’s Plan is Eternal: It is not bound by time but is an ongoing and active expression of his will.</w:t>
      </w:r>
    </w:p>
    <w:p w14:paraId="2409AA91">
      <w:pPr>
        <w:pStyle w:val="4"/>
        <w:ind w:left="0" w:right="0"/>
        <w:jc w:val="left"/>
        <w:rPr>
          <w:rFonts w:hint="eastAsia"/>
        </w:rPr>
      </w:pPr>
      <w:r>
        <w:rPr>
          <w:rFonts w:hint="eastAsia"/>
        </w:rPr>
        <w:t>1. 神的计划是永恒的：它不受时间的限制，而是祂旨意的持续和积极的表达。</w:t>
      </w:r>
    </w:p>
    <w:p w14:paraId="79D18D94">
      <w:pPr>
        <w:pStyle w:val="4"/>
        <w:ind w:left="0" w:right="0"/>
        <w:jc w:val="left"/>
        <w:rPr>
          <w:rFonts w:hint="eastAsia"/>
        </w:rPr>
      </w:pPr>
      <w:r>
        <w:rPr>
          <w:rFonts w:hint="eastAsia"/>
        </w:rPr>
        <w:t>2.Creation Reflects God’s Glory: The world is a limited but faithful display of God’s attributes, designed to glorify him.</w:t>
      </w:r>
    </w:p>
    <w:p w14:paraId="4BAEE569">
      <w:pPr>
        <w:pStyle w:val="4"/>
        <w:ind w:left="0" w:right="0"/>
        <w:jc w:val="left"/>
        <w:rPr>
          <w:rFonts w:hint="eastAsia"/>
        </w:rPr>
      </w:pPr>
      <w:r>
        <w:rPr>
          <w:rFonts w:hint="eastAsia"/>
        </w:rPr>
        <w:t>2. 创造反映神的荣耀：世界是神属性有限但忠实的彰显，旨在荣耀祂。</w:t>
      </w:r>
    </w:p>
    <w:p w14:paraId="6739C4F9">
      <w:pPr>
        <w:pStyle w:val="4"/>
        <w:ind w:left="0" w:right="0"/>
        <w:jc w:val="left"/>
        <w:rPr>
          <w:rFonts w:hint="eastAsia"/>
        </w:rPr>
      </w:pPr>
      <w:r>
        <w:rPr>
          <w:rFonts w:hint="eastAsia"/>
        </w:rPr>
        <w:t>3.One Unified Purpose: God’s plan is singular, though it appears to us as many actions and events over time.</w:t>
      </w:r>
    </w:p>
    <w:p w14:paraId="3B318184">
      <w:pPr>
        <w:pStyle w:val="4"/>
        <w:ind w:left="0" w:right="0"/>
        <w:jc w:val="left"/>
        <w:rPr>
          <w:rFonts w:hint="eastAsia"/>
        </w:rPr>
      </w:pPr>
      <w:r>
        <w:rPr>
          <w:rFonts w:hint="eastAsia"/>
        </w:rPr>
        <w:t>3. 一个统一的目的：神的计划是单一的，尽管在我们看来，它随着时间的推移表现为许多行动和事件。</w:t>
      </w:r>
    </w:p>
    <w:p w14:paraId="3E6E0ADE">
      <w:pPr>
        <w:pStyle w:val="4"/>
        <w:ind w:left="0" w:right="0"/>
        <w:jc w:val="left"/>
        <w:rPr>
          <w:rFonts w:hint="eastAsia"/>
        </w:rPr>
      </w:pPr>
      <w:r>
        <w:rPr>
          <w:rFonts w:hint="eastAsia"/>
        </w:rPr>
        <w:t>4.God’s Sovereignty: Everything exists because God willed it, and his purposes are always accomplished.</w:t>
      </w:r>
    </w:p>
    <w:p w14:paraId="77E79333">
      <w:pPr>
        <w:pStyle w:val="4"/>
        <w:ind w:left="0" w:right="0"/>
        <w:jc w:val="left"/>
        <w:rPr>
          <w:rFonts w:hint="eastAsia"/>
        </w:rPr>
      </w:pPr>
      <w:r>
        <w:rPr>
          <w:rFonts w:hint="eastAsia"/>
        </w:rPr>
        <w:t>4. 神的主权：万物的存在都是因为神的旨意，祂的旨意总是成就。</w:t>
      </w:r>
    </w:p>
    <w:p w14:paraId="4DA0BE9D">
      <w:pPr>
        <w:pStyle w:val="4"/>
        <w:ind w:left="0" w:right="0"/>
        <w:jc w:val="left"/>
        <w:rPr>
          <w:rFonts w:hint="eastAsia"/>
        </w:rPr>
      </w:pPr>
    </w:p>
    <w:p w14:paraId="078FF1C9">
      <w:pPr>
        <w:pStyle w:val="2"/>
        <w:bidi w:val="0"/>
        <w:rPr>
          <w:rFonts w:hint="eastAsia"/>
        </w:rPr>
      </w:pPr>
      <w:r>
        <w:rPr>
          <w:rFonts w:hint="eastAsia"/>
        </w:rPr>
        <w:t>Providence: God's Sovereign Plan</w:t>
      </w:r>
    </w:p>
    <w:p w14:paraId="4C8772CC">
      <w:pPr>
        <w:pStyle w:val="2"/>
        <w:bidi w:val="0"/>
        <w:rPr>
          <w:rFonts w:hint="eastAsia"/>
        </w:rPr>
      </w:pPr>
      <w:r>
        <w:rPr>
          <w:rFonts w:hint="eastAsia"/>
        </w:rPr>
        <w:t>护理：神的主权计划</w:t>
      </w:r>
    </w:p>
    <w:p w14:paraId="52CCCFF8">
      <w:pPr>
        <w:pStyle w:val="4"/>
        <w:ind w:left="0" w:right="0"/>
        <w:jc w:val="left"/>
        <w:rPr>
          <w:rFonts w:hint="eastAsia"/>
        </w:rPr>
      </w:pPr>
    </w:p>
    <w:p w14:paraId="0971DAFF">
      <w:pPr>
        <w:pStyle w:val="4"/>
        <w:ind w:left="0" w:right="0"/>
        <w:jc w:val="left"/>
        <w:rPr>
          <w:rFonts w:hint="eastAsia"/>
        </w:rPr>
      </w:pPr>
      <w:r>
        <w:rPr>
          <w:rFonts w:hint="eastAsia"/>
        </w:rPr>
        <w:t>God’s providence refers to his eternal plan and ongoing work of governing all things.</w:t>
      </w:r>
    </w:p>
    <w:p w14:paraId="592E6709">
      <w:pPr>
        <w:pStyle w:val="4"/>
        <w:ind w:left="0" w:right="0"/>
        <w:jc w:val="left"/>
        <w:rPr>
          <w:rFonts w:hint="eastAsia"/>
        </w:rPr>
      </w:pPr>
      <w:r>
        <w:rPr>
          <w:rFonts w:hint="eastAsia"/>
        </w:rPr>
        <w:t>神的护理指的是祂永恒的计划和持续掌管万有的工作。</w:t>
      </w:r>
    </w:p>
    <w:p w14:paraId="6716B3C9">
      <w:pPr>
        <w:pStyle w:val="4"/>
        <w:ind w:left="0" w:right="0"/>
        <w:jc w:val="left"/>
        <w:rPr>
          <w:rFonts w:hint="eastAsia"/>
        </w:rPr>
      </w:pPr>
      <w:r>
        <w:rPr>
          <w:rFonts w:hint="eastAsia"/>
        </w:rPr>
        <w:t>Originally, the term “providence” meant simply “foreseeing” or “planning in advance.”</w:t>
      </w:r>
    </w:p>
    <w:p w14:paraId="198687A0">
      <w:pPr>
        <w:pStyle w:val="4"/>
        <w:ind w:left="0" w:right="0"/>
        <w:jc w:val="left"/>
        <w:rPr>
          <w:rFonts w:hint="eastAsia"/>
        </w:rPr>
      </w:pPr>
      <w:r>
        <w:rPr>
          <w:rFonts w:hint="eastAsia"/>
        </w:rPr>
        <w:t>最初，“护理”一词仅仅意味着“预见”或“预先计划”。</w:t>
      </w:r>
    </w:p>
    <w:p w14:paraId="7E46C0E6">
      <w:pPr>
        <w:pStyle w:val="4"/>
        <w:ind w:left="0" w:right="0"/>
        <w:jc w:val="left"/>
        <w:rPr>
          <w:rFonts w:hint="eastAsia"/>
        </w:rPr>
      </w:pPr>
      <w:r>
        <w:rPr>
          <w:rFonts w:hint="eastAsia"/>
        </w:rPr>
        <w:t>In theology, it came to mean the way God orders everything in creation toward his purposes.</w:t>
      </w:r>
    </w:p>
    <w:p w14:paraId="25DDD048">
      <w:pPr>
        <w:pStyle w:val="4"/>
        <w:ind w:left="0" w:right="0"/>
        <w:jc w:val="left"/>
        <w:rPr>
          <w:rFonts w:hint="eastAsia"/>
        </w:rPr>
      </w:pPr>
      <w:r>
        <w:rPr>
          <w:rFonts w:hint="eastAsia"/>
        </w:rPr>
        <w:t>在神学中，它逐渐意味着神安排受造界万物以达成祂旨意的方式。</w:t>
      </w:r>
    </w:p>
    <w:p w14:paraId="18C00977">
      <w:pPr>
        <w:pStyle w:val="4"/>
        <w:ind w:left="0" w:right="0"/>
        <w:jc w:val="left"/>
        <w:rPr>
          <w:rFonts w:hint="eastAsia"/>
        </w:rPr>
      </w:pPr>
      <w:r>
        <w:rPr>
          <w:rFonts w:hint="eastAsia"/>
        </w:rPr>
        <w:t>Early theologians often discussed providence as part of God’s eternal decree, his plan that encompasses all things.</w:t>
      </w:r>
    </w:p>
    <w:p w14:paraId="5D4930C7">
      <w:pPr>
        <w:pStyle w:val="4"/>
        <w:ind w:left="0" w:right="0"/>
        <w:jc w:val="left"/>
        <w:rPr>
          <w:rFonts w:hint="eastAsia"/>
        </w:rPr>
      </w:pPr>
      <w:r>
        <w:rPr>
          <w:rFonts w:hint="eastAsia"/>
        </w:rPr>
        <w:t>早期神学家常常将护理作为神永恒预旨的一部分来讨论，祂的计划囊括万有。</w:t>
      </w:r>
    </w:p>
    <w:p w14:paraId="125C31D3">
      <w:pPr>
        <w:pStyle w:val="4"/>
        <w:ind w:left="0" w:right="0"/>
        <w:jc w:val="left"/>
        <w:rPr>
          <w:rFonts w:hint="eastAsia"/>
        </w:rPr>
      </w:pPr>
      <w:r>
        <w:rPr>
          <w:rFonts w:hint="eastAsia"/>
        </w:rPr>
        <w:t>Over time, however, “providence” came to describe God’s active preservation and governance of the world.</w:t>
      </w:r>
    </w:p>
    <w:p w14:paraId="612B7708">
      <w:pPr>
        <w:pStyle w:val="4"/>
        <w:ind w:left="0" w:right="0"/>
        <w:jc w:val="left"/>
        <w:rPr>
          <w:rFonts w:hint="eastAsia"/>
        </w:rPr>
      </w:pPr>
      <w:r>
        <w:rPr>
          <w:rFonts w:hint="eastAsia"/>
        </w:rPr>
        <w:t>然而，随着时间的推移，“护理”逐渐用来描述神对世界积极的保守和治理。</w:t>
      </w:r>
    </w:p>
    <w:p w14:paraId="0175BCE7">
      <w:pPr>
        <w:pStyle w:val="4"/>
        <w:ind w:left="0" w:right="0"/>
        <w:jc w:val="left"/>
        <w:rPr>
          <w:rFonts w:hint="eastAsia"/>
        </w:rPr>
      </w:pPr>
      <w:r>
        <w:rPr>
          <w:rFonts w:hint="eastAsia"/>
        </w:rPr>
        <w:t>This plan is not limited to the eternal destiny of people and angels (predestination) but includes the ordering of all creation.</w:t>
      </w:r>
    </w:p>
    <w:p w14:paraId="42DADF83">
      <w:pPr>
        <w:pStyle w:val="4"/>
        <w:ind w:left="0" w:right="0"/>
        <w:jc w:val="left"/>
        <w:rPr>
          <w:rFonts w:hint="eastAsia"/>
        </w:rPr>
      </w:pPr>
      <w:r>
        <w:rPr>
          <w:rFonts w:hint="eastAsia"/>
        </w:rPr>
        <w:t>这个计划不仅限于人和天使的永恒命运（预定），也包括对所有受造物的安排。</w:t>
      </w:r>
    </w:p>
    <w:p w14:paraId="1C85C63C">
      <w:pPr>
        <w:pStyle w:val="4"/>
        <w:ind w:left="0" w:right="0"/>
        <w:jc w:val="left"/>
        <w:rPr>
          <w:rFonts w:hint="eastAsia"/>
        </w:rPr>
      </w:pPr>
      <w:r>
        <w:rPr>
          <w:rFonts w:hint="eastAsia"/>
        </w:rPr>
        <w:t>Predestination is a particular aspect of God’s broader providence, which governs the entire universe.</w:t>
      </w:r>
    </w:p>
    <w:p w14:paraId="71186950">
      <w:pPr>
        <w:pStyle w:val="4"/>
        <w:ind w:left="0" w:right="0"/>
        <w:jc w:val="left"/>
        <w:rPr>
          <w:rFonts w:hint="eastAsia"/>
        </w:rPr>
      </w:pPr>
      <w:r>
        <w:rPr>
          <w:rFonts w:hint="eastAsia"/>
        </w:rPr>
        <w:t>预定是神更广阔护理的一个特定方面，这护理掌管着整个宇宙。</w:t>
      </w:r>
    </w:p>
    <w:p w14:paraId="35E38DBA">
      <w:pPr>
        <w:pStyle w:val="4"/>
        <w:ind w:left="0" w:right="0"/>
        <w:jc w:val="left"/>
        <w:rPr>
          <w:rFonts w:hint="eastAsia"/>
        </w:rPr>
      </w:pPr>
      <w:r>
        <w:rPr>
          <w:rFonts w:hint="eastAsia"/>
        </w:rPr>
        <w:t>As Zwingli put it, “Providence is the parent of predestination.”</w:t>
      </w:r>
    </w:p>
    <w:p w14:paraId="2FBB2590">
      <w:pPr>
        <w:pStyle w:val="4"/>
        <w:ind w:left="0" w:right="0"/>
        <w:jc w:val="left"/>
        <w:rPr>
          <w:rFonts w:hint="eastAsia"/>
        </w:rPr>
      </w:pPr>
      <w:r>
        <w:rPr>
          <w:rFonts w:hint="eastAsia"/>
        </w:rPr>
        <w:t>正如慈运理所说：“护理是预定之母。”</w:t>
      </w:r>
    </w:p>
    <w:p w14:paraId="4A2A1F44">
      <w:pPr>
        <w:pStyle w:val="4"/>
        <w:ind w:left="0" w:right="0"/>
        <w:jc w:val="left"/>
        <w:rPr>
          <w:rFonts w:hint="eastAsia"/>
        </w:rPr>
      </w:pPr>
      <w:r>
        <w:rPr>
          <w:rFonts w:hint="eastAsia"/>
        </w:rPr>
        <w:t>All creation, from the vastness of the heavens to the smallest details of life, exists and operates under God’s wise and sovereign guidance.</w:t>
      </w:r>
    </w:p>
    <w:p w14:paraId="41D2A1F1">
      <w:pPr>
        <w:pStyle w:val="4"/>
        <w:ind w:left="0" w:right="0"/>
        <w:jc w:val="left"/>
        <w:rPr>
          <w:rFonts w:hint="eastAsia"/>
        </w:rPr>
      </w:pPr>
      <w:r>
        <w:rPr>
          <w:rFonts w:hint="eastAsia"/>
        </w:rPr>
        <w:t>所有受造物，从广阔的天宇到生命中最微小的细节，都在神智慧和主权的引导下存在和运作。</w:t>
      </w:r>
    </w:p>
    <w:p w14:paraId="51E58B8F">
      <w:pPr>
        <w:pStyle w:val="3"/>
        <w:bidi w:val="0"/>
        <w:rPr>
          <w:rFonts w:hint="eastAsia"/>
        </w:rPr>
      </w:pPr>
      <w:r>
        <w:rPr>
          <w:rFonts w:hint="eastAsia"/>
        </w:rPr>
        <w:t>God’s Providence in Creation</w:t>
      </w:r>
    </w:p>
    <w:p w14:paraId="5AD661B9">
      <w:pPr>
        <w:pStyle w:val="3"/>
        <w:bidi w:val="0"/>
        <w:rPr>
          <w:rFonts w:hint="eastAsia"/>
        </w:rPr>
      </w:pPr>
      <w:r>
        <w:rPr>
          <w:rFonts w:hint="eastAsia"/>
        </w:rPr>
        <w:t>神在创造中的护理</w:t>
      </w:r>
    </w:p>
    <w:p w14:paraId="60A6F60C">
      <w:pPr>
        <w:pStyle w:val="4"/>
        <w:ind w:left="0" w:right="0"/>
        <w:jc w:val="left"/>
        <w:rPr>
          <w:rFonts w:hint="eastAsia"/>
        </w:rPr>
      </w:pPr>
    </w:p>
    <w:p w14:paraId="79D84BA8">
      <w:pPr>
        <w:pStyle w:val="4"/>
        <w:ind w:left="0" w:right="0"/>
        <w:jc w:val="left"/>
        <w:rPr>
          <w:rFonts w:hint="eastAsia"/>
        </w:rPr>
      </w:pPr>
      <w:r>
        <w:rPr>
          <w:rFonts w:hint="eastAsia"/>
        </w:rPr>
        <w:t>Everything in creation—from the cycles of day and night to the diversity of living creatures—reflects God’s perfect order and wisdom.</w:t>
      </w:r>
    </w:p>
    <w:p w14:paraId="350005D3">
      <w:pPr>
        <w:pStyle w:val="4"/>
        <w:ind w:left="0" w:right="0"/>
        <w:jc w:val="left"/>
        <w:rPr>
          <w:rFonts w:hint="eastAsia"/>
        </w:rPr>
      </w:pPr>
      <w:r>
        <w:rPr>
          <w:rFonts w:hint="eastAsia"/>
        </w:rPr>
        <w:t>创造界的一切——从昼夜循环到生物的多样性——都反映了神完美的秩序和智慧。</w:t>
      </w:r>
    </w:p>
    <w:p w14:paraId="27E53A46">
      <w:pPr>
        <w:pStyle w:val="4"/>
        <w:ind w:left="0" w:right="0"/>
        <w:jc w:val="left"/>
        <w:rPr>
          <w:rFonts w:hint="eastAsia"/>
        </w:rPr>
      </w:pPr>
      <w:r>
        <w:rPr>
          <w:rFonts w:hint="eastAsia"/>
        </w:rPr>
        <w:t>The seasons, the movement of the stars, and the differences among creatures all point to God’s sovereign will.</w:t>
      </w:r>
    </w:p>
    <w:p w14:paraId="38D02969">
      <w:pPr>
        <w:pStyle w:val="4"/>
        <w:ind w:left="0" w:right="0"/>
        <w:jc w:val="left"/>
        <w:rPr>
          <w:rFonts w:hint="eastAsia"/>
        </w:rPr>
      </w:pPr>
      <w:r>
        <w:rPr>
          <w:rFonts w:hint="eastAsia"/>
        </w:rPr>
        <w:t>季节的更替、星辰的运行以及受造物之间的差异，都指向神的主权旨意。</w:t>
      </w:r>
    </w:p>
    <w:p w14:paraId="087B9F97">
      <w:pPr>
        <w:pStyle w:val="4"/>
        <w:ind w:left="0" w:right="0"/>
        <w:jc w:val="left"/>
        <w:rPr>
          <w:rFonts w:hint="eastAsia"/>
        </w:rPr>
      </w:pPr>
      <w:r>
        <w:rPr>
          <w:rFonts w:hint="eastAsia"/>
        </w:rPr>
        <w:t>This extends even to humanity, including our physical differences, social positions, and individual talents.</w:t>
      </w:r>
    </w:p>
    <w:p w14:paraId="56448E2E">
      <w:pPr>
        <w:pStyle w:val="4"/>
        <w:ind w:left="0" w:right="0"/>
        <w:jc w:val="left"/>
        <w:rPr>
          <w:rFonts w:hint="eastAsia"/>
        </w:rPr>
      </w:pPr>
      <w:r>
        <w:rPr>
          <w:rFonts w:hint="eastAsia"/>
        </w:rPr>
        <w:t>这甚至延伸到人类，包括我们的生理差异、社会地位和个人天赋。</w:t>
      </w:r>
    </w:p>
    <w:p w14:paraId="571F5E86">
      <w:pPr>
        <w:pStyle w:val="4"/>
        <w:ind w:left="0" w:right="0"/>
        <w:jc w:val="left"/>
        <w:rPr>
          <w:rFonts w:hint="eastAsia"/>
        </w:rPr>
      </w:pPr>
      <w:r>
        <w:rPr>
          <w:rFonts w:hint="eastAsia"/>
        </w:rPr>
        <w:t>All these distinctions arise from God’s good pleasure and reflect his purposes.</w:t>
      </w:r>
    </w:p>
    <w:p w14:paraId="5B19CA55">
      <w:pPr>
        <w:pStyle w:val="4"/>
        <w:ind w:left="0" w:right="0"/>
        <w:jc w:val="left"/>
        <w:rPr>
          <w:rFonts w:hint="eastAsia"/>
        </w:rPr>
      </w:pPr>
      <w:r>
        <w:rPr>
          <w:rFonts w:hint="eastAsia"/>
        </w:rPr>
        <w:t>所有这些区别都源于神的美意，并反映了祂的旨意。</w:t>
      </w:r>
    </w:p>
    <w:p w14:paraId="23DF71FE">
      <w:pPr>
        <w:pStyle w:val="4"/>
        <w:ind w:left="0" w:right="0"/>
        <w:jc w:val="left"/>
        <w:rPr>
          <w:rFonts w:hint="eastAsia"/>
        </w:rPr>
      </w:pPr>
      <w:r>
        <w:rPr>
          <w:rFonts w:hint="eastAsia"/>
        </w:rPr>
        <w:t>God’s will is the ultimate reason behind the existence of anything.</w:t>
      </w:r>
    </w:p>
    <w:p w14:paraId="21668069">
      <w:pPr>
        <w:pStyle w:val="4"/>
        <w:ind w:left="0" w:right="0"/>
        <w:jc w:val="left"/>
        <w:rPr>
          <w:rFonts w:hint="eastAsia"/>
        </w:rPr>
      </w:pPr>
      <w:r>
        <w:rPr>
          <w:rFonts w:hint="eastAsia"/>
        </w:rPr>
        <w:t>神的旨意是万物存在的最终原因。</w:t>
      </w:r>
    </w:p>
    <w:p w14:paraId="734023A4">
      <w:pPr>
        <w:pStyle w:val="4"/>
        <w:ind w:left="0" w:right="0"/>
        <w:jc w:val="left"/>
        <w:rPr>
          <w:rFonts w:hint="eastAsia"/>
        </w:rPr>
      </w:pPr>
      <w:r>
        <w:rPr>
          <w:rFonts w:hint="eastAsia"/>
        </w:rPr>
        <w:t>The fact that creatures exist and that they are as they are is solely because of God’s will.</w:t>
      </w:r>
    </w:p>
    <w:p w14:paraId="49AA09FF">
      <w:pPr>
        <w:pStyle w:val="4"/>
        <w:ind w:left="0" w:right="0"/>
        <w:jc w:val="left"/>
        <w:rPr>
          <w:rFonts w:hint="eastAsia"/>
        </w:rPr>
      </w:pPr>
      <w:r>
        <w:rPr>
          <w:rFonts w:hint="eastAsia"/>
        </w:rPr>
        <w:t>受造物的存在以及它们现在的样子，完全是因为神的旨意。</w:t>
      </w:r>
    </w:p>
    <w:p w14:paraId="5B0F2881">
      <w:pPr>
        <w:pStyle w:val="4"/>
        <w:ind w:left="0" w:right="0"/>
        <w:jc w:val="left"/>
        <w:rPr>
          <w:rFonts w:hint="eastAsia"/>
        </w:rPr>
      </w:pPr>
      <w:r>
        <w:rPr>
          <w:rFonts w:hint="eastAsia"/>
        </w:rPr>
        <w:t>As Augustine once remarked, if animals could complain to their Creator about being different from humans, their argument would seem absurd.</w:t>
      </w:r>
    </w:p>
    <w:p w14:paraId="70D23D26">
      <w:pPr>
        <w:pStyle w:val="4"/>
        <w:ind w:left="0" w:right="0"/>
        <w:jc w:val="left"/>
        <w:rPr>
          <w:rFonts w:hint="eastAsia"/>
        </w:rPr>
      </w:pPr>
      <w:r>
        <w:rPr>
          <w:rFonts w:hint="eastAsia"/>
        </w:rPr>
        <w:t>正如奥古斯丁曾经说过的，如果动物能向它们的创造主抱怨自己与人类不同，它们的论点会显得荒谬。</w:t>
      </w:r>
    </w:p>
    <w:p w14:paraId="6628222A">
      <w:pPr>
        <w:pStyle w:val="4"/>
        <w:ind w:left="0" w:right="0"/>
        <w:jc w:val="left"/>
        <w:rPr>
          <w:rFonts w:hint="eastAsia"/>
        </w:rPr>
      </w:pPr>
      <w:r>
        <w:rPr>
          <w:rFonts w:hint="eastAsia"/>
        </w:rPr>
        <w:t>Creatures have only two choices: to acknowledge their dependence on God as Creator or to rebel and lose their true nature as created beings.</w:t>
      </w:r>
    </w:p>
    <w:p w14:paraId="54E8852A">
      <w:pPr>
        <w:pStyle w:val="4"/>
        <w:ind w:left="0" w:right="0"/>
        <w:jc w:val="left"/>
        <w:rPr>
          <w:rFonts w:hint="eastAsia"/>
        </w:rPr>
      </w:pPr>
      <w:r>
        <w:rPr>
          <w:rFonts w:hint="eastAsia"/>
        </w:rPr>
        <w:t>受造物只有两种选择：要么承认它们作为受造物对神的依赖，要么反叛并失去它们作为受造物的真正本性。</w:t>
      </w:r>
    </w:p>
    <w:p w14:paraId="338FAD8C">
      <w:pPr>
        <w:pStyle w:val="3"/>
        <w:bidi w:val="0"/>
        <w:rPr>
          <w:rFonts w:hint="eastAsia"/>
        </w:rPr>
      </w:pPr>
      <w:r>
        <w:rPr>
          <w:rFonts w:hint="eastAsia"/>
        </w:rPr>
        <w:t>Providence in the Moral World</w:t>
      </w:r>
    </w:p>
    <w:p w14:paraId="6A171E2E">
      <w:pPr>
        <w:pStyle w:val="3"/>
        <w:bidi w:val="0"/>
        <w:rPr>
          <w:rFonts w:hint="eastAsia"/>
        </w:rPr>
      </w:pPr>
      <w:r>
        <w:rPr>
          <w:rFonts w:hint="eastAsia"/>
        </w:rPr>
        <w:t>道德世界中的护理</w:t>
      </w:r>
    </w:p>
    <w:p w14:paraId="750C2B17">
      <w:pPr>
        <w:pStyle w:val="4"/>
        <w:ind w:left="0" w:right="0"/>
        <w:jc w:val="left"/>
        <w:rPr>
          <w:rFonts w:hint="eastAsia"/>
        </w:rPr>
      </w:pPr>
    </w:p>
    <w:p w14:paraId="50BF8C6C">
      <w:pPr>
        <w:pStyle w:val="4"/>
        <w:ind w:left="0" w:right="0"/>
        <w:jc w:val="left"/>
        <w:rPr>
          <w:rFonts w:hint="eastAsia"/>
        </w:rPr>
      </w:pPr>
      <w:r>
        <w:rPr>
          <w:rFonts w:hint="eastAsia"/>
        </w:rPr>
        <w:t>While many accept that God’s counsel governs the physical world, resistance often arises when it comes to the moral realm.</w:t>
      </w:r>
    </w:p>
    <w:p w14:paraId="52974005">
      <w:pPr>
        <w:pStyle w:val="4"/>
        <w:ind w:left="0" w:right="0"/>
        <w:jc w:val="left"/>
        <w:rPr>
          <w:rFonts w:hint="eastAsia"/>
        </w:rPr>
      </w:pPr>
      <w:r>
        <w:rPr>
          <w:rFonts w:hint="eastAsia"/>
        </w:rPr>
        <w:t>虽然许多人接受神的旨意掌管物质世界，但在道德领域却常常遇到阻力。</w:t>
      </w:r>
    </w:p>
    <w:p w14:paraId="2408F9C7">
      <w:pPr>
        <w:pStyle w:val="4"/>
        <w:ind w:left="0" w:right="0"/>
        <w:jc w:val="left"/>
        <w:rPr>
          <w:rFonts w:hint="eastAsia"/>
        </w:rPr>
      </w:pPr>
      <w:r>
        <w:rPr>
          <w:rFonts w:hint="eastAsia"/>
        </w:rPr>
        <w:t>Some argue that human freedom and moral responsibility require independence from God’s control.</w:t>
      </w:r>
    </w:p>
    <w:p w14:paraId="1CAB36E7">
      <w:pPr>
        <w:pStyle w:val="4"/>
        <w:ind w:left="0" w:right="0"/>
        <w:jc w:val="left"/>
        <w:rPr>
          <w:rFonts w:hint="eastAsia"/>
        </w:rPr>
      </w:pPr>
      <w:r>
        <w:rPr>
          <w:rFonts w:hint="eastAsia"/>
        </w:rPr>
        <w:t>一些人认为，人的自由和道德责任要求独立于神的掌管。</w:t>
      </w:r>
    </w:p>
    <w:p w14:paraId="0E484E41">
      <w:pPr>
        <w:pStyle w:val="4"/>
        <w:ind w:left="0" w:right="0"/>
        <w:jc w:val="left"/>
        <w:rPr>
          <w:rFonts w:hint="eastAsia"/>
        </w:rPr>
      </w:pPr>
      <w:r>
        <w:rPr>
          <w:rFonts w:hint="eastAsia"/>
        </w:rPr>
        <w:t>Pelagius, for example, attempted to draw a line between the natural world (governed by God) and the moral world (governed by human free will).</w:t>
      </w:r>
    </w:p>
    <w:p w14:paraId="1B0EFF62">
      <w:pPr>
        <w:pStyle w:val="4"/>
        <w:ind w:left="0" w:right="0"/>
        <w:jc w:val="left"/>
        <w:rPr>
          <w:rFonts w:hint="eastAsia"/>
        </w:rPr>
      </w:pPr>
      <w:r>
        <w:rPr>
          <w:rFonts w:hint="eastAsia"/>
        </w:rPr>
        <w:t>例如，伯拉纠试图在自然世界（由神掌管）和道德世界（由人的自由意志掌管）之间划清界限。</w:t>
      </w:r>
    </w:p>
    <w:p w14:paraId="5D80E547">
      <w:pPr>
        <w:pStyle w:val="4"/>
        <w:ind w:left="0" w:right="0"/>
        <w:jc w:val="left"/>
        <w:rPr>
          <w:rFonts w:hint="eastAsia"/>
        </w:rPr>
      </w:pPr>
      <w:r>
        <w:rPr>
          <w:rFonts w:hint="eastAsia"/>
        </w:rPr>
        <w:t>He sought to make the moral sphere independent of God’s counsel.</w:t>
      </w:r>
    </w:p>
    <w:p w14:paraId="0AE5C76F">
      <w:pPr>
        <w:pStyle w:val="4"/>
        <w:ind w:left="0" w:right="0"/>
        <w:jc w:val="left"/>
        <w:rPr>
          <w:rFonts w:hint="eastAsia"/>
        </w:rPr>
      </w:pPr>
      <w:r>
        <w:rPr>
          <w:rFonts w:hint="eastAsia"/>
        </w:rPr>
        <w:t>祂试图使道德领域独立于神的旨意。</w:t>
      </w:r>
    </w:p>
    <w:p w14:paraId="6575B07B">
      <w:pPr>
        <w:pStyle w:val="4"/>
        <w:ind w:left="0" w:right="0"/>
        <w:jc w:val="left"/>
        <w:rPr>
          <w:rFonts w:hint="eastAsia"/>
        </w:rPr>
      </w:pPr>
      <w:r>
        <w:rPr>
          <w:rFonts w:hint="eastAsia"/>
        </w:rPr>
        <w:t>However, this division is both unscriptural and impractical.</w:t>
      </w:r>
    </w:p>
    <w:p w14:paraId="0BF40C04">
      <w:pPr>
        <w:pStyle w:val="4"/>
        <w:ind w:left="0" w:right="0"/>
        <w:jc w:val="left"/>
        <w:rPr>
          <w:rFonts w:hint="eastAsia"/>
        </w:rPr>
      </w:pPr>
      <w:r>
        <w:rPr>
          <w:rFonts w:hint="eastAsia"/>
        </w:rPr>
        <w:t>然而，这种划分既不符合圣经，也不切实际。</w:t>
      </w:r>
    </w:p>
    <w:p w14:paraId="1EC28EEA">
      <w:pPr>
        <w:pStyle w:val="4"/>
        <w:ind w:left="0" w:right="0"/>
        <w:jc w:val="left"/>
        <w:rPr>
          <w:rFonts w:hint="eastAsia"/>
        </w:rPr>
      </w:pPr>
      <w:r>
        <w:rPr>
          <w:rFonts w:hint="eastAsia"/>
        </w:rPr>
        <w:t>Scripture consistently teaches that God’s plan encompasses everything, including human actions—both good and evil.</w:t>
      </w:r>
    </w:p>
    <w:p w14:paraId="57854861">
      <w:pPr>
        <w:pStyle w:val="4"/>
        <w:ind w:left="0" w:right="0"/>
        <w:jc w:val="left"/>
        <w:rPr>
          <w:rFonts w:hint="eastAsia"/>
        </w:rPr>
      </w:pPr>
      <w:r>
        <w:rPr>
          <w:rFonts w:hint="eastAsia"/>
        </w:rPr>
        <w:t>圣经始终教导说，神的计划囊括一切，包括人的行为——无论是善是恶。</w:t>
      </w:r>
    </w:p>
    <w:p w14:paraId="33207110">
      <w:pPr>
        <w:pStyle w:val="4"/>
        <w:ind w:left="0" w:right="0"/>
        <w:jc w:val="left"/>
        <w:rPr>
          <w:rFonts w:hint="eastAsia"/>
        </w:rPr>
      </w:pPr>
      <w:r>
        <w:rPr>
          <w:rFonts w:hint="eastAsia"/>
        </w:rPr>
        <w:t>There is no part of creation or human activity outside God’s governance.</w:t>
      </w:r>
    </w:p>
    <w:p w14:paraId="3FDE9F1C">
      <w:pPr>
        <w:pStyle w:val="4"/>
        <w:ind w:left="0" w:right="0"/>
        <w:jc w:val="left"/>
        <w:rPr>
          <w:rFonts w:hint="eastAsia"/>
        </w:rPr>
      </w:pPr>
      <w:r>
        <w:rPr>
          <w:rFonts w:hint="eastAsia"/>
        </w:rPr>
        <w:t>没有任何受造物或人类活动在神的治理之外。</w:t>
      </w:r>
    </w:p>
    <w:p w14:paraId="13DEF830">
      <w:pPr>
        <w:pStyle w:val="4"/>
        <w:ind w:left="0" w:right="0"/>
        <w:jc w:val="left"/>
        <w:rPr>
          <w:rFonts w:hint="eastAsia"/>
        </w:rPr>
      </w:pPr>
      <w:r>
        <w:rPr>
          <w:rFonts w:hint="eastAsia"/>
        </w:rPr>
        <w:t>Nature and morality are distinct but inseparably connected.</w:t>
      </w:r>
    </w:p>
    <w:p w14:paraId="1E105772">
      <w:pPr>
        <w:pStyle w:val="4"/>
        <w:ind w:left="0" w:right="0"/>
        <w:jc w:val="left"/>
        <w:rPr>
          <w:rFonts w:hint="eastAsia"/>
        </w:rPr>
      </w:pPr>
      <w:r>
        <w:rPr>
          <w:rFonts w:hint="eastAsia"/>
        </w:rPr>
        <w:t>自然与道德是截然不同但又密不可分的。</w:t>
      </w:r>
    </w:p>
    <w:p w14:paraId="34939847">
      <w:pPr>
        <w:pStyle w:val="4"/>
        <w:ind w:left="0" w:right="0"/>
        <w:jc w:val="left"/>
        <w:rPr>
          <w:rFonts w:hint="eastAsia"/>
        </w:rPr>
      </w:pPr>
      <w:r>
        <w:rPr>
          <w:rFonts w:hint="eastAsia"/>
        </w:rPr>
        <w:t>God’s plan governs the world as a unified whole.</w:t>
      </w:r>
    </w:p>
    <w:p w14:paraId="35008BAA">
      <w:pPr>
        <w:pStyle w:val="4"/>
        <w:ind w:left="0" w:right="0"/>
        <w:jc w:val="left"/>
        <w:rPr>
          <w:rFonts w:hint="eastAsia"/>
        </w:rPr>
      </w:pPr>
      <w:r>
        <w:rPr>
          <w:rFonts w:hint="eastAsia"/>
        </w:rPr>
        <w:t>神的计划作为一个统一的整体来治理世界。</w:t>
      </w:r>
    </w:p>
    <w:p w14:paraId="32502226">
      <w:pPr>
        <w:pStyle w:val="4"/>
        <w:ind w:left="0" w:right="0"/>
        <w:jc w:val="left"/>
        <w:rPr>
          <w:rFonts w:hint="eastAsia"/>
        </w:rPr>
      </w:pPr>
    </w:p>
    <w:p w14:paraId="50B9F58E">
      <w:pPr>
        <w:pStyle w:val="3"/>
        <w:bidi w:val="0"/>
        <w:rPr>
          <w:rFonts w:hint="eastAsia"/>
        </w:rPr>
      </w:pPr>
      <w:r>
        <w:rPr>
          <w:rFonts w:hint="eastAsia"/>
        </w:rPr>
        <w:t>Rejecting a Divided View of Providence</w:t>
      </w:r>
    </w:p>
    <w:p w14:paraId="6FBE3E9C">
      <w:pPr>
        <w:pStyle w:val="3"/>
        <w:bidi w:val="0"/>
        <w:rPr>
          <w:rFonts w:hint="eastAsia"/>
        </w:rPr>
      </w:pPr>
      <w:r>
        <w:rPr>
          <w:rFonts w:hint="eastAsia"/>
        </w:rPr>
        <w:t>拒绝分裂的护理观</w:t>
      </w:r>
    </w:p>
    <w:p w14:paraId="485C5E83">
      <w:pPr>
        <w:pStyle w:val="4"/>
        <w:ind w:left="0" w:right="0"/>
        <w:jc w:val="left"/>
        <w:rPr>
          <w:rFonts w:hint="eastAsia"/>
        </w:rPr>
      </w:pPr>
    </w:p>
    <w:p w14:paraId="535E8E13">
      <w:pPr>
        <w:pStyle w:val="4"/>
        <w:ind w:left="0" w:right="0"/>
        <w:jc w:val="left"/>
        <w:rPr>
          <w:rFonts w:hint="eastAsia"/>
        </w:rPr>
      </w:pPr>
      <w:r>
        <w:rPr>
          <w:rFonts w:hint="eastAsia"/>
        </w:rPr>
        <w:t>Separating the natural and moral worlds would lead to significant problems:</w:t>
      </w:r>
    </w:p>
    <w:p w14:paraId="29C47CC8">
      <w:pPr>
        <w:pStyle w:val="4"/>
        <w:ind w:left="0" w:right="0"/>
        <w:jc w:val="left"/>
        <w:rPr>
          <w:rFonts w:hint="eastAsia"/>
        </w:rPr>
      </w:pPr>
      <w:r>
        <w:rPr>
          <w:rFonts w:hint="eastAsia"/>
        </w:rPr>
        <w:t>将自然世界与道德世界分离开来会导致严重的问题：</w:t>
      </w:r>
    </w:p>
    <w:p w14:paraId="21FB55EA">
      <w:pPr>
        <w:pStyle w:val="4"/>
        <w:ind w:left="0" w:right="0"/>
        <w:jc w:val="left"/>
        <w:rPr>
          <w:rFonts w:hint="eastAsia"/>
        </w:rPr>
      </w:pPr>
      <w:r>
        <w:rPr>
          <w:rFonts w:hint="eastAsia"/>
        </w:rPr>
        <w:t>1.Contrary to Scripture: The Bible shows that God’s providence extends to all things, including human actions and decisions.</w:t>
      </w:r>
    </w:p>
    <w:p w14:paraId="4A3112F3">
      <w:pPr>
        <w:pStyle w:val="4"/>
        <w:ind w:left="0" w:right="0"/>
        <w:jc w:val="left"/>
        <w:rPr>
          <w:rFonts w:hint="eastAsia"/>
        </w:rPr>
      </w:pPr>
      <w:r>
        <w:rPr>
          <w:rFonts w:hint="eastAsia"/>
        </w:rPr>
        <w:t>1. 违背圣经：圣经表明神的护理遍及万事，包括人的行为和决定。</w:t>
      </w:r>
    </w:p>
    <w:p w14:paraId="5E6B6B4A">
      <w:pPr>
        <w:pStyle w:val="4"/>
        <w:ind w:left="0" w:right="0"/>
        <w:jc w:val="left"/>
        <w:rPr>
          <w:rFonts w:hint="eastAsia"/>
        </w:rPr>
      </w:pPr>
      <w:r>
        <w:rPr>
          <w:rFonts w:hint="eastAsia"/>
        </w:rPr>
        <w:t>2.Unworkable in Reality: Nature and morality are intertwined.</w:t>
      </w:r>
    </w:p>
    <w:p w14:paraId="47623CE5">
      <w:pPr>
        <w:pStyle w:val="4"/>
        <w:ind w:left="0" w:right="0"/>
        <w:jc w:val="left"/>
        <w:rPr>
          <w:rFonts w:hint="eastAsia"/>
        </w:rPr>
      </w:pPr>
      <w:r>
        <w:rPr>
          <w:rFonts w:hint="eastAsia"/>
        </w:rPr>
        <w:t>2. 现实中行不通：自然与道德是交织在一起的。</w:t>
      </w:r>
    </w:p>
    <w:p w14:paraId="2991DD45">
      <w:pPr>
        <w:pStyle w:val="4"/>
        <w:ind w:left="0" w:right="0"/>
        <w:jc w:val="left"/>
        <w:rPr>
          <w:rFonts w:hint="eastAsia"/>
        </w:rPr>
      </w:pPr>
      <w:r>
        <w:rPr>
          <w:rFonts w:hint="eastAsia"/>
        </w:rPr>
        <w:t>Human decisions are influenced by natural conditions, and God’s providence extends to both spheres seamlessly.</w:t>
      </w:r>
    </w:p>
    <w:p w14:paraId="08CBF633">
      <w:pPr>
        <w:pStyle w:val="4"/>
        <w:ind w:left="0" w:right="0"/>
        <w:jc w:val="left"/>
        <w:rPr>
          <w:rFonts w:hint="eastAsia"/>
        </w:rPr>
      </w:pPr>
      <w:r>
        <w:rPr>
          <w:rFonts w:hint="eastAsia"/>
        </w:rPr>
        <w:t>人的决定受自然条件的影响，而神的护理则无缝地延伸到这两个领域。</w:t>
      </w:r>
    </w:p>
    <w:p w14:paraId="7B7AB80B">
      <w:pPr>
        <w:pStyle w:val="4"/>
        <w:ind w:left="0" w:right="0"/>
        <w:jc w:val="left"/>
        <w:rPr>
          <w:rFonts w:hint="eastAsia"/>
        </w:rPr>
      </w:pPr>
      <w:r>
        <w:rPr>
          <w:rFonts w:hint="eastAsia"/>
        </w:rPr>
        <w:t>3.Limits God’s Sovereignty: If any part of the world were independent of God’s plan, it would fall into the hands of chance or human caprice.</w:t>
      </w:r>
    </w:p>
    <w:p w14:paraId="4A4F488B">
      <w:pPr>
        <w:pStyle w:val="4"/>
        <w:ind w:left="0" w:right="0"/>
        <w:jc w:val="left"/>
        <w:rPr>
          <w:rFonts w:hint="eastAsia"/>
        </w:rPr>
      </w:pPr>
      <w:r>
        <w:rPr>
          <w:rFonts w:hint="eastAsia"/>
        </w:rPr>
        <w:t>3. 限制神的主权：如果世界的任何一部分独立于神的计划，它就会落入偶然或人反复无常的掌握之中。</w:t>
      </w:r>
    </w:p>
    <w:p w14:paraId="1F3B9DDD">
      <w:pPr>
        <w:pStyle w:val="4"/>
        <w:ind w:left="0" w:right="0"/>
        <w:jc w:val="left"/>
        <w:rPr>
          <w:rFonts w:hint="eastAsia"/>
        </w:rPr>
      </w:pPr>
      <w:r>
        <w:rPr>
          <w:rFonts w:hint="eastAsia"/>
        </w:rPr>
        <w:t>This would undermine God’s knowledge, power, and will, leading to a diminished view of God.</w:t>
      </w:r>
    </w:p>
    <w:p w14:paraId="2BFA1C26">
      <w:pPr>
        <w:pStyle w:val="4"/>
        <w:ind w:left="0" w:right="0"/>
        <w:jc w:val="left"/>
        <w:rPr>
          <w:rFonts w:hint="eastAsia"/>
        </w:rPr>
      </w:pPr>
      <w:r>
        <w:rPr>
          <w:rFonts w:hint="eastAsia"/>
        </w:rPr>
        <w:t>这将损害神的知识、能力和旨意，导致对神的看法被削弱。</w:t>
      </w:r>
    </w:p>
    <w:p w14:paraId="6BA7118A">
      <w:pPr>
        <w:pStyle w:val="4"/>
        <w:ind w:left="0" w:right="0"/>
        <w:jc w:val="left"/>
        <w:rPr>
          <w:rFonts w:hint="eastAsia"/>
        </w:rPr>
      </w:pPr>
      <w:r>
        <w:rPr>
          <w:rFonts w:hint="eastAsia"/>
        </w:rPr>
        <w:t>If God and humanity are seen as competitors, with one gaining freedom at the expense of the other, this diminishes God and elevates human autonomy to a dangerous degree.</w:t>
      </w:r>
    </w:p>
    <w:p w14:paraId="73FDA027">
      <w:pPr>
        <w:pStyle w:val="4"/>
        <w:ind w:left="0" w:right="0"/>
        <w:jc w:val="left"/>
        <w:rPr>
          <w:rFonts w:hint="eastAsia"/>
        </w:rPr>
      </w:pPr>
      <w:r>
        <w:rPr>
          <w:rFonts w:hint="eastAsia"/>
        </w:rPr>
        <w:t>如果神和人类被视为竞争者，一方以牺牲另一方为代价获得自由，这将贬低神，并将人的自主权提升到危险的程度。</w:t>
      </w:r>
    </w:p>
    <w:p w14:paraId="5DC7A4ED">
      <w:pPr>
        <w:pStyle w:val="4"/>
        <w:ind w:left="0" w:right="0"/>
        <w:jc w:val="left"/>
        <w:rPr>
          <w:rFonts w:hint="eastAsia"/>
        </w:rPr>
      </w:pPr>
      <w:r>
        <w:rPr>
          <w:rFonts w:hint="eastAsia"/>
        </w:rPr>
        <w:t>Such thinking leads to deism (a distant, uninvolved God) or even atheism.</w:t>
      </w:r>
    </w:p>
    <w:p w14:paraId="45B786FD">
      <w:pPr>
        <w:pStyle w:val="4"/>
        <w:ind w:left="0" w:right="0"/>
        <w:jc w:val="left"/>
        <w:rPr>
          <w:rFonts w:hint="eastAsia"/>
        </w:rPr>
      </w:pPr>
      <w:r>
        <w:rPr>
          <w:rFonts w:hint="eastAsia"/>
        </w:rPr>
        <w:t>这种思想导致自然神论（一个遥远、不介入的神）甚至无神论。</w:t>
      </w:r>
    </w:p>
    <w:p w14:paraId="4164CD5A">
      <w:pPr>
        <w:pStyle w:val="4"/>
        <w:ind w:left="0" w:right="0"/>
        <w:jc w:val="left"/>
        <w:rPr>
          <w:rFonts w:hint="eastAsia"/>
        </w:rPr>
      </w:pPr>
      <w:r>
        <w:rPr>
          <w:rFonts w:hint="eastAsia"/>
        </w:rPr>
        <w:t>Instead, true freedom is found in God’s sovereignty.</w:t>
      </w:r>
    </w:p>
    <w:p w14:paraId="53D29BD4">
      <w:pPr>
        <w:pStyle w:val="4"/>
        <w:ind w:left="0" w:right="0"/>
        <w:jc w:val="left"/>
        <w:rPr>
          <w:rFonts w:hint="eastAsia"/>
        </w:rPr>
      </w:pPr>
      <w:r>
        <w:rPr>
          <w:rFonts w:hint="eastAsia"/>
        </w:rPr>
        <w:t>相反，真正的自由在于神的主权。</w:t>
      </w:r>
    </w:p>
    <w:p w14:paraId="6C9BC9C3">
      <w:pPr>
        <w:pStyle w:val="4"/>
        <w:ind w:left="0" w:right="0"/>
        <w:jc w:val="left"/>
        <w:rPr>
          <w:rFonts w:hint="eastAsia"/>
        </w:rPr>
      </w:pPr>
      <w:r>
        <w:rPr>
          <w:rFonts w:hint="eastAsia"/>
        </w:rPr>
        <w:t>God’s providence does not destroy human freedom but establishes and upholds it, allowing creatures to thrive within his plan.</w:t>
      </w:r>
    </w:p>
    <w:p w14:paraId="408CFACD">
      <w:pPr>
        <w:pStyle w:val="4"/>
        <w:ind w:left="0" w:right="0"/>
        <w:jc w:val="left"/>
        <w:rPr>
          <w:rFonts w:hint="eastAsia"/>
        </w:rPr>
      </w:pPr>
      <w:r>
        <w:rPr>
          <w:rFonts w:hint="eastAsia"/>
        </w:rPr>
        <w:t>神的护理并不摧毁人的自由，而是建立和维护它，使受造物能够在祂的计划中茁壮成长。</w:t>
      </w:r>
    </w:p>
    <w:p w14:paraId="122EB493">
      <w:pPr>
        <w:pStyle w:val="3"/>
        <w:bidi w:val="0"/>
        <w:rPr>
          <w:rFonts w:hint="eastAsia"/>
        </w:rPr>
      </w:pPr>
      <w:r>
        <w:rPr>
          <w:rFonts w:hint="eastAsia"/>
        </w:rPr>
        <w:t>Providence and Predestination: God's Sovereign Plan</w:t>
      </w:r>
    </w:p>
    <w:p w14:paraId="65942C6F">
      <w:pPr>
        <w:pStyle w:val="3"/>
        <w:bidi w:val="0"/>
        <w:rPr>
          <w:rFonts w:hint="eastAsia"/>
        </w:rPr>
      </w:pPr>
      <w:r>
        <w:rPr>
          <w:rFonts w:hint="eastAsia"/>
        </w:rPr>
        <w:t>护理与预定：神的主权计划</w:t>
      </w:r>
    </w:p>
    <w:p w14:paraId="6434435F">
      <w:pPr>
        <w:pStyle w:val="4"/>
        <w:ind w:left="0" w:right="0"/>
        <w:jc w:val="left"/>
        <w:rPr>
          <w:rFonts w:hint="eastAsia"/>
        </w:rPr>
      </w:pPr>
    </w:p>
    <w:p w14:paraId="4B9F6B7E">
      <w:pPr>
        <w:pStyle w:val="4"/>
        <w:ind w:left="0" w:right="0"/>
        <w:jc w:val="left"/>
        <w:rPr>
          <w:rFonts w:hint="eastAsia"/>
        </w:rPr>
      </w:pPr>
      <w:r>
        <w:rPr>
          <w:rFonts w:hint="eastAsia"/>
        </w:rPr>
        <w:t>Pelagianism—the belief in human free will’s ultimate independence— shows its full opposition to God’s sovereignty when addressing predestination, the eternal decree by which God determines the destiny of rational creatures.</w:t>
      </w:r>
    </w:p>
    <w:p w14:paraId="33F74583">
      <w:pPr>
        <w:pStyle w:val="4"/>
        <w:ind w:left="0" w:right="0"/>
        <w:jc w:val="left"/>
        <w:rPr>
          <w:rFonts w:hint="eastAsia"/>
        </w:rPr>
      </w:pPr>
      <w:r>
        <w:rPr>
          <w:rFonts w:hint="eastAsia"/>
        </w:rPr>
        <w:t>伯拉纠主义——相信人的自由意志最终独立——在论及预定论，即神藉以决定有理性受造物命运的永恒预旨时，充分显露出其对神主权的反对。</w:t>
      </w:r>
    </w:p>
    <w:p w14:paraId="5F66C283">
      <w:pPr>
        <w:pStyle w:val="4"/>
        <w:ind w:left="0" w:right="0"/>
        <w:jc w:val="left"/>
        <w:rPr>
          <w:rFonts w:hint="eastAsia"/>
        </w:rPr>
      </w:pPr>
      <w:r>
        <w:rPr>
          <w:rFonts w:hint="eastAsia"/>
        </w:rPr>
        <w:t>While it may recognize God's providence to some extent, Pelagianism attempts to replace predestination with foreknowledge.</w:t>
      </w:r>
    </w:p>
    <w:p w14:paraId="2FF42DE3">
      <w:pPr>
        <w:pStyle w:val="4"/>
        <w:ind w:left="0" w:right="0"/>
        <w:jc w:val="left"/>
        <w:rPr>
          <w:rFonts w:hint="eastAsia"/>
        </w:rPr>
      </w:pPr>
      <w:r>
        <w:rPr>
          <w:rFonts w:hint="eastAsia"/>
        </w:rPr>
        <w:t>虽然它可能在一定程度上承认神的护理，但伯拉纠主义试图用预知来取代预定。</w:t>
      </w:r>
    </w:p>
    <w:p w14:paraId="6AC02F27">
      <w:pPr>
        <w:pStyle w:val="4"/>
        <w:ind w:left="0" w:right="0"/>
        <w:jc w:val="left"/>
        <w:rPr>
          <w:rFonts w:hint="eastAsia"/>
        </w:rPr>
      </w:pPr>
      <w:r>
        <w:rPr>
          <w:rFonts w:hint="eastAsia"/>
        </w:rPr>
        <w:t>It claims that God decides a person’s eternal destiny—whether blessedness or punishment— based on his foreseeing their faith or unbelief.</w:t>
      </w:r>
    </w:p>
    <w:p w14:paraId="37C07DCB">
      <w:pPr>
        <w:pStyle w:val="4"/>
        <w:ind w:left="0" w:right="0"/>
        <w:jc w:val="left"/>
        <w:rPr>
          <w:rFonts w:hint="eastAsia"/>
        </w:rPr>
      </w:pPr>
      <w:r>
        <w:rPr>
          <w:rFonts w:hint="eastAsia"/>
        </w:rPr>
        <w:t>它声称，神根据祂预见一个人的信心或不信，来决定其永恒的命运——是蒙福还是受罚。</w:t>
      </w:r>
    </w:p>
    <w:p w14:paraId="17C0524E">
      <w:pPr>
        <w:pStyle w:val="4"/>
        <w:ind w:left="0" w:right="0"/>
        <w:jc w:val="left"/>
        <w:rPr>
          <w:rFonts w:hint="eastAsia"/>
        </w:rPr>
      </w:pPr>
      <w:r>
        <w:rPr>
          <w:rFonts w:hint="eastAsia"/>
        </w:rPr>
        <w:t>This view, widely held in various Christian traditions (e.g., Eastern Orthodox, Roman Catholic, Lutheran, and Methodist), is contradicted by Scripture, Christian experience, and theological reasoning.</w:t>
      </w:r>
    </w:p>
    <w:p w14:paraId="7FBB3EDA">
      <w:pPr>
        <w:pStyle w:val="4"/>
        <w:ind w:left="0" w:right="0"/>
        <w:jc w:val="left"/>
        <w:rPr>
          <w:rFonts w:hint="eastAsia"/>
        </w:rPr>
      </w:pPr>
      <w:r>
        <w:rPr>
          <w:rFonts w:hint="eastAsia"/>
        </w:rPr>
        <w:t>这种观点在各种基督教传统中广为流传（例如，东正教、罗马天主教、路德宗和循道宗），但与圣经、基督徒经验和神学推理相矛盾。</w:t>
      </w:r>
    </w:p>
    <w:p w14:paraId="13433451">
      <w:pPr>
        <w:pStyle w:val="3"/>
        <w:bidi w:val="0"/>
        <w:rPr>
          <w:rFonts w:hint="eastAsia"/>
        </w:rPr>
      </w:pPr>
      <w:r>
        <w:rPr>
          <w:rFonts w:hint="eastAsia"/>
        </w:rPr>
        <w:t>Biblical Teaching on Foreknowledge and Predestination</w:t>
      </w:r>
    </w:p>
    <w:p w14:paraId="3341067B">
      <w:pPr>
        <w:pStyle w:val="3"/>
        <w:bidi w:val="0"/>
        <w:rPr>
          <w:rFonts w:hint="eastAsia"/>
        </w:rPr>
      </w:pPr>
      <w:r>
        <w:rPr>
          <w:rFonts w:hint="eastAsia"/>
        </w:rPr>
        <w:t>圣经关于预知和预定的教导</w:t>
      </w:r>
    </w:p>
    <w:p w14:paraId="011910D9">
      <w:pPr>
        <w:pStyle w:val="4"/>
        <w:ind w:left="0" w:right="0"/>
        <w:jc w:val="left"/>
        <w:rPr>
          <w:rFonts w:hint="eastAsia"/>
        </w:rPr>
      </w:pPr>
    </w:p>
    <w:p w14:paraId="259EE75E">
      <w:pPr>
        <w:pStyle w:val="3"/>
        <w:bidi w:val="0"/>
        <w:rPr>
          <w:rFonts w:hint="eastAsia"/>
        </w:rPr>
      </w:pPr>
      <w:r>
        <w:rPr>
          <w:rFonts w:hint="eastAsia"/>
        </w:rPr>
        <w:t>1.God’s Foreknowledge is Active and Sovereign</w:t>
      </w:r>
    </w:p>
    <w:p w14:paraId="27182374">
      <w:pPr>
        <w:pStyle w:val="3"/>
        <w:bidi w:val="0"/>
        <w:rPr>
          <w:rFonts w:hint="eastAsia"/>
        </w:rPr>
      </w:pPr>
      <w:r>
        <w:rPr>
          <w:rFonts w:hint="eastAsia"/>
        </w:rPr>
        <w:t>1. 神的预知是主动和主权的</w:t>
      </w:r>
    </w:p>
    <w:p w14:paraId="0F16BCA4">
      <w:pPr>
        <w:pStyle w:val="4"/>
        <w:ind w:left="0" w:right="0"/>
        <w:jc w:val="left"/>
        <w:rPr>
          <w:rFonts w:hint="eastAsia"/>
        </w:rPr>
      </w:pPr>
      <w:r>
        <w:rPr>
          <w:rFonts w:hint="eastAsia"/>
        </w:rPr>
        <w:t>Scripture describes God's foreknowledge not as passive awareness but as an active determination of a relationship with individuals before their lives unfold.</w:t>
      </w:r>
    </w:p>
    <w:p w14:paraId="230354E6">
      <w:pPr>
        <w:pStyle w:val="4"/>
        <w:ind w:left="0" w:right="0"/>
        <w:jc w:val="left"/>
        <w:rPr>
          <w:rFonts w:hint="eastAsia"/>
        </w:rPr>
      </w:pPr>
      <w:r>
        <w:rPr>
          <w:rFonts w:hint="eastAsia"/>
        </w:rPr>
        <w:t>圣经描述神的预知并非被动的知晓，而是在个人生命展开之前，主动地决定与他们建立关系。</w:t>
      </w:r>
    </w:p>
    <w:p w14:paraId="1DFC1110">
      <w:pPr>
        <w:pStyle w:val="4"/>
        <w:ind w:left="0" w:right="0"/>
        <w:jc w:val="left"/>
        <w:rPr>
          <w:rFonts w:hint="eastAsia"/>
        </w:rPr>
      </w:pPr>
      <w:r>
        <w:rPr>
          <w:rFonts w:hint="eastAsia"/>
        </w:rPr>
        <w:t>God’s foreknowledge works alongside his will and purpose.</w:t>
      </w:r>
    </w:p>
    <w:p w14:paraId="0C5517BA">
      <w:pPr>
        <w:pStyle w:val="4"/>
        <w:ind w:left="0" w:right="0"/>
        <w:jc w:val="left"/>
        <w:rPr>
          <w:rFonts w:hint="eastAsia"/>
        </w:rPr>
      </w:pPr>
      <w:r>
        <w:rPr>
          <w:rFonts w:hint="eastAsia"/>
        </w:rPr>
        <w:t>神的预知与祂的旨意和目的并行运作。</w:t>
      </w:r>
    </w:p>
    <w:p w14:paraId="4078897F">
      <w:pPr>
        <w:pStyle w:val="4"/>
        <w:ind w:left="0" w:right="0"/>
        <w:jc w:val="left"/>
        <w:rPr>
          <w:rFonts w:hint="eastAsia"/>
        </w:rPr>
      </w:pPr>
      <w:r>
        <w:rPr>
          <w:rFonts w:hint="eastAsia"/>
        </w:rPr>
        <w:t>It is linked to his predestination, election, and good pleasure (e.g., Romans 8:29; Ephesians 1:5).</w:t>
      </w:r>
    </w:p>
    <w:p w14:paraId="2A87796A">
      <w:pPr>
        <w:pStyle w:val="4"/>
        <w:ind w:left="0" w:right="0"/>
        <w:jc w:val="left"/>
        <w:rPr>
          <w:rFonts w:hint="eastAsia"/>
        </w:rPr>
      </w:pPr>
      <w:r>
        <w:rPr>
          <w:rFonts w:hint="eastAsia"/>
        </w:rPr>
        <w:t>它与祂的预定、拣选和美意相连（例如，罗马书 8:29；以弗所书 1:5）。</w:t>
      </w:r>
    </w:p>
    <w:p w14:paraId="369BE658">
      <w:pPr>
        <w:pStyle w:val="3"/>
        <w:bidi w:val="0"/>
        <w:rPr>
          <w:rFonts w:hint="eastAsia"/>
        </w:rPr>
      </w:pPr>
      <w:r>
        <w:rPr>
          <w:rFonts w:hint="eastAsia"/>
        </w:rPr>
        <w:t>2.Faith is a Gift, Not the Cause of Election</w:t>
      </w:r>
    </w:p>
    <w:p w14:paraId="69B1F3DC">
      <w:pPr>
        <w:pStyle w:val="3"/>
        <w:bidi w:val="0"/>
        <w:rPr>
          <w:rFonts w:hint="eastAsia"/>
        </w:rPr>
      </w:pPr>
      <w:r>
        <w:rPr>
          <w:rFonts w:hint="eastAsia"/>
        </w:rPr>
        <w:t>2. 信心是恩赐，而非拣选的原因</w:t>
      </w:r>
    </w:p>
    <w:p w14:paraId="4D3F2150">
      <w:pPr>
        <w:pStyle w:val="4"/>
        <w:ind w:left="0" w:right="0"/>
        <w:jc w:val="left"/>
        <w:rPr>
          <w:rFonts w:hint="eastAsia"/>
        </w:rPr>
      </w:pPr>
      <w:r>
        <w:rPr>
          <w:rFonts w:hint="eastAsia"/>
        </w:rPr>
        <w:t>The Bible teaches that faith does not arise naturally from a person’s heart.</w:t>
      </w:r>
    </w:p>
    <w:p w14:paraId="2619F06D">
      <w:pPr>
        <w:pStyle w:val="4"/>
        <w:ind w:left="0" w:right="0"/>
        <w:jc w:val="left"/>
        <w:rPr>
          <w:rFonts w:hint="eastAsia"/>
        </w:rPr>
      </w:pPr>
      <w:r>
        <w:rPr>
          <w:rFonts w:hint="eastAsia"/>
        </w:rPr>
        <w:t>圣经教导说，信心并非自然地从人的心里产生。</w:t>
      </w:r>
    </w:p>
    <w:p w14:paraId="1735499A">
      <w:pPr>
        <w:pStyle w:val="4"/>
        <w:ind w:left="0" w:right="0"/>
        <w:jc w:val="left"/>
        <w:rPr>
          <w:rFonts w:hint="eastAsia"/>
        </w:rPr>
      </w:pPr>
      <w:r>
        <w:rPr>
          <w:rFonts w:hint="eastAsia"/>
        </w:rPr>
        <w:t>Instead, it is a gift from God, flowing from his election (Ephesians 2:8; Acts 13:48).</w:t>
      </w:r>
    </w:p>
    <w:p w14:paraId="58FB83B9">
      <w:pPr>
        <w:pStyle w:val="4"/>
        <w:ind w:left="0" w:right="0"/>
        <w:jc w:val="left"/>
        <w:rPr>
          <w:rFonts w:hint="eastAsia"/>
        </w:rPr>
      </w:pPr>
      <w:r>
        <w:rPr>
          <w:rFonts w:hint="eastAsia"/>
        </w:rPr>
        <w:t>相反，它是神的恩赐，源于祂的拣选（以弗所书 2:8；使徒行传 13:48）。</w:t>
      </w:r>
    </w:p>
    <w:p w14:paraId="4D3FFBD9">
      <w:pPr>
        <w:pStyle w:val="4"/>
        <w:ind w:left="0" w:right="0"/>
        <w:jc w:val="left"/>
        <w:rPr>
          <w:rFonts w:hint="eastAsia"/>
        </w:rPr>
      </w:pPr>
      <w:r>
        <w:rPr>
          <w:rFonts w:hint="eastAsia"/>
        </w:rPr>
        <w:t>Election comes first, and faith is its fruit—not the other way around.</w:t>
      </w:r>
    </w:p>
    <w:p w14:paraId="5240A097">
      <w:pPr>
        <w:pStyle w:val="4"/>
        <w:ind w:left="0" w:right="0"/>
        <w:jc w:val="left"/>
        <w:rPr>
          <w:rFonts w:hint="eastAsia"/>
        </w:rPr>
      </w:pPr>
      <w:r>
        <w:rPr>
          <w:rFonts w:hint="eastAsia"/>
        </w:rPr>
        <w:t>拣选在先，信心是其果实——而非相反。</w:t>
      </w:r>
    </w:p>
    <w:p w14:paraId="7D845B89">
      <w:pPr>
        <w:pStyle w:val="3"/>
        <w:bidi w:val="0"/>
        <w:rPr>
          <w:rFonts w:hint="eastAsia"/>
        </w:rPr>
      </w:pPr>
      <w:r>
        <w:rPr>
          <w:rFonts w:hint="eastAsia"/>
        </w:rPr>
        <w:t>3.Christian Experience Affirms God's Sovereignty</w:t>
      </w:r>
    </w:p>
    <w:p w14:paraId="2270232F">
      <w:pPr>
        <w:pStyle w:val="3"/>
        <w:bidi w:val="0"/>
        <w:rPr>
          <w:rFonts w:hint="eastAsia"/>
        </w:rPr>
      </w:pPr>
      <w:r>
        <w:rPr>
          <w:rFonts w:hint="eastAsia"/>
        </w:rPr>
        <w:t>3. 基督徒经验肯定神的主权</w:t>
      </w:r>
    </w:p>
    <w:p w14:paraId="222E4D29">
      <w:pPr>
        <w:pStyle w:val="4"/>
        <w:ind w:left="0" w:right="0"/>
        <w:jc w:val="left"/>
        <w:rPr>
          <w:rFonts w:hint="eastAsia"/>
        </w:rPr>
      </w:pPr>
      <w:r>
        <w:rPr>
          <w:rFonts w:hint="eastAsia"/>
        </w:rPr>
        <w:t>In practice, all Christians acknowledge that salvation is entirely God’s work.</w:t>
      </w:r>
    </w:p>
    <w:p w14:paraId="24331C71">
      <w:pPr>
        <w:pStyle w:val="4"/>
        <w:ind w:left="0" w:right="0"/>
        <w:jc w:val="left"/>
        <w:rPr>
          <w:rFonts w:hint="eastAsia"/>
        </w:rPr>
      </w:pPr>
      <w:r>
        <w:rPr>
          <w:rFonts w:hint="eastAsia"/>
        </w:rPr>
        <w:t>在实践中，所有基督徒都承认救恩完全是神的工作。</w:t>
      </w:r>
    </w:p>
    <w:p w14:paraId="4DDC3715">
      <w:pPr>
        <w:pStyle w:val="4"/>
        <w:ind w:left="0" w:right="0"/>
        <w:jc w:val="left"/>
        <w:rPr>
          <w:rFonts w:hint="eastAsia"/>
        </w:rPr>
      </w:pPr>
      <w:r>
        <w:rPr>
          <w:rFonts w:hint="eastAsia"/>
        </w:rPr>
        <w:t>This is evident in prayer, where believers instinctively rely on God’s grace and not their own efforts.</w:t>
      </w:r>
    </w:p>
    <w:p w14:paraId="3AF02B30">
      <w:pPr>
        <w:pStyle w:val="4"/>
        <w:ind w:left="0" w:right="0"/>
        <w:jc w:val="left"/>
        <w:rPr>
          <w:rFonts w:hint="eastAsia"/>
        </w:rPr>
      </w:pPr>
      <w:r>
        <w:rPr>
          <w:rFonts w:hint="eastAsia"/>
        </w:rPr>
        <w:t>这在祷告中显而易见，信徒本能地依赖神的恩典，而非他们自己的努力。</w:t>
      </w:r>
    </w:p>
    <w:p w14:paraId="1807EE60">
      <w:pPr>
        <w:pStyle w:val="4"/>
        <w:ind w:left="0" w:right="0"/>
        <w:jc w:val="left"/>
        <w:rPr>
          <w:rFonts w:hint="eastAsia"/>
        </w:rPr>
      </w:pPr>
      <w:r>
        <w:rPr>
          <w:rFonts w:hint="eastAsia"/>
        </w:rPr>
        <w:t>Augustine aptly noted that the church’s trust in God’s grace is most evident in its prayers.</w:t>
      </w:r>
    </w:p>
    <w:p w14:paraId="10EBD5FF">
      <w:pPr>
        <w:pStyle w:val="4"/>
        <w:ind w:left="0" w:right="0"/>
        <w:jc w:val="left"/>
        <w:rPr>
          <w:rFonts w:hint="eastAsia"/>
        </w:rPr>
      </w:pPr>
      <w:r>
        <w:rPr>
          <w:rFonts w:hint="eastAsia"/>
        </w:rPr>
        <w:t>奥古斯丁恰当地指出，教会对神恩典的信靠，在其祷告中最为明显。</w:t>
      </w:r>
    </w:p>
    <w:p w14:paraId="1175A0B5">
      <w:pPr>
        <w:pStyle w:val="3"/>
        <w:bidi w:val="0"/>
        <w:rPr>
          <w:rFonts w:hint="eastAsia"/>
        </w:rPr>
      </w:pPr>
      <w:r>
        <w:rPr>
          <w:rFonts w:hint="eastAsia"/>
        </w:rPr>
        <w:t>4.Foreknowledge Necessarily Implies Predestination</w:t>
      </w:r>
    </w:p>
    <w:p w14:paraId="4C59978B">
      <w:pPr>
        <w:pStyle w:val="3"/>
        <w:bidi w:val="0"/>
        <w:rPr>
          <w:rFonts w:hint="eastAsia"/>
        </w:rPr>
      </w:pPr>
      <w:r>
        <w:rPr>
          <w:rFonts w:hint="eastAsia"/>
        </w:rPr>
        <w:t>4. 预知必然蕴含预定</w:t>
      </w:r>
    </w:p>
    <w:p w14:paraId="06788456">
      <w:pPr>
        <w:pStyle w:val="4"/>
        <w:ind w:left="0" w:right="0"/>
        <w:jc w:val="left"/>
        <w:rPr>
          <w:rFonts w:hint="eastAsia"/>
        </w:rPr>
      </w:pPr>
      <w:r>
        <w:rPr>
          <w:rFonts w:hint="eastAsia"/>
        </w:rPr>
        <w:t>Foreknowledge involves absolute certainty.</w:t>
      </w:r>
    </w:p>
    <w:p w14:paraId="351C7A9D">
      <w:pPr>
        <w:pStyle w:val="4"/>
        <w:ind w:left="0" w:right="0"/>
        <w:jc w:val="left"/>
        <w:rPr>
          <w:rFonts w:hint="eastAsia"/>
        </w:rPr>
      </w:pPr>
      <w:r>
        <w:rPr>
          <w:rFonts w:hint="eastAsia"/>
        </w:rPr>
        <w:t>预知包含绝对的确据。</w:t>
      </w:r>
    </w:p>
    <w:p w14:paraId="2A4EB1D5">
      <w:pPr>
        <w:pStyle w:val="4"/>
        <w:ind w:left="0" w:right="0"/>
        <w:jc w:val="left"/>
        <w:rPr>
          <w:rFonts w:hint="eastAsia"/>
        </w:rPr>
      </w:pPr>
      <w:r>
        <w:rPr>
          <w:rFonts w:hint="eastAsia"/>
        </w:rPr>
        <w:t>If God foreknows who will believe, then those individuals will inevitably come to faith.</w:t>
      </w:r>
    </w:p>
    <w:p w14:paraId="506F3820">
      <w:pPr>
        <w:pStyle w:val="4"/>
        <w:ind w:left="0" w:right="0"/>
        <w:jc w:val="left"/>
        <w:rPr>
          <w:rFonts w:hint="eastAsia"/>
        </w:rPr>
      </w:pPr>
      <w:r>
        <w:rPr>
          <w:rFonts w:hint="eastAsia"/>
        </w:rPr>
        <w:t>如果神预知谁会相信，那么那些人就必然会来到信仰。</w:t>
      </w:r>
    </w:p>
    <w:p w14:paraId="57373E72">
      <w:pPr>
        <w:pStyle w:val="4"/>
        <w:ind w:left="0" w:right="0"/>
        <w:jc w:val="left"/>
        <w:rPr>
          <w:rFonts w:hint="eastAsia"/>
        </w:rPr>
      </w:pPr>
      <w:r>
        <w:rPr>
          <w:rFonts w:hint="eastAsia"/>
        </w:rPr>
        <w:t>This certainty aligns foreknowledge with predestination since both affirm God’s unchanging plan.</w:t>
      </w:r>
    </w:p>
    <w:p w14:paraId="2C82DD63">
      <w:pPr>
        <w:pStyle w:val="4"/>
        <w:ind w:left="0" w:right="0"/>
        <w:jc w:val="left"/>
        <w:rPr>
          <w:rFonts w:hint="eastAsia"/>
        </w:rPr>
      </w:pPr>
      <w:r>
        <w:rPr>
          <w:rFonts w:hint="eastAsia"/>
        </w:rPr>
        <w:t>这种确据使预知与预定相一致，因为两者都肯定了神不变的计划。</w:t>
      </w:r>
    </w:p>
    <w:p w14:paraId="4E023692">
      <w:pPr>
        <w:pStyle w:val="4"/>
        <w:ind w:left="0" w:right="0"/>
        <w:jc w:val="left"/>
        <w:rPr>
          <w:rFonts w:hint="eastAsia"/>
        </w:rPr>
      </w:pPr>
      <w:r>
        <w:rPr>
          <w:rFonts w:hint="eastAsia"/>
        </w:rPr>
        <w:t>Attempts to base predestination solely on foreknowledge still end up with an unalterable number of the saved, as acknowledged by theologians across traditions.</w:t>
      </w:r>
    </w:p>
    <w:p w14:paraId="4557A2F0">
      <w:pPr>
        <w:pStyle w:val="4"/>
        <w:ind w:left="0" w:right="0"/>
        <w:jc w:val="left"/>
        <w:rPr>
          <w:rFonts w:hint="eastAsia"/>
        </w:rPr>
      </w:pPr>
      <w:r>
        <w:rPr>
          <w:rFonts w:hint="eastAsia"/>
        </w:rPr>
        <w:t>试图仅仅基于预知来建立预定论，最终仍然会得到一个不可改变的得救人数，这一点得到了各传统神学家的承认。</w:t>
      </w:r>
    </w:p>
    <w:p w14:paraId="191BE59D">
      <w:pPr>
        <w:pStyle w:val="3"/>
        <w:bidi w:val="0"/>
        <w:rPr>
          <w:rFonts w:hint="eastAsia"/>
        </w:rPr>
      </w:pPr>
      <w:r>
        <w:rPr>
          <w:rFonts w:hint="eastAsia"/>
        </w:rPr>
        <w:t>The Inescapable Certainty of God's Plan</w:t>
      </w:r>
    </w:p>
    <w:p w14:paraId="7F3D3AAB">
      <w:pPr>
        <w:pStyle w:val="3"/>
        <w:bidi w:val="0"/>
        <w:rPr>
          <w:rFonts w:hint="eastAsia"/>
        </w:rPr>
      </w:pPr>
      <w:r>
        <w:rPr>
          <w:rFonts w:hint="eastAsia"/>
        </w:rPr>
        <w:t>神计划不可避免的确据</w:t>
      </w:r>
    </w:p>
    <w:p w14:paraId="4217EED4">
      <w:pPr>
        <w:pStyle w:val="4"/>
        <w:ind w:left="0" w:right="0"/>
        <w:jc w:val="left"/>
        <w:rPr>
          <w:rFonts w:hint="eastAsia"/>
        </w:rPr>
      </w:pPr>
    </w:p>
    <w:p w14:paraId="4FBE1DA0">
      <w:pPr>
        <w:pStyle w:val="4"/>
        <w:ind w:left="0" w:right="0"/>
        <w:jc w:val="left"/>
        <w:rPr>
          <w:rFonts w:hint="eastAsia"/>
        </w:rPr>
      </w:pPr>
      <w:r>
        <w:rPr>
          <w:rFonts w:hint="eastAsia"/>
        </w:rPr>
        <w:t>Regardless of how it is framed, Christian theology has consistently recognized that the number and identity of the saved are fixed in God’s eternal counsel.</w:t>
      </w:r>
    </w:p>
    <w:p w14:paraId="35B025A3">
      <w:pPr>
        <w:pStyle w:val="4"/>
        <w:ind w:left="0" w:right="0"/>
        <w:jc w:val="left"/>
        <w:rPr>
          <w:rFonts w:hint="eastAsia"/>
        </w:rPr>
      </w:pPr>
      <w:r>
        <w:rPr>
          <w:rFonts w:hint="eastAsia"/>
        </w:rPr>
        <w:t>无论如何表述，基督教神学始终承认，得救之人的数目和身份都固定在神永恒的旨意中。</w:t>
      </w:r>
    </w:p>
    <w:p w14:paraId="67572ED5">
      <w:pPr>
        <w:pStyle w:val="4"/>
        <w:ind w:left="0" w:right="0"/>
        <w:jc w:val="left"/>
        <w:rPr>
          <w:rFonts w:hint="eastAsia"/>
        </w:rPr>
      </w:pPr>
      <w:r>
        <w:rPr>
          <w:rFonts w:hint="eastAsia"/>
        </w:rPr>
        <w:t>This immutability stems from God’s perfect knowledge and power.</w:t>
      </w:r>
    </w:p>
    <w:p w14:paraId="09441BA5">
      <w:pPr>
        <w:pStyle w:val="4"/>
        <w:ind w:left="0" w:right="0"/>
        <w:jc w:val="left"/>
        <w:rPr>
          <w:rFonts w:hint="eastAsia"/>
        </w:rPr>
      </w:pPr>
      <w:r>
        <w:rPr>
          <w:rFonts w:hint="eastAsia"/>
        </w:rPr>
        <w:t>这种不变性源于神完美的知识和能力。</w:t>
      </w:r>
    </w:p>
    <w:p w14:paraId="6316D78E">
      <w:pPr>
        <w:pStyle w:val="4"/>
        <w:ind w:left="0" w:right="0"/>
        <w:jc w:val="left"/>
        <w:rPr>
          <w:rFonts w:hint="eastAsia"/>
        </w:rPr>
      </w:pPr>
      <w:r>
        <w:rPr>
          <w:rFonts w:hint="eastAsia"/>
        </w:rPr>
        <w:t>If God foresees events with absolute certainty, then those events are necessarily bound to occur.</w:t>
      </w:r>
    </w:p>
    <w:p w14:paraId="2964625E">
      <w:pPr>
        <w:pStyle w:val="4"/>
        <w:ind w:left="0" w:right="0"/>
        <w:jc w:val="left"/>
        <w:rPr>
          <w:rFonts w:hint="eastAsia"/>
        </w:rPr>
      </w:pPr>
      <w:r>
        <w:rPr>
          <w:rFonts w:hint="eastAsia"/>
        </w:rPr>
        <w:t>如果神以绝对的确据预见事件，那么这些事件就必然会发生。</w:t>
      </w:r>
    </w:p>
    <w:p w14:paraId="4B0C862B">
      <w:pPr>
        <w:pStyle w:val="4"/>
        <w:ind w:left="0" w:right="0"/>
        <w:jc w:val="left"/>
        <w:rPr>
          <w:rFonts w:hint="eastAsia"/>
        </w:rPr>
      </w:pPr>
      <w:r>
        <w:rPr>
          <w:rFonts w:hint="eastAsia"/>
        </w:rPr>
        <w:t>Thus, foreknowledge and predestination are inseparable.</w:t>
      </w:r>
    </w:p>
    <w:p w14:paraId="73E24DA8">
      <w:pPr>
        <w:pStyle w:val="4"/>
        <w:ind w:left="0" w:right="0"/>
        <w:jc w:val="left"/>
        <w:rPr>
          <w:rFonts w:hint="eastAsia"/>
        </w:rPr>
      </w:pPr>
      <w:r>
        <w:rPr>
          <w:rFonts w:hint="eastAsia"/>
        </w:rPr>
        <w:t>因此，预知和预定是不可分割的。</w:t>
      </w:r>
    </w:p>
    <w:p w14:paraId="31346850">
      <w:pPr>
        <w:pStyle w:val="4"/>
        <w:ind w:left="0" w:right="0"/>
        <w:jc w:val="left"/>
        <w:rPr>
          <w:rFonts w:hint="eastAsia"/>
        </w:rPr>
      </w:pPr>
      <w:r>
        <w:rPr>
          <w:rFonts w:hint="eastAsia"/>
        </w:rPr>
        <w:t>Attempts to separate foreknowledge from predestination create further problems.</w:t>
      </w:r>
    </w:p>
    <w:p w14:paraId="5C0C3AAD">
      <w:pPr>
        <w:pStyle w:val="4"/>
        <w:ind w:left="0" w:right="0"/>
        <w:jc w:val="left"/>
        <w:rPr>
          <w:rFonts w:hint="eastAsia"/>
        </w:rPr>
      </w:pPr>
      <w:r>
        <w:rPr>
          <w:rFonts w:hint="eastAsia"/>
        </w:rPr>
        <w:t>试图将预知与预定分离开来，会产生更多问题。</w:t>
      </w:r>
    </w:p>
    <w:p w14:paraId="170B0B27">
      <w:pPr>
        <w:pStyle w:val="4"/>
        <w:ind w:left="0" w:right="0"/>
        <w:jc w:val="left"/>
        <w:rPr>
          <w:rFonts w:hint="eastAsia"/>
        </w:rPr>
      </w:pPr>
      <w:r>
        <w:rPr>
          <w:rFonts w:hint="eastAsia"/>
        </w:rPr>
        <w:t>For example:</w:t>
      </w:r>
    </w:p>
    <w:p w14:paraId="56577068">
      <w:pPr>
        <w:pStyle w:val="4"/>
        <w:ind w:left="0" w:right="0"/>
        <w:jc w:val="left"/>
        <w:rPr>
          <w:rFonts w:hint="eastAsia"/>
        </w:rPr>
      </w:pPr>
      <w:r>
        <w:rPr>
          <w:rFonts w:hint="eastAsia"/>
        </w:rPr>
        <w:t>例如：</w:t>
      </w:r>
    </w:p>
    <w:p w14:paraId="3E1AEA51">
      <w:pPr>
        <w:pStyle w:val="4"/>
        <w:ind w:left="0" w:right="0"/>
        <w:jc w:val="left"/>
        <w:rPr>
          <w:rFonts w:hint="eastAsia"/>
        </w:rPr>
      </w:pPr>
      <w:r>
        <w:rPr>
          <w:rFonts w:hint="eastAsia"/>
        </w:rPr>
        <w:t>If God foreknows free, random choices, his knowledge is still bound to the outcome, leaving no space for chance.</w:t>
      </w:r>
    </w:p>
    <w:p w14:paraId="53C88C39">
      <w:pPr>
        <w:pStyle w:val="4"/>
        <w:ind w:left="0" w:right="0"/>
        <w:jc w:val="left"/>
        <w:rPr>
          <w:rFonts w:hint="eastAsia"/>
        </w:rPr>
      </w:pPr>
      <w:r>
        <w:rPr>
          <w:rFonts w:hint="eastAsia"/>
        </w:rPr>
        <w:t>如果神预知自由、随机的选择，祂的知识仍然受结果的约束，不给偶然留下任何空间。</w:t>
      </w:r>
    </w:p>
    <w:p w14:paraId="0D27D2CF">
      <w:pPr>
        <w:pStyle w:val="4"/>
        <w:ind w:left="0" w:right="0"/>
        <w:jc w:val="left"/>
        <w:rPr>
          <w:rFonts w:hint="eastAsia"/>
        </w:rPr>
      </w:pPr>
      <w:r>
        <w:rPr>
          <w:rFonts w:hint="eastAsia"/>
        </w:rPr>
        <w:t>If foreknowledge is denied entirely, the outcome of history becomes unknowable and arbitrary, undermining God’s omniscience and sovereignty.</w:t>
      </w:r>
    </w:p>
    <w:p w14:paraId="25B1D62E">
      <w:pPr>
        <w:pStyle w:val="4"/>
        <w:ind w:left="0" w:right="0"/>
        <w:jc w:val="left"/>
        <w:rPr>
          <w:rFonts w:hint="eastAsia"/>
        </w:rPr>
      </w:pPr>
      <w:r>
        <w:rPr>
          <w:rFonts w:hint="eastAsia"/>
        </w:rPr>
        <w:t>如果完全否认预知，历史的结局就会变得不可知和任意，从而损害神的全知和主权。</w:t>
      </w:r>
    </w:p>
    <w:p w14:paraId="4FB6EB55">
      <w:pPr>
        <w:pStyle w:val="3"/>
        <w:bidi w:val="0"/>
        <w:rPr>
          <w:rFonts w:hint="eastAsia"/>
        </w:rPr>
      </w:pPr>
      <w:r>
        <w:rPr>
          <w:rFonts w:hint="eastAsia"/>
        </w:rPr>
        <w:t>The Consequences of Rejecting Predestination</w:t>
      </w:r>
    </w:p>
    <w:p w14:paraId="1DD5B82E">
      <w:pPr>
        <w:pStyle w:val="3"/>
        <w:bidi w:val="0"/>
        <w:rPr>
          <w:rFonts w:hint="eastAsia"/>
        </w:rPr>
      </w:pPr>
      <w:r>
        <w:rPr>
          <w:rFonts w:hint="eastAsia"/>
        </w:rPr>
        <w:t>拒绝预定论的后果</w:t>
      </w:r>
    </w:p>
    <w:p w14:paraId="18A5ECAC">
      <w:pPr>
        <w:pStyle w:val="4"/>
        <w:ind w:left="0" w:right="0"/>
        <w:jc w:val="left"/>
        <w:rPr>
          <w:rFonts w:hint="eastAsia"/>
        </w:rPr>
      </w:pPr>
    </w:p>
    <w:p w14:paraId="2726085B">
      <w:pPr>
        <w:pStyle w:val="4"/>
        <w:ind w:left="0" w:right="0"/>
        <w:jc w:val="left"/>
        <w:rPr>
          <w:rFonts w:hint="eastAsia"/>
        </w:rPr>
      </w:pPr>
      <w:r>
        <w:rPr>
          <w:rFonts w:hint="eastAsia"/>
        </w:rPr>
        <w:t>Some, like the Socinians and certain modern theologians, have denied God’s foreknowledge or redefined it to safeguard human freedom.</w:t>
      </w:r>
    </w:p>
    <w:p w14:paraId="4F4BEEEF">
      <w:pPr>
        <w:pStyle w:val="4"/>
        <w:ind w:left="0" w:right="0"/>
        <w:jc w:val="left"/>
        <w:rPr>
          <w:rFonts w:hint="eastAsia"/>
        </w:rPr>
      </w:pPr>
      <w:r>
        <w:rPr>
          <w:rFonts w:hint="eastAsia"/>
        </w:rPr>
        <w:t>有些人，例如索西尼派和某些现代神学家，否认了神的预知，或者重新定义了它，以维护人的自由。</w:t>
      </w:r>
    </w:p>
    <w:p w14:paraId="158CEA33">
      <w:pPr>
        <w:pStyle w:val="4"/>
        <w:ind w:left="0" w:right="0"/>
        <w:jc w:val="left"/>
        <w:rPr>
          <w:rFonts w:hint="eastAsia"/>
        </w:rPr>
      </w:pPr>
      <w:r>
        <w:rPr>
          <w:rFonts w:hint="eastAsia"/>
        </w:rPr>
        <w:t>They propose a self-limiting God who chooses not to fully know or control human actions.</w:t>
      </w:r>
    </w:p>
    <w:p w14:paraId="1FF6DC09">
      <w:pPr>
        <w:pStyle w:val="4"/>
        <w:ind w:left="0" w:right="0"/>
        <w:jc w:val="left"/>
        <w:rPr>
          <w:rFonts w:hint="eastAsia"/>
        </w:rPr>
      </w:pPr>
      <w:r>
        <w:rPr>
          <w:rFonts w:hint="eastAsia"/>
        </w:rPr>
        <w:t>他们提出一位自我限制的神，祂选择不完全知道或控制人的行为。</w:t>
      </w:r>
    </w:p>
    <w:p w14:paraId="395F1DF1">
      <w:pPr>
        <w:pStyle w:val="4"/>
        <w:ind w:left="0" w:right="0"/>
        <w:jc w:val="left"/>
        <w:rPr>
          <w:rFonts w:hint="eastAsia"/>
        </w:rPr>
      </w:pPr>
      <w:r>
        <w:rPr>
          <w:rFonts w:hint="eastAsia"/>
        </w:rPr>
        <w:t>However, this view diminishes God’s power and leaves history subject to chance, undermining confidence in God’s ability to accomplish his purposes.</w:t>
      </w:r>
    </w:p>
    <w:p w14:paraId="613BC7C8">
      <w:pPr>
        <w:pStyle w:val="4"/>
        <w:ind w:left="0" w:right="0"/>
        <w:jc w:val="left"/>
        <w:rPr>
          <w:rFonts w:hint="eastAsia"/>
        </w:rPr>
      </w:pPr>
      <w:r>
        <w:rPr>
          <w:rFonts w:hint="eastAsia"/>
        </w:rPr>
        <w:t>然而，这种观点削弱了神的能力，并使历史受制于偶然，从而损害了对神成就其旨意能力的信心。</w:t>
      </w:r>
    </w:p>
    <w:p w14:paraId="60E3FAD9">
      <w:pPr>
        <w:pStyle w:val="4"/>
        <w:ind w:left="0" w:right="0"/>
        <w:jc w:val="left"/>
        <w:rPr>
          <w:rFonts w:hint="eastAsia"/>
        </w:rPr>
      </w:pPr>
    </w:p>
    <w:p w14:paraId="776D52A6">
      <w:pPr>
        <w:pStyle w:val="4"/>
        <w:ind w:left="0" w:right="0"/>
        <w:jc w:val="left"/>
        <w:rPr>
          <w:rFonts w:hint="eastAsia"/>
        </w:rPr>
      </w:pPr>
      <w:r>
        <w:rPr>
          <w:rFonts w:hint="eastAsia"/>
        </w:rPr>
        <w:t>In contrast, Augustine and Reformed theology affirm that God’s sovereignty over all things does not destroy human responsibility.</w:t>
      </w:r>
    </w:p>
    <w:p w14:paraId="4CDBEE16">
      <w:pPr>
        <w:pStyle w:val="4"/>
        <w:ind w:left="0" w:right="0"/>
        <w:jc w:val="left"/>
        <w:rPr>
          <w:rFonts w:hint="eastAsia"/>
        </w:rPr>
      </w:pPr>
      <w:r>
        <w:rPr>
          <w:rFonts w:hint="eastAsia"/>
        </w:rPr>
        <w:t>相反，奥古斯丁和归正宗神学肯定神对万物的主权并不摧毁人的责任。</w:t>
      </w:r>
    </w:p>
    <w:p w14:paraId="59B33D49">
      <w:pPr>
        <w:pStyle w:val="4"/>
        <w:ind w:left="0" w:right="0"/>
        <w:jc w:val="left"/>
        <w:rPr>
          <w:rFonts w:hint="eastAsia"/>
        </w:rPr>
      </w:pPr>
      <w:r>
        <w:rPr>
          <w:rFonts w:hint="eastAsia"/>
        </w:rPr>
        <w:t>Instead, God’s eternal plan ensures that his will is accomplished, while humans remain accountable for their choices.</w:t>
      </w:r>
    </w:p>
    <w:p w14:paraId="12D2D3E9">
      <w:pPr>
        <w:pStyle w:val="4"/>
        <w:ind w:left="0" w:right="0"/>
        <w:jc w:val="left"/>
        <w:rPr>
          <w:rFonts w:hint="eastAsia"/>
        </w:rPr>
      </w:pPr>
      <w:r>
        <w:rPr>
          <w:rFonts w:hint="eastAsia"/>
        </w:rPr>
        <w:t>相反，神永恒的计划确保祂的旨意得以成就，而人仍然要为自己的选择负责。</w:t>
      </w:r>
    </w:p>
    <w:p w14:paraId="0E82A6D5">
      <w:pPr>
        <w:pStyle w:val="4"/>
        <w:ind w:left="0" w:right="0"/>
        <w:jc w:val="left"/>
        <w:rPr>
          <w:rFonts w:hint="eastAsia"/>
        </w:rPr>
      </w:pPr>
      <w:r>
        <w:rPr>
          <w:rFonts w:hint="eastAsia"/>
        </w:rPr>
        <w:t>True freedom is found not in independence from God but in submission to his wise and loving purposes.</w:t>
      </w:r>
    </w:p>
    <w:p w14:paraId="46DB1ABB">
      <w:pPr>
        <w:pStyle w:val="4"/>
        <w:ind w:left="0" w:right="0"/>
        <w:jc w:val="left"/>
        <w:rPr>
          <w:rFonts w:hint="eastAsia"/>
        </w:rPr>
      </w:pPr>
      <w:r>
        <w:rPr>
          <w:rFonts w:hint="eastAsia"/>
        </w:rPr>
        <w:t>真正的自由不在于独立于神，而在于顺服祂智慧和慈爱的旨意。</w:t>
      </w:r>
    </w:p>
    <w:p w14:paraId="232F44A2">
      <w:pPr>
        <w:pStyle w:val="3"/>
        <w:bidi w:val="0"/>
        <w:rPr>
          <w:rFonts w:hint="eastAsia"/>
        </w:rPr>
      </w:pPr>
      <w:r>
        <w:rPr>
          <w:rFonts w:hint="eastAsia"/>
        </w:rPr>
        <w:t>The Universality of God’s Providence and Predestination</w:t>
      </w:r>
    </w:p>
    <w:p w14:paraId="484A6EF5">
      <w:pPr>
        <w:pStyle w:val="3"/>
        <w:bidi w:val="0"/>
        <w:rPr>
          <w:rFonts w:hint="eastAsia"/>
        </w:rPr>
      </w:pPr>
      <w:r>
        <w:rPr>
          <w:rFonts w:hint="eastAsia"/>
        </w:rPr>
        <w:t>神护理与预定的普世性</w:t>
      </w:r>
    </w:p>
    <w:p w14:paraId="681A376C">
      <w:pPr>
        <w:pStyle w:val="4"/>
        <w:ind w:left="0" w:right="0"/>
        <w:jc w:val="left"/>
        <w:rPr>
          <w:rFonts w:hint="eastAsia"/>
        </w:rPr>
      </w:pPr>
    </w:p>
    <w:p w14:paraId="577763B1">
      <w:pPr>
        <w:pStyle w:val="4"/>
        <w:ind w:left="0" w:right="0"/>
        <w:jc w:val="left"/>
        <w:rPr>
          <w:rFonts w:hint="eastAsia"/>
        </w:rPr>
      </w:pPr>
      <w:r>
        <w:rPr>
          <w:rFonts w:hint="eastAsia"/>
        </w:rPr>
        <w:t>All Christian churches, regardless of their differences, agree on one core truth: God’s providence governs all things.</w:t>
      </w:r>
    </w:p>
    <w:p w14:paraId="6404214C">
      <w:pPr>
        <w:pStyle w:val="4"/>
        <w:ind w:left="0" w:right="0"/>
        <w:jc w:val="left"/>
        <w:rPr>
          <w:rFonts w:hint="eastAsia"/>
        </w:rPr>
      </w:pPr>
      <w:r>
        <w:rPr>
          <w:rFonts w:hint="eastAsia"/>
        </w:rPr>
        <w:t>所有基督教会，无论其差异如何，都同意一个核心真理：神的护理掌管万有。</w:t>
      </w:r>
    </w:p>
    <w:p w14:paraId="531E3BB7">
      <w:pPr>
        <w:pStyle w:val="4"/>
        <w:ind w:left="0" w:right="0"/>
        <w:jc w:val="left"/>
        <w:rPr>
          <w:rFonts w:hint="eastAsia"/>
        </w:rPr>
      </w:pPr>
      <w:r>
        <w:rPr>
          <w:rFonts w:hint="eastAsia"/>
        </w:rPr>
        <w:t>Nothing happens outside of God’s eternal knowledge and plan.</w:t>
      </w:r>
    </w:p>
    <w:p w14:paraId="7383E5EE">
      <w:pPr>
        <w:pStyle w:val="4"/>
        <w:ind w:left="0" w:right="0"/>
        <w:jc w:val="left"/>
        <w:rPr>
          <w:rFonts w:hint="eastAsia"/>
        </w:rPr>
      </w:pPr>
      <w:r>
        <w:rPr>
          <w:rFonts w:hint="eastAsia"/>
        </w:rPr>
        <w:t>没有任何事发生于神永恒的知识和计划之外。</w:t>
      </w:r>
    </w:p>
    <w:p w14:paraId="1A124453">
      <w:pPr>
        <w:pStyle w:val="4"/>
        <w:ind w:left="0" w:right="0"/>
        <w:jc w:val="left"/>
        <w:rPr>
          <w:rFonts w:hint="eastAsia"/>
        </w:rPr>
      </w:pPr>
      <w:r>
        <w:rPr>
          <w:rFonts w:hint="eastAsia"/>
        </w:rPr>
        <w:t>The final outcomes of history, along with the steps leading to them, are all established in his counsel.</w:t>
      </w:r>
    </w:p>
    <w:p w14:paraId="15F8F4A2">
      <w:pPr>
        <w:pStyle w:val="4"/>
        <w:ind w:left="0" w:right="0"/>
        <w:jc w:val="left"/>
        <w:rPr>
          <w:rFonts w:hint="eastAsia"/>
        </w:rPr>
      </w:pPr>
      <w:r>
        <w:rPr>
          <w:rFonts w:hint="eastAsia"/>
        </w:rPr>
        <w:t>历史的最终结局，以及导致这些结局的步骤，都建立在祂的旨意之中。</w:t>
      </w:r>
    </w:p>
    <w:p w14:paraId="20A3F8C5">
      <w:pPr>
        <w:pStyle w:val="4"/>
        <w:ind w:left="0" w:right="0"/>
        <w:jc w:val="left"/>
        <w:rPr>
          <w:rFonts w:hint="eastAsia"/>
        </w:rPr>
      </w:pPr>
      <w:r>
        <w:rPr>
          <w:rFonts w:hint="eastAsia"/>
        </w:rPr>
        <w:t>This shared belief makes the doctrine of predestination not a uniquely Reformed teaching, nor merely the perspective of Augustine or Calvin, but a foundational truth for the entire Christian church.</w:t>
      </w:r>
    </w:p>
    <w:p w14:paraId="51CB92C9">
      <w:pPr>
        <w:pStyle w:val="4"/>
        <w:ind w:left="0" w:right="0"/>
        <w:jc w:val="left"/>
        <w:rPr>
          <w:rFonts w:hint="eastAsia"/>
        </w:rPr>
      </w:pPr>
      <w:r>
        <w:rPr>
          <w:rFonts w:hint="eastAsia"/>
        </w:rPr>
        <w:t>这种共同的信念使得预定论的教义并非归正宗独有的教导，也不仅仅是奥古斯丁或加尔文的观点，而是整个基督教会的基础真理。</w:t>
      </w:r>
    </w:p>
    <w:p w14:paraId="12B5C09C">
      <w:pPr>
        <w:pStyle w:val="4"/>
        <w:ind w:left="0" w:right="0"/>
        <w:jc w:val="left"/>
        <w:rPr>
          <w:rFonts w:hint="eastAsia"/>
        </w:rPr>
      </w:pPr>
      <w:r>
        <w:rPr>
          <w:rFonts w:hint="eastAsia"/>
        </w:rPr>
        <w:t>While churches may use different terms or emphasize aspects of this doctrine differently, they all confess that everything in creation—its existence, events, and ultimate purpose—unfolds according to God’s eternal knowledge.</w:t>
      </w:r>
    </w:p>
    <w:p w14:paraId="0573BE8E">
      <w:pPr>
        <w:pStyle w:val="4"/>
        <w:ind w:left="0" w:right="0"/>
        <w:jc w:val="left"/>
        <w:rPr>
          <w:rFonts w:hint="eastAsia"/>
        </w:rPr>
      </w:pPr>
      <w:r>
        <w:rPr>
          <w:rFonts w:hint="eastAsia"/>
        </w:rPr>
        <w:t>虽然众教会可能使用不同的术语或以不同方式强调这一教义的某些方面，但它们都承认，创造界的一切——其存在、事件和最终目的——都按照神永恒的知识展开。</w:t>
      </w:r>
    </w:p>
    <w:p w14:paraId="451EA276">
      <w:pPr>
        <w:pStyle w:val="4"/>
        <w:ind w:left="0" w:right="0"/>
        <w:jc w:val="left"/>
        <w:rPr>
          <w:rFonts w:hint="eastAsia"/>
        </w:rPr>
      </w:pPr>
      <w:r>
        <w:rPr>
          <w:rFonts w:hint="eastAsia"/>
        </w:rPr>
        <w:t>Augustine could rightly assert that the church has always held to the truth of predestination, even if fresh heresies have challenged it over time.</w:t>
      </w:r>
    </w:p>
    <w:p w14:paraId="50AD3D3A">
      <w:pPr>
        <w:pStyle w:val="4"/>
        <w:ind w:left="0" w:right="0"/>
        <w:jc w:val="left"/>
        <w:rPr>
          <w:rFonts w:hint="eastAsia"/>
        </w:rPr>
      </w:pPr>
      <w:r>
        <w:rPr>
          <w:rFonts w:hint="eastAsia"/>
        </w:rPr>
        <w:t>奥古斯丁可以正确地断言，教会一直持守预定论的真理，即使随着时间的推移，新的异端曾对其提出挑战。</w:t>
      </w:r>
    </w:p>
    <w:p w14:paraId="396D42CF">
      <w:pPr>
        <w:pStyle w:val="3"/>
        <w:bidi w:val="0"/>
        <w:rPr>
          <w:rFonts w:hint="eastAsia"/>
        </w:rPr>
      </w:pPr>
      <w:r>
        <w:rPr>
          <w:rFonts w:hint="eastAsia"/>
        </w:rPr>
        <w:t>Historical Reality and God’s Sovereign Will</w:t>
      </w:r>
    </w:p>
    <w:p w14:paraId="5B541DF2">
      <w:pPr>
        <w:pStyle w:val="3"/>
        <w:bidi w:val="0"/>
        <w:rPr>
          <w:rFonts w:hint="eastAsia"/>
        </w:rPr>
      </w:pPr>
      <w:r>
        <w:rPr>
          <w:rFonts w:hint="eastAsia"/>
        </w:rPr>
        <w:t>历史实在与神的主权旨意</w:t>
      </w:r>
    </w:p>
    <w:p w14:paraId="5C669344">
      <w:pPr>
        <w:pStyle w:val="4"/>
        <w:ind w:left="0" w:right="0"/>
        <w:jc w:val="left"/>
        <w:rPr>
          <w:rFonts w:hint="eastAsia"/>
        </w:rPr>
      </w:pPr>
    </w:p>
    <w:p w14:paraId="102A0244">
      <w:pPr>
        <w:pStyle w:val="4"/>
        <w:ind w:left="0" w:right="0"/>
        <w:jc w:val="left"/>
        <w:rPr>
          <w:rFonts w:hint="eastAsia"/>
        </w:rPr>
      </w:pPr>
      <w:r>
        <w:rPr>
          <w:rFonts w:hint="eastAsia"/>
        </w:rPr>
        <w:t>History does not bend to human ideas.</w:t>
      </w:r>
    </w:p>
    <w:p w14:paraId="62A62256">
      <w:pPr>
        <w:pStyle w:val="4"/>
        <w:ind w:left="0" w:right="0"/>
        <w:jc w:val="left"/>
        <w:rPr>
          <w:rFonts w:hint="eastAsia"/>
        </w:rPr>
      </w:pPr>
      <w:r>
        <w:rPr>
          <w:rFonts w:hint="eastAsia"/>
        </w:rPr>
        <w:t>历史不屈从于人的观念。</w:t>
      </w:r>
    </w:p>
    <w:p w14:paraId="3F805EAD">
      <w:pPr>
        <w:pStyle w:val="4"/>
        <w:ind w:left="0" w:right="0"/>
        <w:jc w:val="left"/>
        <w:rPr>
          <w:rFonts w:hint="eastAsia"/>
        </w:rPr>
      </w:pPr>
      <w:r>
        <w:rPr>
          <w:rFonts w:hint="eastAsia"/>
        </w:rPr>
        <w:t>Regardless of whether people think in Pelagian or Augustinian terms, the events of the world and their connections remain unchanged.</w:t>
      </w:r>
    </w:p>
    <w:p w14:paraId="00BE597F">
      <w:pPr>
        <w:pStyle w:val="4"/>
        <w:ind w:left="0" w:right="0"/>
        <w:jc w:val="left"/>
        <w:rPr>
          <w:rFonts w:hint="eastAsia"/>
        </w:rPr>
      </w:pPr>
      <w:r>
        <w:rPr>
          <w:rFonts w:hint="eastAsia"/>
        </w:rPr>
        <w:t>无论人们是以伯拉纠还是奥古斯丁的观点思考，世界的事件及其联系都保持不变。</w:t>
      </w:r>
    </w:p>
    <w:p w14:paraId="74E3320F">
      <w:pPr>
        <w:pStyle w:val="4"/>
        <w:ind w:left="0" w:right="0"/>
        <w:jc w:val="left"/>
        <w:rPr>
          <w:rFonts w:hint="eastAsia"/>
        </w:rPr>
      </w:pPr>
      <w:r>
        <w:rPr>
          <w:rFonts w:hint="eastAsia"/>
        </w:rPr>
        <w:t>For Reformed Christians, guided by Scripture and Augustine, the focus moves beyond secondary causes to the primary cause: God’s sovereign will.</w:t>
      </w:r>
    </w:p>
    <w:p w14:paraId="3D9455B7">
      <w:pPr>
        <w:pStyle w:val="4"/>
        <w:ind w:left="0" w:right="0"/>
        <w:jc w:val="left"/>
        <w:rPr>
          <w:rFonts w:hint="eastAsia"/>
        </w:rPr>
      </w:pPr>
      <w:r>
        <w:rPr>
          <w:rFonts w:hint="eastAsia"/>
        </w:rPr>
        <w:t>对归正宗基督徒而言，在圣经和奥古斯丁的引导下，焦点从次要原因转向主要原因：神的主权旨意。</w:t>
      </w:r>
    </w:p>
    <w:p w14:paraId="05162DD8">
      <w:pPr>
        <w:pStyle w:val="4"/>
        <w:ind w:left="0" w:right="0"/>
        <w:jc w:val="left"/>
        <w:rPr>
          <w:rFonts w:hint="eastAsia"/>
        </w:rPr>
      </w:pPr>
      <w:r>
        <w:rPr>
          <w:rFonts w:hint="eastAsia"/>
        </w:rPr>
        <w:t>In this, they find both intellectual clarity and peace for their souls.</w:t>
      </w:r>
    </w:p>
    <w:p w14:paraId="556EDBF8">
      <w:pPr>
        <w:pStyle w:val="4"/>
        <w:ind w:left="0" w:right="0"/>
        <w:jc w:val="left"/>
        <w:rPr>
          <w:rFonts w:hint="eastAsia"/>
        </w:rPr>
      </w:pPr>
      <w:r>
        <w:rPr>
          <w:rFonts w:hint="eastAsia"/>
        </w:rPr>
        <w:t>在这其中，他们既找到了理智上的清晰，也找到了灵魂的平安。</w:t>
      </w:r>
    </w:p>
    <w:p w14:paraId="140C5DDD">
      <w:pPr>
        <w:pStyle w:val="4"/>
        <w:ind w:left="0" w:right="0"/>
        <w:jc w:val="left"/>
        <w:rPr>
          <w:rFonts w:hint="eastAsia"/>
        </w:rPr>
      </w:pPr>
    </w:p>
    <w:p w14:paraId="1F538B6D">
      <w:pPr>
        <w:pStyle w:val="4"/>
        <w:ind w:left="0" w:right="0"/>
        <w:jc w:val="left"/>
        <w:rPr>
          <w:rFonts w:hint="eastAsia"/>
        </w:rPr>
      </w:pPr>
      <w:r>
        <w:rPr>
          <w:rFonts w:hint="eastAsia"/>
        </w:rPr>
        <w:t>The doctrine of predestination draws its strength from the undeniable facts of history, which Scripture reveals as the outworking of God’s eternal plan.</w:t>
      </w:r>
    </w:p>
    <w:p w14:paraId="228B69FD">
      <w:pPr>
        <w:pStyle w:val="4"/>
        <w:ind w:left="0" w:right="0"/>
        <w:jc w:val="left"/>
        <w:rPr>
          <w:rFonts w:hint="eastAsia"/>
        </w:rPr>
      </w:pPr>
      <w:r>
        <w:rPr>
          <w:rFonts w:hint="eastAsia"/>
        </w:rPr>
        <w:t>预定论的教义从历史不可否认的事实中汲取力量，圣经将这些事实启示为神永恒计划的实现。</w:t>
      </w:r>
    </w:p>
    <w:p w14:paraId="10E85F4A">
      <w:pPr>
        <w:pStyle w:val="4"/>
        <w:ind w:left="0" w:right="0"/>
        <w:jc w:val="left"/>
        <w:rPr>
          <w:rFonts w:hint="eastAsia"/>
        </w:rPr>
      </w:pPr>
      <w:r>
        <w:rPr>
          <w:rFonts w:hint="eastAsia"/>
        </w:rPr>
        <w:t>While the doctrine itself is not inherently harsh, the realities of life and history upon which it rests are undeniably serious.</w:t>
      </w:r>
    </w:p>
    <w:p w14:paraId="273FC5B5">
      <w:pPr>
        <w:pStyle w:val="4"/>
        <w:ind w:left="0" w:right="0"/>
        <w:jc w:val="left"/>
        <w:rPr>
          <w:rFonts w:hint="eastAsia"/>
        </w:rPr>
      </w:pPr>
      <w:r>
        <w:rPr>
          <w:rFonts w:hint="eastAsia"/>
        </w:rPr>
        <w:t>虽然教义本身并非固有地严厉，但它所依据的生活和历史现实却无疑是严肃的。</w:t>
      </w:r>
    </w:p>
    <w:p w14:paraId="6E22B147">
      <w:pPr>
        <w:pStyle w:val="4"/>
        <w:ind w:left="0" w:right="0"/>
        <w:jc w:val="left"/>
        <w:rPr>
          <w:rFonts w:hint="eastAsia"/>
        </w:rPr>
      </w:pPr>
      <w:r>
        <w:rPr>
          <w:rFonts w:hint="eastAsia"/>
        </w:rPr>
        <w:t>The truths of human sin, suffering, and salvation reveal the depth of God’s justice and mercy in ways that are both awe-inspiring and sobering.</w:t>
      </w:r>
    </w:p>
    <w:p w14:paraId="61C85729">
      <w:pPr>
        <w:pStyle w:val="4"/>
        <w:ind w:left="0" w:right="0"/>
        <w:jc w:val="left"/>
        <w:rPr>
          <w:rFonts w:hint="eastAsia"/>
        </w:rPr>
      </w:pPr>
      <w:r>
        <w:rPr>
          <w:rFonts w:hint="eastAsia"/>
        </w:rPr>
        <w:t>人的罪、苦难和救恩的真理，以既令人敬畏又发人深省的方式，揭示了神公义和怜悯的深度。</w:t>
      </w:r>
    </w:p>
    <w:p w14:paraId="75852BBF">
      <w:pPr>
        <w:pStyle w:val="3"/>
        <w:bidi w:val="0"/>
        <w:rPr>
          <w:rFonts w:hint="eastAsia"/>
        </w:rPr>
      </w:pPr>
      <w:r>
        <w:rPr>
          <w:rFonts w:hint="eastAsia"/>
        </w:rPr>
        <w:t>Pelagianism’s Inadequacy</w:t>
      </w:r>
    </w:p>
    <w:p w14:paraId="5A9992EA">
      <w:pPr>
        <w:pStyle w:val="3"/>
        <w:bidi w:val="0"/>
        <w:rPr>
          <w:rFonts w:hint="eastAsia"/>
        </w:rPr>
      </w:pPr>
      <w:r>
        <w:rPr>
          <w:rFonts w:hint="eastAsia"/>
        </w:rPr>
        <w:t>伯拉纠主义的不足</w:t>
      </w:r>
    </w:p>
    <w:p w14:paraId="466B73B9">
      <w:pPr>
        <w:pStyle w:val="4"/>
        <w:ind w:left="0" w:right="0"/>
        <w:jc w:val="left"/>
        <w:rPr>
          <w:rFonts w:hint="eastAsia"/>
        </w:rPr>
      </w:pPr>
    </w:p>
    <w:p w14:paraId="00EE5C59">
      <w:pPr>
        <w:pStyle w:val="4"/>
        <w:ind w:left="0" w:right="0"/>
        <w:jc w:val="left"/>
        <w:rPr>
          <w:rFonts w:hint="eastAsia"/>
        </w:rPr>
      </w:pPr>
      <w:r>
        <w:rPr>
          <w:rFonts w:hint="eastAsia"/>
        </w:rPr>
        <w:t>Pelagianism—the belief in humanity’s ability to direct its own destiny —fails because it does not align with the realities of life and history.</w:t>
      </w:r>
    </w:p>
    <w:p w14:paraId="4D8FC6E3">
      <w:pPr>
        <w:pStyle w:val="4"/>
        <w:ind w:left="0" w:right="0"/>
        <w:jc w:val="left"/>
        <w:rPr>
          <w:rFonts w:hint="eastAsia"/>
        </w:rPr>
      </w:pPr>
      <w:r>
        <w:rPr>
          <w:rFonts w:hint="eastAsia"/>
        </w:rPr>
        <w:t>伯拉纠主义——相信人类有能力主宰自己命运的信念——之所以失败，是因为它与生活和历史的现实不符。</w:t>
      </w:r>
    </w:p>
    <w:p w14:paraId="1B99698E">
      <w:pPr>
        <w:pStyle w:val="4"/>
        <w:ind w:left="0" w:right="0"/>
        <w:jc w:val="left"/>
        <w:rPr>
          <w:rFonts w:hint="eastAsia"/>
        </w:rPr>
      </w:pPr>
      <w:r>
        <w:rPr>
          <w:rFonts w:hint="eastAsia"/>
        </w:rPr>
        <w:t>It offers a superficial view that glosses over the deeper truths of human dependence on God.</w:t>
      </w:r>
    </w:p>
    <w:p w14:paraId="3320E38B">
      <w:pPr>
        <w:pStyle w:val="4"/>
        <w:ind w:left="0" w:right="0"/>
        <w:jc w:val="left"/>
        <w:rPr>
          <w:rFonts w:hint="eastAsia"/>
        </w:rPr>
      </w:pPr>
      <w:r>
        <w:rPr>
          <w:rFonts w:hint="eastAsia"/>
        </w:rPr>
        <w:t>它提供了一种肤浅的观点，掩盖了人类依赖神这一更深层真理。</w:t>
      </w:r>
    </w:p>
    <w:p w14:paraId="1889C0C8">
      <w:pPr>
        <w:pStyle w:val="4"/>
        <w:ind w:left="0" w:right="0"/>
        <w:jc w:val="left"/>
        <w:rPr>
          <w:rFonts w:hint="eastAsia"/>
        </w:rPr>
      </w:pPr>
      <w:r>
        <w:rPr>
          <w:rFonts w:hint="eastAsia"/>
        </w:rPr>
        <w:t>While it might appear appealing, Pelagianism ultimately cannot change the unshakable realities of a world governed by God’s providence and eternal counsel.</w:t>
      </w:r>
    </w:p>
    <w:p w14:paraId="7332B8C3">
      <w:pPr>
        <w:pStyle w:val="4"/>
        <w:ind w:left="0" w:right="0"/>
        <w:jc w:val="left"/>
        <w:rPr>
          <w:rFonts w:hint="eastAsia"/>
        </w:rPr>
      </w:pPr>
      <w:r>
        <w:rPr>
          <w:rFonts w:hint="eastAsia"/>
        </w:rPr>
        <w:t>虽然它可能看起来很有吸引力，但伯拉纠主义最终无法改变一个由神护理和永恒旨意所掌管的世界不可动摇的现实。</w:t>
      </w:r>
    </w:p>
    <w:p w14:paraId="4FB9C5EE">
      <w:pPr>
        <w:pStyle w:val="3"/>
        <w:bidi w:val="0"/>
        <w:rPr>
          <w:rFonts w:hint="eastAsia"/>
        </w:rPr>
      </w:pPr>
      <w:r>
        <w:rPr>
          <w:rFonts w:hint="eastAsia"/>
        </w:rPr>
        <w:t>Conclusion</w:t>
      </w:r>
    </w:p>
    <w:p w14:paraId="02D4987E">
      <w:pPr>
        <w:pStyle w:val="3"/>
        <w:bidi w:val="0"/>
        <w:rPr>
          <w:rFonts w:hint="eastAsia"/>
        </w:rPr>
      </w:pPr>
      <w:r>
        <w:rPr>
          <w:rFonts w:hint="eastAsia"/>
        </w:rPr>
        <w:t>结论</w:t>
      </w:r>
    </w:p>
    <w:p w14:paraId="1350FF01">
      <w:pPr>
        <w:pStyle w:val="4"/>
        <w:ind w:left="0" w:right="0"/>
        <w:jc w:val="left"/>
        <w:rPr>
          <w:rFonts w:hint="eastAsia"/>
        </w:rPr>
      </w:pPr>
    </w:p>
    <w:p w14:paraId="0943A207">
      <w:pPr>
        <w:pStyle w:val="4"/>
        <w:ind w:left="0" w:right="0"/>
        <w:jc w:val="left"/>
        <w:rPr>
          <w:rFonts w:hint="eastAsia"/>
        </w:rPr>
      </w:pPr>
      <w:r>
        <w:rPr>
          <w:rFonts w:hint="eastAsia"/>
        </w:rPr>
        <w:t>The doctrine of predestination calls us to see the world not as a series of random events or human achievements, but as the unfolding of God’s perfect plan.</w:t>
      </w:r>
    </w:p>
    <w:p w14:paraId="57F6FA5D">
      <w:pPr>
        <w:pStyle w:val="4"/>
        <w:ind w:left="0" w:right="0"/>
        <w:jc w:val="left"/>
        <w:rPr>
          <w:rFonts w:hint="eastAsia"/>
        </w:rPr>
      </w:pPr>
      <w:r>
        <w:rPr>
          <w:rFonts w:hint="eastAsia"/>
        </w:rPr>
        <w:t>预定论的教义呼召我们，不要将世界视为一系列随机事件或人的成就，而要将其视为神完美计划的展开。</w:t>
      </w:r>
    </w:p>
    <w:p w14:paraId="31AD5EE6">
      <w:pPr>
        <w:pStyle w:val="4"/>
        <w:ind w:left="0" w:right="0"/>
        <w:jc w:val="left"/>
        <w:rPr>
          <w:rFonts w:hint="eastAsia"/>
        </w:rPr>
      </w:pPr>
      <w:r>
        <w:rPr>
          <w:rFonts w:hint="eastAsia"/>
        </w:rPr>
        <w:t>It invites believers to rest in the assurance that God’s will is the ultimate foundation of all things.</w:t>
      </w:r>
    </w:p>
    <w:p w14:paraId="4D9354AE">
      <w:pPr>
        <w:pStyle w:val="4"/>
        <w:ind w:left="0" w:right="0"/>
        <w:jc w:val="left"/>
        <w:rPr>
          <w:rFonts w:hint="eastAsia"/>
        </w:rPr>
      </w:pPr>
      <w:r>
        <w:rPr>
          <w:rFonts w:hint="eastAsia"/>
        </w:rPr>
        <w:t>它邀请信徒安息在神旨意是万物最终根基的确据中。</w:t>
      </w:r>
    </w:p>
    <w:p w14:paraId="24893CBD">
      <w:pPr>
        <w:pStyle w:val="4"/>
        <w:ind w:left="0" w:right="0"/>
        <w:jc w:val="left"/>
        <w:rPr>
          <w:rFonts w:hint="eastAsia"/>
        </w:rPr>
      </w:pPr>
      <w:r>
        <w:rPr>
          <w:rFonts w:hint="eastAsia"/>
        </w:rPr>
        <w:t>Though this truth is weighty, it offers profound comfort: our lives and the course of history are held securely in the hands of a wise and sovereign God.</w:t>
      </w:r>
    </w:p>
    <w:p w14:paraId="54B5F75D">
      <w:pPr>
        <w:pStyle w:val="4"/>
        <w:ind w:left="0" w:right="0"/>
        <w:jc w:val="left"/>
        <w:rPr>
          <w:rFonts w:hint="eastAsia"/>
        </w:rPr>
      </w:pPr>
      <w:r>
        <w:rPr>
          <w:rFonts w:hint="eastAsia"/>
        </w:rPr>
        <w:t>虽然这个真理分量沉重，但它提供了深切的安慰：我们的生命和历史的进程都稳妥地掌握在一位智慧和主权的神手中。</w:t>
      </w:r>
    </w:p>
    <w:p w14:paraId="59B92623">
      <w:pPr>
        <w:pStyle w:val="4"/>
        <w:ind w:left="0" w:right="0"/>
        <w:jc w:val="left"/>
        <w:rPr>
          <w:rFonts w:hint="eastAsia"/>
        </w:rPr>
      </w:pPr>
    </w:p>
    <w:p w14:paraId="32C88A66">
      <w:pPr>
        <w:pStyle w:val="4"/>
        <w:ind w:left="0" w:right="0"/>
        <w:jc w:val="left"/>
        <w:rPr>
          <w:rFonts w:hint="eastAsia"/>
        </w:rPr>
      </w:pPr>
    </w:p>
    <w:p w14:paraId="5F8DF7EC">
      <w:pPr>
        <w:pStyle w:val="4"/>
        <w:ind w:left="0" w:right="0"/>
        <w:jc w:val="left"/>
        <w:rPr>
          <w:rFonts w:hint="eastAsia"/>
        </w:rPr>
      </w:pPr>
    </w:p>
    <w:p w14:paraId="2391D1EE">
      <w:pPr>
        <w:pStyle w:val="4"/>
        <w:ind w:left="0" w:right="0"/>
        <w:jc w:val="left"/>
        <w:rPr>
          <w:rFonts w:hint="eastAsia"/>
        </w:rPr>
      </w:pPr>
    </w:p>
    <w:p w14:paraId="05F938D8">
      <w:pPr>
        <w:pStyle w:val="2"/>
        <w:bidi w:val="0"/>
        <w:rPr>
          <w:rFonts w:hint="eastAsia"/>
        </w:rPr>
      </w:pPr>
      <w:r>
        <w:rPr>
          <w:rFonts w:hint="eastAsia"/>
        </w:rPr>
        <w:t>Responding to Pelagianism’s View of Predestination</w:t>
      </w:r>
    </w:p>
    <w:p w14:paraId="3DB74D17">
      <w:pPr>
        <w:pStyle w:val="2"/>
        <w:bidi w:val="0"/>
        <w:rPr>
          <w:rFonts w:hint="eastAsia"/>
        </w:rPr>
      </w:pPr>
      <w:r>
        <w:rPr>
          <w:rFonts w:hint="eastAsia"/>
        </w:rPr>
        <w:t>回应伯拉纠主义的预定论观点</w:t>
      </w:r>
    </w:p>
    <w:p w14:paraId="75AFFB76">
      <w:pPr>
        <w:pStyle w:val="4"/>
        <w:ind w:left="0" w:right="0"/>
        <w:jc w:val="left"/>
        <w:rPr>
          <w:rFonts w:hint="eastAsia"/>
        </w:rPr>
      </w:pPr>
    </w:p>
    <w:p w14:paraId="1DFC1742">
      <w:pPr>
        <w:pStyle w:val="4"/>
        <w:ind w:left="0" w:right="0"/>
        <w:jc w:val="left"/>
        <w:rPr>
          <w:rFonts w:hint="eastAsia"/>
        </w:rPr>
      </w:pPr>
      <w:r>
        <w:rPr>
          <w:rFonts w:hint="eastAsia"/>
        </w:rPr>
        <w:t>Pelagianism, though repeatedly challenged and proven insufficient, continues to resist the biblical doctrine of predestination.</w:t>
      </w:r>
    </w:p>
    <w:p w14:paraId="51E9F2CF">
      <w:pPr>
        <w:pStyle w:val="4"/>
        <w:ind w:left="0" w:right="0"/>
        <w:jc w:val="left"/>
        <w:rPr>
          <w:rFonts w:hint="eastAsia"/>
        </w:rPr>
      </w:pPr>
      <w:r>
        <w:rPr>
          <w:rFonts w:hint="eastAsia"/>
        </w:rPr>
        <w:t>伯拉纠主义，尽管一再受到挑战并被证明不足，却仍然抵制合乎圣经的预定论教义。</w:t>
      </w:r>
    </w:p>
    <w:p w14:paraId="17831BF9">
      <w:pPr>
        <w:pStyle w:val="4"/>
        <w:ind w:left="0" w:right="0"/>
        <w:jc w:val="left"/>
        <w:rPr>
          <w:rFonts w:hint="eastAsia"/>
        </w:rPr>
      </w:pPr>
      <w:r>
        <w:rPr>
          <w:rFonts w:hint="eastAsia"/>
        </w:rPr>
        <w:t>It asserts that God has made a universal, conditional decree to offer grace sufficient for salvation to all fallen humanity.</w:t>
      </w:r>
    </w:p>
    <w:p w14:paraId="2D884F7E">
      <w:pPr>
        <w:pStyle w:val="4"/>
        <w:ind w:left="0" w:right="0"/>
        <w:jc w:val="left"/>
        <w:rPr>
          <w:rFonts w:hint="eastAsia"/>
        </w:rPr>
      </w:pPr>
      <w:r>
        <w:rPr>
          <w:rFonts w:hint="eastAsia"/>
        </w:rPr>
        <w:t>它断言神已经颁布了一个普世的、有条件的预旨，要向所有堕落的人类提供足以得救的恩典。</w:t>
      </w:r>
    </w:p>
    <w:p w14:paraId="5792D17F">
      <w:pPr>
        <w:pStyle w:val="4"/>
        <w:ind w:left="0" w:right="0"/>
        <w:jc w:val="left"/>
        <w:rPr>
          <w:rFonts w:hint="eastAsia"/>
        </w:rPr>
      </w:pPr>
      <w:r>
        <w:rPr>
          <w:rFonts w:hint="eastAsia"/>
        </w:rPr>
        <w:t>This claim often appeals to passages like Isaiah 5:3, Ezekiel 18:23, John 3:16, and 1 Timothy 2:4.</w:t>
      </w:r>
    </w:p>
    <w:p w14:paraId="14051658">
      <w:pPr>
        <w:pStyle w:val="4"/>
        <w:ind w:left="0" w:right="0"/>
        <w:jc w:val="left"/>
        <w:rPr>
          <w:rFonts w:hint="eastAsia"/>
        </w:rPr>
      </w:pPr>
      <w:r>
        <w:rPr>
          <w:rFonts w:hint="eastAsia"/>
        </w:rPr>
        <w:t>这种说法常常诉诸像以赛亚书 5:3、以西结书 18:23、约翰福音 3:16 和提摩太前书 2:4 这样的经文。</w:t>
      </w:r>
    </w:p>
    <w:p w14:paraId="1E88245A">
      <w:pPr>
        <w:pStyle w:val="4"/>
        <w:ind w:left="0" w:right="0"/>
        <w:jc w:val="left"/>
        <w:rPr>
          <w:rFonts w:hint="eastAsia"/>
        </w:rPr>
      </w:pPr>
      <w:r>
        <w:rPr>
          <w:rFonts w:hint="eastAsia"/>
        </w:rPr>
        <w:t>Proponents of this view include Pelagians, semi- Pelagians, Roman Catholics, Lutherans, Remonstrants, and others who emphasize universal grace.</w:t>
      </w:r>
    </w:p>
    <w:p w14:paraId="76732FCC">
      <w:pPr>
        <w:pStyle w:val="4"/>
        <w:ind w:left="0" w:right="0"/>
        <w:jc w:val="left"/>
        <w:rPr>
          <w:rFonts w:hint="eastAsia"/>
        </w:rPr>
      </w:pPr>
      <w:r>
        <w:rPr>
          <w:rFonts w:hint="eastAsia"/>
        </w:rPr>
        <w:t>这种观点的支持者包括伯拉纠派、半伯拉纠派、罗马天主教徒、路德宗信徒、抗辩派以及其他强调普世恩典的人。</w:t>
      </w:r>
    </w:p>
    <w:p w14:paraId="377A0444">
      <w:pPr>
        <w:pStyle w:val="3"/>
        <w:bidi w:val="0"/>
        <w:rPr>
          <w:rFonts w:hint="eastAsia"/>
        </w:rPr>
      </w:pPr>
      <w:r>
        <w:rPr>
          <w:rFonts w:hint="eastAsia"/>
        </w:rPr>
        <w:t>The Particularity of Grace</w:t>
      </w:r>
    </w:p>
    <w:p w14:paraId="5C68B2C4">
      <w:pPr>
        <w:pStyle w:val="3"/>
        <w:bidi w:val="0"/>
        <w:rPr>
          <w:rFonts w:hint="eastAsia"/>
        </w:rPr>
      </w:pPr>
      <w:r>
        <w:rPr>
          <w:rFonts w:hint="eastAsia"/>
        </w:rPr>
        <w:t>恩典的特殊性</w:t>
      </w:r>
    </w:p>
    <w:p w14:paraId="5400125A">
      <w:pPr>
        <w:pStyle w:val="4"/>
        <w:ind w:left="0" w:right="0"/>
        <w:jc w:val="left"/>
        <w:rPr>
          <w:rFonts w:hint="eastAsia"/>
        </w:rPr>
      </w:pPr>
    </w:p>
    <w:p w14:paraId="25D07E71">
      <w:pPr>
        <w:pStyle w:val="4"/>
        <w:ind w:left="0" w:right="0"/>
        <w:jc w:val="left"/>
        <w:rPr>
          <w:rFonts w:hint="eastAsia"/>
        </w:rPr>
      </w:pPr>
      <w:r>
        <w:rPr>
          <w:rFonts w:hint="eastAsia"/>
        </w:rPr>
        <w:t>While Pelagianism claims a universal offer of grace, history and reality reveal its particularity.</w:t>
      </w:r>
    </w:p>
    <w:p w14:paraId="34F8A5CD">
      <w:pPr>
        <w:pStyle w:val="4"/>
        <w:ind w:left="0" w:right="0"/>
        <w:jc w:val="left"/>
        <w:rPr>
          <w:rFonts w:hint="eastAsia"/>
        </w:rPr>
      </w:pPr>
      <w:r>
        <w:rPr>
          <w:rFonts w:hint="eastAsia"/>
        </w:rPr>
        <w:t>虽然伯拉纠主义声称普世性地提供恩典，但历史和现实却揭示了其特殊性。</w:t>
      </w:r>
    </w:p>
    <w:p w14:paraId="5E73CA70">
      <w:pPr>
        <w:pStyle w:val="4"/>
        <w:ind w:left="0" w:right="0"/>
        <w:jc w:val="left"/>
        <w:rPr>
          <w:rFonts w:hint="eastAsia"/>
        </w:rPr>
      </w:pPr>
      <w:r>
        <w:rPr>
          <w:rFonts w:hint="eastAsia"/>
        </w:rPr>
        <w:t>Throughout human history, only a small portion of humanity has encountered the gospel.</w:t>
      </w:r>
    </w:p>
    <w:p w14:paraId="0802244F">
      <w:pPr>
        <w:pStyle w:val="4"/>
        <w:ind w:left="0" w:right="0"/>
        <w:jc w:val="left"/>
        <w:rPr>
          <w:rFonts w:hint="eastAsia"/>
        </w:rPr>
      </w:pPr>
      <w:r>
        <w:rPr>
          <w:rFonts w:hint="eastAsia"/>
        </w:rPr>
        <w:t>在整个人类历史中，只有一小部分人接触过福音。</w:t>
      </w:r>
    </w:p>
    <w:p w14:paraId="3CA35A48">
      <w:pPr>
        <w:pStyle w:val="4"/>
        <w:ind w:left="0" w:right="0"/>
        <w:jc w:val="left"/>
        <w:rPr>
          <w:rFonts w:hint="eastAsia"/>
        </w:rPr>
      </w:pPr>
      <w:r>
        <w:rPr>
          <w:rFonts w:hint="eastAsia"/>
        </w:rPr>
        <w:t>Various attempts have been made to reconcile this tension:</w:t>
      </w:r>
    </w:p>
    <w:p w14:paraId="311869E2">
      <w:pPr>
        <w:pStyle w:val="4"/>
        <w:ind w:left="0" w:right="0"/>
        <w:jc w:val="left"/>
        <w:rPr>
          <w:rFonts w:hint="eastAsia"/>
        </w:rPr>
      </w:pPr>
      <w:r>
        <w:rPr>
          <w:rFonts w:hint="eastAsia"/>
        </w:rPr>
        <w:t>人们曾尝试各种方法来调和这种张力：</w:t>
      </w:r>
    </w:p>
    <w:p w14:paraId="671B14BD">
      <w:pPr>
        <w:pStyle w:val="4"/>
        <w:ind w:left="0" w:right="0"/>
        <w:jc w:val="left"/>
        <w:rPr>
          <w:rFonts w:hint="eastAsia"/>
        </w:rPr>
      </w:pPr>
      <w:r>
        <w:rPr>
          <w:rFonts w:hint="eastAsia"/>
        </w:rPr>
        <w:t>Pelagians suggest that the natural law serves as a path to salvation, equating nature with grace.</w:t>
      </w:r>
    </w:p>
    <w:p w14:paraId="0B4A9FF5">
      <w:pPr>
        <w:pStyle w:val="4"/>
        <w:ind w:left="0" w:right="0"/>
        <w:jc w:val="left"/>
        <w:rPr>
          <w:rFonts w:hint="eastAsia"/>
        </w:rPr>
      </w:pPr>
      <w:r>
        <w:rPr>
          <w:rFonts w:hint="eastAsia"/>
        </w:rPr>
        <w:t>伯拉纠派认为自然律是通往救恩的途径，将自然等同于恩典。</w:t>
      </w:r>
    </w:p>
    <w:p w14:paraId="529AED6A">
      <w:pPr>
        <w:pStyle w:val="4"/>
        <w:ind w:left="0" w:right="0"/>
        <w:jc w:val="left"/>
        <w:rPr>
          <w:rFonts w:hint="eastAsia"/>
        </w:rPr>
      </w:pPr>
      <w:r>
        <w:rPr>
          <w:rFonts w:hint="eastAsia"/>
        </w:rPr>
        <w:t>Roman Catholics propose that grace is granted to all who rightly use their natural abilities.</w:t>
      </w:r>
    </w:p>
    <w:p w14:paraId="4C9B24C8">
      <w:pPr>
        <w:pStyle w:val="4"/>
        <w:ind w:left="0" w:right="0"/>
        <w:jc w:val="left"/>
        <w:rPr>
          <w:rFonts w:hint="eastAsia"/>
        </w:rPr>
      </w:pPr>
      <w:r>
        <w:rPr>
          <w:rFonts w:hint="eastAsia"/>
        </w:rPr>
        <w:t>罗马天主教徒提出，恩典赐给所有正确运用其天赋能力的人。</w:t>
      </w:r>
    </w:p>
    <w:p w14:paraId="74CB1BB5">
      <w:pPr>
        <w:pStyle w:val="4"/>
        <w:ind w:left="0" w:right="0"/>
        <w:jc w:val="left"/>
        <w:rPr>
          <w:rFonts w:hint="eastAsia"/>
        </w:rPr>
      </w:pPr>
      <w:r>
        <w:rPr>
          <w:rFonts w:hint="eastAsia"/>
        </w:rPr>
        <w:t>Early Lutherans argued that grace was initially universal but became restricted through human sin.</w:t>
      </w:r>
    </w:p>
    <w:p w14:paraId="231DD9EE">
      <w:pPr>
        <w:pStyle w:val="4"/>
        <w:ind w:left="0" w:right="0"/>
        <w:jc w:val="left"/>
        <w:rPr>
          <w:rFonts w:hint="eastAsia"/>
        </w:rPr>
      </w:pPr>
      <w:r>
        <w:rPr>
          <w:rFonts w:hint="eastAsia"/>
        </w:rPr>
        <w:t>早期路德宗信徒认为，恩典最初是普世性的，但因人的罪而受到限制。</w:t>
      </w:r>
    </w:p>
    <w:p w14:paraId="160C81F2">
      <w:pPr>
        <w:pStyle w:val="4"/>
        <w:ind w:left="0" w:right="0"/>
        <w:jc w:val="left"/>
        <w:rPr>
          <w:rFonts w:hint="eastAsia"/>
        </w:rPr>
      </w:pPr>
      <w:r>
        <w:rPr>
          <w:rFonts w:hint="eastAsia"/>
        </w:rPr>
        <w:t>Modern theologians claim the gospel will be preached after death to those who never heard it.</w:t>
      </w:r>
    </w:p>
    <w:p w14:paraId="2FF9EAA8">
      <w:pPr>
        <w:pStyle w:val="4"/>
        <w:ind w:left="0" w:right="0"/>
        <w:jc w:val="left"/>
        <w:rPr>
          <w:rFonts w:hint="eastAsia"/>
        </w:rPr>
      </w:pPr>
      <w:r>
        <w:rPr>
          <w:rFonts w:hint="eastAsia"/>
        </w:rPr>
        <w:t>现代神学家声称，福音将在死后传给那些从未听过福音的人。</w:t>
      </w:r>
    </w:p>
    <w:p w14:paraId="5C024528">
      <w:pPr>
        <w:pStyle w:val="4"/>
        <w:ind w:left="0" w:right="0"/>
        <w:jc w:val="left"/>
        <w:rPr>
          <w:rFonts w:hint="eastAsia"/>
        </w:rPr>
      </w:pPr>
      <w:r>
        <w:rPr>
          <w:rFonts w:hint="eastAsia"/>
        </w:rPr>
        <w:t>These theories, however, lack scriptural support and fail to address the particularity of grace.</w:t>
      </w:r>
    </w:p>
    <w:p w14:paraId="40D63308">
      <w:pPr>
        <w:pStyle w:val="4"/>
        <w:ind w:left="0" w:right="0"/>
        <w:jc w:val="left"/>
        <w:rPr>
          <w:rFonts w:hint="eastAsia"/>
        </w:rPr>
      </w:pPr>
      <w:r>
        <w:rPr>
          <w:rFonts w:hint="eastAsia"/>
        </w:rPr>
        <w:t>然而，这些理论缺乏圣经依据，也未能解决恩典的特殊性问题。</w:t>
      </w:r>
    </w:p>
    <w:p w14:paraId="607B6E71">
      <w:pPr>
        <w:pStyle w:val="4"/>
        <w:ind w:left="0" w:right="0"/>
        <w:jc w:val="left"/>
        <w:rPr>
          <w:rFonts w:hint="eastAsia"/>
        </w:rPr>
      </w:pPr>
      <w:r>
        <w:rPr>
          <w:rFonts w:hint="eastAsia"/>
        </w:rPr>
        <w:t>If grace is particular, we must ask why the gospel reaches some but not others.</w:t>
      </w:r>
    </w:p>
    <w:p w14:paraId="1298443F">
      <w:pPr>
        <w:pStyle w:val="4"/>
        <w:ind w:left="0" w:right="0"/>
        <w:jc w:val="left"/>
        <w:rPr>
          <w:rFonts w:hint="eastAsia"/>
        </w:rPr>
      </w:pPr>
      <w:r>
        <w:rPr>
          <w:rFonts w:hint="eastAsia"/>
        </w:rPr>
        <w:t>如果恩典是特殊的，我们就必须问，为什么福音临到一些人，却没有临到另一些人。</w:t>
      </w:r>
    </w:p>
    <w:p w14:paraId="265BE37F">
      <w:pPr>
        <w:pStyle w:val="4"/>
        <w:ind w:left="0" w:right="0"/>
        <w:jc w:val="left"/>
        <w:rPr>
          <w:rFonts w:hint="eastAsia"/>
        </w:rPr>
      </w:pPr>
      <w:r>
        <w:rPr>
          <w:rFonts w:hint="eastAsia"/>
        </w:rPr>
        <w:t>Why is one person born in a Christian home and another in a non-Christian one?</w:t>
      </w:r>
    </w:p>
    <w:p w14:paraId="0C9294DE">
      <w:pPr>
        <w:pStyle w:val="4"/>
        <w:ind w:left="0" w:right="0"/>
        <w:jc w:val="left"/>
        <w:rPr>
          <w:rFonts w:hint="eastAsia"/>
        </w:rPr>
      </w:pPr>
      <w:r>
        <w:rPr>
          <w:rFonts w:hint="eastAsia"/>
        </w:rPr>
        <w:t>为什么一个人出生在基督徒家庭，而另一个人却出生在非基督徒家庭？</w:t>
      </w:r>
    </w:p>
    <w:p w14:paraId="030C8D0F">
      <w:pPr>
        <w:pStyle w:val="4"/>
        <w:ind w:left="0" w:right="0"/>
        <w:jc w:val="left"/>
        <w:rPr>
          <w:rFonts w:hint="eastAsia"/>
        </w:rPr>
      </w:pPr>
      <w:r>
        <w:rPr>
          <w:rFonts w:hint="eastAsia"/>
        </w:rPr>
        <w:t>Pelagianism attempts to answer by appealing to human merit, suggesting that God predestines based on how people use their natural abilities.</w:t>
      </w:r>
    </w:p>
    <w:p w14:paraId="76F6A6BD">
      <w:pPr>
        <w:pStyle w:val="4"/>
        <w:ind w:left="0" w:right="0"/>
        <w:jc w:val="left"/>
        <w:rPr>
          <w:rFonts w:hint="eastAsia"/>
        </w:rPr>
      </w:pPr>
      <w:r>
        <w:rPr>
          <w:rFonts w:hint="eastAsia"/>
        </w:rPr>
        <w:t>伯拉纠主义试图通过诉诸人的功德来回答，认为神根据人如何运用其天赋能力来预定。</w:t>
      </w:r>
    </w:p>
    <w:p w14:paraId="1B401F63">
      <w:pPr>
        <w:pStyle w:val="4"/>
        <w:ind w:left="0" w:right="0"/>
        <w:jc w:val="left"/>
        <w:rPr>
          <w:rFonts w:hint="eastAsia"/>
        </w:rPr>
      </w:pPr>
      <w:r>
        <w:rPr>
          <w:rFonts w:hint="eastAsia"/>
        </w:rPr>
        <w:t>Augustine rightly rejected this, pointing to the example of infants.</w:t>
      </w:r>
    </w:p>
    <w:p w14:paraId="72E9A3AC">
      <w:pPr>
        <w:pStyle w:val="4"/>
        <w:ind w:left="0" w:right="0"/>
        <w:jc w:val="left"/>
        <w:rPr>
          <w:rFonts w:hint="eastAsia"/>
        </w:rPr>
      </w:pPr>
      <w:r>
        <w:rPr>
          <w:rFonts w:hint="eastAsia"/>
        </w:rPr>
        <w:t>奥古斯丁正确地拒绝了这一点，并指出了婴儿的例子。</w:t>
      </w:r>
    </w:p>
    <w:p w14:paraId="530E3A1C">
      <w:pPr>
        <w:pStyle w:val="4"/>
        <w:ind w:left="0" w:right="0"/>
        <w:jc w:val="left"/>
        <w:rPr>
          <w:rFonts w:hint="eastAsia"/>
        </w:rPr>
      </w:pPr>
      <w:r>
        <w:rPr>
          <w:rFonts w:hint="eastAsia"/>
        </w:rPr>
        <w:t>Some are baptized and others are not, yet neither has any merits to distinguish them.</w:t>
      </w:r>
    </w:p>
    <w:p w14:paraId="03C34795">
      <w:pPr>
        <w:pStyle w:val="4"/>
        <w:ind w:left="0" w:right="0"/>
        <w:jc w:val="left"/>
        <w:rPr>
          <w:rFonts w:hint="eastAsia"/>
        </w:rPr>
      </w:pPr>
      <w:r>
        <w:rPr>
          <w:rFonts w:hint="eastAsia"/>
        </w:rPr>
        <w:t>有些人受洗，另一些人则没有，然而两者都没有任何功德可以区分他们。</w:t>
      </w:r>
    </w:p>
    <w:p w14:paraId="28B265A0">
      <w:pPr>
        <w:pStyle w:val="4"/>
        <w:ind w:left="0" w:right="0"/>
        <w:jc w:val="left"/>
        <w:rPr>
          <w:rFonts w:hint="eastAsia"/>
        </w:rPr>
      </w:pPr>
      <w:r>
        <w:rPr>
          <w:rFonts w:hint="eastAsia"/>
        </w:rPr>
        <w:t>The Catholic Church, in turn, affirms that the first grace—prevenient grace—is entirely unmerited.</w:t>
      </w:r>
    </w:p>
    <w:p w14:paraId="56033EA7">
      <w:pPr>
        <w:pStyle w:val="4"/>
        <w:ind w:left="0" w:right="0"/>
        <w:jc w:val="left"/>
        <w:rPr>
          <w:rFonts w:hint="eastAsia"/>
        </w:rPr>
      </w:pPr>
      <w:r>
        <w:rPr>
          <w:rFonts w:hint="eastAsia"/>
        </w:rPr>
        <w:t>天主教会则肯定，最初的恩典——先存恩典——完全是不配得的。</w:t>
      </w:r>
    </w:p>
    <w:p w14:paraId="2E2C0048">
      <w:pPr>
        <w:pStyle w:val="3"/>
        <w:bidi w:val="0"/>
        <w:rPr>
          <w:rFonts w:hint="eastAsia"/>
        </w:rPr>
      </w:pPr>
      <w:r>
        <w:rPr>
          <w:rFonts w:hint="eastAsia"/>
        </w:rPr>
        <w:t>Grace and God's Sovereign Will</w:t>
      </w:r>
    </w:p>
    <w:p w14:paraId="3F8B7517">
      <w:pPr>
        <w:pStyle w:val="3"/>
        <w:bidi w:val="0"/>
        <w:rPr>
          <w:rFonts w:hint="eastAsia"/>
        </w:rPr>
      </w:pPr>
      <w:r>
        <w:rPr>
          <w:rFonts w:hint="eastAsia"/>
        </w:rPr>
        <w:t>恩典与神的主权旨意</w:t>
      </w:r>
    </w:p>
    <w:p w14:paraId="40C61E57">
      <w:pPr>
        <w:pStyle w:val="4"/>
        <w:ind w:left="0" w:right="0"/>
        <w:jc w:val="left"/>
        <w:rPr>
          <w:rFonts w:hint="eastAsia"/>
        </w:rPr>
      </w:pPr>
    </w:p>
    <w:p w14:paraId="7DF5D91F">
      <w:pPr>
        <w:pStyle w:val="4"/>
        <w:ind w:left="0" w:right="0"/>
        <w:jc w:val="left"/>
        <w:rPr>
          <w:rFonts w:hint="eastAsia"/>
        </w:rPr>
      </w:pPr>
      <w:r>
        <w:rPr>
          <w:rFonts w:hint="eastAsia"/>
        </w:rPr>
        <w:t>When it comes to predestination to initial grace (e.g., being born into a Christian environment or hearing the gospel), no one can claim it is deserved.</w:t>
      </w:r>
    </w:p>
    <w:p w14:paraId="5D93A411">
      <w:pPr>
        <w:pStyle w:val="4"/>
        <w:ind w:left="0" w:right="0"/>
        <w:jc w:val="left"/>
        <w:rPr>
          <w:rFonts w:hint="eastAsia"/>
        </w:rPr>
      </w:pPr>
      <w:r>
        <w:rPr>
          <w:rFonts w:hint="eastAsia"/>
        </w:rPr>
        <w:t>当论及预定得初始恩典（例如，出生在基督徒环境或听到福音）时，没有人能声称这是应得的。</w:t>
      </w:r>
    </w:p>
    <w:p w14:paraId="253F05D4">
      <w:pPr>
        <w:pStyle w:val="4"/>
        <w:ind w:left="0" w:right="0"/>
        <w:jc w:val="left"/>
        <w:rPr>
          <w:rFonts w:hint="eastAsia"/>
        </w:rPr>
      </w:pPr>
      <w:r>
        <w:rPr>
          <w:rFonts w:hint="eastAsia"/>
        </w:rPr>
        <w:t>This is an act of God’s unconditional will and sovereign good pleasure.</w:t>
      </w:r>
    </w:p>
    <w:p w14:paraId="7CF0FA75">
      <w:pPr>
        <w:pStyle w:val="4"/>
        <w:ind w:left="0" w:right="0"/>
        <w:jc w:val="left"/>
        <w:rPr>
          <w:rFonts w:hint="eastAsia"/>
        </w:rPr>
      </w:pPr>
      <w:r>
        <w:rPr>
          <w:rFonts w:hint="eastAsia"/>
        </w:rPr>
        <w:t>这是神无条件的旨意和主权美意的作为。</w:t>
      </w:r>
    </w:p>
    <w:p w14:paraId="1FDF523C">
      <w:pPr>
        <w:pStyle w:val="4"/>
        <w:ind w:left="0" w:right="0"/>
        <w:jc w:val="left"/>
        <w:rPr>
          <w:rFonts w:hint="eastAsia"/>
        </w:rPr>
      </w:pPr>
      <w:r>
        <w:rPr>
          <w:rFonts w:hint="eastAsia"/>
        </w:rPr>
        <w:t>The question of why one hears the gospel while another does not is beyond human understanding.</w:t>
      </w:r>
    </w:p>
    <w:p w14:paraId="2D373797">
      <w:pPr>
        <w:pStyle w:val="4"/>
        <w:ind w:left="0" w:right="0"/>
        <w:jc w:val="left"/>
        <w:rPr>
          <w:rFonts w:hint="eastAsia"/>
        </w:rPr>
      </w:pPr>
      <w:r>
        <w:rPr>
          <w:rFonts w:hint="eastAsia"/>
        </w:rPr>
        <w:t>为什么一个人听到福音而另一个人却没有，这个问题超乎人的理解。</w:t>
      </w:r>
    </w:p>
    <w:p w14:paraId="05C6F05A">
      <w:pPr>
        <w:pStyle w:val="4"/>
        <w:ind w:left="0" w:right="0"/>
        <w:jc w:val="left"/>
        <w:rPr>
          <w:rFonts w:hint="eastAsia"/>
        </w:rPr>
      </w:pPr>
      <w:r>
        <w:rPr>
          <w:rFonts w:hint="eastAsia"/>
        </w:rPr>
        <w:t>Here, we must humbly submit to the will of God, recognizing his absolute authority.</w:t>
      </w:r>
    </w:p>
    <w:p w14:paraId="663B7706">
      <w:pPr>
        <w:pStyle w:val="4"/>
        <w:ind w:left="0" w:right="0"/>
        <w:jc w:val="left"/>
        <w:rPr>
          <w:rFonts w:hint="eastAsia"/>
        </w:rPr>
      </w:pPr>
      <w:r>
        <w:rPr>
          <w:rFonts w:hint="eastAsia"/>
        </w:rPr>
        <w:t>在这里，我们必须谦卑地顺服神的旨意，承认祂绝对的权柄。</w:t>
      </w:r>
    </w:p>
    <w:p w14:paraId="6A88A125">
      <w:pPr>
        <w:pStyle w:val="3"/>
        <w:bidi w:val="0"/>
        <w:rPr>
          <w:rFonts w:hint="eastAsia"/>
        </w:rPr>
      </w:pPr>
      <w:r>
        <w:rPr>
          <w:rFonts w:hint="eastAsia"/>
        </w:rPr>
        <w:t>Efficacious Grace and Human Will</w:t>
      </w:r>
    </w:p>
    <w:p w14:paraId="68C760D0">
      <w:pPr>
        <w:pStyle w:val="3"/>
        <w:bidi w:val="0"/>
        <w:rPr>
          <w:rFonts w:hint="eastAsia"/>
        </w:rPr>
      </w:pPr>
      <w:r>
        <w:rPr>
          <w:rFonts w:hint="eastAsia"/>
        </w:rPr>
        <w:t>有效的恩典与人的意志</w:t>
      </w:r>
    </w:p>
    <w:p w14:paraId="011A48E7">
      <w:pPr>
        <w:pStyle w:val="4"/>
        <w:ind w:left="0" w:right="0"/>
        <w:jc w:val="left"/>
        <w:rPr>
          <w:rFonts w:hint="eastAsia"/>
        </w:rPr>
      </w:pPr>
    </w:p>
    <w:p w14:paraId="6C638994">
      <w:pPr>
        <w:pStyle w:val="4"/>
        <w:ind w:left="0" w:right="0"/>
        <w:jc w:val="left"/>
        <w:rPr>
          <w:rFonts w:hint="eastAsia"/>
        </w:rPr>
      </w:pPr>
      <w:r>
        <w:rPr>
          <w:rFonts w:hint="eastAsia"/>
        </w:rPr>
        <w:t>Pelagianism further argues that all who hear the gospel receive sufficient grace, and that it is the human will alone that determines whether grace is effective.</w:t>
      </w:r>
    </w:p>
    <w:p w14:paraId="7F8CE95B">
      <w:pPr>
        <w:pStyle w:val="4"/>
        <w:ind w:left="0" w:right="0"/>
        <w:jc w:val="left"/>
        <w:rPr>
          <w:rFonts w:hint="eastAsia"/>
        </w:rPr>
      </w:pPr>
      <w:r>
        <w:rPr>
          <w:rFonts w:hint="eastAsia"/>
        </w:rPr>
        <w:t>伯拉纠主义进一步主张，所有听到福音的人都领受了足够的恩典，并且唯独人的意志决定恩典是否有效。</w:t>
      </w:r>
    </w:p>
    <w:p w14:paraId="14842E16">
      <w:pPr>
        <w:pStyle w:val="4"/>
        <w:ind w:left="0" w:right="0"/>
        <w:jc w:val="left"/>
        <w:rPr>
          <w:rFonts w:hint="eastAsia"/>
        </w:rPr>
      </w:pPr>
      <w:r>
        <w:rPr>
          <w:rFonts w:hint="eastAsia"/>
        </w:rPr>
        <w:t>This view leaves everything in human hands after the universal offer of grace, as if God has done his part and the rest depends solely on human decision.</w:t>
      </w:r>
    </w:p>
    <w:p w14:paraId="4AA26C9C">
      <w:pPr>
        <w:pStyle w:val="4"/>
        <w:ind w:left="0" w:right="0"/>
        <w:jc w:val="left"/>
        <w:rPr>
          <w:rFonts w:hint="eastAsia"/>
        </w:rPr>
      </w:pPr>
      <w:r>
        <w:rPr>
          <w:rFonts w:hint="eastAsia"/>
        </w:rPr>
        <w:t>这种观点在普世性的恩典提供之后，将一切都交在人的手中，仿佛神已经尽了祂的本分，其余的完全取决于人的决定。</w:t>
      </w:r>
    </w:p>
    <w:p w14:paraId="060A0C68">
      <w:pPr>
        <w:pStyle w:val="4"/>
        <w:ind w:left="0" w:right="0"/>
        <w:jc w:val="left"/>
        <w:rPr>
          <w:rFonts w:hint="eastAsia"/>
        </w:rPr>
      </w:pPr>
      <w:r>
        <w:rPr>
          <w:rFonts w:hint="eastAsia"/>
        </w:rPr>
        <w:t>However, no historic Christian confession has embraced this Pelagian perspective.</w:t>
      </w:r>
    </w:p>
    <w:p w14:paraId="0610958D">
      <w:pPr>
        <w:pStyle w:val="4"/>
        <w:ind w:left="0" w:right="0"/>
        <w:jc w:val="left"/>
        <w:rPr>
          <w:rFonts w:hint="eastAsia"/>
        </w:rPr>
      </w:pPr>
      <w:r>
        <w:rPr>
          <w:rFonts w:hint="eastAsia"/>
        </w:rPr>
        <w:t>然而，没有任何历史性的基督教认信采纳这种伯拉纠主义的观点。</w:t>
      </w:r>
    </w:p>
    <w:p w14:paraId="4674F69B">
      <w:pPr>
        <w:pStyle w:val="4"/>
        <w:ind w:left="0" w:right="0"/>
        <w:jc w:val="left"/>
        <w:rPr>
          <w:rFonts w:hint="eastAsia"/>
        </w:rPr>
      </w:pPr>
      <w:r>
        <w:rPr>
          <w:rFonts w:hint="eastAsia"/>
        </w:rPr>
        <w:t>All Christian traditions affirm the necessity of an efficacious grace—grace that truly produces faith.</w:t>
      </w:r>
    </w:p>
    <w:p w14:paraId="7672F00D">
      <w:pPr>
        <w:pStyle w:val="4"/>
        <w:ind w:left="0" w:right="0"/>
        <w:jc w:val="left"/>
        <w:rPr>
          <w:rFonts w:hint="eastAsia"/>
        </w:rPr>
      </w:pPr>
      <w:r>
        <w:rPr>
          <w:rFonts w:hint="eastAsia"/>
        </w:rPr>
        <w:t>所有基督教传统都肯定有效恩典的必要性——即真正产生信心的恩典。</w:t>
      </w:r>
    </w:p>
    <w:p w14:paraId="17F88497">
      <w:pPr>
        <w:pStyle w:val="4"/>
        <w:ind w:left="0" w:right="0"/>
        <w:jc w:val="left"/>
        <w:rPr>
          <w:rFonts w:hint="eastAsia"/>
        </w:rPr>
      </w:pPr>
      <w:r>
        <w:rPr>
          <w:rFonts w:hint="eastAsia"/>
        </w:rPr>
        <w:t>This recognition leads to the idea of a second decree within the counsel of predestination: the giving of true faith.</w:t>
      </w:r>
    </w:p>
    <w:p w14:paraId="3252A10B">
      <w:pPr>
        <w:pStyle w:val="4"/>
        <w:ind w:left="0" w:right="0"/>
        <w:jc w:val="left"/>
        <w:rPr>
          <w:rFonts w:hint="eastAsia"/>
        </w:rPr>
      </w:pPr>
      <w:r>
        <w:rPr>
          <w:rFonts w:hint="eastAsia"/>
        </w:rPr>
        <w:t>这种认识导致了在预定旨意中第二个预旨的观念：赐予真正的信心。</w:t>
      </w:r>
    </w:p>
    <w:p w14:paraId="5824C173">
      <w:pPr>
        <w:pStyle w:val="4"/>
        <w:ind w:left="0" w:right="0"/>
        <w:jc w:val="left"/>
        <w:rPr>
          <w:rFonts w:hint="eastAsia"/>
        </w:rPr>
      </w:pPr>
      <w:r>
        <w:rPr>
          <w:rFonts w:hint="eastAsia"/>
        </w:rPr>
        <w:t>The question, then, is not whether grace is sufficient, but to whom this efficacious, transforming grace is granted.</w:t>
      </w:r>
    </w:p>
    <w:p w14:paraId="7A3F37DF">
      <w:pPr>
        <w:pStyle w:val="4"/>
        <w:ind w:left="0" w:right="0"/>
        <w:jc w:val="left"/>
        <w:rPr>
          <w:rFonts w:hint="eastAsia"/>
        </w:rPr>
      </w:pPr>
      <w:r>
        <w:rPr>
          <w:rFonts w:hint="eastAsia"/>
        </w:rPr>
        <w:t>那么，问题不在于恩典是否足够，而在于这种有效的、改变人心的恩典赐给了谁。</w:t>
      </w:r>
    </w:p>
    <w:p w14:paraId="100CFE6A">
      <w:pPr>
        <w:pStyle w:val="3"/>
        <w:bidi w:val="0"/>
        <w:rPr>
          <w:rFonts w:hint="eastAsia"/>
        </w:rPr>
      </w:pPr>
      <w:r>
        <w:rPr>
          <w:rFonts w:hint="eastAsia"/>
        </w:rPr>
        <w:t>Confusion in the Doctrine of Grace and Predestination</w:t>
      </w:r>
    </w:p>
    <w:p w14:paraId="60243BF8">
      <w:pPr>
        <w:pStyle w:val="3"/>
        <w:bidi w:val="0"/>
        <w:rPr>
          <w:rFonts w:hint="eastAsia"/>
        </w:rPr>
      </w:pPr>
      <w:r>
        <w:rPr>
          <w:rFonts w:hint="eastAsia"/>
        </w:rPr>
        <w:t>恩典与预定论教义中的混淆</w:t>
      </w:r>
    </w:p>
    <w:p w14:paraId="45C3399C">
      <w:pPr>
        <w:pStyle w:val="4"/>
        <w:ind w:left="0" w:right="0"/>
        <w:jc w:val="left"/>
        <w:rPr>
          <w:rFonts w:hint="eastAsia"/>
        </w:rPr>
      </w:pPr>
    </w:p>
    <w:p w14:paraId="138EC60B">
      <w:pPr>
        <w:pStyle w:val="4"/>
        <w:ind w:left="0" w:right="0"/>
        <w:jc w:val="left"/>
        <w:rPr>
          <w:rFonts w:hint="eastAsia"/>
        </w:rPr>
      </w:pPr>
      <w:r>
        <w:rPr>
          <w:rFonts w:hint="eastAsia"/>
        </w:rPr>
        <w:t>Over time, many Roman Catholic, Lutheran, and Remonstrant theologians developed a theory about the role of human effort in receiving faith.</w:t>
      </w:r>
    </w:p>
    <w:p w14:paraId="537B521D">
      <w:pPr>
        <w:pStyle w:val="4"/>
        <w:ind w:left="0" w:right="0"/>
        <w:jc w:val="left"/>
        <w:rPr>
          <w:rFonts w:hint="eastAsia"/>
        </w:rPr>
      </w:pPr>
      <w:r>
        <w:rPr>
          <w:rFonts w:hint="eastAsia"/>
        </w:rPr>
        <w:t>随着时间的推移，许多罗马天主教、路德宗和抗辩派神学家发展了一套关于人在领受信心方面努力作用的理论。</w:t>
      </w:r>
    </w:p>
    <w:p w14:paraId="24812229">
      <w:pPr>
        <w:pStyle w:val="4"/>
        <w:ind w:left="0" w:right="0"/>
        <w:jc w:val="left"/>
        <w:rPr>
          <w:rFonts w:hint="eastAsia"/>
        </w:rPr>
      </w:pPr>
      <w:r>
        <w:rPr>
          <w:rFonts w:hint="eastAsia"/>
        </w:rPr>
        <w:t>They argued that God grants the gift of faith to those who make proper use of the grace they have initially received, such as the gospel message, the guidance of the Holy Spirit, and the opportunities within their abilities.</w:t>
      </w:r>
    </w:p>
    <w:p w14:paraId="1A47069E">
      <w:pPr>
        <w:pStyle w:val="4"/>
        <w:ind w:left="0" w:right="0"/>
        <w:jc w:val="left"/>
        <w:rPr>
          <w:rFonts w:hint="eastAsia"/>
        </w:rPr>
      </w:pPr>
      <w:r>
        <w:rPr>
          <w:rFonts w:hint="eastAsia"/>
        </w:rPr>
        <w:t>他们认为，神将信心的恩赐赐给那些恰当运用他们最初领受的恩典的人，例如福音的信息、圣灵的引导以及他们能力范围内的机会。</w:t>
      </w:r>
    </w:p>
    <w:p w14:paraId="54F41D88">
      <w:pPr>
        <w:pStyle w:val="4"/>
        <w:ind w:left="0" w:right="0"/>
        <w:jc w:val="left"/>
        <w:rPr>
          <w:rFonts w:hint="eastAsia"/>
        </w:rPr>
      </w:pPr>
      <w:r>
        <w:rPr>
          <w:rFonts w:hint="eastAsia"/>
        </w:rPr>
        <w:t>This teaching is based on the idea of a "merit of congruity," meaning that while human efforts can’t fully earn salvation, they are seen as deserving of God’s favor in some sense because of the fairness of God.</w:t>
      </w:r>
    </w:p>
    <w:p w14:paraId="5175CDF4">
      <w:pPr>
        <w:pStyle w:val="4"/>
        <w:ind w:left="0" w:right="0"/>
        <w:jc w:val="left"/>
        <w:rPr>
          <w:rFonts w:hint="eastAsia"/>
        </w:rPr>
      </w:pPr>
      <w:r>
        <w:rPr>
          <w:rFonts w:hint="eastAsia"/>
        </w:rPr>
        <w:t>这种教导基于“相称功德”的观念，意思是虽然人的努力不能完全赚取救恩，但由于神的公平，它们在某种意义上被视为配得神的恩惠。</w:t>
      </w:r>
    </w:p>
    <w:p w14:paraId="755BFCAB">
      <w:pPr>
        <w:pStyle w:val="4"/>
        <w:ind w:left="0" w:right="0"/>
        <w:jc w:val="left"/>
        <w:rPr>
          <w:rFonts w:hint="eastAsia"/>
        </w:rPr>
      </w:pPr>
      <w:r>
        <w:rPr>
          <w:rFonts w:hint="eastAsia"/>
        </w:rPr>
        <w:t>According to this view, God’s predestination to further graces—like the gift of faith—is not based on his sovereign will but on his justice.</w:t>
      </w:r>
    </w:p>
    <w:p w14:paraId="5430247C">
      <w:pPr>
        <w:pStyle w:val="4"/>
        <w:ind w:left="0" w:right="0"/>
        <w:jc w:val="left"/>
        <w:rPr>
          <w:rFonts w:hint="eastAsia"/>
        </w:rPr>
      </w:pPr>
      <w:r>
        <w:rPr>
          <w:rFonts w:hint="eastAsia"/>
        </w:rPr>
        <w:t>根据这种观点，神对进一步恩典——例如信心的恩赐——的预定，并非基于祂的主权旨意，而是基于祂的公义。</w:t>
      </w:r>
    </w:p>
    <w:p w14:paraId="3E15CF2E">
      <w:pPr>
        <w:pStyle w:val="4"/>
        <w:ind w:left="0" w:right="0"/>
        <w:jc w:val="left"/>
        <w:rPr>
          <w:rFonts w:hint="eastAsia"/>
        </w:rPr>
      </w:pPr>
      <w:r>
        <w:rPr>
          <w:rFonts w:hint="eastAsia"/>
        </w:rPr>
        <w:t>It’s “fair,” they say, for God to reward those who try their best with faith and forgiveness.</w:t>
      </w:r>
    </w:p>
    <w:p w14:paraId="3D7B1B29">
      <w:pPr>
        <w:pStyle w:val="4"/>
        <w:ind w:left="0" w:right="0"/>
        <w:jc w:val="left"/>
        <w:rPr>
          <w:rFonts w:hint="eastAsia"/>
        </w:rPr>
      </w:pPr>
      <w:r>
        <w:rPr>
          <w:rFonts w:hint="eastAsia"/>
        </w:rPr>
        <w:t>他们说，神以信心和饶恕来奖赏那些尽力而为的人是“公平的”。</w:t>
      </w:r>
    </w:p>
    <w:p w14:paraId="2B72E701">
      <w:pPr>
        <w:pStyle w:val="3"/>
        <w:bidi w:val="0"/>
        <w:rPr>
          <w:rFonts w:hint="eastAsia"/>
        </w:rPr>
      </w:pPr>
      <w:r>
        <w:rPr>
          <w:rFonts w:hint="eastAsia"/>
        </w:rPr>
        <w:t>The Problem with This View</w:t>
      </w:r>
    </w:p>
    <w:p w14:paraId="4B0F6A9E">
      <w:pPr>
        <w:pStyle w:val="3"/>
        <w:bidi w:val="0"/>
        <w:rPr>
          <w:rFonts w:hint="eastAsia"/>
        </w:rPr>
      </w:pPr>
      <w:r>
        <w:rPr>
          <w:rFonts w:hint="eastAsia"/>
        </w:rPr>
        <w:t>这种观点的问题</w:t>
      </w:r>
    </w:p>
    <w:p w14:paraId="4EBF4183">
      <w:pPr>
        <w:pStyle w:val="4"/>
        <w:ind w:left="0" w:right="0"/>
        <w:jc w:val="left"/>
        <w:rPr>
          <w:rFonts w:hint="eastAsia"/>
        </w:rPr>
      </w:pPr>
    </w:p>
    <w:p w14:paraId="098AEA1A">
      <w:pPr>
        <w:pStyle w:val="4"/>
        <w:ind w:left="0" w:right="0"/>
        <w:jc w:val="left"/>
        <w:rPr>
          <w:rFonts w:hint="eastAsia"/>
        </w:rPr>
      </w:pPr>
      <w:r>
        <w:rPr>
          <w:rFonts w:hint="eastAsia"/>
        </w:rPr>
        <w:t>However, this idea conflicts with both Scripture and reality.</w:t>
      </w:r>
    </w:p>
    <w:p w14:paraId="0A885881">
      <w:pPr>
        <w:pStyle w:val="4"/>
        <w:ind w:left="0" w:right="0"/>
        <w:jc w:val="left"/>
        <w:rPr>
          <w:rFonts w:hint="eastAsia"/>
        </w:rPr>
      </w:pPr>
      <w:r>
        <w:rPr>
          <w:rFonts w:hint="eastAsia"/>
        </w:rPr>
        <w:t>然而，这个观念与圣经和现实都相冲突。</w:t>
      </w:r>
    </w:p>
    <w:p w14:paraId="30AF3AE8">
      <w:pPr>
        <w:pStyle w:val="4"/>
        <w:ind w:left="0" w:right="0"/>
        <w:jc w:val="left"/>
        <w:rPr>
          <w:rFonts w:hint="eastAsia"/>
        </w:rPr>
      </w:pPr>
      <w:r>
        <w:rPr>
          <w:rFonts w:hint="eastAsia"/>
        </w:rPr>
        <w:t>While humans are indeed called to faith and repentance through the preaching of the gospel, this does not mean they possess the power to fulfill that call on their own.</w:t>
      </w:r>
    </w:p>
    <w:p w14:paraId="0401DFE9">
      <w:pPr>
        <w:pStyle w:val="4"/>
        <w:ind w:left="0" w:right="0"/>
        <w:jc w:val="left"/>
        <w:rPr>
          <w:rFonts w:hint="eastAsia"/>
        </w:rPr>
      </w:pPr>
      <w:r>
        <w:rPr>
          <w:rFonts w:hint="eastAsia"/>
        </w:rPr>
        <w:t>虽然人确实藉着福音的传讲被呼召相信和悔改，但这并不意味着他们拥有凭自己履行那呼召的能力。</w:t>
      </w:r>
    </w:p>
    <w:p w14:paraId="67E54CD2">
      <w:pPr>
        <w:pStyle w:val="4"/>
        <w:ind w:left="0" w:right="0"/>
        <w:jc w:val="left"/>
        <w:rPr>
          <w:rFonts w:hint="eastAsia"/>
        </w:rPr>
      </w:pPr>
      <w:r>
        <w:rPr>
          <w:rFonts w:hint="eastAsia"/>
        </w:rPr>
        <w:t>Being commanded to believe does not automatically mean one is able to believe.</w:t>
      </w:r>
    </w:p>
    <w:p w14:paraId="2E51A5A5">
      <w:pPr>
        <w:pStyle w:val="4"/>
        <w:ind w:left="0" w:right="0"/>
        <w:jc w:val="left"/>
        <w:rPr>
          <w:rFonts w:hint="eastAsia"/>
        </w:rPr>
      </w:pPr>
      <w:r>
        <w:rPr>
          <w:rFonts w:hint="eastAsia"/>
        </w:rPr>
        <w:t>被命令相信并不自动意味着人能够相信。</w:t>
      </w:r>
    </w:p>
    <w:p w14:paraId="5DF0F7B1">
      <w:pPr>
        <w:pStyle w:val="4"/>
        <w:ind w:left="0" w:right="0"/>
        <w:jc w:val="left"/>
        <w:rPr>
          <w:rFonts w:hint="eastAsia"/>
        </w:rPr>
      </w:pPr>
      <w:r>
        <w:rPr>
          <w:rFonts w:hint="eastAsia"/>
        </w:rPr>
        <w:t>Where could sinful and corrupt humans possibly find the power to accept the gospel?</w:t>
      </w:r>
    </w:p>
    <w:p w14:paraId="1A136344">
      <w:pPr>
        <w:pStyle w:val="4"/>
        <w:ind w:left="0" w:right="0"/>
        <w:jc w:val="left"/>
        <w:rPr>
          <w:rFonts w:hint="eastAsia"/>
        </w:rPr>
      </w:pPr>
      <w:r>
        <w:rPr>
          <w:rFonts w:hint="eastAsia"/>
        </w:rPr>
        <w:t>有罪且败坏的人类，何处能找到接受福音的能力呢？</w:t>
      </w:r>
    </w:p>
    <w:p w14:paraId="030355DF">
      <w:pPr>
        <w:pStyle w:val="3"/>
        <w:bidi w:val="0"/>
        <w:rPr>
          <w:rFonts w:hint="eastAsia"/>
        </w:rPr>
      </w:pPr>
      <w:r>
        <w:rPr>
          <w:rFonts w:hint="eastAsia"/>
        </w:rPr>
        <w:t>Can they create this power themselves?</w:t>
      </w:r>
    </w:p>
    <w:p w14:paraId="135C381E">
      <w:pPr>
        <w:pStyle w:val="3"/>
        <w:bidi w:val="0"/>
        <w:rPr>
          <w:rFonts w:hint="eastAsia"/>
        </w:rPr>
      </w:pPr>
      <w:r>
        <w:rPr>
          <w:rFonts w:hint="eastAsia"/>
        </w:rPr>
        <w:t>他们能自己创造这种能力吗？</w:t>
      </w:r>
    </w:p>
    <w:p w14:paraId="269D2CFD">
      <w:pPr>
        <w:pStyle w:val="4"/>
        <w:ind w:left="0" w:right="0"/>
        <w:jc w:val="left"/>
        <w:rPr>
          <w:rFonts w:hint="eastAsia"/>
        </w:rPr>
      </w:pPr>
      <w:r>
        <w:rPr>
          <w:rFonts w:hint="eastAsia"/>
        </w:rPr>
        <w:t>Does it come from some internal spiritual operation or from baptismal grace?</w:t>
      </w:r>
    </w:p>
    <w:p w14:paraId="7FC14ACE">
      <w:pPr>
        <w:pStyle w:val="4"/>
        <w:ind w:left="0" w:right="0"/>
        <w:jc w:val="left"/>
        <w:rPr>
          <w:rFonts w:hint="eastAsia"/>
        </w:rPr>
      </w:pPr>
      <w:r>
        <w:rPr>
          <w:rFonts w:hint="eastAsia"/>
        </w:rPr>
        <w:t>它来自某种内在的属灵运作，还是来自洗礼的恩典？</w:t>
      </w:r>
    </w:p>
    <w:p w14:paraId="1457E2C2">
      <w:pPr>
        <w:pStyle w:val="4"/>
        <w:ind w:left="0" w:right="0"/>
        <w:jc w:val="left"/>
        <w:rPr>
          <w:rFonts w:hint="eastAsia"/>
        </w:rPr>
      </w:pPr>
      <w:r>
        <w:rPr>
          <w:rFonts w:hint="eastAsia"/>
        </w:rPr>
        <w:t>Even those who teach that God gives sufficient grace to everyone struggle to answer this question.</w:t>
      </w:r>
    </w:p>
    <w:p w14:paraId="0C0C839C">
      <w:pPr>
        <w:pStyle w:val="4"/>
        <w:ind w:left="0" w:right="0"/>
        <w:jc w:val="left"/>
        <w:rPr>
          <w:rFonts w:hint="eastAsia"/>
        </w:rPr>
      </w:pPr>
      <w:r>
        <w:rPr>
          <w:rFonts w:hint="eastAsia"/>
        </w:rPr>
        <w:t>即使那些教导神向每个人都赐予足够恩典的人，也难以回答这个问题。</w:t>
      </w:r>
    </w:p>
    <w:p w14:paraId="7596B935">
      <w:pPr>
        <w:pStyle w:val="4"/>
        <w:ind w:left="0" w:right="0"/>
        <w:jc w:val="left"/>
        <w:rPr>
          <w:rFonts w:hint="eastAsia"/>
        </w:rPr>
      </w:pPr>
      <w:r>
        <w:rPr>
          <w:rFonts w:hint="eastAsia"/>
        </w:rPr>
        <w:t>The Bible is clear: humans are unwilling and unable to believe apart from God’s intervention.</w:t>
      </w:r>
    </w:p>
    <w:p w14:paraId="1476B54A">
      <w:pPr>
        <w:pStyle w:val="4"/>
        <w:ind w:left="0" w:right="0"/>
        <w:jc w:val="left"/>
        <w:rPr>
          <w:rFonts w:hint="eastAsia"/>
        </w:rPr>
      </w:pPr>
      <w:r>
        <w:rPr>
          <w:rFonts w:hint="eastAsia"/>
        </w:rPr>
        <w:t>圣经清楚地表明：离了神的干预，人既不愿意也不能相信。</w:t>
      </w:r>
    </w:p>
    <w:p w14:paraId="3CD1D34D">
      <w:pPr>
        <w:pStyle w:val="4"/>
        <w:ind w:left="0" w:right="0"/>
        <w:jc w:val="left"/>
        <w:rPr>
          <w:rFonts w:hint="eastAsia"/>
        </w:rPr>
      </w:pPr>
      <w:r>
        <w:rPr>
          <w:rFonts w:hint="eastAsia"/>
        </w:rPr>
        <w:t>Faith is not a reward for effort but a gift of God’s undeserved grace.</w:t>
      </w:r>
    </w:p>
    <w:p w14:paraId="464F4DD6">
      <w:pPr>
        <w:pStyle w:val="4"/>
        <w:ind w:left="0" w:right="0"/>
        <w:jc w:val="left"/>
        <w:rPr>
          <w:rFonts w:hint="eastAsia"/>
        </w:rPr>
      </w:pPr>
      <w:r>
        <w:rPr>
          <w:rFonts w:hint="eastAsia"/>
        </w:rPr>
        <w:t>信心不是努力的报酬，而是神白白恩典的恩赐。</w:t>
      </w:r>
    </w:p>
    <w:p w14:paraId="35CAA139">
      <w:pPr>
        <w:pStyle w:val="4"/>
        <w:ind w:left="0" w:right="0"/>
        <w:jc w:val="left"/>
        <w:rPr>
          <w:rFonts w:hint="eastAsia"/>
        </w:rPr>
      </w:pPr>
      <w:r>
        <w:rPr>
          <w:rFonts w:hint="eastAsia"/>
        </w:rPr>
        <w:t>Salvation is entirely God’s work, both objectively (what Christ has done for us) and subjectively (how we come to trust in him).</w:t>
      </w:r>
    </w:p>
    <w:p w14:paraId="5A09CE53">
      <w:pPr>
        <w:pStyle w:val="4"/>
        <w:ind w:left="0" w:right="0"/>
        <w:jc w:val="left"/>
        <w:rPr>
          <w:rFonts w:hint="eastAsia"/>
        </w:rPr>
      </w:pPr>
      <w:r>
        <w:rPr>
          <w:rFonts w:hint="eastAsia"/>
        </w:rPr>
        <w:t>救恩完全是神的工作，无论是客观上（基督为我们所成就的），还是主观上（我们如何信靠祂）。</w:t>
      </w:r>
    </w:p>
    <w:p w14:paraId="77432996">
      <w:pPr>
        <w:pStyle w:val="4"/>
        <w:ind w:left="0" w:right="0"/>
        <w:jc w:val="left"/>
        <w:rPr>
          <w:rFonts w:hint="eastAsia"/>
        </w:rPr>
      </w:pPr>
      <w:r>
        <w:rPr>
          <w:rFonts w:hint="eastAsia"/>
        </w:rPr>
        <w:t>There is no gradual transition from human nature to saving grace.</w:t>
      </w:r>
    </w:p>
    <w:p w14:paraId="28A95051">
      <w:pPr>
        <w:pStyle w:val="4"/>
        <w:ind w:left="0" w:right="0"/>
        <w:jc w:val="left"/>
        <w:rPr>
          <w:rFonts w:hint="eastAsia"/>
        </w:rPr>
      </w:pPr>
      <w:r>
        <w:rPr>
          <w:rFonts w:hint="eastAsia"/>
        </w:rPr>
        <w:t>从人性到救赎恩典之间没有渐进的过渡。</w:t>
      </w:r>
    </w:p>
    <w:p w14:paraId="554950DD">
      <w:pPr>
        <w:pStyle w:val="4"/>
        <w:ind w:left="0" w:right="0"/>
        <w:jc w:val="left"/>
        <w:rPr>
          <w:rFonts w:hint="eastAsia"/>
        </w:rPr>
      </w:pPr>
      <w:r>
        <w:rPr>
          <w:rFonts w:hint="eastAsia"/>
        </w:rPr>
        <w:t>Instead, salvation comes through God’s supernatural act of grace.</w:t>
      </w:r>
    </w:p>
    <w:p w14:paraId="7C1DDC7B">
      <w:pPr>
        <w:pStyle w:val="4"/>
        <w:ind w:left="0" w:right="0"/>
        <w:jc w:val="left"/>
        <w:rPr>
          <w:rFonts w:hint="eastAsia"/>
        </w:rPr>
      </w:pPr>
      <w:r>
        <w:rPr>
          <w:rFonts w:hint="eastAsia"/>
        </w:rPr>
        <w:t>相反，救恩是藉着神超自然的恩典作为而来的。</w:t>
      </w:r>
    </w:p>
    <w:p w14:paraId="6FFD14D0">
      <w:pPr>
        <w:pStyle w:val="4"/>
        <w:ind w:left="0" w:right="0"/>
        <w:jc w:val="left"/>
        <w:rPr>
          <w:rFonts w:hint="eastAsia"/>
        </w:rPr>
      </w:pPr>
      <w:r>
        <w:rPr>
          <w:rFonts w:hint="eastAsia"/>
        </w:rPr>
        <w:t>This reality makes the idea of "merit of congruity" incompatible with both Scripture and experience.</w:t>
      </w:r>
    </w:p>
    <w:p w14:paraId="52EB6C01">
      <w:pPr>
        <w:pStyle w:val="4"/>
        <w:ind w:left="0" w:right="0"/>
        <w:jc w:val="left"/>
        <w:rPr>
          <w:rFonts w:hint="eastAsia"/>
        </w:rPr>
      </w:pPr>
      <w:r>
        <w:rPr>
          <w:rFonts w:hint="eastAsia"/>
        </w:rPr>
        <w:t>这一现实使得“相称功德”的观念与圣经和经验都不相容。</w:t>
      </w:r>
    </w:p>
    <w:p w14:paraId="52CD41FE">
      <w:pPr>
        <w:pStyle w:val="4"/>
        <w:ind w:left="0" w:right="0"/>
        <w:jc w:val="left"/>
        <w:rPr>
          <w:rFonts w:hint="eastAsia"/>
        </w:rPr>
      </w:pPr>
      <w:r>
        <w:rPr>
          <w:rFonts w:hint="eastAsia"/>
        </w:rPr>
        <w:t>Jesus himself taught that it is the humble and undeserving—like children, tax collectors, and sinners—who receive the kingdom of God, not those who rely on their own efforts (Luke 10:21; Matthew 21:31).</w:t>
      </w:r>
    </w:p>
    <w:p w14:paraId="4A76DCB6">
      <w:pPr>
        <w:pStyle w:val="4"/>
        <w:ind w:left="0" w:right="0"/>
        <w:jc w:val="left"/>
        <w:rPr>
          <w:rFonts w:hint="eastAsia"/>
        </w:rPr>
      </w:pPr>
      <w:r>
        <w:rPr>
          <w:rFonts w:hint="eastAsia"/>
        </w:rPr>
        <w:t>耶稣祂自己教导说，领受神国的，是那些谦卑和不配的人——例如孩童、税吏和罪人——而不是那些依赖自己努力的人（路加福音 10:21；马太福音 21:31）。</w:t>
      </w:r>
    </w:p>
    <w:p w14:paraId="0C9E2515">
      <w:pPr>
        <w:pStyle w:val="3"/>
        <w:bidi w:val="0"/>
        <w:rPr>
          <w:rFonts w:hint="eastAsia"/>
        </w:rPr>
      </w:pPr>
      <w:r>
        <w:rPr>
          <w:rFonts w:hint="eastAsia"/>
        </w:rPr>
        <w:t>Predestination to Glory</w:t>
      </w:r>
    </w:p>
    <w:p w14:paraId="3AD3C8D9">
      <w:pPr>
        <w:pStyle w:val="3"/>
        <w:bidi w:val="0"/>
        <w:rPr>
          <w:rFonts w:hint="eastAsia"/>
        </w:rPr>
      </w:pPr>
      <w:r>
        <w:rPr>
          <w:rFonts w:hint="eastAsia"/>
        </w:rPr>
        <w:t>预定得荣耀</w:t>
      </w:r>
    </w:p>
    <w:p w14:paraId="25AC6FF3">
      <w:pPr>
        <w:pStyle w:val="4"/>
        <w:ind w:left="0" w:right="0"/>
        <w:jc w:val="left"/>
        <w:rPr>
          <w:rFonts w:hint="eastAsia"/>
        </w:rPr>
      </w:pPr>
    </w:p>
    <w:p w14:paraId="72008099">
      <w:pPr>
        <w:pStyle w:val="4"/>
        <w:ind w:left="0" w:right="0"/>
        <w:jc w:val="left"/>
        <w:rPr>
          <w:rFonts w:hint="eastAsia"/>
        </w:rPr>
      </w:pPr>
      <w:r>
        <w:rPr>
          <w:rFonts w:hint="eastAsia"/>
        </w:rPr>
        <w:t>Pelagianism also falters when it comes to the final step of predestination—eternal glory.</w:t>
      </w:r>
    </w:p>
    <w:p w14:paraId="4283F4B6">
      <w:pPr>
        <w:pStyle w:val="4"/>
        <w:ind w:left="0" w:right="0"/>
        <w:jc w:val="left"/>
        <w:rPr>
          <w:rFonts w:hint="eastAsia"/>
        </w:rPr>
      </w:pPr>
      <w:r>
        <w:rPr>
          <w:rFonts w:hint="eastAsia"/>
        </w:rPr>
        <w:t>伯拉纠主义在预定的最后一步——永恒的荣耀——上也站不住脚。</w:t>
      </w:r>
    </w:p>
    <w:p w14:paraId="6DB9E9E9">
      <w:pPr>
        <w:pStyle w:val="4"/>
        <w:ind w:left="0" w:right="0"/>
        <w:jc w:val="left"/>
        <w:rPr>
          <w:rFonts w:hint="eastAsia"/>
        </w:rPr>
      </w:pPr>
      <w:r>
        <w:rPr>
          <w:rFonts w:hint="eastAsia"/>
        </w:rPr>
        <w:t>It argues that even if a person believes and is forgiven, their final salvation is not guaranteed.</w:t>
      </w:r>
    </w:p>
    <w:p w14:paraId="2A34109F">
      <w:pPr>
        <w:pStyle w:val="4"/>
        <w:ind w:left="0" w:right="0"/>
        <w:jc w:val="left"/>
        <w:rPr>
          <w:rFonts w:hint="eastAsia"/>
        </w:rPr>
      </w:pPr>
      <w:r>
        <w:rPr>
          <w:rFonts w:hint="eastAsia"/>
        </w:rPr>
        <w:t>它认为，即使一个人相信并得到赦免，他最终的救恩也无法保证。</w:t>
      </w:r>
    </w:p>
    <w:p w14:paraId="6A0F21D5">
      <w:pPr>
        <w:pStyle w:val="4"/>
        <w:ind w:left="0" w:right="0"/>
        <w:jc w:val="left"/>
        <w:rPr>
          <w:rFonts w:hint="eastAsia"/>
        </w:rPr>
      </w:pPr>
      <w:r>
        <w:rPr>
          <w:rFonts w:hint="eastAsia"/>
        </w:rPr>
        <w:t>God, they say, must make a separate decree to save only those whose perseverance in faith he foresees.</w:t>
      </w:r>
    </w:p>
    <w:p w14:paraId="52B3E30C">
      <w:pPr>
        <w:pStyle w:val="4"/>
        <w:ind w:left="0" w:right="0"/>
        <w:jc w:val="left"/>
        <w:rPr>
          <w:rFonts w:hint="eastAsia"/>
        </w:rPr>
      </w:pPr>
      <w:r>
        <w:rPr>
          <w:rFonts w:hint="eastAsia"/>
        </w:rPr>
        <w:t>他们说，神必须另外颁布一个预旨，只拯救那些祂预见到其在信仰上坚忍的人。</w:t>
      </w:r>
    </w:p>
    <w:p w14:paraId="44444CE7">
      <w:pPr>
        <w:pStyle w:val="4"/>
        <w:ind w:left="0" w:right="0"/>
        <w:jc w:val="left"/>
        <w:rPr>
          <w:rFonts w:hint="eastAsia"/>
        </w:rPr>
      </w:pPr>
      <w:r>
        <w:rPr>
          <w:rFonts w:hint="eastAsia"/>
        </w:rPr>
        <w:t>But this idea creates significant problems:</w:t>
      </w:r>
    </w:p>
    <w:p w14:paraId="705C8C13">
      <w:pPr>
        <w:pStyle w:val="4"/>
        <w:ind w:left="0" w:right="0"/>
        <w:jc w:val="left"/>
        <w:rPr>
          <w:rFonts w:hint="eastAsia"/>
        </w:rPr>
      </w:pPr>
      <w:r>
        <w:rPr>
          <w:rFonts w:hint="eastAsia"/>
        </w:rPr>
        <w:t>但这个观念造成了严重的问题：</w:t>
      </w:r>
    </w:p>
    <w:p w14:paraId="09010AF6">
      <w:pPr>
        <w:pStyle w:val="4"/>
        <w:ind w:left="0" w:right="0"/>
        <w:jc w:val="left"/>
        <w:rPr>
          <w:rFonts w:hint="eastAsia"/>
        </w:rPr>
      </w:pPr>
    </w:p>
    <w:p w14:paraId="0053CEBB">
      <w:pPr>
        <w:pStyle w:val="3"/>
        <w:bidi w:val="0"/>
        <w:rPr>
          <w:rFonts w:hint="eastAsia"/>
        </w:rPr>
      </w:pPr>
      <w:r>
        <w:rPr>
          <w:rFonts w:hint="eastAsia"/>
        </w:rPr>
        <w:t>1.God’s Will Becomes Uncertain</w:t>
      </w:r>
    </w:p>
    <w:p w14:paraId="0978D68D">
      <w:pPr>
        <w:pStyle w:val="3"/>
        <w:bidi w:val="0"/>
        <w:rPr>
          <w:rFonts w:hint="eastAsia"/>
        </w:rPr>
      </w:pPr>
      <w:r>
        <w:rPr>
          <w:rFonts w:hint="eastAsia"/>
        </w:rPr>
        <w:t>1. 神的旨意变得不确定</w:t>
      </w:r>
    </w:p>
    <w:p w14:paraId="2EE6B585">
      <w:pPr>
        <w:pStyle w:val="4"/>
        <w:ind w:left="0" w:right="0"/>
        <w:jc w:val="left"/>
        <w:rPr>
          <w:rFonts w:hint="eastAsia"/>
        </w:rPr>
      </w:pPr>
      <w:r>
        <w:rPr>
          <w:rFonts w:hint="eastAsia"/>
        </w:rPr>
        <w:t>If predestination is based on human perseverance, God’s decree becomes conditional, like a wish rather than a certain plan.</w:t>
      </w:r>
    </w:p>
    <w:p w14:paraId="39E11043">
      <w:pPr>
        <w:pStyle w:val="4"/>
        <w:ind w:left="0" w:right="0"/>
        <w:jc w:val="left"/>
        <w:rPr>
          <w:rFonts w:hint="eastAsia"/>
        </w:rPr>
      </w:pPr>
      <w:r>
        <w:rPr>
          <w:rFonts w:hint="eastAsia"/>
        </w:rPr>
        <w:t>如果预定是基于人的坚忍，神的预旨就变成了有条件的，像一个愿望而不是一个确定的计划。</w:t>
      </w:r>
    </w:p>
    <w:p w14:paraId="0866B6A7">
      <w:pPr>
        <w:pStyle w:val="4"/>
        <w:ind w:left="0" w:right="0"/>
        <w:jc w:val="left"/>
        <w:rPr>
          <w:rFonts w:hint="eastAsia"/>
        </w:rPr>
      </w:pPr>
      <w:r>
        <w:rPr>
          <w:rFonts w:hint="eastAsia"/>
        </w:rPr>
        <w:t>It portrays God as passively watching, waiting for humans to decide.</w:t>
      </w:r>
    </w:p>
    <w:p w14:paraId="18E4E1D2">
      <w:pPr>
        <w:pStyle w:val="4"/>
        <w:ind w:left="0" w:right="0"/>
        <w:jc w:val="left"/>
        <w:rPr>
          <w:rFonts w:hint="eastAsia"/>
        </w:rPr>
      </w:pPr>
      <w:r>
        <w:rPr>
          <w:rFonts w:hint="eastAsia"/>
        </w:rPr>
        <w:t>它将神描绘成被动地观看，等待人来决定。</w:t>
      </w:r>
    </w:p>
    <w:p w14:paraId="292EB198">
      <w:pPr>
        <w:pStyle w:val="4"/>
        <w:ind w:left="0" w:right="0"/>
        <w:jc w:val="left"/>
        <w:rPr>
          <w:rFonts w:hint="eastAsia"/>
        </w:rPr>
      </w:pPr>
      <w:r>
        <w:rPr>
          <w:rFonts w:hint="eastAsia"/>
        </w:rPr>
        <w:t>Chance and human effort seem to take control, leaving the outcome uncertain even for those who believe.</w:t>
      </w:r>
    </w:p>
    <w:p w14:paraId="48365276">
      <w:pPr>
        <w:pStyle w:val="4"/>
        <w:ind w:left="0" w:right="0"/>
        <w:jc w:val="left"/>
        <w:rPr>
          <w:rFonts w:hint="eastAsia"/>
        </w:rPr>
      </w:pPr>
      <w:r>
        <w:rPr>
          <w:rFonts w:hint="eastAsia"/>
        </w:rPr>
        <w:t>偶然和人的努力似乎占据了主导，即使对那些相信的人来说，结果也不确定。</w:t>
      </w:r>
    </w:p>
    <w:p w14:paraId="548D12E8">
      <w:pPr>
        <w:pStyle w:val="3"/>
        <w:bidi w:val="0"/>
        <w:rPr>
          <w:rFonts w:hint="eastAsia"/>
        </w:rPr>
      </w:pPr>
      <w:r>
        <w:rPr>
          <w:rFonts w:hint="eastAsia"/>
        </w:rPr>
        <w:t>2.Scripture Contradicts This View</w:t>
      </w:r>
    </w:p>
    <w:p w14:paraId="43E1061E">
      <w:pPr>
        <w:pStyle w:val="3"/>
        <w:bidi w:val="0"/>
        <w:rPr>
          <w:rFonts w:hint="eastAsia"/>
        </w:rPr>
      </w:pPr>
      <w:r>
        <w:rPr>
          <w:rFonts w:hint="eastAsia"/>
        </w:rPr>
        <w:t>2. 圣经与此观点相悖</w:t>
      </w:r>
    </w:p>
    <w:p w14:paraId="7B04DED2">
      <w:pPr>
        <w:pStyle w:val="4"/>
        <w:ind w:left="0" w:right="0"/>
        <w:jc w:val="left"/>
        <w:rPr>
          <w:rFonts w:hint="eastAsia"/>
        </w:rPr>
      </w:pPr>
      <w:r>
        <w:rPr>
          <w:rFonts w:hint="eastAsia"/>
        </w:rPr>
        <w:t>Scripture does not separate predestination to grace from predestination to glory.</w:t>
      </w:r>
    </w:p>
    <w:p w14:paraId="306ED1EC">
      <w:pPr>
        <w:pStyle w:val="4"/>
        <w:ind w:left="0" w:right="0"/>
        <w:jc w:val="left"/>
        <w:rPr>
          <w:rFonts w:hint="eastAsia"/>
        </w:rPr>
      </w:pPr>
      <w:r>
        <w:rPr>
          <w:rFonts w:hint="eastAsia"/>
        </w:rPr>
        <w:t>圣经并未将预定得恩典与预定得荣耀分开。</w:t>
      </w:r>
    </w:p>
    <w:p w14:paraId="05611EE9">
      <w:pPr>
        <w:pStyle w:val="4"/>
        <w:ind w:left="0" w:right="0"/>
        <w:jc w:val="left"/>
        <w:rPr>
          <w:rFonts w:hint="eastAsia"/>
        </w:rPr>
      </w:pPr>
      <w:r>
        <w:rPr>
          <w:rFonts w:hint="eastAsia"/>
        </w:rPr>
        <w:t>It presents salvation as a unified work of God, where each step—foreknowledge, calling, justification, and glorification—is securely connected (Romans 8:29-30).</w:t>
      </w:r>
    </w:p>
    <w:p w14:paraId="6E30AE08">
      <w:pPr>
        <w:pStyle w:val="4"/>
        <w:ind w:left="0" w:right="0"/>
        <w:jc w:val="left"/>
        <w:rPr>
          <w:rFonts w:hint="eastAsia"/>
        </w:rPr>
      </w:pPr>
      <w:r>
        <w:rPr>
          <w:rFonts w:hint="eastAsia"/>
        </w:rPr>
        <w:t>它将救恩呈现为神统一的工作，其中每一步——预知、呼召、称义和得荣耀——都稳固地联系在一起（罗马书 8:29-30）。</w:t>
      </w:r>
    </w:p>
    <w:p w14:paraId="10D6D86D">
      <w:pPr>
        <w:pStyle w:val="4"/>
        <w:ind w:left="0" w:right="0"/>
        <w:jc w:val="left"/>
        <w:rPr>
          <w:rFonts w:hint="eastAsia"/>
        </w:rPr>
      </w:pPr>
      <w:r>
        <w:rPr>
          <w:rFonts w:hint="eastAsia"/>
        </w:rPr>
        <w:t>This chain cannot break because it depends entirely on God’s faithfulness, not human effort.</w:t>
      </w:r>
    </w:p>
    <w:p w14:paraId="69FE5326">
      <w:pPr>
        <w:pStyle w:val="4"/>
        <w:ind w:left="0" w:right="0"/>
        <w:jc w:val="left"/>
        <w:rPr>
          <w:rFonts w:hint="eastAsia"/>
        </w:rPr>
      </w:pPr>
      <w:r>
        <w:rPr>
          <w:rFonts w:hint="eastAsia"/>
        </w:rPr>
        <w:t>这条链条不能断裂，因为它完全依赖于神的信实，而非人的努力。</w:t>
      </w:r>
    </w:p>
    <w:p w14:paraId="48D312C3">
      <w:pPr>
        <w:pStyle w:val="3"/>
        <w:bidi w:val="0"/>
        <w:rPr>
          <w:rFonts w:hint="eastAsia"/>
        </w:rPr>
      </w:pPr>
      <w:r>
        <w:rPr>
          <w:rFonts w:hint="eastAsia"/>
        </w:rPr>
        <w:t>3.God’s Faithfulness is Undermined</w:t>
      </w:r>
    </w:p>
    <w:p w14:paraId="21F63E38">
      <w:pPr>
        <w:pStyle w:val="3"/>
        <w:bidi w:val="0"/>
        <w:rPr>
          <w:rFonts w:hint="eastAsia"/>
        </w:rPr>
      </w:pPr>
      <w:r>
        <w:rPr>
          <w:rFonts w:hint="eastAsia"/>
        </w:rPr>
        <w:t>3. 神的信实受到损害</w:t>
      </w:r>
    </w:p>
    <w:p w14:paraId="792C832C">
      <w:pPr>
        <w:pStyle w:val="4"/>
        <w:ind w:left="0" w:right="0"/>
        <w:jc w:val="left"/>
        <w:rPr>
          <w:rFonts w:hint="eastAsia"/>
        </w:rPr>
      </w:pPr>
      <w:r>
        <w:rPr>
          <w:rFonts w:hint="eastAsia"/>
        </w:rPr>
        <w:t>Pelagianism denies the certainty of God’s promises.</w:t>
      </w:r>
    </w:p>
    <w:p w14:paraId="239454F0">
      <w:pPr>
        <w:pStyle w:val="4"/>
        <w:ind w:left="0" w:right="0"/>
        <w:jc w:val="left"/>
        <w:rPr>
          <w:rFonts w:hint="eastAsia"/>
        </w:rPr>
      </w:pPr>
      <w:r>
        <w:rPr>
          <w:rFonts w:hint="eastAsia"/>
        </w:rPr>
        <w:t>伯拉纠主义否认神应许的确据。</w:t>
      </w:r>
    </w:p>
    <w:p w14:paraId="63AD9B4D">
      <w:pPr>
        <w:pStyle w:val="4"/>
        <w:ind w:left="0" w:right="0"/>
        <w:jc w:val="left"/>
        <w:rPr>
          <w:rFonts w:hint="eastAsia"/>
        </w:rPr>
      </w:pPr>
      <w:r>
        <w:rPr>
          <w:rFonts w:hint="eastAsia"/>
        </w:rPr>
        <w:t>In its view, believers can fall away at any moment, and God’s covenant becomes unstable.</w:t>
      </w:r>
    </w:p>
    <w:p w14:paraId="2D57D207">
      <w:pPr>
        <w:pStyle w:val="4"/>
        <w:ind w:left="0" w:right="0"/>
        <w:jc w:val="left"/>
        <w:rPr>
          <w:rFonts w:hint="eastAsia"/>
        </w:rPr>
      </w:pPr>
      <w:r>
        <w:rPr>
          <w:rFonts w:hint="eastAsia"/>
        </w:rPr>
        <w:t>在其观点中，信徒随时可能跌倒，神的约也变得不稳定。</w:t>
      </w:r>
    </w:p>
    <w:p w14:paraId="0085AB8A">
      <w:pPr>
        <w:pStyle w:val="4"/>
        <w:ind w:left="0" w:right="0"/>
        <w:jc w:val="left"/>
        <w:rPr>
          <w:rFonts w:hint="eastAsia"/>
        </w:rPr>
      </w:pPr>
      <w:r>
        <w:rPr>
          <w:rFonts w:hint="eastAsia"/>
        </w:rPr>
        <w:t>But Scripture repeatedly emphasizes that God knows his people, keeps his covenant, and ensures their salvation.</w:t>
      </w:r>
    </w:p>
    <w:p w14:paraId="0022496C">
      <w:pPr>
        <w:pStyle w:val="4"/>
        <w:ind w:left="0" w:right="0"/>
        <w:jc w:val="left"/>
        <w:rPr>
          <w:rFonts w:hint="eastAsia"/>
        </w:rPr>
      </w:pPr>
      <w:r>
        <w:rPr>
          <w:rFonts w:hint="eastAsia"/>
        </w:rPr>
        <w:t>但圣经一再强调神认识祂的子民，遵守祂的约，并确保他们的救恩。</w:t>
      </w:r>
    </w:p>
    <w:p w14:paraId="7B10A103">
      <w:pPr>
        <w:pStyle w:val="4"/>
        <w:ind w:left="0" w:right="0"/>
        <w:jc w:val="left"/>
        <w:rPr>
          <w:rFonts w:hint="eastAsia"/>
        </w:rPr>
      </w:pPr>
      <w:r>
        <w:rPr>
          <w:rFonts w:hint="eastAsia"/>
        </w:rPr>
        <w:t>Jesus promises that no one can snatch his sheep from his hand (John 10:28).</w:t>
      </w:r>
    </w:p>
    <w:p w14:paraId="1311E825">
      <w:pPr>
        <w:pStyle w:val="4"/>
        <w:ind w:left="0" w:right="0"/>
        <w:jc w:val="left"/>
        <w:rPr>
          <w:rFonts w:hint="eastAsia"/>
        </w:rPr>
      </w:pPr>
      <w:r>
        <w:rPr>
          <w:rFonts w:hint="eastAsia"/>
        </w:rPr>
        <w:t>耶稣应许说，没有人能将祂的羊从祂手中夺去（约翰福音 10:28）。</w:t>
      </w:r>
    </w:p>
    <w:p w14:paraId="44567EB8">
      <w:pPr>
        <w:pStyle w:val="4"/>
        <w:ind w:left="0" w:right="0"/>
        <w:jc w:val="left"/>
        <w:rPr>
          <w:rFonts w:hint="eastAsia"/>
        </w:rPr>
      </w:pPr>
      <w:r>
        <w:rPr>
          <w:rFonts w:hint="eastAsia"/>
        </w:rPr>
        <w:t>God glorifies all those he has chosen, called, and justified.</w:t>
      </w:r>
    </w:p>
    <w:p w14:paraId="26FA742C">
      <w:pPr>
        <w:pStyle w:val="4"/>
        <w:ind w:left="0" w:right="0"/>
        <w:jc w:val="left"/>
        <w:rPr>
          <w:rFonts w:hint="eastAsia"/>
        </w:rPr>
      </w:pPr>
      <w:r>
        <w:rPr>
          <w:rFonts w:hint="eastAsia"/>
        </w:rPr>
        <w:t>神荣耀所有祂所拣选、呼召和称义的人。</w:t>
      </w:r>
    </w:p>
    <w:p w14:paraId="552D3AE4">
      <w:pPr>
        <w:pStyle w:val="3"/>
        <w:bidi w:val="0"/>
        <w:rPr>
          <w:rFonts w:hint="eastAsia"/>
        </w:rPr>
      </w:pPr>
      <w:r>
        <w:rPr>
          <w:rFonts w:hint="eastAsia"/>
        </w:rPr>
        <w:t>The Ultimate Failure of Pelagianism</w:t>
      </w:r>
    </w:p>
    <w:p w14:paraId="2BF93514">
      <w:pPr>
        <w:pStyle w:val="3"/>
        <w:bidi w:val="0"/>
        <w:rPr>
          <w:rFonts w:hint="eastAsia"/>
        </w:rPr>
      </w:pPr>
      <w:r>
        <w:rPr>
          <w:rFonts w:hint="eastAsia"/>
        </w:rPr>
        <w:t>伯拉纠主义的最终失败</w:t>
      </w:r>
    </w:p>
    <w:p w14:paraId="5F8D8A1F">
      <w:pPr>
        <w:pStyle w:val="4"/>
        <w:ind w:left="0" w:right="0"/>
        <w:jc w:val="left"/>
        <w:rPr>
          <w:rFonts w:hint="eastAsia"/>
        </w:rPr>
      </w:pPr>
    </w:p>
    <w:p w14:paraId="120EFAD8">
      <w:pPr>
        <w:pStyle w:val="4"/>
        <w:ind w:left="0" w:right="0"/>
        <w:jc w:val="left"/>
        <w:rPr>
          <w:rFonts w:hint="eastAsia"/>
        </w:rPr>
      </w:pPr>
      <w:r>
        <w:rPr>
          <w:rFonts w:hint="eastAsia"/>
        </w:rPr>
        <w:t>Pelagianism ultimately collapses because it misunderstands the heart of Christianity.</w:t>
      </w:r>
    </w:p>
    <w:p w14:paraId="69C8BA1E">
      <w:pPr>
        <w:pStyle w:val="4"/>
        <w:ind w:left="0" w:right="0"/>
        <w:jc w:val="left"/>
        <w:rPr>
          <w:rFonts w:hint="eastAsia"/>
        </w:rPr>
      </w:pPr>
      <w:r>
        <w:rPr>
          <w:rFonts w:hint="eastAsia"/>
        </w:rPr>
        <w:t>伯拉纠主义最终崩溃，因为它误解了基督教的核心。</w:t>
      </w:r>
    </w:p>
    <w:p w14:paraId="187E1220">
      <w:pPr>
        <w:pStyle w:val="4"/>
        <w:ind w:left="0" w:right="0"/>
        <w:jc w:val="left"/>
        <w:rPr>
          <w:rFonts w:hint="eastAsia"/>
        </w:rPr>
      </w:pPr>
      <w:r>
        <w:rPr>
          <w:rFonts w:hint="eastAsia"/>
        </w:rPr>
        <w:t>By making human effort the deciding factor in salvation, it removes God’s sovereignty and faithfulness from the equation.</w:t>
      </w:r>
    </w:p>
    <w:p w14:paraId="01011F63">
      <w:pPr>
        <w:pStyle w:val="4"/>
        <w:ind w:left="0" w:right="0"/>
        <w:jc w:val="left"/>
        <w:rPr>
          <w:rFonts w:hint="eastAsia"/>
        </w:rPr>
      </w:pPr>
      <w:r>
        <w:rPr>
          <w:rFonts w:hint="eastAsia"/>
        </w:rPr>
        <w:t>通过将人的努力作为救恩的决定性因素，它将神的主权和信实从等式中移除。</w:t>
      </w:r>
    </w:p>
    <w:p w14:paraId="725117DF">
      <w:pPr>
        <w:pStyle w:val="4"/>
        <w:ind w:left="0" w:right="0"/>
        <w:jc w:val="left"/>
        <w:rPr>
          <w:rFonts w:hint="eastAsia"/>
        </w:rPr>
      </w:pPr>
      <w:r>
        <w:rPr>
          <w:rFonts w:hint="eastAsia"/>
        </w:rPr>
        <w:t>It also contradicts the clear teaching of Scripture, which gives all glory for salvation to God alone.</w:t>
      </w:r>
    </w:p>
    <w:p w14:paraId="5E399C33">
      <w:pPr>
        <w:pStyle w:val="4"/>
        <w:ind w:left="0" w:right="0"/>
        <w:jc w:val="left"/>
        <w:rPr>
          <w:rFonts w:hint="eastAsia"/>
        </w:rPr>
      </w:pPr>
      <w:r>
        <w:rPr>
          <w:rFonts w:hint="eastAsia"/>
        </w:rPr>
        <w:t>它也与圣经明确的教导相矛盾，圣经将救恩的一切荣耀都归于神。</w:t>
      </w:r>
    </w:p>
    <w:p w14:paraId="5DA6D4D1">
      <w:pPr>
        <w:pStyle w:val="4"/>
        <w:ind w:left="0" w:right="0"/>
        <w:jc w:val="left"/>
        <w:rPr>
          <w:rFonts w:hint="eastAsia"/>
        </w:rPr>
      </w:pPr>
      <w:r>
        <w:rPr>
          <w:rFonts w:hint="eastAsia"/>
        </w:rPr>
        <w:t>For these reasons, no Christian church has fully embraced Pelagianism.</w:t>
      </w:r>
    </w:p>
    <w:p w14:paraId="5F882504">
      <w:pPr>
        <w:pStyle w:val="4"/>
        <w:ind w:left="0" w:right="0"/>
        <w:jc w:val="left"/>
        <w:rPr>
          <w:rFonts w:hint="eastAsia"/>
        </w:rPr>
      </w:pPr>
      <w:r>
        <w:rPr>
          <w:rFonts w:hint="eastAsia"/>
        </w:rPr>
        <w:t>由于这些原因，没有任何基督教会完全接受伯拉纠主义。</w:t>
      </w:r>
    </w:p>
    <w:p w14:paraId="3A20333C">
      <w:pPr>
        <w:pStyle w:val="4"/>
        <w:ind w:left="0" w:right="0"/>
        <w:jc w:val="left"/>
        <w:rPr>
          <w:rFonts w:hint="eastAsia"/>
        </w:rPr>
      </w:pPr>
      <w:r>
        <w:rPr>
          <w:rFonts w:hint="eastAsia"/>
        </w:rPr>
        <w:t>While elements of its teaching have influenced Roman Catholic, Lutheran, and other traditions, the core doctrine of predestination has been upheld across Christianity.</w:t>
      </w:r>
    </w:p>
    <w:p w14:paraId="016A1B3D">
      <w:pPr>
        <w:pStyle w:val="4"/>
        <w:ind w:left="0" w:right="0"/>
        <w:jc w:val="left"/>
        <w:rPr>
          <w:rFonts w:hint="eastAsia"/>
        </w:rPr>
      </w:pPr>
      <w:r>
        <w:rPr>
          <w:rFonts w:hint="eastAsia"/>
        </w:rPr>
        <w:t>虽然其教导的某些因素影响了罗马天主教、路德宗和其他传统，但预定论的核心教义在整个基督教中都得到了维护。</w:t>
      </w:r>
    </w:p>
    <w:p w14:paraId="7CE6914C">
      <w:pPr>
        <w:pStyle w:val="4"/>
        <w:ind w:left="0" w:right="0"/>
        <w:jc w:val="left"/>
        <w:rPr>
          <w:rFonts w:hint="eastAsia"/>
        </w:rPr>
      </w:pPr>
      <w:r>
        <w:rPr>
          <w:rFonts w:hint="eastAsia"/>
        </w:rPr>
        <w:t>Despite differences in how it is expressed, all Christian churches affirm that salvation is ultimately grounded in God’s eternal will and not in human merit.</w:t>
      </w:r>
    </w:p>
    <w:p w14:paraId="586BEA2C">
      <w:pPr>
        <w:pStyle w:val="4"/>
        <w:ind w:left="0" w:right="0"/>
        <w:jc w:val="left"/>
        <w:rPr>
          <w:rFonts w:hint="eastAsia"/>
        </w:rPr>
      </w:pPr>
      <w:r>
        <w:rPr>
          <w:rFonts w:hint="eastAsia"/>
        </w:rPr>
        <w:t>尽管表达方式有所不同，所有基督教会都肯定救恩最终是基于神永恒的旨意，而非人的功德。</w:t>
      </w:r>
    </w:p>
    <w:p w14:paraId="12EF3915">
      <w:pPr>
        <w:pStyle w:val="4"/>
        <w:ind w:left="0" w:right="0"/>
        <w:jc w:val="left"/>
        <w:rPr>
          <w:rFonts w:hint="eastAsia"/>
        </w:rPr>
      </w:pPr>
      <w:r>
        <w:rPr>
          <w:rFonts w:hint="eastAsia"/>
        </w:rPr>
        <w:t>This shared confession highlights the profound truth that God’s grace, from beginning to end, is undeserved, unshakable, and entirely his work.</w:t>
      </w:r>
    </w:p>
    <w:p w14:paraId="6529EB59">
      <w:pPr>
        <w:pStyle w:val="4"/>
        <w:ind w:left="0" w:right="0"/>
        <w:jc w:val="left"/>
        <w:rPr>
          <w:rFonts w:hint="eastAsia"/>
        </w:rPr>
      </w:pPr>
      <w:r>
        <w:rPr>
          <w:rFonts w:hint="eastAsia"/>
        </w:rPr>
        <w:t>这种共同的认信突显了一个深刻的真理：神的恩典，从始至终，都是人不配得的、不可动摇的，并且完全是祂的工作。</w:t>
      </w:r>
    </w:p>
    <w:p w14:paraId="68E059B3">
      <w:pPr>
        <w:pStyle w:val="4"/>
        <w:ind w:left="0" w:right="0"/>
        <w:jc w:val="left"/>
        <w:rPr>
          <w:rFonts w:hint="eastAsia"/>
        </w:rPr>
      </w:pPr>
    </w:p>
    <w:p w14:paraId="460AD438">
      <w:pPr>
        <w:pStyle w:val="2"/>
        <w:bidi w:val="0"/>
        <w:rPr>
          <w:rFonts w:hint="eastAsia"/>
        </w:rPr>
      </w:pPr>
      <w:r>
        <w:rPr>
          <w:rFonts w:hint="eastAsia"/>
        </w:rPr>
        <w:t>Understanding Predestination</w:t>
      </w:r>
    </w:p>
    <w:p w14:paraId="37C9E096">
      <w:pPr>
        <w:pStyle w:val="2"/>
        <w:bidi w:val="0"/>
        <w:rPr>
          <w:rFonts w:hint="eastAsia"/>
        </w:rPr>
      </w:pPr>
      <w:r>
        <w:rPr>
          <w:rFonts w:hint="eastAsia"/>
        </w:rPr>
        <w:t>理解预定论</w:t>
      </w:r>
    </w:p>
    <w:p w14:paraId="3BFFAFC3">
      <w:pPr>
        <w:pStyle w:val="4"/>
        <w:ind w:left="0" w:right="0"/>
        <w:jc w:val="left"/>
        <w:rPr>
          <w:rFonts w:hint="eastAsia"/>
        </w:rPr>
      </w:pPr>
    </w:p>
    <w:p w14:paraId="0DF92375">
      <w:pPr>
        <w:pStyle w:val="4"/>
        <w:ind w:left="0" w:right="0"/>
        <w:jc w:val="left"/>
        <w:rPr>
          <w:rFonts w:hint="eastAsia"/>
        </w:rPr>
      </w:pPr>
      <w:r>
        <w:rPr>
          <w:rFonts w:hint="eastAsia"/>
        </w:rPr>
        <w:t>In Christian theology, the word "predestination" has been understood in different ways.</w:t>
      </w:r>
    </w:p>
    <w:p w14:paraId="6226442F">
      <w:pPr>
        <w:pStyle w:val="4"/>
        <w:ind w:left="0" w:right="0"/>
        <w:jc w:val="left"/>
        <w:rPr>
          <w:rFonts w:hint="eastAsia"/>
        </w:rPr>
      </w:pPr>
      <w:r>
        <w:rPr>
          <w:rFonts w:hint="eastAsia"/>
        </w:rPr>
        <w:t>在基督教神学中，“预定”一词有不同的理解方式。</w:t>
      </w:r>
    </w:p>
    <w:p w14:paraId="667732F3">
      <w:pPr>
        <w:pStyle w:val="4"/>
        <w:ind w:left="0" w:right="0"/>
        <w:jc w:val="left"/>
        <w:rPr>
          <w:rFonts w:hint="eastAsia"/>
        </w:rPr>
      </w:pPr>
      <w:r>
        <w:rPr>
          <w:rFonts w:hint="eastAsia"/>
        </w:rPr>
        <w:t>Pelagianism, for instance, defines it narrowly as God’s decision to grant eternal life to those whose faith and perseverance he foreknew, while condemning to eternal punishment those whose sins and unbelief he foresaw.</w:t>
      </w:r>
    </w:p>
    <w:p w14:paraId="6D470CD8">
      <w:pPr>
        <w:pStyle w:val="4"/>
        <w:ind w:left="0" w:right="0"/>
        <w:jc w:val="left"/>
        <w:rPr>
          <w:rFonts w:hint="eastAsia"/>
        </w:rPr>
      </w:pPr>
      <w:r>
        <w:rPr>
          <w:rFonts w:hint="eastAsia"/>
        </w:rPr>
        <w:t>例如，伯拉纠主义将其狭隘地定义为神决定将永生赐给那些祂预知其信心和坚忍的人，同时将那些祂预见到其罪和不信的人定为永刑。</w:t>
      </w:r>
    </w:p>
    <w:p w14:paraId="019C8C88">
      <w:pPr>
        <w:pStyle w:val="4"/>
        <w:ind w:left="0" w:right="0"/>
        <w:jc w:val="left"/>
        <w:rPr>
          <w:rFonts w:hint="eastAsia"/>
        </w:rPr>
      </w:pPr>
      <w:r>
        <w:rPr>
          <w:rFonts w:hint="eastAsia"/>
        </w:rPr>
        <w:t>In this view, events like creation, the fall, Christ’s work, and the preaching of the gospel all precede predestination and are outside of it.</w:t>
      </w:r>
    </w:p>
    <w:p w14:paraId="7BBB6048">
      <w:pPr>
        <w:pStyle w:val="4"/>
        <w:ind w:left="0" w:right="0"/>
        <w:jc w:val="left"/>
        <w:rPr>
          <w:rFonts w:hint="eastAsia"/>
        </w:rPr>
      </w:pPr>
      <w:r>
        <w:rPr>
          <w:rFonts w:hint="eastAsia"/>
        </w:rPr>
        <w:t>在这种观点下，像创造、堕落、基督的工作以及福音的传讲等事件，都先于预定并且在其之外。</w:t>
      </w:r>
    </w:p>
    <w:p w14:paraId="6FD88DF4">
      <w:pPr>
        <w:pStyle w:val="4"/>
        <w:ind w:left="0" w:right="0"/>
        <w:jc w:val="left"/>
        <w:rPr>
          <w:rFonts w:hint="eastAsia"/>
        </w:rPr>
      </w:pPr>
      <w:r>
        <w:rPr>
          <w:rFonts w:hint="eastAsia"/>
        </w:rPr>
        <w:t>Essentially, predestination is reduced to God passively observing human decisions.</w:t>
      </w:r>
    </w:p>
    <w:p w14:paraId="39F61199">
      <w:pPr>
        <w:pStyle w:val="4"/>
        <w:ind w:left="0" w:right="0"/>
        <w:jc w:val="left"/>
        <w:rPr>
          <w:rFonts w:hint="eastAsia"/>
        </w:rPr>
      </w:pPr>
      <w:r>
        <w:rPr>
          <w:rFonts w:hint="eastAsia"/>
        </w:rPr>
        <w:t>本质上，预定被简化为神被动地观察人的决定。</w:t>
      </w:r>
    </w:p>
    <w:p w14:paraId="451D20DA">
      <w:pPr>
        <w:pStyle w:val="4"/>
        <w:ind w:left="0" w:right="0"/>
        <w:jc w:val="left"/>
        <w:rPr>
          <w:rFonts w:hint="eastAsia"/>
        </w:rPr>
      </w:pPr>
      <w:r>
        <w:rPr>
          <w:rFonts w:hint="eastAsia"/>
        </w:rPr>
        <w:t>This perspective has been thoroughly refuted and need not be revisited here.</w:t>
      </w:r>
    </w:p>
    <w:p w14:paraId="5C0EA107">
      <w:pPr>
        <w:pStyle w:val="4"/>
        <w:ind w:left="0" w:right="0"/>
        <w:jc w:val="left"/>
        <w:rPr>
          <w:rFonts w:hint="eastAsia"/>
        </w:rPr>
      </w:pPr>
      <w:r>
        <w:rPr>
          <w:rFonts w:hint="eastAsia"/>
        </w:rPr>
        <w:t>这种观点已被彻底驳斥，此处无需再述。</w:t>
      </w:r>
    </w:p>
    <w:p w14:paraId="762E2BD6">
      <w:pPr>
        <w:pStyle w:val="3"/>
        <w:bidi w:val="0"/>
        <w:rPr>
          <w:rFonts w:hint="eastAsia"/>
        </w:rPr>
      </w:pPr>
      <w:r>
        <w:rPr>
          <w:rFonts w:hint="eastAsia"/>
        </w:rPr>
        <w:t>Infralapsarianism vs. Supralapsarianism</w:t>
      </w:r>
    </w:p>
    <w:p w14:paraId="592FD711">
      <w:pPr>
        <w:pStyle w:val="3"/>
        <w:bidi w:val="0"/>
        <w:rPr>
          <w:rFonts w:hint="eastAsia"/>
        </w:rPr>
      </w:pPr>
      <w:r>
        <w:rPr>
          <w:rFonts w:hint="eastAsia"/>
        </w:rPr>
        <w:t>堕落后拣选论与堕落前拣选论</w:t>
      </w:r>
    </w:p>
    <w:p w14:paraId="0778EA92">
      <w:pPr>
        <w:pStyle w:val="4"/>
        <w:ind w:left="0" w:right="0"/>
        <w:jc w:val="left"/>
        <w:rPr>
          <w:rFonts w:hint="eastAsia"/>
        </w:rPr>
      </w:pPr>
    </w:p>
    <w:p w14:paraId="6DE7E1B6">
      <w:pPr>
        <w:pStyle w:val="4"/>
        <w:ind w:left="0" w:right="0"/>
        <w:jc w:val="left"/>
        <w:rPr>
          <w:rFonts w:hint="eastAsia"/>
        </w:rPr>
      </w:pPr>
      <w:r>
        <w:rPr>
          <w:rFonts w:hint="eastAsia"/>
        </w:rPr>
        <w:t>The debate between infralapsarianism and supralapsarianism revolves around how broadly predestination is defined.</w:t>
      </w:r>
    </w:p>
    <w:p w14:paraId="3451E816">
      <w:pPr>
        <w:pStyle w:val="4"/>
        <w:ind w:left="0" w:right="0"/>
        <w:jc w:val="left"/>
        <w:rPr>
          <w:rFonts w:hint="eastAsia"/>
        </w:rPr>
      </w:pPr>
      <w:r>
        <w:rPr>
          <w:rFonts w:hint="eastAsia"/>
        </w:rPr>
        <w:t>堕落后拣选论与堕落前拣选论之间的争论，围绕着预定论定义的广度。</w:t>
      </w:r>
    </w:p>
    <w:p w14:paraId="2B53C837">
      <w:pPr>
        <w:pStyle w:val="3"/>
        <w:bidi w:val="0"/>
        <w:rPr>
          <w:rFonts w:hint="eastAsia"/>
        </w:rPr>
      </w:pPr>
      <w:r>
        <w:rPr>
          <w:rFonts w:hint="eastAsia"/>
        </w:rPr>
        <w:t>1.Infralapsarian View</w:t>
      </w:r>
    </w:p>
    <w:p w14:paraId="185C42FD">
      <w:pPr>
        <w:pStyle w:val="3"/>
        <w:bidi w:val="0"/>
        <w:rPr>
          <w:rFonts w:hint="eastAsia"/>
        </w:rPr>
      </w:pPr>
      <w:r>
        <w:rPr>
          <w:rFonts w:hint="eastAsia"/>
        </w:rPr>
        <w:t>1. 堕落后拣选论观点</w:t>
      </w:r>
    </w:p>
    <w:p w14:paraId="759714C5">
      <w:pPr>
        <w:pStyle w:val="4"/>
        <w:ind w:left="0" w:right="0"/>
        <w:jc w:val="left"/>
        <w:rPr>
          <w:rFonts w:hint="eastAsia"/>
        </w:rPr>
      </w:pPr>
      <w:r>
        <w:rPr>
          <w:rFonts w:hint="eastAsia"/>
        </w:rPr>
        <w:t>Infralapsarianism teaches that God’s decrees follow a specific order: first, the decrees of creation and the fall, and then the decrees of election and reprobation (God choosing some for salvation and passing over others).</w:t>
      </w:r>
    </w:p>
    <w:p w14:paraId="3E71DBEF">
      <w:pPr>
        <w:pStyle w:val="4"/>
        <w:ind w:left="0" w:right="0"/>
        <w:jc w:val="left"/>
        <w:rPr>
          <w:rFonts w:hint="eastAsia"/>
        </w:rPr>
      </w:pPr>
      <w:r>
        <w:rPr>
          <w:rFonts w:hint="eastAsia"/>
        </w:rPr>
        <w:t>堕落后拣选论教导说，神的预旨遵循一个特定的次序：首先是创造和堕落的预旨，然后是拣选和遗弃的预旨（神拣选一些人得救，略过另一些人）。</w:t>
      </w:r>
    </w:p>
    <w:p w14:paraId="7C6FE6F8">
      <w:pPr>
        <w:pStyle w:val="4"/>
        <w:ind w:left="0" w:right="0"/>
        <w:jc w:val="left"/>
        <w:rPr>
          <w:rFonts w:hint="eastAsia"/>
        </w:rPr>
      </w:pPr>
      <w:r>
        <w:rPr>
          <w:rFonts w:hint="eastAsia"/>
        </w:rPr>
        <w:t>In this view:</w:t>
      </w:r>
    </w:p>
    <w:p w14:paraId="7003CE45">
      <w:pPr>
        <w:pStyle w:val="4"/>
        <w:ind w:left="0" w:right="0"/>
        <w:jc w:val="left"/>
        <w:rPr>
          <w:rFonts w:hint="eastAsia"/>
        </w:rPr>
      </w:pPr>
      <w:r>
        <w:rPr>
          <w:rFonts w:hint="eastAsia"/>
        </w:rPr>
        <w:t>在这种观点下：</w:t>
      </w:r>
    </w:p>
    <w:p w14:paraId="04085834">
      <w:pPr>
        <w:pStyle w:val="4"/>
        <w:ind w:left="0" w:right="0"/>
        <w:jc w:val="left"/>
        <w:rPr>
          <w:rFonts w:hint="eastAsia"/>
        </w:rPr>
      </w:pPr>
      <w:r>
        <w:rPr>
          <w:rFonts w:hint="eastAsia"/>
        </w:rPr>
        <w:t>Election (God’s choosing of the saved) is the focus of predestination.</w:t>
      </w:r>
    </w:p>
    <w:p w14:paraId="568B553A">
      <w:pPr>
        <w:pStyle w:val="4"/>
        <w:ind w:left="0" w:right="0"/>
        <w:jc w:val="left"/>
        <w:rPr>
          <w:rFonts w:hint="eastAsia"/>
        </w:rPr>
      </w:pPr>
      <w:r>
        <w:rPr>
          <w:rFonts w:hint="eastAsia"/>
        </w:rPr>
        <w:t>拣选（神拣选得救之人）是预定的焦点。</w:t>
      </w:r>
    </w:p>
    <w:p w14:paraId="35396EEC">
      <w:pPr>
        <w:pStyle w:val="4"/>
        <w:ind w:left="0" w:right="0"/>
        <w:jc w:val="left"/>
        <w:rPr>
          <w:rFonts w:hint="eastAsia"/>
        </w:rPr>
      </w:pPr>
      <w:r>
        <w:rPr>
          <w:rFonts w:hint="eastAsia"/>
        </w:rPr>
        <w:t>Reprobation (God passing over some for judgment) is often treated separately, sometimes described in terms of God’s foreknowledge of sin.</w:t>
      </w:r>
    </w:p>
    <w:p w14:paraId="1340E416">
      <w:pPr>
        <w:pStyle w:val="4"/>
        <w:ind w:left="0" w:right="0"/>
        <w:jc w:val="left"/>
        <w:rPr>
          <w:rFonts w:hint="eastAsia"/>
        </w:rPr>
      </w:pPr>
      <w:r>
        <w:rPr>
          <w:rFonts w:hint="eastAsia"/>
        </w:rPr>
        <w:t>遗弃（神略过某些人受审判）常常被分开处理，有时以神对罪的预知来描述。</w:t>
      </w:r>
    </w:p>
    <w:p w14:paraId="7F5DE91A">
      <w:pPr>
        <w:pStyle w:val="3"/>
        <w:bidi w:val="0"/>
        <w:rPr>
          <w:rFonts w:hint="eastAsia"/>
        </w:rPr>
      </w:pPr>
      <w:r>
        <w:rPr>
          <w:rFonts w:hint="eastAsia"/>
        </w:rPr>
        <w:t>2.Supralapsarian View</w:t>
      </w:r>
    </w:p>
    <w:p w14:paraId="175BAF20">
      <w:pPr>
        <w:pStyle w:val="3"/>
        <w:bidi w:val="0"/>
        <w:rPr>
          <w:rFonts w:hint="eastAsia"/>
        </w:rPr>
      </w:pPr>
      <w:r>
        <w:rPr>
          <w:rFonts w:hint="eastAsia"/>
        </w:rPr>
        <w:t>2. 堕落前拣选论观点</w:t>
      </w:r>
    </w:p>
    <w:p w14:paraId="14798985">
      <w:pPr>
        <w:pStyle w:val="4"/>
        <w:ind w:left="0" w:right="0"/>
        <w:jc w:val="left"/>
        <w:rPr>
          <w:rFonts w:hint="eastAsia"/>
        </w:rPr>
      </w:pPr>
      <w:r>
        <w:rPr>
          <w:rFonts w:hint="eastAsia"/>
        </w:rPr>
        <w:t>Supralapsarianism, on the other hand, takes a broader approach.</w:t>
      </w:r>
    </w:p>
    <w:p w14:paraId="0687E8AB">
      <w:pPr>
        <w:pStyle w:val="4"/>
        <w:ind w:left="0" w:right="0"/>
        <w:jc w:val="left"/>
        <w:rPr>
          <w:rFonts w:hint="eastAsia"/>
        </w:rPr>
      </w:pPr>
      <w:r>
        <w:rPr>
          <w:rFonts w:hint="eastAsia"/>
        </w:rPr>
        <w:t>另一方面，堕落前拣选论采取了更广阔的进路。</w:t>
      </w:r>
    </w:p>
    <w:p w14:paraId="5FA10669">
      <w:pPr>
        <w:pStyle w:val="4"/>
        <w:ind w:left="0" w:right="0"/>
        <w:jc w:val="left"/>
        <w:rPr>
          <w:rFonts w:hint="eastAsia"/>
        </w:rPr>
      </w:pPr>
      <w:r>
        <w:rPr>
          <w:rFonts w:hint="eastAsia"/>
        </w:rPr>
        <w:t>It places the decrees of election and reprobation before those of creation and the fall.</w:t>
      </w:r>
    </w:p>
    <w:p w14:paraId="0FFAC05F">
      <w:pPr>
        <w:pStyle w:val="4"/>
        <w:ind w:left="0" w:right="0"/>
        <w:jc w:val="left"/>
        <w:rPr>
          <w:rFonts w:hint="eastAsia"/>
        </w:rPr>
      </w:pPr>
      <w:r>
        <w:rPr>
          <w:rFonts w:hint="eastAsia"/>
        </w:rPr>
        <w:t>它将拣选和遗弃的预旨置于创造和堕落的预旨之前。</w:t>
      </w:r>
    </w:p>
    <w:p w14:paraId="15DF16E5">
      <w:pPr>
        <w:pStyle w:val="4"/>
        <w:ind w:left="0" w:right="0"/>
        <w:jc w:val="left"/>
        <w:rPr>
          <w:rFonts w:hint="eastAsia"/>
        </w:rPr>
      </w:pPr>
      <w:r>
        <w:rPr>
          <w:rFonts w:hint="eastAsia"/>
        </w:rPr>
        <w:t>In this view:</w:t>
      </w:r>
    </w:p>
    <w:p w14:paraId="7EDDCBFB">
      <w:pPr>
        <w:pStyle w:val="4"/>
        <w:ind w:left="0" w:right="0"/>
        <w:jc w:val="left"/>
        <w:rPr>
          <w:rFonts w:hint="eastAsia"/>
        </w:rPr>
      </w:pPr>
      <w:r>
        <w:rPr>
          <w:rFonts w:hint="eastAsia"/>
        </w:rPr>
        <w:t>在这种观点下：</w:t>
      </w:r>
    </w:p>
    <w:p w14:paraId="174518AA">
      <w:pPr>
        <w:pStyle w:val="4"/>
        <w:ind w:left="0" w:right="0"/>
        <w:jc w:val="left"/>
        <w:rPr>
          <w:rFonts w:hint="eastAsia"/>
        </w:rPr>
      </w:pPr>
      <w:r>
        <w:rPr>
          <w:rFonts w:hint="eastAsia"/>
        </w:rPr>
        <w:t>The fall and all subsequent events are seen as part of God’s plan to accomplish his ultimate purpose: the eternal destinies of rational creatures (humanity and angels).</w:t>
      </w:r>
    </w:p>
    <w:p w14:paraId="3E39A53A">
      <w:pPr>
        <w:pStyle w:val="4"/>
        <w:ind w:left="0" w:right="0"/>
        <w:jc w:val="left"/>
        <w:rPr>
          <w:rFonts w:hint="eastAsia"/>
        </w:rPr>
      </w:pPr>
      <w:r>
        <w:rPr>
          <w:rFonts w:hint="eastAsia"/>
        </w:rPr>
        <w:t>堕落以及所有随后的事件，都被视为神计划的一部分，旨在成就祂最终的目的：有理性受造物（人类和天使）的永恒命运。</w:t>
      </w:r>
    </w:p>
    <w:p w14:paraId="6C891C9E">
      <w:pPr>
        <w:pStyle w:val="4"/>
        <w:ind w:left="0" w:right="0"/>
        <w:jc w:val="left"/>
        <w:rPr>
          <w:rFonts w:hint="eastAsia"/>
        </w:rPr>
      </w:pPr>
    </w:p>
    <w:p w14:paraId="654EF315">
      <w:pPr>
        <w:pStyle w:val="4"/>
        <w:ind w:left="0" w:right="0"/>
        <w:jc w:val="left"/>
        <w:rPr>
          <w:rFonts w:hint="eastAsia"/>
        </w:rPr>
      </w:pPr>
      <w:r>
        <w:rPr>
          <w:rFonts w:hint="eastAsia"/>
        </w:rPr>
        <w:t>Both views agree that God’s will is central to all things, but they differ in how they understand the relationship between God’s eternal purposes and human history.</w:t>
      </w:r>
    </w:p>
    <w:p w14:paraId="44E27FC5">
      <w:pPr>
        <w:pStyle w:val="4"/>
        <w:ind w:left="0" w:right="0"/>
        <w:jc w:val="left"/>
        <w:rPr>
          <w:rFonts w:hint="eastAsia"/>
        </w:rPr>
      </w:pPr>
      <w:r>
        <w:rPr>
          <w:rFonts w:hint="eastAsia"/>
        </w:rPr>
        <w:t>两种观点都同意神的旨意是万物的中心，但它们在如何理解神永恒旨意与人类历史之间的关系上有所不同。</w:t>
      </w:r>
    </w:p>
    <w:p w14:paraId="08F4C889">
      <w:pPr>
        <w:pStyle w:val="3"/>
        <w:bidi w:val="0"/>
        <w:rPr>
          <w:rFonts w:hint="eastAsia"/>
        </w:rPr>
      </w:pPr>
      <w:r>
        <w:rPr>
          <w:rFonts w:hint="eastAsia"/>
        </w:rPr>
        <w:t>Both Views Affirm Key Biblical Truths</w:t>
      </w:r>
    </w:p>
    <w:p w14:paraId="27A3B3AA">
      <w:pPr>
        <w:pStyle w:val="3"/>
        <w:bidi w:val="0"/>
        <w:rPr>
          <w:rFonts w:hint="eastAsia"/>
        </w:rPr>
      </w:pPr>
      <w:r>
        <w:rPr>
          <w:rFonts w:hint="eastAsia"/>
        </w:rPr>
        <w:t>两种观点都肯定关键的圣经真理</w:t>
      </w:r>
    </w:p>
    <w:p w14:paraId="013F00B1">
      <w:pPr>
        <w:pStyle w:val="4"/>
        <w:ind w:left="0" w:right="0"/>
        <w:jc w:val="left"/>
        <w:rPr>
          <w:rFonts w:hint="eastAsia"/>
        </w:rPr>
      </w:pPr>
    </w:p>
    <w:p w14:paraId="713874AD">
      <w:pPr>
        <w:pStyle w:val="4"/>
        <w:ind w:left="0" w:right="0"/>
        <w:jc w:val="left"/>
        <w:rPr>
          <w:rFonts w:hint="eastAsia"/>
        </w:rPr>
      </w:pPr>
      <w:r>
        <w:rPr>
          <w:rFonts w:hint="eastAsia"/>
        </w:rPr>
        <w:t>In Reformed theology, both infralapsarianism and supralapsarianism are considered valid perspectives.</w:t>
      </w:r>
    </w:p>
    <w:p w14:paraId="78AD24C5">
      <w:pPr>
        <w:pStyle w:val="4"/>
        <w:ind w:left="0" w:right="0"/>
        <w:jc w:val="left"/>
        <w:rPr>
          <w:rFonts w:hint="eastAsia"/>
        </w:rPr>
      </w:pPr>
      <w:r>
        <w:rPr>
          <w:rFonts w:hint="eastAsia"/>
        </w:rPr>
        <w:t>在归正宗神学中，堕落后拣选论和堕落前拣选论都被认为是有效的观点。</w:t>
      </w:r>
    </w:p>
    <w:p w14:paraId="4B84E617">
      <w:pPr>
        <w:pStyle w:val="4"/>
        <w:ind w:left="0" w:right="0"/>
        <w:jc w:val="left"/>
        <w:rPr>
          <w:rFonts w:hint="eastAsia"/>
        </w:rPr>
      </w:pPr>
      <w:r>
        <w:rPr>
          <w:rFonts w:hint="eastAsia"/>
        </w:rPr>
        <w:t>No major church council, including the Synod of Dort, has ruled one view superior to the other.</w:t>
      </w:r>
    </w:p>
    <w:p w14:paraId="37D6E5B6">
      <w:pPr>
        <w:pStyle w:val="4"/>
        <w:ind w:left="0" w:right="0"/>
        <w:jc w:val="left"/>
        <w:rPr>
          <w:rFonts w:hint="eastAsia"/>
        </w:rPr>
      </w:pPr>
      <w:r>
        <w:rPr>
          <w:rFonts w:hint="eastAsia"/>
        </w:rPr>
        <w:t>没有任何主要的教会会议，包括多特会议，裁定一种观点优于另一种。</w:t>
      </w:r>
    </w:p>
    <w:p w14:paraId="7F332C63">
      <w:pPr>
        <w:pStyle w:val="4"/>
        <w:ind w:left="0" w:right="0"/>
        <w:jc w:val="left"/>
        <w:rPr>
          <w:rFonts w:hint="eastAsia"/>
        </w:rPr>
      </w:pPr>
      <w:r>
        <w:rPr>
          <w:rFonts w:hint="eastAsia"/>
        </w:rPr>
        <w:t>Historical documents like the Westminster Confession intentionally leave the issue open.</w:t>
      </w:r>
    </w:p>
    <w:p w14:paraId="59027160">
      <w:pPr>
        <w:pStyle w:val="4"/>
        <w:ind w:left="0" w:right="0"/>
        <w:jc w:val="left"/>
        <w:rPr>
          <w:rFonts w:hint="eastAsia"/>
        </w:rPr>
      </w:pPr>
      <w:r>
        <w:rPr>
          <w:rFonts w:hint="eastAsia"/>
        </w:rPr>
        <w:t>像《威斯敏斯特信条》这样的历史文献，刻意将这个问题悬而未决。</w:t>
      </w:r>
    </w:p>
    <w:p w14:paraId="392D5A79">
      <w:pPr>
        <w:pStyle w:val="4"/>
        <w:ind w:left="0" w:right="0"/>
        <w:jc w:val="left"/>
        <w:rPr>
          <w:rFonts w:hint="eastAsia"/>
        </w:rPr>
      </w:pPr>
      <w:r>
        <w:rPr>
          <w:rFonts w:hint="eastAsia"/>
        </w:rPr>
        <w:t>Reformed theologians have long recognized the importance of affirming key truths regardless of the viewpoint:</w:t>
      </w:r>
    </w:p>
    <w:p w14:paraId="0177A439">
      <w:pPr>
        <w:pStyle w:val="4"/>
        <w:ind w:left="0" w:right="0"/>
        <w:jc w:val="left"/>
        <w:rPr>
          <w:rFonts w:hint="eastAsia"/>
        </w:rPr>
      </w:pPr>
      <w:r>
        <w:rPr>
          <w:rFonts w:hint="eastAsia"/>
        </w:rPr>
        <w:t>归正宗神学家早就认识到，无论观点如何，肯定关键真理的重要性：</w:t>
      </w:r>
    </w:p>
    <w:p w14:paraId="68E04A67">
      <w:pPr>
        <w:pStyle w:val="3"/>
        <w:bidi w:val="0"/>
        <w:rPr>
          <w:rFonts w:hint="eastAsia"/>
        </w:rPr>
      </w:pPr>
      <w:r>
        <w:rPr>
          <w:rFonts w:hint="eastAsia"/>
        </w:rPr>
        <w:t>God’s Holiness and Sovereignty</w:t>
      </w:r>
    </w:p>
    <w:p w14:paraId="14216C5E">
      <w:pPr>
        <w:pStyle w:val="3"/>
        <w:bidi w:val="0"/>
        <w:rPr>
          <w:rFonts w:hint="eastAsia"/>
        </w:rPr>
      </w:pPr>
      <w:r>
        <w:rPr>
          <w:rFonts w:hint="eastAsia"/>
        </w:rPr>
        <w:t>神的圣洁与主权</w:t>
      </w:r>
    </w:p>
    <w:p w14:paraId="1D99792E">
      <w:pPr>
        <w:pStyle w:val="4"/>
        <w:ind w:left="0" w:right="0"/>
        <w:jc w:val="left"/>
        <w:rPr>
          <w:rFonts w:hint="eastAsia"/>
        </w:rPr>
      </w:pPr>
      <w:r>
        <w:rPr>
          <w:rFonts w:hint="eastAsia"/>
        </w:rPr>
        <w:t>Both positions strongly maintain that God is not the author of sin.</w:t>
      </w:r>
    </w:p>
    <w:p w14:paraId="07E9997E">
      <w:pPr>
        <w:pStyle w:val="4"/>
        <w:ind w:left="0" w:right="0"/>
        <w:jc w:val="left"/>
        <w:rPr>
          <w:rFonts w:hint="eastAsia"/>
        </w:rPr>
      </w:pPr>
      <w:r>
        <w:rPr>
          <w:rFonts w:hint="eastAsia"/>
        </w:rPr>
        <w:t>两种立场都坚决主张神并非罪的创始者。</w:t>
      </w:r>
    </w:p>
    <w:p w14:paraId="596EDCAA">
      <w:pPr>
        <w:pStyle w:val="4"/>
        <w:ind w:left="0" w:right="0"/>
        <w:jc w:val="left"/>
        <w:rPr>
          <w:rFonts w:hint="eastAsia"/>
        </w:rPr>
      </w:pPr>
      <w:r>
        <w:rPr>
          <w:rFonts w:hint="eastAsia"/>
        </w:rPr>
        <w:t>While God may permit sin and govern over it, sin originates in the human will.</w:t>
      </w:r>
    </w:p>
    <w:p w14:paraId="151A3685">
      <w:pPr>
        <w:pStyle w:val="4"/>
        <w:ind w:left="0" w:right="0"/>
        <w:jc w:val="left"/>
        <w:rPr>
          <w:rFonts w:hint="eastAsia"/>
        </w:rPr>
      </w:pPr>
      <w:r>
        <w:rPr>
          <w:rFonts w:hint="eastAsia"/>
        </w:rPr>
        <w:t>虽然神可能允许罪并掌管它，但罪源于人的意志。</w:t>
      </w:r>
    </w:p>
    <w:p w14:paraId="01D2A5E3">
      <w:pPr>
        <w:pStyle w:val="4"/>
        <w:ind w:left="0" w:right="0"/>
        <w:jc w:val="left"/>
        <w:rPr>
          <w:rFonts w:hint="eastAsia"/>
        </w:rPr>
      </w:pPr>
      <w:r>
        <w:rPr>
          <w:rFonts w:hint="eastAsia"/>
        </w:rPr>
        <w:t>Humans fall and sin by their own choice and fault.</w:t>
      </w:r>
    </w:p>
    <w:p w14:paraId="42E4458A">
      <w:pPr>
        <w:pStyle w:val="4"/>
        <w:ind w:left="0" w:right="0"/>
        <w:jc w:val="left"/>
        <w:rPr>
          <w:rFonts w:hint="eastAsia"/>
        </w:rPr>
      </w:pPr>
      <w:r>
        <w:rPr>
          <w:rFonts w:hint="eastAsia"/>
        </w:rPr>
        <w:t>人因自己的选择和过错而堕落和犯罪。</w:t>
      </w:r>
    </w:p>
    <w:p w14:paraId="1F2D36C1">
      <w:pPr>
        <w:pStyle w:val="4"/>
        <w:ind w:left="0" w:right="0"/>
        <w:jc w:val="left"/>
        <w:rPr>
          <w:rFonts w:hint="eastAsia"/>
        </w:rPr>
      </w:pPr>
      <w:r>
        <w:rPr>
          <w:rFonts w:hint="eastAsia"/>
        </w:rPr>
        <w:t>As theologians have said, “Man falls as God’s providence ordains, but he falls by his own fault.”</w:t>
      </w:r>
    </w:p>
    <w:p w14:paraId="3BAC3F03">
      <w:pPr>
        <w:pStyle w:val="4"/>
        <w:ind w:left="0" w:right="0"/>
        <w:jc w:val="left"/>
        <w:rPr>
          <w:rFonts w:hint="eastAsia"/>
        </w:rPr>
      </w:pPr>
      <w:r>
        <w:rPr>
          <w:rFonts w:hint="eastAsia"/>
        </w:rPr>
        <w:t>正如神学家所说：“人堕落是神护理所命定的，但他堕落是由于他自己的过错。”</w:t>
      </w:r>
    </w:p>
    <w:p w14:paraId="12A3F498">
      <w:pPr>
        <w:pStyle w:val="3"/>
        <w:bidi w:val="0"/>
        <w:rPr>
          <w:rFonts w:hint="eastAsia"/>
        </w:rPr>
      </w:pPr>
      <w:r>
        <w:rPr>
          <w:rFonts w:hint="eastAsia"/>
        </w:rPr>
        <w:t>Scriptural Basis</w:t>
      </w:r>
    </w:p>
    <w:p w14:paraId="7987CB03">
      <w:pPr>
        <w:pStyle w:val="3"/>
        <w:bidi w:val="0"/>
        <w:rPr>
          <w:rFonts w:hint="eastAsia"/>
        </w:rPr>
      </w:pPr>
      <w:r>
        <w:rPr>
          <w:rFonts w:hint="eastAsia"/>
        </w:rPr>
        <w:t>圣经依据</w:t>
      </w:r>
    </w:p>
    <w:p w14:paraId="19412D0C">
      <w:pPr>
        <w:pStyle w:val="4"/>
        <w:ind w:left="0" w:right="0"/>
        <w:jc w:val="left"/>
        <w:rPr>
          <w:rFonts w:hint="eastAsia"/>
        </w:rPr>
      </w:pPr>
      <w:r>
        <w:rPr>
          <w:rFonts w:hint="eastAsia"/>
        </w:rPr>
        <w:t>Supralapsarians did not arrive at their view through philosophical reasoning but through careful study of Scripture, particularly the writings of Paul.</w:t>
      </w:r>
    </w:p>
    <w:p w14:paraId="11F7E5DC">
      <w:pPr>
        <w:pStyle w:val="4"/>
        <w:ind w:left="0" w:right="0"/>
        <w:jc w:val="left"/>
        <w:rPr>
          <w:rFonts w:hint="eastAsia"/>
        </w:rPr>
      </w:pPr>
      <w:r>
        <w:rPr>
          <w:rFonts w:hint="eastAsia"/>
        </w:rPr>
        <w:t>堕落前拣选论者并非通过哲学推理得出他们的观点，而是通过仔细研究圣经，特别是保罗的著作。</w:t>
      </w:r>
    </w:p>
    <w:p w14:paraId="61B5D436">
      <w:pPr>
        <w:pStyle w:val="4"/>
        <w:ind w:left="0" w:right="0"/>
        <w:jc w:val="left"/>
        <w:rPr>
          <w:rFonts w:hint="eastAsia"/>
        </w:rPr>
      </w:pPr>
      <w:r>
        <w:rPr>
          <w:rFonts w:hint="eastAsia"/>
        </w:rPr>
        <w:t>Calvin, for example, consistently pointed to the Word of God as the basis for his understanding of predestination, not human philosophy.</w:t>
      </w:r>
    </w:p>
    <w:p w14:paraId="09EFF5C3">
      <w:pPr>
        <w:pStyle w:val="4"/>
        <w:ind w:left="0" w:right="0"/>
        <w:jc w:val="left"/>
        <w:rPr>
          <w:rFonts w:hint="eastAsia"/>
        </w:rPr>
      </w:pPr>
      <w:r>
        <w:rPr>
          <w:rFonts w:hint="eastAsia"/>
        </w:rPr>
        <w:t>例如，加尔文始终将神的话语作为他理解预定论的基础，而非人的哲学。</w:t>
      </w:r>
    </w:p>
    <w:p w14:paraId="2E68D4E8">
      <w:pPr>
        <w:pStyle w:val="3"/>
        <w:bidi w:val="0"/>
        <w:rPr>
          <w:rFonts w:hint="eastAsia"/>
        </w:rPr>
      </w:pPr>
      <w:r>
        <w:rPr>
          <w:rFonts w:hint="eastAsia"/>
        </w:rPr>
        <w:t>Unity in God’s Decree</w:t>
      </w:r>
    </w:p>
    <w:p w14:paraId="2709C1D8">
      <w:pPr>
        <w:pStyle w:val="3"/>
        <w:bidi w:val="0"/>
        <w:rPr>
          <w:rFonts w:hint="eastAsia"/>
        </w:rPr>
      </w:pPr>
      <w:r>
        <w:rPr>
          <w:rFonts w:hint="eastAsia"/>
        </w:rPr>
        <w:t>神预旨的统一性</w:t>
      </w:r>
    </w:p>
    <w:p w14:paraId="33E78A67">
      <w:pPr>
        <w:pStyle w:val="4"/>
        <w:ind w:left="0" w:right="0"/>
        <w:jc w:val="left"/>
        <w:rPr>
          <w:rFonts w:hint="eastAsia"/>
        </w:rPr>
      </w:pPr>
      <w:r>
        <w:rPr>
          <w:rFonts w:hint="eastAsia"/>
        </w:rPr>
        <w:t>Infralapsarians agree that God’s decrees include the fall, sin, and eternal judgment.</w:t>
      </w:r>
    </w:p>
    <w:p w14:paraId="3BC90F32">
      <w:pPr>
        <w:pStyle w:val="4"/>
        <w:ind w:left="0" w:right="0"/>
        <w:jc w:val="left"/>
        <w:rPr>
          <w:rFonts w:hint="eastAsia"/>
        </w:rPr>
      </w:pPr>
      <w:r>
        <w:rPr>
          <w:rFonts w:hint="eastAsia"/>
        </w:rPr>
        <w:t>堕落后拣选论者同意神的预旨包括堕落、罪和永恒的审判。</w:t>
      </w:r>
    </w:p>
    <w:p w14:paraId="286DD326">
      <w:pPr>
        <w:pStyle w:val="4"/>
        <w:ind w:left="0" w:right="0"/>
        <w:jc w:val="left"/>
        <w:rPr>
          <w:rFonts w:hint="eastAsia"/>
        </w:rPr>
      </w:pPr>
      <w:r>
        <w:rPr>
          <w:rFonts w:hint="eastAsia"/>
        </w:rPr>
        <w:t>These are not merely events foreseen by God but are part of his sovereign plan.</w:t>
      </w:r>
    </w:p>
    <w:p w14:paraId="5ADF3B49">
      <w:pPr>
        <w:pStyle w:val="4"/>
        <w:ind w:left="0" w:right="0"/>
        <w:jc w:val="left"/>
        <w:rPr>
          <w:rFonts w:hint="eastAsia"/>
        </w:rPr>
      </w:pPr>
      <w:r>
        <w:rPr>
          <w:rFonts w:hint="eastAsia"/>
        </w:rPr>
        <w:t>这些不仅仅是神预见的事件，而是祂主权计划的一部分。</w:t>
      </w:r>
    </w:p>
    <w:p w14:paraId="2E474E54">
      <w:pPr>
        <w:pStyle w:val="4"/>
        <w:ind w:left="0" w:right="0"/>
        <w:jc w:val="left"/>
        <w:rPr>
          <w:rFonts w:hint="eastAsia"/>
        </w:rPr>
      </w:pPr>
    </w:p>
    <w:p w14:paraId="48A919F4">
      <w:pPr>
        <w:pStyle w:val="3"/>
        <w:bidi w:val="0"/>
        <w:rPr>
          <w:rFonts w:hint="eastAsia"/>
        </w:rPr>
      </w:pPr>
      <w:r>
        <w:rPr>
          <w:rFonts w:hint="eastAsia"/>
        </w:rPr>
        <w:t>A Balanced Perspective</w:t>
      </w:r>
    </w:p>
    <w:p w14:paraId="045D0412">
      <w:pPr>
        <w:pStyle w:val="3"/>
        <w:bidi w:val="0"/>
        <w:rPr>
          <w:rFonts w:hint="eastAsia"/>
        </w:rPr>
      </w:pPr>
      <w:r>
        <w:rPr>
          <w:rFonts w:hint="eastAsia"/>
        </w:rPr>
        <w:t>平衡的观点</w:t>
      </w:r>
    </w:p>
    <w:p w14:paraId="77E0598E">
      <w:pPr>
        <w:pStyle w:val="4"/>
        <w:ind w:left="0" w:right="0"/>
        <w:jc w:val="left"/>
        <w:rPr>
          <w:rFonts w:hint="eastAsia"/>
        </w:rPr>
      </w:pPr>
    </w:p>
    <w:p w14:paraId="49EF84D0">
      <w:pPr>
        <w:pStyle w:val="4"/>
        <w:ind w:left="0" w:right="0"/>
        <w:jc w:val="left"/>
        <w:rPr>
          <w:rFonts w:hint="eastAsia"/>
        </w:rPr>
      </w:pPr>
      <w:r>
        <w:rPr>
          <w:rFonts w:hint="eastAsia"/>
        </w:rPr>
        <w:t>Both infralapsarianism and supralapsarianism seek to uphold the same core truths:</w:t>
      </w:r>
    </w:p>
    <w:p w14:paraId="2EED9255">
      <w:pPr>
        <w:pStyle w:val="4"/>
        <w:ind w:left="0" w:right="0"/>
        <w:jc w:val="left"/>
        <w:rPr>
          <w:rFonts w:hint="eastAsia"/>
        </w:rPr>
      </w:pPr>
      <w:r>
        <w:rPr>
          <w:rFonts w:hint="eastAsia"/>
        </w:rPr>
        <w:t>堕落后拣选论和堕落前拣选论都试图维护同样的核心真理：</w:t>
      </w:r>
    </w:p>
    <w:p w14:paraId="249B4545">
      <w:pPr>
        <w:pStyle w:val="4"/>
        <w:ind w:left="0" w:right="0"/>
        <w:jc w:val="left"/>
        <w:rPr>
          <w:rFonts w:hint="eastAsia"/>
        </w:rPr>
      </w:pPr>
      <w:r>
        <w:rPr>
          <w:rFonts w:hint="eastAsia"/>
        </w:rPr>
        <w:t>God is sovereign over all things, including human salvation and history.</w:t>
      </w:r>
    </w:p>
    <w:p w14:paraId="626F0781">
      <w:pPr>
        <w:pStyle w:val="4"/>
        <w:ind w:left="0" w:right="0"/>
        <w:jc w:val="left"/>
        <w:rPr>
          <w:rFonts w:hint="eastAsia"/>
        </w:rPr>
      </w:pPr>
      <w:r>
        <w:rPr>
          <w:rFonts w:hint="eastAsia"/>
        </w:rPr>
        <w:t>神掌管万有，包括人的救恩和历史。</w:t>
      </w:r>
    </w:p>
    <w:p w14:paraId="1D256696">
      <w:pPr>
        <w:pStyle w:val="4"/>
        <w:ind w:left="0" w:right="0"/>
        <w:jc w:val="left"/>
        <w:rPr>
          <w:rFonts w:hint="eastAsia"/>
        </w:rPr>
      </w:pPr>
      <w:r>
        <w:rPr>
          <w:rFonts w:hint="eastAsia"/>
        </w:rPr>
        <w:t>Humans are fully responsible for their sin.</w:t>
      </w:r>
    </w:p>
    <w:p w14:paraId="1DFB3163">
      <w:pPr>
        <w:pStyle w:val="4"/>
        <w:ind w:left="0" w:right="0"/>
        <w:jc w:val="left"/>
        <w:rPr>
          <w:rFonts w:hint="eastAsia"/>
        </w:rPr>
      </w:pPr>
      <w:r>
        <w:rPr>
          <w:rFonts w:hint="eastAsia"/>
        </w:rPr>
        <w:t>人为自己的罪负完全责任。</w:t>
      </w:r>
    </w:p>
    <w:p w14:paraId="1CFCFD5F">
      <w:pPr>
        <w:pStyle w:val="4"/>
        <w:ind w:left="0" w:right="0"/>
        <w:jc w:val="left"/>
        <w:rPr>
          <w:rFonts w:hint="eastAsia"/>
        </w:rPr>
      </w:pPr>
      <w:r>
        <w:rPr>
          <w:rFonts w:hint="eastAsia"/>
        </w:rPr>
        <w:t>Salvation is entirely by God’s grace and according to his eternal will.</w:t>
      </w:r>
    </w:p>
    <w:p w14:paraId="2E83D36A">
      <w:pPr>
        <w:pStyle w:val="4"/>
        <w:ind w:left="0" w:right="0"/>
        <w:jc w:val="left"/>
        <w:rPr>
          <w:rFonts w:hint="eastAsia"/>
        </w:rPr>
      </w:pPr>
      <w:r>
        <w:rPr>
          <w:rFonts w:hint="eastAsia"/>
        </w:rPr>
        <w:t>救恩完全是藉着神的恩典，并按照祂永恒的旨意。</w:t>
      </w:r>
    </w:p>
    <w:p w14:paraId="36FBEB9E">
      <w:pPr>
        <w:pStyle w:val="4"/>
        <w:ind w:left="0" w:right="0"/>
        <w:jc w:val="left"/>
        <w:rPr>
          <w:rFonts w:hint="eastAsia"/>
        </w:rPr>
      </w:pPr>
      <w:r>
        <w:rPr>
          <w:rFonts w:hint="eastAsia"/>
        </w:rPr>
        <w:t>While the two views emphasize different aspects of God’s decree, they remain united in affirming the biblical teaching that God’s eternal purposes are holy, wise, and good.</w:t>
      </w:r>
    </w:p>
    <w:p w14:paraId="0F5549FB">
      <w:pPr>
        <w:pStyle w:val="4"/>
        <w:ind w:left="0" w:right="0"/>
        <w:jc w:val="left"/>
        <w:rPr>
          <w:rFonts w:hint="eastAsia"/>
        </w:rPr>
      </w:pPr>
      <w:r>
        <w:rPr>
          <w:rFonts w:hint="eastAsia"/>
        </w:rPr>
        <w:t>虽然这两种观点强调神预旨的不同方面，但它们在肯定圣经关于神永恒旨意是圣洁、智慧和良善的教导上是一致的。</w:t>
      </w:r>
    </w:p>
    <w:p w14:paraId="2453637C">
      <w:pPr>
        <w:pStyle w:val="4"/>
        <w:ind w:left="0" w:right="0"/>
        <w:jc w:val="left"/>
        <w:rPr>
          <w:rFonts w:hint="eastAsia"/>
        </w:rPr>
      </w:pPr>
      <w:r>
        <w:rPr>
          <w:rFonts w:hint="eastAsia"/>
        </w:rPr>
        <w:t>The variety of perspectives within Reformed theology reflects the depth and richness of Scripture, which encourages believers to trust in God’s sovereignty and rest in his grace.</w:t>
      </w:r>
    </w:p>
    <w:p w14:paraId="4C195F89">
      <w:pPr>
        <w:pStyle w:val="4"/>
        <w:ind w:left="0" w:right="0"/>
        <w:jc w:val="left"/>
        <w:rPr>
          <w:rFonts w:hint="eastAsia"/>
        </w:rPr>
      </w:pPr>
      <w:r>
        <w:rPr>
          <w:rFonts w:hint="eastAsia"/>
        </w:rPr>
        <w:t>归正宗神学内部观点的多样性，反映了圣经的深度和丰富性，它鼓励信徒信靠神的主权，并在祂的恩典中安息。</w:t>
      </w:r>
    </w:p>
    <w:p w14:paraId="098121D6">
      <w:pPr>
        <w:pStyle w:val="3"/>
        <w:bidi w:val="0"/>
        <w:rPr>
          <w:rFonts w:hint="eastAsia"/>
        </w:rPr>
      </w:pPr>
      <w:r>
        <w:rPr>
          <w:rFonts w:hint="eastAsia"/>
        </w:rPr>
        <w:t>The Debate Between Infralapsarianism and Supralapsarianism</w:t>
      </w:r>
    </w:p>
    <w:p w14:paraId="423A7E17">
      <w:pPr>
        <w:pStyle w:val="3"/>
        <w:bidi w:val="0"/>
        <w:rPr>
          <w:rFonts w:hint="eastAsia"/>
        </w:rPr>
      </w:pPr>
      <w:r>
        <w:rPr>
          <w:rFonts w:hint="eastAsia"/>
        </w:rPr>
        <w:t>堕落后拣选论与堕落前拣选论之争</w:t>
      </w:r>
    </w:p>
    <w:p w14:paraId="0EFBA3F6">
      <w:pPr>
        <w:pStyle w:val="4"/>
        <w:ind w:left="0" w:right="0"/>
        <w:jc w:val="left"/>
        <w:rPr>
          <w:rFonts w:hint="eastAsia"/>
        </w:rPr>
      </w:pPr>
      <w:r>
        <w:rPr>
          <w:rFonts w:hint="eastAsia"/>
        </w:rPr>
        <w:t>In Reformed theology, both infralapsarianism and supralapsarianism address God's eternal decrees, focusing on the order in which God determined creation, the fall, election (choosing some for salvation), and reprobation (passing over others).</w:t>
      </w:r>
    </w:p>
    <w:p w14:paraId="5B518093">
      <w:pPr>
        <w:pStyle w:val="4"/>
        <w:ind w:left="0" w:right="0"/>
        <w:jc w:val="left"/>
        <w:rPr>
          <w:rFonts w:hint="eastAsia"/>
        </w:rPr>
      </w:pPr>
      <w:r>
        <w:rPr>
          <w:rFonts w:hint="eastAsia"/>
        </w:rPr>
        <w:t>在归正宗神学中，堕落后拣选论和堕落前拣选论都论及神的永恒预旨，侧重于神决定创造、堕落、拣选（拣选一些人得救）和遗弃（略过另一些人）的次序。</w:t>
      </w:r>
    </w:p>
    <w:p w14:paraId="47DBCB99">
      <w:pPr>
        <w:pStyle w:val="4"/>
        <w:ind w:left="0" w:right="0"/>
        <w:jc w:val="left"/>
        <w:rPr>
          <w:rFonts w:hint="eastAsia"/>
        </w:rPr>
      </w:pPr>
      <w:r>
        <w:rPr>
          <w:rFonts w:hint="eastAsia"/>
        </w:rPr>
        <w:t>Both views reject the idea of free will as the cause of election and deny that sin is the cause of reprobation.</w:t>
      </w:r>
    </w:p>
    <w:p w14:paraId="01B93E40">
      <w:pPr>
        <w:pStyle w:val="4"/>
        <w:ind w:left="0" w:right="0"/>
        <w:jc w:val="left"/>
        <w:rPr>
          <w:rFonts w:hint="eastAsia"/>
        </w:rPr>
      </w:pPr>
      <w:r>
        <w:rPr>
          <w:rFonts w:hint="eastAsia"/>
        </w:rPr>
        <w:t>两种观点都拒绝自由意志是拣选原因的观念，并否认罪是遗弃的原因。</w:t>
      </w:r>
    </w:p>
    <w:p w14:paraId="2780FDF7">
      <w:pPr>
        <w:pStyle w:val="4"/>
        <w:ind w:left="0" w:right="0"/>
        <w:jc w:val="left"/>
        <w:rPr>
          <w:rFonts w:hint="eastAsia"/>
        </w:rPr>
      </w:pPr>
      <w:r>
        <w:rPr>
          <w:rFonts w:hint="eastAsia"/>
        </w:rPr>
        <w:t>Instead, both rest on the sovereignty of God’s will.</w:t>
      </w:r>
    </w:p>
    <w:p w14:paraId="100DB4A4">
      <w:pPr>
        <w:pStyle w:val="4"/>
        <w:ind w:left="0" w:right="0"/>
        <w:jc w:val="left"/>
        <w:rPr>
          <w:rFonts w:hint="eastAsia"/>
        </w:rPr>
      </w:pPr>
      <w:r>
        <w:rPr>
          <w:rFonts w:hint="eastAsia"/>
        </w:rPr>
        <w:t>相反，两者都建立在神旨意的主权之上。</w:t>
      </w:r>
    </w:p>
    <w:p w14:paraId="2BC0523C">
      <w:pPr>
        <w:pStyle w:val="4"/>
        <w:ind w:left="0" w:right="0"/>
        <w:jc w:val="left"/>
        <w:rPr>
          <w:rFonts w:hint="eastAsia"/>
        </w:rPr>
      </w:pPr>
      <w:r>
        <w:rPr>
          <w:rFonts w:hint="eastAsia"/>
        </w:rPr>
        <w:t>The difference lies in how they organize these decrees.</w:t>
      </w:r>
    </w:p>
    <w:p w14:paraId="51D6FBBB">
      <w:pPr>
        <w:pStyle w:val="4"/>
        <w:ind w:left="0" w:right="0"/>
        <w:jc w:val="left"/>
        <w:rPr>
          <w:rFonts w:hint="eastAsia"/>
        </w:rPr>
      </w:pPr>
      <w:r>
        <w:rPr>
          <w:rFonts w:hint="eastAsia"/>
        </w:rPr>
        <w:t>区别在于它们如何组织这些预旨。</w:t>
      </w:r>
    </w:p>
    <w:p w14:paraId="56C6BD1F">
      <w:pPr>
        <w:pStyle w:val="3"/>
        <w:bidi w:val="0"/>
        <w:rPr>
          <w:rFonts w:hint="eastAsia"/>
        </w:rPr>
      </w:pPr>
      <w:r>
        <w:rPr>
          <w:rFonts w:hint="eastAsia"/>
        </w:rPr>
        <w:t>1.Infralapsarianism</w:t>
      </w:r>
    </w:p>
    <w:p w14:paraId="331EACAB">
      <w:pPr>
        <w:pStyle w:val="3"/>
        <w:bidi w:val="0"/>
        <w:rPr>
          <w:rFonts w:hint="eastAsia"/>
        </w:rPr>
      </w:pPr>
      <w:r>
        <w:rPr>
          <w:rFonts w:hint="eastAsia"/>
        </w:rPr>
        <w:t>1. 堕落后拣选论</w:t>
      </w:r>
    </w:p>
    <w:p w14:paraId="642EFED4">
      <w:pPr>
        <w:pStyle w:val="4"/>
        <w:ind w:left="0" w:right="0"/>
        <w:jc w:val="left"/>
        <w:rPr>
          <w:rFonts w:hint="eastAsia"/>
        </w:rPr>
      </w:pPr>
    </w:p>
    <w:p w14:paraId="61705300">
      <w:pPr>
        <w:pStyle w:val="4"/>
        <w:ind w:left="0" w:right="0"/>
        <w:jc w:val="left"/>
        <w:rPr>
          <w:rFonts w:hint="eastAsia"/>
        </w:rPr>
      </w:pPr>
      <w:r>
        <w:rPr>
          <w:rFonts w:hint="eastAsia"/>
        </w:rPr>
        <w:t>This view follows a historical or "causal" order.</w:t>
      </w:r>
    </w:p>
    <w:p w14:paraId="4DDF77F5">
      <w:pPr>
        <w:pStyle w:val="4"/>
        <w:ind w:left="0" w:right="0"/>
        <w:jc w:val="left"/>
        <w:rPr>
          <w:rFonts w:hint="eastAsia"/>
        </w:rPr>
      </w:pPr>
      <w:r>
        <w:rPr>
          <w:rFonts w:hint="eastAsia"/>
        </w:rPr>
        <w:t>这种观点遵循历史或“因果”的次序。</w:t>
      </w:r>
    </w:p>
    <w:p w14:paraId="20109F2B">
      <w:pPr>
        <w:pStyle w:val="4"/>
        <w:ind w:left="0" w:right="0"/>
        <w:jc w:val="left"/>
        <w:rPr>
          <w:rFonts w:hint="eastAsia"/>
        </w:rPr>
      </w:pPr>
      <w:r>
        <w:rPr>
          <w:rFonts w:hint="eastAsia"/>
        </w:rPr>
        <w:t>It sees God’s decrees in this sequence:</w:t>
      </w:r>
    </w:p>
    <w:p w14:paraId="5E91C8E0">
      <w:pPr>
        <w:pStyle w:val="4"/>
        <w:ind w:left="0" w:right="0"/>
        <w:jc w:val="left"/>
        <w:rPr>
          <w:rFonts w:hint="eastAsia"/>
        </w:rPr>
      </w:pPr>
      <w:r>
        <w:rPr>
          <w:rFonts w:hint="eastAsia"/>
        </w:rPr>
        <w:t>它认为神的预旨按以下顺序排列：</w:t>
      </w:r>
    </w:p>
    <w:p w14:paraId="6050E7D6">
      <w:pPr>
        <w:pStyle w:val="4"/>
        <w:ind w:left="0" w:right="0"/>
        <w:jc w:val="left"/>
        <w:rPr>
          <w:rFonts w:hint="eastAsia"/>
        </w:rPr>
      </w:pPr>
    </w:p>
    <w:p w14:paraId="649165E5">
      <w:pPr>
        <w:pStyle w:val="4"/>
        <w:ind w:left="0" w:right="0"/>
        <w:jc w:val="left"/>
        <w:rPr>
          <w:rFonts w:hint="eastAsia"/>
        </w:rPr>
      </w:pPr>
      <w:r>
        <w:rPr>
          <w:rFonts w:hint="eastAsia"/>
        </w:rPr>
        <w:t>First, the decrees for creation and the fall.</w:t>
      </w:r>
    </w:p>
    <w:p w14:paraId="50607511">
      <w:pPr>
        <w:pStyle w:val="4"/>
        <w:ind w:left="0" w:right="0"/>
        <w:jc w:val="left"/>
        <w:rPr>
          <w:rFonts w:hint="eastAsia"/>
        </w:rPr>
      </w:pPr>
      <w:r>
        <w:rPr>
          <w:rFonts w:hint="eastAsia"/>
        </w:rPr>
        <w:t>首先，创造和堕落的预旨。</w:t>
      </w:r>
    </w:p>
    <w:p w14:paraId="4844167E">
      <w:pPr>
        <w:pStyle w:val="4"/>
        <w:ind w:left="0" w:right="0"/>
        <w:jc w:val="left"/>
        <w:rPr>
          <w:rFonts w:hint="eastAsia"/>
        </w:rPr>
      </w:pPr>
      <w:r>
        <w:rPr>
          <w:rFonts w:hint="eastAsia"/>
        </w:rPr>
        <w:t>Then, the decrees for election and reprobation.</w:t>
      </w:r>
    </w:p>
    <w:p w14:paraId="6CCE4501">
      <w:pPr>
        <w:pStyle w:val="4"/>
        <w:ind w:left="0" w:right="0"/>
        <w:jc w:val="left"/>
        <w:rPr>
          <w:rFonts w:hint="eastAsia"/>
        </w:rPr>
      </w:pPr>
      <w:r>
        <w:rPr>
          <w:rFonts w:hint="eastAsia"/>
        </w:rPr>
        <w:t>然后，拣选和遗弃的预旨。</w:t>
      </w:r>
    </w:p>
    <w:p w14:paraId="155B4259">
      <w:pPr>
        <w:pStyle w:val="4"/>
        <w:ind w:left="0" w:right="0"/>
        <w:jc w:val="left"/>
        <w:rPr>
          <w:rFonts w:hint="eastAsia"/>
        </w:rPr>
      </w:pPr>
      <w:r>
        <w:rPr>
          <w:rFonts w:hint="eastAsia"/>
        </w:rPr>
        <w:t>Infralapsarians emphasize the individual importance of each decree and aim to address them in a way that fits the order of events as they unfold in history.</w:t>
      </w:r>
    </w:p>
    <w:p w14:paraId="5D92BDD3">
      <w:pPr>
        <w:pStyle w:val="4"/>
        <w:ind w:left="0" w:right="0"/>
        <w:jc w:val="left"/>
        <w:rPr>
          <w:rFonts w:hint="eastAsia"/>
        </w:rPr>
      </w:pPr>
      <w:r>
        <w:rPr>
          <w:rFonts w:hint="eastAsia"/>
        </w:rPr>
        <w:t>堕落后拣选论者强调每个预旨的个别重要性，并旨在以符合历史事件展开顺序的方式来处理它们。</w:t>
      </w:r>
    </w:p>
    <w:p w14:paraId="47055D53">
      <w:pPr>
        <w:pStyle w:val="3"/>
        <w:bidi w:val="0"/>
        <w:rPr>
          <w:rFonts w:hint="eastAsia"/>
        </w:rPr>
      </w:pPr>
      <w:r>
        <w:rPr>
          <w:rFonts w:hint="eastAsia"/>
        </w:rPr>
        <w:t>2.Supralapsarianism</w:t>
      </w:r>
    </w:p>
    <w:p w14:paraId="32BF4BFB">
      <w:pPr>
        <w:pStyle w:val="3"/>
        <w:bidi w:val="0"/>
        <w:rPr>
          <w:rFonts w:hint="eastAsia"/>
        </w:rPr>
      </w:pPr>
      <w:r>
        <w:rPr>
          <w:rFonts w:hint="eastAsia"/>
        </w:rPr>
        <w:t>2. 堕落前拣选论</w:t>
      </w:r>
    </w:p>
    <w:p w14:paraId="14298548">
      <w:pPr>
        <w:pStyle w:val="4"/>
        <w:ind w:left="0" w:right="0"/>
        <w:jc w:val="left"/>
        <w:rPr>
          <w:rFonts w:hint="eastAsia"/>
        </w:rPr>
      </w:pPr>
    </w:p>
    <w:p w14:paraId="71ABD627">
      <w:pPr>
        <w:pStyle w:val="4"/>
        <w:ind w:left="0" w:right="0"/>
        <w:jc w:val="left"/>
        <w:rPr>
          <w:rFonts w:hint="eastAsia"/>
        </w:rPr>
      </w:pPr>
      <w:r>
        <w:rPr>
          <w:rFonts w:hint="eastAsia"/>
        </w:rPr>
        <w:t>This view uses a "teleological" order, focusing on God’s ultimate purpose.</w:t>
      </w:r>
    </w:p>
    <w:p w14:paraId="7C4BC797">
      <w:pPr>
        <w:pStyle w:val="4"/>
        <w:ind w:left="0" w:right="0"/>
        <w:jc w:val="left"/>
        <w:rPr>
          <w:rFonts w:hint="eastAsia"/>
        </w:rPr>
      </w:pPr>
      <w:r>
        <w:rPr>
          <w:rFonts w:hint="eastAsia"/>
        </w:rPr>
        <w:t>这种观点采用“目的论”的次序，侧重于神的最终目的。</w:t>
      </w:r>
    </w:p>
    <w:p w14:paraId="423B5AD8">
      <w:pPr>
        <w:pStyle w:val="4"/>
        <w:ind w:left="0" w:right="0"/>
        <w:jc w:val="left"/>
        <w:rPr>
          <w:rFonts w:hint="eastAsia"/>
        </w:rPr>
      </w:pPr>
      <w:r>
        <w:rPr>
          <w:rFonts w:hint="eastAsia"/>
        </w:rPr>
        <w:t>It places the decrees for election and reprobation first, with creation and the fall as means to accomplish God’s ultimate goal.</w:t>
      </w:r>
    </w:p>
    <w:p w14:paraId="375EEA3C">
      <w:pPr>
        <w:pStyle w:val="4"/>
        <w:ind w:left="0" w:right="0"/>
        <w:jc w:val="left"/>
        <w:rPr>
          <w:rFonts w:hint="eastAsia"/>
        </w:rPr>
      </w:pPr>
      <w:r>
        <w:rPr>
          <w:rFonts w:hint="eastAsia"/>
        </w:rPr>
        <w:t>它将拣选和遗弃的预旨置于首位，而创造和堕落则是达成神最终目标的途径。</w:t>
      </w:r>
    </w:p>
    <w:p w14:paraId="7E3028FC">
      <w:pPr>
        <w:pStyle w:val="4"/>
        <w:ind w:left="0" w:right="0"/>
        <w:jc w:val="left"/>
        <w:rPr>
          <w:rFonts w:hint="eastAsia"/>
        </w:rPr>
      </w:pPr>
      <w:r>
        <w:rPr>
          <w:rFonts w:hint="eastAsia"/>
        </w:rPr>
        <w:t>Supralapsarians highlight the unity of God’s plan, where all other decrees serve the final purpose of glorifying God through the salvation of some and the just judgment of others.</w:t>
      </w:r>
    </w:p>
    <w:p w14:paraId="68A35A20">
      <w:pPr>
        <w:pStyle w:val="4"/>
        <w:ind w:left="0" w:right="0"/>
        <w:jc w:val="left"/>
        <w:rPr>
          <w:rFonts w:hint="eastAsia"/>
        </w:rPr>
      </w:pPr>
      <w:r>
        <w:rPr>
          <w:rFonts w:hint="eastAsia"/>
        </w:rPr>
        <w:t>堕落前拣选论者强调神计划的统一性，即所有其他预旨都服务于最终目的——通过拯救一些人和公义地审判另一些人来荣耀神。</w:t>
      </w:r>
    </w:p>
    <w:p w14:paraId="6CA8B7BA">
      <w:pPr>
        <w:pStyle w:val="3"/>
        <w:bidi w:val="0"/>
        <w:rPr>
          <w:rFonts w:hint="eastAsia"/>
        </w:rPr>
      </w:pPr>
      <w:r>
        <w:rPr>
          <w:rFonts w:hint="eastAsia"/>
        </w:rPr>
        <w:t>Scriptural Support and Challenges</w:t>
      </w:r>
    </w:p>
    <w:p w14:paraId="6B26DB12">
      <w:pPr>
        <w:pStyle w:val="3"/>
        <w:bidi w:val="0"/>
        <w:rPr>
          <w:rFonts w:hint="eastAsia"/>
        </w:rPr>
      </w:pPr>
      <w:r>
        <w:rPr>
          <w:rFonts w:hint="eastAsia"/>
        </w:rPr>
        <w:t>圣经依据与挑战</w:t>
      </w:r>
    </w:p>
    <w:p w14:paraId="7AA303DA">
      <w:pPr>
        <w:pStyle w:val="4"/>
        <w:ind w:left="0" w:right="0"/>
        <w:jc w:val="left"/>
        <w:rPr>
          <w:rFonts w:hint="eastAsia"/>
        </w:rPr>
      </w:pPr>
    </w:p>
    <w:p w14:paraId="535E3E11">
      <w:pPr>
        <w:pStyle w:val="4"/>
        <w:ind w:left="0" w:right="0"/>
        <w:jc w:val="left"/>
        <w:rPr>
          <w:rFonts w:hint="eastAsia"/>
        </w:rPr>
      </w:pPr>
      <w:r>
        <w:rPr>
          <w:rFonts w:hint="eastAsia"/>
        </w:rPr>
        <w:t>Both views find support in Scripture, but they emphasize different aspects:</w:t>
      </w:r>
    </w:p>
    <w:p w14:paraId="4C0FD6AC">
      <w:pPr>
        <w:pStyle w:val="4"/>
        <w:ind w:left="0" w:right="0"/>
        <w:jc w:val="left"/>
        <w:rPr>
          <w:rFonts w:hint="eastAsia"/>
        </w:rPr>
      </w:pPr>
      <w:r>
        <w:rPr>
          <w:rFonts w:hint="eastAsia"/>
        </w:rPr>
        <w:t>两种观点都在圣经中找到依据，但它们强调不同的方面：</w:t>
      </w:r>
    </w:p>
    <w:p w14:paraId="6AB7FF9D">
      <w:pPr>
        <w:pStyle w:val="4"/>
        <w:ind w:left="0" w:right="0"/>
        <w:jc w:val="left"/>
        <w:rPr>
          <w:rFonts w:hint="eastAsia"/>
        </w:rPr>
      </w:pPr>
      <w:r>
        <w:rPr>
          <w:rFonts w:hint="eastAsia"/>
          <w:b/>
          <w:bCs/>
        </w:rPr>
        <w:t>Infralapsarianism</w:t>
      </w:r>
      <w:r>
        <w:rPr>
          <w:rFonts w:hint="eastAsia"/>
        </w:rPr>
        <w:t xml:space="preserve"> draws from passages that emphasize God’s mercy and justice, particularly as they relate to a fallen world (e.g., Deuteronomy 7:6–9; Ephesians 1:4–12).</w:t>
      </w:r>
    </w:p>
    <w:p w14:paraId="576F2583">
      <w:pPr>
        <w:pStyle w:val="4"/>
        <w:ind w:left="0" w:right="0"/>
        <w:jc w:val="left"/>
        <w:rPr>
          <w:rFonts w:hint="eastAsia"/>
        </w:rPr>
      </w:pPr>
      <w:r>
        <w:rPr>
          <w:rFonts w:hint="eastAsia"/>
        </w:rPr>
        <w:t>堕落后拣选论从强调神怜悯和公义的经文中汲取依据，特别是那些与堕落世界相关的经文（例如，申命记 7:6-9；以弗所书 1:4-12）。</w:t>
      </w:r>
    </w:p>
    <w:p w14:paraId="7382C1E9">
      <w:pPr>
        <w:pStyle w:val="4"/>
        <w:ind w:left="0" w:right="0"/>
        <w:jc w:val="left"/>
        <w:rPr>
          <w:rFonts w:hint="eastAsia"/>
        </w:rPr>
      </w:pPr>
      <w:r>
        <w:rPr>
          <w:rFonts w:hint="eastAsia"/>
          <w:b/>
          <w:bCs/>
        </w:rPr>
        <w:t xml:space="preserve">Supralapsarianism </w:t>
      </w:r>
      <w:r>
        <w:rPr>
          <w:rFonts w:hint="eastAsia"/>
        </w:rPr>
        <w:t>relies on texts that stress God’s absolute sovereignty, even over sin (e.g., Psalm 115:3; Romans 9:17–21).</w:t>
      </w:r>
    </w:p>
    <w:p w14:paraId="7340DDF5">
      <w:pPr>
        <w:pStyle w:val="4"/>
        <w:ind w:left="0" w:right="0"/>
        <w:jc w:val="left"/>
        <w:rPr>
          <w:rFonts w:hint="eastAsia"/>
        </w:rPr>
      </w:pPr>
      <w:r>
        <w:rPr>
          <w:rFonts w:hint="eastAsia"/>
        </w:rPr>
        <w:t>堕落前拣选论依赖于强调神绝对主权的经文，甚至包括对罪的主权（例如，诗篇 115:3；罗马书 9:17-21）。</w:t>
      </w:r>
    </w:p>
    <w:p w14:paraId="4FF5BDB8">
      <w:pPr>
        <w:pStyle w:val="4"/>
        <w:ind w:left="0" w:right="0"/>
        <w:jc w:val="left"/>
        <w:rPr>
          <w:rFonts w:hint="eastAsia"/>
        </w:rPr>
      </w:pPr>
      <w:r>
        <w:rPr>
          <w:rFonts w:hint="eastAsia"/>
        </w:rPr>
        <w:t>Neither view fully accounts for the other’s supporting texts, showing the limitations of both approaches.</w:t>
      </w:r>
    </w:p>
    <w:p w14:paraId="0D7B4678">
      <w:pPr>
        <w:pStyle w:val="4"/>
        <w:ind w:left="0" w:right="0"/>
        <w:jc w:val="left"/>
        <w:rPr>
          <w:rFonts w:hint="eastAsia"/>
        </w:rPr>
      </w:pPr>
      <w:r>
        <w:rPr>
          <w:rFonts w:hint="eastAsia"/>
        </w:rPr>
        <w:t>两种观点都未能完全解释对方所支持的经文，这显示了两种方法的局限性。</w:t>
      </w:r>
    </w:p>
    <w:p w14:paraId="72DC765C">
      <w:pPr>
        <w:pStyle w:val="3"/>
        <w:bidi w:val="0"/>
        <w:rPr>
          <w:rFonts w:hint="eastAsia"/>
        </w:rPr>
      </w:pPr>
      <w:r>
        <w:rPr>
          <w:rFonts w:hint="eastAsia"/>
        </w:rPr>
        <w:t>The Challenges Within Each View</w:t>
      </w:r>
    </w:p>
    <w:p w14:paraId="3DD5CEBE">
      <w:pPr>
        <w:pStyle w:val="3"/>
        <w:bidi w:val="0"/>
        <w:rPr>
          <w:rFonts w:hint="eastAsia"/>
        </w:rPr>
      </w:pPr>
      <w:r>
        <w:rPr>
          <w:rFonts w:hint="eastAsia"/>
        </w:rPr>
        <w:t>每种观点内部的挑战</w:t>
      </w:r>
    </w:p>
    <w:p w14:paraId="6A1EC9F6">
      <w:pPr>
        <w:pStyle w:val="4"/>
        <w:ind w:left="0" w:right="0"/>
        <w:jc w:val="left"/>
        <w:rPr>
          <w:rFonts w:hint="eastAsia"/>
        </w:rPr>
      </w:pPr>
    </w:p>
    <w:p w14:paraId="5091C83B">
      <w:pPr>
        <w:pStyle w:val="3"/>
        <w:bidi w:val="0"/>
        <w:rPr>
          <w:rFonts w:hint="eastAsia"/>
        </w:rPr>
      </w:pPr>
      <w:r>
        <w:rPr>
          <w:rFonts w:hint="eastAsia"/>
        </w:rPr>
        <w:t>1.Infralapsarianism’s Dilemmas</w:t>
      </w:r>
    </w:p>
    <w:p w14:paraId="53AF7523">
      <w:pPr>
        <w:pStyle w:val="3"/>
        <w:bidi w:val="0"/>
        <w:rPr>
          <w:rFonts w:hint="eastAsia"/>
        </w:rPr>
      </w:pPr>
      <w:r>
        <w:rPr>
          <w:rFonts w:hint="eastAsia"/>
        </w:rPr>
        <w:t>1. 堕落后拣选论的困境</w:t>
      </w:r>
    </w:p>
    <w:p w14:paraId="3311A2F9">
      <w:pPr>
        <w:pStyle w:val="4"/>
        <w:ind w:left="0" w:right="0"/>
        <w:jc w:val="left"/>
        <w:rPr>
          <w:rFonts w:hint="eastAsia"/>
        </w:rPr>
      </w:pPr>
    </w:p>
    <w:p w14:paraId="287594A3">
      <w:pPr>
        <w:pStyle w:val="4"/>
        <w:ind w:left="0" w:right="0"/>
        <w:jc w:val="left"/>
        <w:rPr>
          <w:rFonts w:hint="eastAsia"/>
        </w:rPr>
      </w:pPr>
      <w:r>
        <w:rPr>
          <w:rFonts w:hint="eastAsia"/>
        </w:rPr>
        <w:t>While infralapsarianism seeks to align with the historical unfolding of events, it raises difficult questions.</w:t>
      </w:r>
    </w:p>
    <w:p w14:paraId="50065CE7">
      <w:pPr>
        <w:pStyle w:val="4"/>
        <w:ind w:left="0" w:right="0"/>
        <w:jc w:val="left"/>
        <w:rPr>
          <w:rFonts w:hint="eastAsia"/>
        </w:rPr>
      </w:pPr>
      <w:r>
        <w:rPr>
          <w:rFonts w:hint="eastAsia"/>
        </w:rPr>
        <w:t>虽然堕落后拣选论试图与历史事件的展开相一致，但它也提出了一些难题。</w:t>
      </w:r>
    </w:p>
    <w:p w14:paraId="09FF1EE8">
      <w:pPr>
        <w:pStyle w:val="4"/>
        <w:ind w:left="0" w:right="0"/>
        <w:jc w:val="left"/>
        <w:rPr>
          <w:rFonts w:hint="eastAsia"/>
        </w:rPr>
      </w:pPr>
      <w:r>
        <w:rPr>
          <w:rFonts w:hint="eastAsia"/>
        </w:rPr>
        <w:t>If reprobation follows the decree to permit sin, why did God permit sin in the first place?</w:t>
      </w:r>
    </w:p>
    <w:p w14:paraId="3651F5F9">
      <w:pPr>
        <w:pStyle w:val="4"/>
        <w:ind w:left="0" w:right="0"/>
        <w:jc w:val="left"/>
        <w:rPr>
          <w:rFonts w:hint="eastAsia"/>
        </w:rPr>
      </w:pPr>
      <w:r>
        <w:rPr>
          <w:rFonts w:hint="eastAsia"/>
        </w:rPr>
        <w:t>如果遗弃是在允许罪的预旨之后，那么神当初为何允许罪呢？</w:t>
      </w:r>
    </w:p>
    <w:p w14:paraId="73633A0C">
      <w:pPr>
        <w:pStyle w:val="4"/>
        <w:ind w:left="0" w:right="0"/>
        <w:jc w:val="left"/>
        <w:rPr>
          <w:rFonts w:hint="eastAsia"/>
        </w:rPr>
      </w:pPr>
      <w:r>
        <w:rPr>
          <w:rFonts w:hint="eastAsia"/>
        </w:rPr>
        <w:t>If the answer is "God’s good pleasure," this aligns with supralapsarian reasoning.</w:t>
      </w:r>
    </w:p>
    <w:p w14:paraId="401FA3F8">
      <w:pPr>
        <w:pStyle w:val="4"/>
        <w:ind w:left="0" w:right="0"/>
        <w:jc w:val="left"/>
        <w:rPr>
          <w:rFonts w:hint="eastAsia"/>
        </w:rPr>
      </w:pPr>
      <w:r>
        <w:rPr>
          <w:rFonts w:hint="eastAsia"/>
        </w:rPr>
        <w:t>如果答案是“神的美意”，这就与堕落前拣选论的推理一致了。</w:t>
      </w:r>
    </w:p>
    <w:p w14:paraId="0F506CA0">
      <w:pPr>
        <w:pStyle w:val="4"/>
        <w:ind w:left="0" w:right="0"/>
        <w:jc w:val="left"/>
        <w:rPr>
          <w:rFonts w:hint="eastAsia"/>
        </w:rPr>
      </w:pPr>
      <w:r>
        <w:rPr>
          <w:rFonts w:hint="eastAsia"/>
        </w:rPr>
        <w:t>If reprobation is based on God’s justice, where exactly in history does it occur?</w:t>
      </w:r>
    </w:p>
    <w:p w14:paraId="0077A241">
      <w:pPr>
        <w:pStyle w:val="4"/>
        <w:ind w:left="0" w:right="0"/>
        <w:jc w:val="left"/>
        <w:rPr>
          <w:rFonts w:hint="eastAsia"/>
        </w:rPr>
      </w:pPr>
      <w:r>
        <w:rPr>
          <w:rFonts w:hint="eastAsia"/>
        </w:rPr>
        <w:t>如果遗弃是基于神的公义，那么它究竟发生在历史的哪个阶段？</w:t>
      </w:r>
    </w:p>
    <w:p w14:paraId="79818B1B">
      <w:pPr>
        <w:pStyle w:val="4"/>
        <w:ind w:left="0" w:right="0"/>
        <w:jc w:val="left"/>
        <w:rPr>
          <w:rFonts w:hint="eastAsia"/>
        </w:rPr>
      </w:pPr>
      <w:r>
        <w:rPr>
          <w:rFonts w:hint="eastAsia"/>
        </w:rPr>
        <w:t>Was it after original sin but before all actual sins?</w:t>
      </w:r>
    </w:p>
    <w:p w14:paraId="102305C2">
      <w:pPr>
        <w:pStyle w:val="4"/>
        <w:ind w:left="0" w:right="0"/>
        <w:jc w:val="left"/>
        <w:rPr>
          <w:rFonts w:hint="eastAsia"/>
        </w:rPr>
      </w:pPr>
      <w:r>
        <w:rPr>
          <w:rFonts w:hint="eastAsia"/>
        </w:rPr>
        <w:t>它是在原罪之后，但在所有本罪之前吗？</w:t>
      </w:r>
    </w:p>
    <w:p w14:paraId="55B32544">
      <w:pPr>
        <w:pStyle w:val="4"/>
        <w:ind w:left="0" w:right="0"/>
        <w:jc w:val="left"/>
        <w:rPr>
          <w:rFonts w:hint="eastAsia"/>
        </w:rPr>
      </w:pPr>
      <w:r>
        <w:rPr>
          <w:rFonts w:hint="eastAsia"/>
        </w:rPr>
        <w:t>This risks making reprobation dependent on human actions, which contradicts Reformed theology.</w:t>
      </w:r>
    </w:p>
    <w:p w14:paraId="4ECF0844">
      <w:pPr>
        <w:pStyle w:val="4"/>
        <w:ind w:left="0" w:right="0"/>
        <w:jc w:val="left"/>
        <w:rPr>
          <w:rFonts w:hint="eastAsia"/>
        </w:rPr>
      </w:pPr>
      <w:r>
        <w:rPr>
          <w:rFonts w:hint="eastAsia"/>
        </w:rPr>
        <w:t>这就有可能使遗弃依赖于人的行为，这与归正宗神学相矛盾。</w:t>
      </w:r>
    </w:p>
    <w:p w14:paraId="68485C42">
      <w:pPr>
        <w:pStyle w:val="3"/>
        <w:bidi w:val="0"/>
        <w:rPr>
          <w:rFonts w:hint="eastAsia"/>
        </w:rPr>
      </w:pPr>
      <w:r>
        <w:rPr>
          <w:rFonts w:hint="eastAsia"/>
        </w:rPr>
        <w:t>2.Supralapsarianism’s Strengths and Limitations</w:t>
      </w:r>
    </w:p>
    <w:p w14:paraId="30ECC2E4">
      <w:pPr>
        <w:pStyle w:val="3"/>
        <w:bidi w:val="0"/>
        <w:rPr>
          <w:rFonts w:hint="eastAsia"/>
        </w:rPr>
      </w:pPr>
      <w:r>
        <w:rPr>
          <w:rFonts w:hint="eastAsia"/>
        </w:rPr>
        <w:t>2. 堕落前拣选论的优势与局限</w:t>
      </w:r>
    </w:p>
    <w:p w14:paraId="60B08C21">
      <w:pPr>
        <w:pStyle w:val="4"/>
        <w:ind w:left="0" w:right="0"/>
        <w:jc w:val="left"/>
        <w:rPr>
          <w:rFonts w:hint="eastAsia"/>
        </w:rPr>
      </w:pPr>
    </w:p>
    <w:p w14:paraId="221D4527">
      <w:pPr>
        <w:pStyle w:val="4"/>
        <w:ind w:left="0" w:right="0"/>
        <w:jc w:val="left"/>
        <w:rPr>
          <w:rFonts w:hint="eastAsia"/>
        </w:rPr>
      </w:pPr>
      <w:r>
        <w:rPr>
          <w:rFonts w:hint="eastAsia"/>
        </w:rPr>
        <w:t>Supralapsarianism avoids trying to justify God’s actions by grounding both election and reprobation in his sovereign will.</w:t>
      </w:r>
    </w:p>
    <w:p w14:paraId="65ABE9EF">
      <w:pPr>
        <w:pStyle w:val="4"/>
        <w:ind w:left="0" w:right="0"/>
        <w:jc w:val="left"/>
        <w:rPr>
          <w:rFonts w:hint="eastAsia"/>
        </w:rPr>
      </w:pPr>
      <w:r>
        <w:rPr>
          <w:rFonts w:hint="eastAsia"/>
        </w:rPr>
        <w:t>堕落前拣选论避免试图通过将拣选和遗弃都建立在祂主权旨意之下来为神的行为辩护。</w:t>
      </w:r>
    </w:p>
    <w:p w14:paraId="32744CE2">
      <w:pPr>
        <w:pStyle w:val="4"/>
        <w:ind w:left="0" w:right="0"/>
        <w:jc w:val="left"/>
        <w:rPr>
          <w:rFonts w:hint="eastAsia"/>
        </w:rPr>
      </w:pPr>
      <w:r>
        <w:rPr>
          <w:rFonts w:hint="eastAsia"/>
        </w:rPr>
        <w:t>It acknowledges God’s decrees as mysterious yet wise and holy.</w:t>
      </w:r>
    </w:p>
    <w:p w14:paraId="7DB8A39F">
      <w:pPr>
        <w:pStyle w:val="4"/>
        <w:ind w:left="0" w:right="0"/>
        <w:jc w:val="left"/>
        <w:rPr>
          <w:rFonts w:hint="eastAsia"/>
        </w:rPr>
      </w:pPr>
      <w:r>
        <w:rPr>
          <w:rFonts w:hint="eastAsia"/>
        </w:rPr>
        <w:t>它承认神的预旨是奥秘的，却是智慧和圣洁的。</w:t>
      </w:r>
    </w:p>
    <w:p w14:paraId="3B11BFE3">
      <w:pPr>
        <w:pStyle w:val="4"/>
        <w:ind w:left="0" w:right="0"/>
        <w:jc w:val="left"/>
        <w:rPr>
          <w:rFonts w:hint="eastAsia"/>
        </w:rPr>
      </w:pPr>
      <w:r>
        <w:rPr>
          <w:rFonts w:hint="eastAsia"/>
        </w:rPr>
        <w:t>However, it also struggles to offer a satisfying explanation.</w:t>
      </w:r>
    </w:p>
    <w:p w14:paraId="3C6C3DC8">
      <w:pPr>
        <w:pStyle w:val="4"/>
        <w:ind w:left="0" w:right="0"/>
        <w:jc w:val="left"/>
        <w:rPr>
          <w:rFonts w:hint="eastAsia"/>
        </w:rPr>
      </w:pPr>
      <w:r>
        <w:rPr>
          <w:rFonts w:hint="eastAsia"/>
        </w:rPr>
        <w:t>然而，它也难以提供一个令人满意的解释。</w:t>
      </w:r>
    </w:p>
    <w:p w14:paraId="4040CFFD">
      <w:pPr>
        <w:pStyle w:val="4"/>
        <w:ind w:left="0" w:right="0"/>
        <w:jc w:val="left"/>
        <w:rPr>
          <w:rFonts w:hint="eastAsia"/>
        </w:rPr>
      </w:pPr>
      <w:r>
        <w:rPr>
          <w:rFonts w:hint="eastAsia"/>
        </w:rPr>
        <w:t>While it presents a unified vision of God’s plan, it does not resolve the deeper questions about the nature of God’s decrees.</w:t>
      </w:r>
    </w:p>
    <w:p w14:paraId="7F461B35">
      <w:pPr>
        <w:pStyle w:val="4"/>
        <w:ind w:left="0" w:right="0"/>
        <w:jc w:val="left"/>
        <w:rPr>
          <w:rFonts w:hint="eastAsia"/>
        </w:rPr>
      </w:pPr>
      <w:r>
        <w:rPr>
          <w:rFonts w:hint="eastAsia"/>
        </w:rPr>
        <w:t>虽然它呈现了神计划的统一景象，但它并没有解决关于神预旨本质的更深层问题。</w:t>
      </w:r>
    </w:p>
    <w:p w14:paraId="46030187">
      <w:pPr>
        <w:pStyle w:val="3"/>
        <w:bidi w:val="0"/>
        <w:rPr>
          <w:rFonts w:hint="eastAsia"/>
        </w:rPr>
      </w:pPr>
      <w:r>
        <w:rPr>
          <w:rFonts w:hint="eastAsia"/>
        </w:rPr>
        <w:t>Where Both Views Meet</w:t>
      </w:r>
    </w:p>
    <w:p w14:paraId="13DD2A58">
      <w:pPr>
        <w:pStyle w:val="3"/>
        <w:bidi w:val="0"/>
        <w:rPr>
          <w:rFonts w:hint="eastAsia"/>
        </w:rPr>
      </w:pPr>
      <w:r>
        <w:rPr>
          <w:rFonts w:hint="eastAsia"/>
        </w:rPr>
        <w:t>两种观点的交汇点</w:t>
      </w:r>
    </w:p>
    <w:p w14:paraId="0603B122">
      <w:pPr>
        <w:pStyle w:val="4"/>
        <w:ind w:left="0" w:right="0"/>
        <w:jc w:val="left"/>
        <w:rPr>
          <w:rFonts w:hint="eastAsia"/>
        </w:rPr>
      </w:pPr>
    </w:p>
    <w:p w14:paraId="3A19829F">
      <w:pPr>
        <w:pStyle w:val="4"/>
        <w:ind w:left="0" w:right="0"/>
        <w:jc w:val="left"/>
        <w:rPr>
          <w:rFonts w:hint="eastAsia"/>
        </w:rPr>
      </w:pPr>
      <w:r>
        <w:rPr>
          <w:rFonts w:hint="eastAsia"/>
        </w:rPr>
        <w:t>Ultimately, both views agree on several key points:</w:t>
      </w:r>
    </w:p>
    <w:p w14:paraId="50691295">
      <w:pPr>
        <w:pStyle w:val="4"/>
        <w:ind w:left="0" w:right="0"/>
        <w:jc w:val="left"/>
        <w:rPr>
          <w:rFonts w:hint="eastAsia"/>
        </w:rPr>
      </w:pPr>
      <w:r>
        <w:rPr>
          <w:rFonts w:hint="eastAsia"/>
        </w:rPr>
        <w:t>最终，两种观点在几个关键点上是一致的：</w:t>
      </w:r>
    </w:p>
    <w:p w14:paraId="07305115">
      <w:pPr>
        <w:pStyle w:val="4"/>
        <w:ind w:left="0" w:right="0"/>
        <w:jc w:val="left"/>
        <w:rPr>
          <w:rFonts w:hint="eastAsia"/>
        </w:rPr>
      </w:pPr>
    </w:p>
    <w:p w14:paraId="61CE455C">
      <w:pPr>
        <w:pStyle w:val="4"/>
        <w:ind w:left="0" w:right="0"/>
        <w:jc w:val="left"/>
        <w:rPr>
          <w:rFonts w:hint="eastAsia"/>
        </w:rPr>
      </w:pPr>
      <w:r>
        <w:rPr>
          <w:rFonts w:hint="eastAsia"/>
        </w:rPr>
        <w:t>God’s decrees are rooted in his sovereign will, not in human actions like faith or sin.</w:t>
      </w:r>
    </w:p>
    <w:p w14:paraId="152DE74B">
      <w:pPr>
        <w:pStyle w:val="4"/>
        <w:ind w:left="0" w:right="0"/>
        <w:jc w:val="left"/>
        <w:rPr>
          <w:rFonts w:hint="eastAsia"/>
        </w:rPr>
      </w:pPr>
      <w:r>
        <w:rPr>
          <w:rFonts w:hint="eastAsia"/>
        </w:rPr>
        <w:t>神的预旨植根于祂的主权旨意，而非人的行为，如信心或罪。</w:t>
      </w:r>
    </w:p>
    <w:p w14:paraId="623ECD50">
      <w:pPr>
        <w:pStyle w:val="4"/>
        <w:ind w:left="0" w:right="0"/>
        <w:jc w:val="left"/>
        <w:rPr>
          <w:rFonts w:hint="eastAsia"/>
        </w:rPr>
      </w:pPr>
      <w:r>
        <w:rPr>
          <w:rFonts w:hint="eastAsia"/>
        </w:rPr>
        <w:t>God is not the author of sin; human beings sin freely and bear full responsibility for their actions.</w:t>
      </w:r>
    </w:p>
    <w:p w14:paraId="3277A50B">
      <w:pPr>
        <w:pStyle w:val="4"/>
        <w:ind w:left="0" w:right="0"/>
        <w:jc w:val="left"/>
        <w:rPr>
          <w:rFonts w:hint="eastAsia"/>
        </w:rPr>
      </w:pPr>
      <w:r>
        <w:rPr>
          <w:rFonts w:hint="eastAsia"/>
        </w:rPr>
        <w:t>神并非罪的创始者；人自由地犯罪，并为自己的行为负完全责任。</w:t>
      </w:r>
    </w:p>
    <w:p w14:paraId="4B4FB336">
      <w:pPr>
        <w:pStyle w:val="4"/>
        <w:ind w:left="0" w:right="0"/>
        <w:jc w:val="left"/>
        <w:rPr>
          <w:rFonts w:hint="eastAsia"/>
        </w:rPr>
      </w:pPr>
      <w:r>
        <w:rPr>
          <w:rFonts w:hint="eastAsia"/>
        </w:rPr>
        <w:t>Both positions affirm that God’s decrees are holy, wise, and beyond human comprehension.</w:t>
      </w:r>
    </w:p>
    <w:p w14:paraId="7A746E1A">
      <w:pPr>
        <w:pStyle w:val="4"/>
        <w:ind w:left="0" w:right="0"/>
        <w:jc w:val="left"/>
        <w:rPr>
          <w:rFonts w:hint="eastAsia"/>
        </w:rPr>
      </w:pPr>
      <w:r>
        <w:rPr>
          <w:rFonts w:hint="eastAsia"/>
        </w:rPr>
        <w:t>两种立场都肯定神的预旨是圣洁、智慧且超乎人理解的。</w:t>
      </w:r>
    </w:p>
    <w:p w14:paraId="479C2742">
      <w:pPr>
        <w:pStyle w:val="4"/>
        <w:ind w:left="0" w:right="0"/>
        <w:jc w:val="left"/>
        <w:rPr>
          <w:rFonts w:hint="eastAsia"/>
        </w:rPr>
      </w:pPr>
    </w:p>
    <w:p w14:paraId="452DA05E">
      <w:pPr>
        <w:pStyle w:val="4"/>
        <w:ind w:left="0" w:right="0"/>
        <w:jc w:val="left"/>
        <w:rPr>
          <w:rFonts w:hint="eastAsia"/>
        </w:rPr>
      </w:pPr>
      <w:r>
        <w:rPr>
          <w:rFonts w:hint="eastAsia"/>
        </w:rPr>
        <w:t>While supralapsarianism appears more direct and infralapsarianism seems gentler, both end up affirming the same truth: God’s eternal decrees are rooted in his sovereign good pleasure.</w:t>
      </w:r>
    </w:p>
    <w:p w14:paraId="3A82355A">
      <w:pPr>
        <w:pStyle w:val="4"/>
        <w:ind w:left="0" w:right="0"/>
        <w:jc w:val="left"/>
        <w:rPr>
          <w:rFonts w:hint="eastAsia"/>
        </w:rPr>
      </w:pPr>
      <w:r>
        <w:rPr>
          <w:rFonts w:hint="eastAsia"/>
        </w:rPr>
        <w:t>虽然堕落前拣选论显得更直接，而堕落后拣选论似乎更温和，但两者最终都肯定了同一个真理：神永恒的预旨植根于祂主权的美意。</w:t>
      </w:r>
    </w:p>
    <w:p w14:paraId="5870F574">
      <w:pPr>
        <w:pStyle w:val="4"/>
        <w:ind w:left="0" w:right="0"/>
        <w:jc w:val="left"/>
        <w:rPr>
          <w:rFonts w:hint="eastAsia"/>
        </w:rPr>
      </w:pPr>
      <w:r>
        <w:rPr>
          <w:rFonts w:hint="eastAsia"/>
        </w:rPr>
        <w:t>Neither fully solves the profound mystery of God’s purposes, but both encourage us to trust in his wisdom and holiness.</w:t>
      </w:r>
    </w:p>
    <w:p w14:paraId="319F27CE">
      <w:pPr>
        <w:pStyle w:val="4"/>
        <w:ind w:left="0" w:right="0"/>
        <w:jc w:val="left"/>
        <w:rPr>
          <w:rFonts w:hint="eastAsia"/>
        </w:rPr>
      </w:pPr>
      <w:r>
        <w:rPr>
          <w:rFonts w:hint="eastAsia"/>
        </w:rPr>
        <w:t>两者都未能完全解开神旨意的深奥奥秘，但都鼓励我们信靠祂的智慧和圣洁。</w:t>
      </w:r>
    </w:p>
    <w:p w14:paraId="191C540D">
      <w:pPr>
        <w:pStyle w:val="4"/>
        <w:ind w:left="0" w:right="0"/>
        <w:jc w:val="left"/>
        <w:rPr>
          <w:rFonts w:hint="eastAsia"/>
        </w:rPr>
      </w:pPr>
    </w:p>
    <w:p w14:paraId="295067C8">
      <w:pPr>
        <w:pStyle w:val="2"/>
        <w:bidi w:val="0"/>
        <w:rPr>
          <w:rFonts w:hint="eastAsia"/>
        </w:rPr>
      </w:pPr>
      <w:r>
        <w:rPr>
          <w:rFonts w:hint="eastAsia"/>
        </w:rPr>
        <w:t>Critique of Supralapsarianism</w:t>
      </w:r>
    </w:p>
    <w:p w14:paraId="7E53ED01">
      <w:pPr>
        <w:pStyle w:val="2"/>
        <w:bidi w:val="0"/>
        <w:rPr>
          <w:rFonts w:hint="eastAsia"/>
        </w:rPr>
      </w:pPr>
      <w:r>
        <w:rPr>
          <w:rFonts w:hint="eastAsia"/>
        </w:rPr>
        <w:t>对堕落前拣选论的批判</w:t>
      </w:r>
    </w:p>
    <w:p w14:paraId="51F9140A">
      <w:pPr>
        <w:pStyle w:val="4"/>
        <w:ind w:left="0" w:right="0"/>
        <w:jc w:val="left"/>
        <w:rPr>
          <w:rFonts w:hint="eastAsia"/>
        </w:rPr>
      </w:pPr>
    </w:p>
    <w:p w14:paraId="291C00F3">
      <w:pPr>
        <w:pStyle w:val="3"/>
        <w:bidi w:val="0"/>
        <w:rPr>
          <w:rFonts w:hint="eastAsia"/>
        </w:rPr>
      </w:pPr>
      <w:r>
        <w:rPr>
          <w:rFonts w:hint="eastAsia"/>
        </w:rPr>
        <w:t>The Goal of God’s Decrees</w:t>
      </w:r>
    </w:p>
    <w:p w14:paraId="67104D45">
      <w:pPr>
        <w:pStyle w:val="3"/>
        <w:bidi w:val="0"/>
        <w:rPr>
          <w:rFonts w:hint="eastAsia"/>
        </w:rPr>
      </w:pPr>
      <w:r>
        <w:rPr>
          <w:rFonts w:hint="eastAsia"/>
        </w:rPr>
        <w:t>神预旨的目标</w:t>
      </w:r>
    </w:p>
    <w:p w14:paraId="40D67667">
      <w:pPr>
        <w:pStyle w:val="4"/>
        <w:ind w:left="0" w:right="0"/>
        <w:jc w:val="left"/>
        <w:rPr>
          <w:rFonts w:hint="eastAsia"/>
        </w:rPr>
      </w:pPr>
    </w:p>
    <w:p w14:paraId="4CABEAA3">
      <w:pPr>
        <w:pStyle w:val="4"/>
        <w:ind w:left="0" w:right="0"/>
        <w:jc w:val="left"/>
        <w:rPr>
          <w:rFonts w:hint="eastAsia"/>
        </w:rPr>
      </w:pPr>
      <w:r>
        <w:rPr>
          <w:rFonts w:hint="eastAsia"/>
        </w:rPr>
        <w:t>While it is true that God’s ultimate purpose is to reveal his glory, supralapsarianism makes a mistake in assuming that this glory must be tied directly to the eternal state of humanity—either in salvation or condemnation.</w:t>
      </w:r>
    </w:p>
    <w:p w14:paraId="4ADB749D">
      <w:pPr>
        <w:pStyle w:val="4"/>
        <w:ind w:left="0" w:right="0"/>
        <w:jc w:val="left"/>
        <w:rPr>
          <w:rFonts w:hint="eastAsia"/>
        </w:rPr>
      </w:pPr>
      <w:r>
        <w:rPr>
          <w:rFonts w:hint="eastAsia"/>
        </w:rPr>
        <w:t>虽然神的最终目的是为了彰显祂的荣耀，这一点是真实的，但堕落前拣选论错误地假设这种荣耀必须直接与人类的永恒状态——无论是救恩还是定罪——联系起来。</w:t>
      </w:r>
    </w:p>
    <w:p w14:paraId="75024DC2">
      <w:pPr>
        <w:pStyle w:val="4"/>
        <w:ind w:left="0" w:right="0"/>
        <w:jc w:val="left"/>
        <w:rPr>
          <w:rFonts w:hint="eastAsia"/>
        </w:rPr>
      </w:pPr>
      <w:r>
        <w:rPr>
          <w:rFonts w:hint="eastAsia"/>
        </w:rPr>
        <w:t>The eternal state of individuals is not the final goal but a means through which God’s glory is displayed.</w:t>
      </w:r>
    </w:p>
    <w:p w14:paraId="5A589792">
      <w:pPr>
        <w:pStyle w:val="4"/>
        <w:ind w:left="0" w:right="0"/>
        <w:jc w:val="left"/>
        <w:rPr>
          <w:rFonts w:hint="eastAsia"/>
        </w:rPr>
      </w:pPr>
      <w:r>
        <w:rPr>
          <w:rFonts w:hint="eastAsia"/>
        </w:rPr>
        <w:t>个人的永恒状态并非最终目标，而是神荣耀得以彰显的途径。</w:t>
      </w:r>
    </w:p>
    <w:p w14:paraId="54AD2B93">
      <w:pPr>
        <w:pStyle w:val="4"/>
        <w:ind w:left="0" w:right="0"/>
        <w:jc w:val="left"/>
        <w:rPr>
          <w:rFonts w:hint="eastAsia"/>
        </w:rPr>
      </w:pPr>
      <w:r>
        <w:rPr>
          <w:rFonts w:hint="eastAsia"/>
        </w:rPr>
        <w:t>For instance, God's justice is revealed not only in the punishment of the wicked but also in the salvation of the church through Christ’s sacrifice.</w:t>
      </w:r>
    </w:p>
    <w:p w14:paraId="720AC6FD">
      <w:pPr>
        <w:pStyle w:val="4"/>
        <w:ind w:left="0" w:right="0"/>
        <w:jc w:val="left"/>
        <w:rPr>
          <w:rFonts w:hint="eastAsia"/>
        </w:rPr>
      </w:pPr>
      <w:r>
        <w:rPr>
          <w:rFonts w:hint="eastAsia"/>
        </w:rPr>
        <w:t>例如，神的公义不仅在恶人的惩罚中显明，也在藉着基督的牺牲拯救教会中显明。</w:t>
      </w:r>
    </w:p>
    <w:p w14:paraId="54C0E2FF">
      <w:pPr>
        <w:pStyle w:val="4"/>
        <w:ind w:left="0" w:right="0"/>
        <w:jc w:val="left"/>
        <w:rPr>
          <w:rFonts w:hint="eastAsia"/>
        </w:rPr>
      </w:pPr>
      <w:r>
        <w:rPr>
          <w:rFonts w:hint="eastAsia"/>
        </w:rPr>
        <w:t>Similarly, God's mercy can be seen even in degrees of punishment in hell.</w:t>
      </w:r>
    </w:p>
    <w:p w14:paraId="716C7AC9">
      <w:pPr>
        <w:pStyle w:val="4"/>
        <w:ind w:left="0" w:right="0"/>
        <w:jc w:val="left"/>
        <w:rPr>
          <w:rFonts w:hint="eastAsia"/>
        </w:rPr>
      </w:pPr>
      <w:r>
        <w:rPr>
          <w:rFonts w:hint="eastAsia"/>
        </w:rPr>
        <w:t>同样，神的怜悯甚至可以在地狱中不同程度的惩罚中看到。</w:t>
      </w:r>
    </w:p>
    <w:p w14:paraId="10C864B2">
      <w:pPr>
        <w:pStyle w:val="4"/>
        <w:ind w:left="0" w:right="0"/>
        <w:jc w:val="left"/>
        <w:rPr>
          <w:rFonts w:hint="eastAsia"/>
        </w:rPr>
      </w:pPr>
      <w:r>
        <w:rPr>
          <w:rFonts w:hint="eastAsia"/>
        </w:rPr>
        <w:t>Ultimately, God’s choice of how to reveal his glory is based on his sovereign will.</w:t>
      </w:r>
    </w:p>
    <w:p w14:paraId="7AD06078">
      <w:pPr>
        <w:pStyle w:val="4"/>
        <w:ind w:left="0" w:right="0"/>
        <w:jc w:val="left"/>
        <w:rPr>
          <w:rFonts w:hint="eastAsia"/>
        </w:rPr>
      </w:pPr>
      <w:r>
        <w:rPr>
          <w:rFonts w:hint="eastAsia"/>
        </w:rPr>
        <w:t>最终，神选择如何彰显祂的荣耀是基于祂的主权旨意。</w:t>
      </w:r>
    </w:p>
    <w:p w14:paraId="1BC5FA8C">
      <w:pPr>
        <w:pStyle w:val="4"/>
        <w:ind w:left="0" w:right="0"/>
        <w:jc w:val="left"/>
        <w:rPr>
          <w:rFonts w:hint="eastAsia"/>
        </w:rPr>
      </w:pPr>
      <w:r>
        <w:rPr>
          <w:rFonts w:hint="eastAsia"/>
        </w:rPr>
        <w:t>We cannot explain why God chose to save some and not all, or why he allowed some to be lost.</w:t>
      </w:r>
    </w:p>
    <w:p w14:paraId="0414A731">
      <w:pPr>
        <w:pStyle w:val="4"/>
        <w:ind w:left="0" w:right="0"/>
        <w:jc w:val="left"/>
        <w:rPr>
          <w:rFonts w:hint="eastAsia"/>
        </w:rPr>
      </w:pPr>
      <w:r>
        <w:rPr>
          <w:rFonts w:hint="eastAsia"/>
        </w:rPr>
        <w:t>我们无法解释神为何拣选拯救一些人而非所有人，或者为何祂允许一些人失丧。</w:t>
      </w:r>
    </w:p>
    <w:p w14:paraId="4DBAE78C">
      <w:pPr>
        <w:pStyle w:val="3"/>
        <w:bidi w:val="0"/>
        <w:rPr>
          <w:rFonts w:hint="eastAsia"/>
        </w:rPr>
      </w:pPr>
      <w:r>
        <w:rPr>
          <w:rFonts w:hint="eastAsia"/>
        </w:rPr>
        <w:t>The Problem of "Possible Humans"</w:t>
      </w:r>
    </w:p>
    <w:p w14:paraId="4B4530CF">
      <w:pPr>
        <w:pStyle w:val="3"/>
        <w:bidi w:val="0"/>
        <w:rPr>
          <w:rFonts w:hint="eastAsia"/>
        </w:rPr>
      </w:pPr>
      <w:r>
        <w:rPr>
          <w:rFonts w:hint="eastAsia"/>
        </w:rPr>
        <w:t>“可能存在的人”的问题</w:t>
      </w:r>
    </w:p>
    <w:p w14:paraId="245EC576">
      <w:pPr>
        <w:pStyle w:val="4"/>
        <w:ind w:left="0" w:right="0"/>
        <w:jc w:val="left"/>
        <w:rPr>
          <w:rFonts w:hint="eastAsia"/>
        </w:rPr>
      </w:pPr>
    </w:p>
    <w:p w14:paraId="67CE05D7">
      <w:pPr>
        <w:pStyle w:val="4"/>
        <w:ind w:left="0" w:right="0"/>
        <w:jc w:val="left"/>
        <w:rPr>
          <w:rFonts w:hint="eastAsia"/>
        </w:rPr>
      </w:pPr>
      <w:r>
        <w:rPr>
          <w:rFonts w:hint="eastAsia"/>
        </w:rPr>
        <w:t>Supralapsarianism argues that God’s decrees begin with electing or rejecting “possible humans”—those who could potentially exist.</w:t>
      </w:r>
    </w:p>
    <w:p w14:paraId="2E2B5C77">
      <w:pPr>
        <w:pStyle w:val="4"/>
        <w:ind w:left="0" w:right="0"/>
        <w:jc w:val="left"/>
        <w:rPr>
          <w:rFonts w:hint="eastAsia"/>
        </w:rPr>
      </w:pPr>
      <w:r>
        <w:rPr>
          <w:rFonts w:hint="eastAsia"/>
        </w:rPr>
        <w:t>堕落前拣选论认为，神的预旨始于拣选或拒绝“可能存在的人”——那些潜在可能存在的人。</w:t>
      </w:r>
    </w:p>
    <w:p w14:paraId="7F904C13">
      <w:pPr>
        <w:pStyle w:val="4"/>
        <w:ind w:left="0" w:right="0"/>
        <w:jc w:val="left"/>
        <w:rPr>
          <w:rFonts w:hint="eastAsia"/>
        </w:rPr>
      </w:pPr>
      <w:r>
        <w:rPr>
          <w:rFonts w:hint="eastAsia"/>
        </w:rPr>
        <w:t>However, this creates issues:</w:t>
      </w:r>
    </w:p>
    <w:p w14:paraId="5029E9D4">
      <w:pPr>
        <w:pStyle w:val="4"/>
        <w:ind w:left="0" w:right="0"/>
        <w:jc w:val="left"/>
        <w:rPr>
          <w:rFonts w:hint="eastAsia"/>
        </w:rPr>
      </w:pPr>
      <w:r>
        <w:rPr>
          <w:rFonts w:hint="eastAsia"/>
        </w:rPr>
        <w:t>然而，这会产生问题：</w:t>
      </w:r>
    </w:p>
    <w:p w14:paraId="5AB9D504">
      <w:pPr>
        <w:pStyle w:val="4"/>
        <w:ind w:left="0" w:right="0"/>
        <w:jc w:val="left"/>
        <w:rPr>
          <w:rFonts w:hint="eastAsia"/>
        </w:rPr>
      </w:pPr>
      <w:r>
        <w:rPr>
          <w:rFonts w:hint="eastAsia"/>
        </w:rPr>
        <w:t>If God’s election focuses on possible people, it would also logically require a decree regarding a "possible Christ," since Christ is inseparably linked to the church.</w:t>
      </w:r>
    </w:p>
    <w:p w14:paraId="2AC3F952">
      <w:pPr>
        <w:pStyle w:val="4"/>
        <w:ind w:left="0" w:right="0"/>
        <w:jc w:val="left"/>
        <w:rPr>
          <w:rFonts w:hint="eastAsia"/>
        </w:rPr>
      </w:pPr>
      <w:r>
        <w:rPr>
          <w:rFonts w:hint="eastAsia"/>
        </w:rPr>
        <w:t>如果神的拣选专注于可能存在的人，那么逻辑上也需要一个关于“可能存在的基督”的预旨，因为基督与教会是不可分割地联系在一起的。</w:t>
      </w:r>
    </w:p>
    <w:p w14:paraId="37F50550">
      <w:pPr>
        <w:pStyle w:val="4"/>
        <w:ind w:left="0" w:right="0"/>
        <w:jc w:val="left"/>
        <w:rPr>
          <w:rFonts w:hint="eastAsia"/>
        </w:rPr>
      </w:pPr>
    </w:p>
    <w:p w14:paraId="38216812">
      <w:pPr>
        <w:pStyle w:val="4"/>
        <w:ind w:left="0" w:right="0"/>
        <w:jc w:val="left"/>
        <w:rPr>
          <w:rFonts w:hint="eastAsia"/>
        </w:rPr>
      </w:pPr>
      <w:r>
        <w:rPr>
          <w:rFonts w:hint="eastAsia"/>
        </w:rPr>
        <w:t>This approach introduces an abstract concept of humanity that is not grounded in the real, specific individuals God knows and loves.</w:t>
      </w:r>
    </w:p>
    <w:p w14:paraId="55A02D01">
      <w:pPr>
        <w:pStyle w:val="4"/>
        <w:ind w:left="0" w:right="0"/>
        <w:jc w:val="left"/>
        <w:rPr>
          <w:rFonts w:hint="eastAsia"/>
        </w:rPr>
      </w:pPr>
      <w:r>
        <w:rPr>
          <w:rFonts w:hint="eastAsia"/>
        </w:rPr>
        <w:t>这种方法引入了一个抽象的人类概念，这个概念并非植根于神所认识和爱的真实、特定的个人。</w:t>
      </w:r>
    </w:p>
    <w:p w14:paraId="21407F99">
      <w:pPr>
        <w:pStyle w:val="4"/>
        <w:ind w:left="0" w:right="0"/>
        <w:jc w:val="left"/>
        <w:rPr>
          <w:rFonts w:hint="eastAsia"/>
        </w:rPr>
      </w:pPr>
      <w:r>
        <w:rPr>
          <w:rFonts w:hint="eastAsia"/>
        </w:rPr>
        <w:t>In practice, supralapsarianism must revert to infralapsarianism.</w:t>
      </w:r>
    </w:p>
    <w:p w14:paraId="547B16C4">
      <w:pPr>
        <w:pStyle w:val="4"/>
        <w:ind w:left="0" w:right="0"/>
        <w:jc w:val="left"/>
        <w:rPr>
          <w:rFonts w:hint="eastAsia"/>
        </w:rPr>
      </w:pPr>
      <w:r>
        <w:rPr>
          <w:rFonts w:hint="eastAsia"/>
        </w:rPr>
        <w:t>在实践中，堕落前拣选论必须回归到堕落后拣选论。</w:t>
      </w:r>
    </w:p>
    <w:p w14:paraId="2510EDCB">
      <w:pPr>
        <w:pStyle w:val="4"/>
        <w:ind w:left="0" w:right="0"/>
        <w:jc w:val="left"/>
        <w:rPr>
          <w:rFonts w:hint="eastAsia"/>
        </w:rPr>
      </w:pPr>
      <w:r>
        <w:rPr>
          <w:rFonts w:hint="eastAsia"/>
        </w:rPr>
        <w:t>After initially focusing on “possible humans,” it must proceed to decrees that address the actual creation, fall, and election of specific individuals.</w:t>
      </w:r>
    </w:p>
    <w:p w14:paraId="4730AC6A">
      <w:pPr>
        <w:pStyle w:val="4"/>
        <w:ind w:left="0" w:right="0"/>
        <w:jc w:val="left"/>
        <w:rPr>
          <w:rFonts w:hint="eastAsia"/>
        </w:rPr>
      </w:pPr>
      <w:r>
        <w:rPr>
          <w:rFonts w:hint="eastAsia"/>
        </w:rPr>
        <w:t>在最初专注于“可能存在的人”之后，它必须进而处理涉及特定个人实际创造、堕落和拣选的预旨。</w:t>
      </w:r>
    </w:p>
    <w:p w14:paraId="7EA3C085">
      <w:pPr>
        <w:pStyle w:val="4"/>
        <w:ind w:left="0" w:right="0"/>
        <w:jc w:val="left"/>
        <w:rPr>
          <w:rFonts w:hint="eastAsia"/>
        </w:rPr>
      </w:pPr>
      <w:r>
        <w:rPr>
          <w:rFonts w:hint="eastAsia"/>
        </w:rPr>
        <w:t>This creates a logical inconsistency in its framework.</w:t>
      </w:r>
    </w:p>
    <w:p w14:paraId="1FBAB796">
      <w:pPr>
        <w:pStyle w:val="4"/>
        <w:ind w:left="0" w:right="0"/>
        <w:jc w:val="left"/>
        <w:rPr>
          <w:rFonts w:hint="eastAsia"/>
        </w:rPr>
      </w:pPr>
      <w:r>
        <w:rPr>
          <w:rFonts w:hint="eastAsia"/>
        </w:rPr>
        <w:t>这在其框架中造成了逻辑上的不一致。</w:t>
      </w:r>
    </w:p>
    <w:p w14:paraId="5B8DFB60">
      <w:pPr>
        <w:pStyle w:val="3"/>
        <w:bidi w:val="0"/>
        <w:rPr>
          <w:rFonts w:hint="eastAsia"/>
        </w:rPr>
      </w:pPr>
      <w:r>
        <w:rPr>
          <w:rFonts w:hint="eastAsia"/>
        </w:rPr>
        <w:t>The Role of Sin in God’s Plan</w:t>
      </w:r>
    </w:p>
    <w:p w14:paraId="256E86CC">
      <w:pPr>
        <w:pStyle w:val="3"/>
        <w:bidi w:val="0"/>
        <w:rPr>
          <w:rFonts w:hint="eastAsia"/>
        </w:rPr>
      </w:pPr>
      <w:r>
        <w:rPr>
          <w:rFonts w:hint="eastAsia"/>
        </w:rPr>
        <w:t>罪在神计划中的角色</w:t>
      </w:r>
    </w:p>
    <w:p w14:paraId="0BC6CF97">
      <w:pPr>
        <w:pStyle w:val="4"/>
        <w:ind w:left="0" w:right="0"/>
        <w:jc w:val="left"/>
        <w:rPr>
          <w:rFonts w:hint="eastAsia"/>
        </w:rPr>
      </w:pPr>
    </w:p>
    <w:p w14:paraId="605DEFA2">
      <w:pPr>
        <w:pStyle w:val="4"/>
        <w:ind w:left="0" w:right="0"/>
        <w:jc w:val="left"/>
        <w:rPr>
          <w:rFonts w:hint="eastAsia"/>
        </w:rPr>
      </w:pPr>
      <w:r>
        <w:rPr>
          <w:rFonts w:hint="eastAsia"/>
        </w:rPr>
        <w:t>A major concern with supralapsarianism is how it treats sin and condemnation.</w:t>
      </w:r>
    </w:p>
    <w:p w14:paraId="7BCC199E">
      <w:pPr>
        <w:pStyle w:val="4"/>
        <w:ind w:left="0" w:right="0"/>
        <w:jc w:val="left"/>
        <w:rPr>
          <w:rFonts w:hint="eastAsia"/>
        </w:rPr>
      </w:pPr>
      <w:r>
        <w:rPr>
          <w:rFonts w:hint="eastAsia"/>
        </w:rPr>
        <w:t>堕落前拣选论的一个主要担忧是它如何处理罪和定罪。</w:t>
      </w:r>
    </w:p>
    <w:p w14:paraId="19B40E91">
      <w:pPr>
        <w:pStyle w:val="4"/>
        <w:ind w:left="0" w:right="0"/>
        <w:jc w:val="left"/>
        <w:rPr>
          <w:rFonts w:hint="eastAsia"/>
        </w:rPr>
      </w:pPr>
      <w:r>
        <w:rPr>
          <w:rFonts w:hint="eastAsia"/>
        </w:rPr>
        <w:t>It risks presenting sin and punishment as equivalent to Christ’s redemption as means to God’s ultimate purpose.</w:t>
      </w:r>
    </w:p>
    <w:p w14:paraId="5B7D79D9">
      <w:pPr>
        <w:pStyle w:val="4"/>
        <w:ind w:left="0" w:right="0"/>
        <w:jc w:val="left"/>
        <w:rPr>
          <w:rFonts w:hint="eastAsia"/>
        </w:rPr>
      </w:pPr>
      <w:r>
        <w:rPr>
          <w:rFonts w:hint="eastAsia"/>
        </w:rPr>
        <w:t>它冒着将罪和惩罚等同于基督的救赎，作为达成神最终目的的手段的风险。</w:t>
      </w:r>
    </w:p>
    <w:p w14:paraId="235487DC">
      <w:pPr>
        <w:pStyle w:val="4"/>
        <w:ind w:left="0" w:right="0"/>
        <w:jc w:val="left"/>
        <w:rPr>
          <w:rFonts w:hint="eastAsia"/>
        </w:rPr>
      </w:pPr>
      <w:r>
        <w:rPr>
          <w:rFonts w:hint="eastAsia"/>
        </w:rPr>
        <w:t>Yet, all Reformed theologians agree on these key points:</w:t>
      </w:r>
    </w:p>
    <w:p w14:paraId="6022D58E">
      <w:pPr>
        <w:pStyle w:val="4"/>
        <w:ind w:left="0" w:right="0"/>
        <w:jc w:val="left"/>
        <w:rPr>
          <w:rFonts w:hint="eastAsia"/>
        </w:rPr>
      </w:pPr>
      <w:r>
        <w:rPr>
          <w:rFonts w:hint="eastAsia"/>
        </w:rPr>
        <w:t>然而，所有归正宗神学家都同意以下关键点：</w:t>
      </w:r>
    </w:p>
    <w:p w14:paraId="383DCC44">
      <w:pPr>
        <w:pStyle w:val="4"/>
        <w:ind w:left="0" w:right="0"/>
        <w:jc w:val="left"/>
        <w:rPr>
          <w:rFonts w:hint="eastAsia"/>
        </w:rPr>
      </w:pPr>
      <w:r>
        <w:rPr>
          <w:rFonts w:hint="eastAsia"/>
        </w:rPr>
        <w:t>1.Sin is contrary to God’s will and a disruption of his creation.</w:t>
      </w:r>
    </w:p>
    <w:p w14:paraId="06737E63">
      <w:pPr>
        <w:pStyle w:val="4"/>
        <w:ind w:left="0" w:right="0"/>
        <w:jc w:val="left"/>
        <w:rPr>
          <w:rFonts w:hint="eastAsia"/>
        </w:rPr>
      </w:pPr>
      <w:r>
        <w:rPr>
          <w:rFonts w:hint="eastAsia"/>
        </w:rPr>
        <w:t>1. 罪违背神的旨意，并扰乱祂的创造。</w:t>
      </w:r>
    </w:p>
    <w:p w14:paraId="5F117CE1">
      <w:pPr>
        <w:pStyle w:val="4"/>
        <w:ind w:left="0" w:right="0"/>
        <w:jc w:val="left"/>
        <w:rPr>
          <w:rFonts w:hint="eastAsia"/>
        </w:rPr>
      </w:pPr>
      <w:r>
        <w:rPr>
          <w:rFonts w:hint="eastAsia"/>
        </w:rPr>
        <w:t>2.God’s “permission” of sin is not passive but part of his sovereign plan.</w:t>
      </w:r>
    </w:p>
    <w:p w14:paraId="65761F02">
      <w:pPr>
        <w:pStyle w:val="4"/>
        <w:ind w:left="0" w:right="0"/>
        <w:jc w:val="left"/>
        <w:rPr>
          <w:rFonts w:hint="eastAsia"/>
        </w:rPr>
      </w:pPr>
      <w:r>
        <w:rPr>
          <w:rFonts w:hint="eastAsia"/>
        </w:rPr>
        <w:t>2. 神对罪的“允许”并非被动，而是祂主权计划的一部分。</w:t>
      </w:r>
    </w:p>
    <w:p w14:paraId="62E22E95">
      <w:pPr>
        <w:pStyle w:val="4"/>
        <w:ind w:left="0" w:right="0"/>
        <w:jc w:val="left"/>
        <w:rPr>
          <w:rFonts w:hint="eastAsia"/>
        </w:rPr>
      </w:pPr>
      <w:r>
        <w:rPr>
          <w:rFonts w:hint="eastAsia"/>
        </w:rPr>
        <w:t>He allowed it for reasons known only to him, but this does not make him the author of sin.</w:t>
      </w:r>
    </w:p>
    <w:p w14:paraId="5E031D7B">
      <w:pPr>
        <w:pStyle w:val="4"/>
        <w:ind w:left="0" w:right="0"/>
        <w:jc w:val="left"/>
        <w:rPr>
          <w:rFonts w:hint="eastAsia"/>
        </w:rPr>
      </w:pPr>
      <w:r>
        <w:rPr>
          <w:rFonts w:hint="eastAsia"/>
        </w:rPr>
        <w:t>祂允许它发生，原因只有祂知道，但这并不意味着祂是罪的创始者。</w:t>
      </w:r>
    </w:p>
    <w:p w14:paraId="33FBAA34">
      <w:pPr>
        <w:pStyle w:val="4"/>
        <w:ind w:left="0" w:right="0"/>
        <w:jc w:val="left"/>
        <w:rPr>
          <w:rFonts w:hint="eastAsia"/>
        </w:rPr>
      </w:pPr>
      <w:r>
        <w:rPr>
          <w:rFonts w:hint="eastAsia"/>
        </w:rPr>
        <w:t>3.Sin and condemnation, while included in God’s plan, remain secondary to God’s purpose of glorifying himself through redemption in Christ.</w:t>
      </w:r>
    </w:p>
    <w:p w14:paraId="2D758180">
      <w:pPr>
        <w:pStyle w:val="4"/>
        <w:ind w:left="0" w:right="0"/>
        <w:jc w:val="left"/>
        <w:rPr>
          <w:rFonts w:hint="eastAsia"/>
        </w:rPr>
      </w:pPr>
      <w:r>
        <w:rPr>
          <w:rFonts w:hint="eastAsia"/>
        </w:rPr>
        <w:t>3. 罪和定罪，虽然包含在神的计划中，但相对于神藉着在基督里的救赎来荣耀祂自己的目的而言，仍然是次要的。</w:t>
      </w:r>
    </w:p>
    <w:p w14:paraId="68AD87A3">
      <w:pPr>
        <w:pStyle w:val="3"/>
        <w:bidi w:val="0"/>
        <w:rPr>
          <w:rFonts w:hint="eastAsia"/>
        </w:rPr>
      </w:pPr>
      <w:r>
        <w:rPr>
          <w:rFonts w:hint="eastAsia"/>
        </w:rPr>
        <w:t>The Inconsistencies of Supralapsarianism</w:t>
      </w:r>
    </w:p>
    <w:p w14:paraId="7FE7E856">
      <w:pPr>
        <w:pStyle w:val="3"/>
        <w:bidi w:val="0"/>
        <w:rPr>
          <w:rFonts w:hint="eastAsia"/>
        </w:rPr>
      </w:pPr>
      <w:r>
        <w:rPr>
          <w:rFonts w:hint="eastAsia"/>
        </w:rPr>
        <w:t>堕落前拣选论的不一致之处</w:t>
      </w:r>
    </w:p>
    <w:p w14:paraId="780B7569">
      <w:pPr>
        <w:pStyle w:val="4"/>
        <w:ind w:left="0" w:right="0"/>
        <w:jc w:val="left"/>
        <w:rPr>
          <w:rFonts w:hint="eastAsia"/>
        </w:rPr>
      </w:pPr>
    </w:p>
    <w:p w14:paraId="647A5594">
      <w:pPr>
        <w:pStyle w:val="4"/>
        <w:ind w:left="0" w:right="0"/>
        <w:jc w:val="left"/>
        <w:rPr>
          <w:rFonts w:hint="eastAsia"/>
        </w:rPr>
      </w:pPr>
      <w:r>
        <w:rPr>
          <w:rFonts w:hint="eastAsia"/>
        </w:rPr>
        <w:t>Although supralapsarianism starts with bold claims, it often retreats into positions closer to infralapsarianism.</w:t>
      </w:r>
    </w:p>
    <w:p w14:paraId="5ED6E863">
      <w:pPr>
        <w:pStyle w:val="4"/>
        <w:ind w:left="0" w:right="0"/>
        <w:jc w:val="left"/>
        <w:rPr>
          <w:rFonts w:hint="eastAsia"/>
        </w:rPr>
      </w:pPr>
      <w:r>
        <w:rPr>
          <w:rFonts w:hint="eastAsia"/>
        </w:rPr>
        <w:t>虽然堕落前拣选论以大胆的主张开始，但它常常退回到更接近堕落后拣选论的立场。</w:t>
      </w:r>
    </w:p>
    <w:p w14:paraId="7FD5C74B">
      <w:pPr>
        <w:pStyle w:val="4"/>
        <w:ind w:left="0" w:right="0"/>
        <w:jc w:val="left"/>
        <w:rPr>
          <w:rFonts w:hint="eastAsia"/>
        </w:rPr>
      </w:pPr>
      <w:r>
        <w:rPr>
          <w:rFonts w:hint="eastAsia"/>
        </w:rPr>
        <w:t>Many supralapsarians hesitate to place reprobation (God’s decree to pass over some) entirely before the fall into sin.</w:t>
      </w:r>
    </w:p>
    <w:p w14:paraId="271AE763">
      <w:pPr>
        <w:pStyle w:val="4"/>
        <w:ind w:left="0" w:right="0"/>
        <w:jc w:val="left"/>
        <w:rPr>
          <w:rFonts w:hint="eastAsia"/>
        </w:rPr>
      </w:pPr>
      <w:r>
        <w:rPr>
          <w:rFonts w:hint="eastAsia"/>
        </w:rPr>
        <w:t>许多堕落前拣选论者不愿将遗弃（神略过某些人的预旨）完全置于堕入罪之前。</w:t>
      </w:r>
    </w:p>
    <w:p w14:paraId="31363812">
      <w:pPr>
        <w:pStyle w:val="4"/>
        <w:ind w:left="0" w:right="0"/>
        <w:jc w:val="left"/>
        <w:rPr>
          <w:rFonts w:hint="eastAsia"/>
        </w:rPr>
      </w:pPr>
      <w:r>
        <w:rPr>
          <w:rFonts w:hint="eastAsia"/>
        </w:rPr>
        <w:t>Instead, they:</w:t>
      </w:r>
    </w:p>
    <w:p w14:paraId="44B77BB6">
      <w:pPr>
        <w:pStyle w:val="4"/>
        <w:ind w:left="0" w:right="0"/>
        <w:jc w:val="left"/>
        <w:rPr>
          <w:rFonts w:hint="eastAsia"/>
        </w:rPr>
      </w:pPr>
      <w:r>
        <w:rPr>
          <w:rFonts w:hint="eastAsia"/>
        </w:rPr>
        <w:t>相反，他们：</w:t>
      </w:r>
    </w:p>
    <w:p w14:paraId="6BFB38EC">
      <w:pPr>
        <w:pStyle w:val="4"/>
        <w:ind w:left="0" w:right="0"/>
        <w:jc w:val="left"/>
        <w:rPr>
          <w:rFonts w:hint="eastAsia"/>
        </w:rPr>
      </w:pPr>
      <w:r>
        <w:rPr>
          <w:rFonts w:hint="eastAsia"/>
        </w:rPr>
        <w:t>Distinguish between a general decree to reveal God’s attributes (mercy and justice) and a specific decree to permit sin and punish it.</w:t>
      </w:r>
    </w:p>
    <w:p w14:paraId="255382AC">
      <w:pPr>
        <w:pStyle w:val="4"/>
        <w:ind w:left="0" w:right="0"/>
        <w:jc w:val="left"/>
        <w:rPr>
          <w:rFonts w:hint="eastAsia"/>
        </w:rPr>
      </w:pPr>
      <w:r>
        <w:rPr>
          <w:rFonts w:hint="eastAsia"/>
        </w:rPr>
        <w:t>区分一个彰显神属性（怜悯和公义）的普遍预旨，和一个允许罪并惩罚罪的特定预旨。</w:t>
      </w:r>
    </w:p>
    <w:p w14:paraId="3A4BFA8B">
      <w:pPr>
        <w:pStyle w:val="4"/>
        <w:ind w:left="0" w:right="0"/>
        <w:jc w:val="left"/>
        <w:rPr>
          <w:rFonts w:hint="eastAsia"/>
        </w:rPr>
      </w:pPr>
      <w:r>
        <w:rPr>
          <w:rFonts w:hint="eastAsia"/>
        </w:rPr>
        <w:t>Place condemnation (the execution of reprobation) after the fall, linking it to human sin.</w:t>
      </w:r>
    </w:p>
    <w:p w14:paraId="5C0244ED">
      <w:pPr>
        <w:pStyle w:val="4"/>
        <w:ind w:left="0" w:right="0"/>
        <w:jc w:val="left"/>
        <w:rPr>
          <w:rFonts w:hint="eastAsia"/>
        </w:rPr>
      </w:pPr>
      <w:r>
        <w:rPr>
          <w:rFonts w:hint="eastAsia"/>
        </w:rPr>
        <w:t>将定罪（遗弃的执行）置于堕落之后，并将其与人的罪联系起来。</w:t>
      </w:r>
    </w:p>
    <w:p w14:paraId="195B48B7">
      <w:pPr>
        <w:pStyle w:val="4"/>
        <w:ind w:left="0" w:right="0"/>
        <w:jc w:val="left"/>
        <w:rPr>
          <w:rFonts w:hint="eastAsia"/>
        </w:rPr>
      </w:pPr>
      <w:r>
        <w:rPr>
          <w:rFonts w:hint="eastAsia"/>
        </w:rPr>
        <w:t>This distinction shows that even supralapsarians recognize that sin and reprobation must be understood as secondary, not primary, elements in God’s plan.</w:t>
      </w:r>
    </w:p>
    <w:p w14:paraId="772002F0">
      <w:pPr>
        <w:pStyle w:val="4"/>
        <w:ind w:left="0" w:right="0"/>
        <w:jc w:val="left"/>
        <w:rPr>
          <w:rFonts w:hint="eastAsia"/>
        </w:rPr>
      </w:pPr>
      <w:r>
        <w:rPr>
          <w:rFonts w:hint="eastAsia"/>
        </w:rPr>
        <w:t>这种区分表明，即使是堕落前拣选论者也承认，罪和遗弃必须被理解为神计划中次要的，而非首要的因素。</w:t>
      </w:r>
    </w:p>
    <w:p w14:paraId="1221184C">
      <w:pPr>
        <w:pStyle w:val="3"/>
        <w:bidi w:val="0"/>
        <w:rPr>
          <w:rFonts w:hint="eastAsia"/>
        </w:rPr>
      </w:pPr>
      <w:r>
        <w:rPr>
          <w:rFonts w:hint="eastAsia"/>
        </w:rPr>
        <w:t>Conclusion</w:t>
      </w:r>
    </w:p>
    <w:p w14:paraId="33D0C805">
      <w:pPr>
        <w:pStyle w:val="3"/>
        <w:bidi w:val="0"/>
        <w:rPr>
          <w:rFonts w:hint="eastAsia"/>
        </w:rPr>
      </w:pPr>
      <w:r>
        <w:rPr>
          <w:rFonts w:hint="eastAsia"/>
        </w:rPr>
        <w:t>结论</w:t>
      </w:r>
    </w:p>
    <w:p w14:paraId="48B93BF1">
      <w:pPr>
        <w:pStyle w:val="4"/>
        <w:ind w:left="0" w:right="0"/>
        <w:jc w:val="left"/>
        <w:rPr>
          <w:rFonts w:hint="eastAsia"/>
        </w:rPr>
      </w:pPr>
    </w:p>
    <w:p w14:paraId="160666B4">
      <w:pPr>
        <w:pStyle w:val="4"/>
        <w:ind w:left="0" w:right="0"/>
        <w:jc w:val="left"/>
        <w:rPr>
          <w:rFonts w:hint="eastAsia"/>
        </w:rPr>
      </w:pPr>
      <w:r>
        <w:rPr>
          <w:rFonts w:hint="eastAsia"/>
        </w:rPr>
        <w:t>Both supralapsarianism and infralapsarianism affirm God’s sovereignty and justice.</w:t>
      </w:r>
    </w:p>
    <w:p w14:paraId="6E828C08">
      <w:pPr>
        <w:pStyle w:val="4"/>
        <w:ind w:left="0" w:right="0"/>
        <w:jc w:val="left"/>
        <w:rPr>
          <w:rFonts w:hint="eastAsia"/>
        </w:rPr>
      </w:pPr>
      <w:r>
        <w:rPr>
          <w:rFonts w:hint="eastAsia"/>
        </w:rPr>
        <w:t>堕落前拣选论和堕落后拣选论都肯定神的主权和公义。</w:t>
      </w:r>
    </w:p>
    <w:p w14:paraId="7E84EADE">
      <w:pPr>
        <w:pStyle w:val="4"/>
        <w:ind w:left="0" w:right="0"/>
        <w:jc w:val="left"/>
        <w:rPr>
          <w:rFonts w:hint="eastAsia"/>
        </w:rPr>
      </w:pPr>
      <w:r>
        <w:rPr>
          <w:rFonts w:hint="eastAsia"/>
        </w:rPr>
        <w:t>Supralapsarianism emphasizes God’s overarching purpose but struggles with logical inconsistencies and the treatment of sin.</w:t>
      </w:r>
    </w:p>
    <w:p w14:paraId="304FB400">
      <w:pPr>
        <w:pStyle w:val="4"/>
        <w:ind w:left="0" w:right="0"/>
        <w:jc w:val="left"/>
        <w:rPr>
          <w:rFonts w:hint="eastAsia"/>
        </w:rPr>
      </w:pPr>
      <w:r>
        <w:rPr>
          <w:rFonts w:hint="eastAsia"/>
        </w:rPr>
        <w:t>堕落前拣选论强调神的总体目的，但在逻辑不一致和罪的处理上存在困难。</w:t>
      </w:r>
    </w:p>
    <w:p w14:paraId="5DC23814">
      <w:pPr>
        <w:pStyle w:val="4"/>
        <w:ind w:left="0" w:right="0"/>
        <w:jc w:val="left"/>
        <w:rPr>
          <w:rFonts w:hint="eastAsia"/>
        </w:rPr>
      </w:pPr>
      <w:r>
        <w:rPr>
          <w:rFonts w:hint="eastAsia"/>
        </w:rPr>
        <w:t>In the end, the debate between these views is less about God’s actions and more about the order in which we understand his eternal decrees.</w:t>
      </w:r>
    </w:p>
    <w:p w14:paraId="0E7BE1B8">
      <w:pPr>
        <w:pStyle w:val="4"/>
        <w:ind w:left="0" w:right="0"/>
        <w:jc w:val="left"/>
        <w:rPr>
          <w:rFonts w:hint="eastAsia"/>
        </w:rPr>
      </w:pPr>
      <w:r>
        <w:rPr>
          <w:rFonts w:hint="eastAsia"/>
        </w:rPr>
        <w:t>最终，这些观点之间的争论，与其说是关于神的作为，不如说是关于我们理解祂永恒预旨的次序。</w:t>
      </w:r>
    </w:p>
    <w:p w14:paraId="6AE2BEDC">
      <w:pPr>
        <w:pStyle w:val="4"/>
        <w:ind w:left="0" w:right="0"/>
        <w:jc w:val="left"/>
        <w:rPr>
          <w:rFonts w:hint="eastAsia"/>
        </w:rPr>
      </w:pPr>
      <w:r>
        <w:rPr>
          <w:rFonts w:hint="eastAsia"/>
        </w:rPr>
        <w:t>What remains clear is that God’s will is holy, wise, and always aimed at revealing his glory in both mercy and justice.</w:t>
      </w:r>
    </w:p>
    <w:p w14:paraId="7CE2ED0D">
      <w:pPr>
        <w:pStyle w:val="4"/>
        <w:ind w:left="0" w:right="0"/>
        <w:jc w:val="left"/>
        <w:rPr>
          <w:rFonts w:hint="eastAsia"/>
        </w:rPr>
      </w:pPr>
      <w:r>
        <w:rPr>
          <w:rFonts w:hint="eastAsia"/>
        </w:rPr>
        <w:t>显而易见的是，神的旨意是圣洁、智慧的，并且总是旨在彰显祂在怜悯和公义中的荣耀。</w:t>
      </w:r>
    </w:p>
    <w:p w14:paraId="20A9BD95">
      <w:pPr>
        <w:pStyle w:val="4"/>
        <w:ind w:left="0" w:right="0"/>
        <w:jc w:val="left"/>
        <w:rPr>
          <w:rFonts w:hint="eastAsia"/>
        </w:rPr>
      </w:pPr>
      <w:r>
        <w:rPr>
          <w:rFonts w:hint="eastAsia"/>
        </w:rPr>
        <w:t>While these frameworks offer insights, they cannot fully capture the mystery of God’s purposes.</w:t>
      </w:r>
    </w:p>
    <w:p w14:paraId="31F03C7C">
      <w:pPr>
        <w:pStyle w:val="4"/>
        <w:ind w:left="0" w:right="0"/>
        <w:jc w:val="left"/>
        <w:rPr>
          <w:rFonts w:hint="eastAsia"/>
        </w:rPr>
      </w:pPr>
      <w:r>
        <w:rPr>
          <w:rFonts w:hint="eastAsia"/>
        </w:rPr>
        <w:t>虽然这些框架提供了洞见，但它们无法完全捕捉神旨意的奥秘。</w:t>
      </w:r>
    </w:p>
    <w:p w14:paraId="1D03A3C8">
      <w:pPr>
        <w:pStyle w:val="4"/>
        <w:ind w:left="0" w:right="0"/>
        <w:jc w:val="left"/>
        <w:rPr>
          <w:rFonts w:hint="eastAsia"/>
        </w:rPr>
      </w:pPr>
    </w:p>
    <w:p w14:paraId="4257806A">
      <w:pPr>
        <w:pStyle w:val="2"/>
        <w:bidi w:val="0"/>
        <w:rPr>
          <w:rFonts w:hint="eastAsia"/>
        </w:rPr>
      </w:pPr>
      <w:r>
        <w:rPr>
          <w:rFonts w:hint="eastAsia"/>
        </w:rPr>
        <w:t>God’s Glory as the Ultimate Goal</w:t>
      </w:r>
    </w:p>
    <w:p w14:paraId="1CFC7605">
      <w:pPr>
        <w:pStyle w:val="2"/>
        <w:bidi w:val="0"/>
        <w:rPr>
          <w:rFonts w:hint="eastAsia"/>
        </w:rPr>
      </w:pPr>
      <w:r>
        <w:rPr>
          <w:rFonts w:hint="eastAsia"/>
        </w:rPr>
        <w:t>神的荣耀为最终目标</w:t>
      </w:r>
    </w:p>
    <w:p w14:paraId="5D15601F">
      <w:pPr>
        <w:pStyle w:val="4"/>
        <w:ind w:left="0" w:right="0"/>
        <w:jc w:val="left"/>
        <w:rPr>
          <w:rFonts w:hint="eastAsia"/>
        </w:rPr>
      </w:pPr>
    </w:p>
    <w:p w14:paraId="531F505B">
      <w:pPr>
        <w:pStyle w:val="4"/>
        <w:ind w:left="0" w:right="0"/>
        <w:jc w:val="left"/>
        <w:rPr>
          <w:rFonts w:hint="eastAsia"/>
        </w:rPr>
      </w:pPr>
      <w:r>
        <w:rPr>
          <w:rFonts w:hint="eastAsia"/>
        </w:rPr>
        <w:t>Both supralapsarianism and infralapsarianism fail to fully address the complexity of Scripture’s teaching about God’s purposes.</w:t>
      </w:r>
    </w:p>
    <w:p w14:paraId="45EA2009">
      <w:pPr>
        <w:pStyle w:val="4"/>
        <w:ind w:left="0" w:right="0"/>
        <w:jc w:val="left"/>
        <w:rPr>
          <w:rFonts w:hint="eastAsia"/>
        </w:rPr>
      </w:pPr>
      <w:r>
        <w:rPr>
          <w:rFonts w:hint="eastAsia"/>
        </w:rPr>
        <w:t>堕落前拣选论和堕落后拣选论都未能完全阐述圣经关于神旨意教导的复杂性。</w:t>
      </w:r>
    </w:p>
    <w:p w14:paraId="433C4019">
      <w:pPr>
        <w:pStyle w:val="4"/>
        <w:ind w:left="0" w:right="0"/>
        <w:jc w:val="left"/>
        <w:rPr>
          <w:rFonts w:hint="eastAsia"/>
        </w:rPr>
      </w:pPr>
      <w:r>
        <w:rPr>
          <w:rFonts w:hint="eastAsia"/>
        </w:rPr>
        <w:t>Both views are limited in their focus and assumptions:</w:t>
      </w:r>
    </w:p>
    <w:p w14:paraId="3E26F951">
      <w:pPr>
        <w:pStyle w:val="4"/>
        <w:ind w:left="0" w:right="0"/>
        <w:jc w:val="left"/>
        <w:rPr>
          <w:rFonts w:hint="eastAsia"/>
        </w:rPr>
      </w:pPr>
      <w:r>
        <w:rPr>
          <w:rFonts w:hint="eastAsia"/>
        </w:rPr>
        <w:t>两种观点在其关注点和假设上都存在局限：</w:t>
      </w:r>
    </w:p>
    <w:p w14:paraId="6F54736C">
      <w:pPr>
        <w:pStyle w:val="3"/>
        <w:bidi w:val="0"/>
        <w:rPr>
          <w:rFonts w:hint="eastAsia"/>
        </w:rPr>
      </w:pPr>
      <w:r>
        <w:rPr>
          <w:rFonts w:hint="eastAsia"/>
        </w:rPr>
        <w:t>1.God’s Glory, Not Just Human Destiny, Is the Goal</w:t>
      </w:r>
    </w:p>
    <w:p w14:paraId="12546049">
      <w:pPr>
        <w:pStyle w:val="3"/>
        <w:bidi w:val="0"/>
        <w:rPr>
          <w:rFonts w:hint="eastAsia"/>
        </w:rPr>
      </w:pPr>
      <w:r>
        <w:rPr>
          <w:rFonts w:hint="eastAsia"/>
        </w:rPr>
        <w:t>1. 神的荣耀，而不仅仅是人的命运，才是目标</w:t>
      </w:r>
    </w:p>
    <w:p w14:paraId="3736D088">
      <w:pPr>
        <w:pStyle w:val="4"/>
        <w:ind w:left="0" w:right="0"/>
        <w:jc w:val="left"/>
        <w:rPr>
          <w:rFonts w:hint="eastAsia"/>
        </w:rPr>
      </w:pPr>
      <w:r>
        <w:rPr>
          <w:rFonts w:hint="eastAsia"/>
        </w:rPr>
        <w:t>The ultimate purpose of all things is God’s glory—the display of his perfect character.</w:t>
      </w:r>
    </w:p>
    <w:p w14:paraId="2DD94B7F">
      <w:pPr>
        <w:pStyle w:val="4"/>
        <w:ind w:left="0" w:right="0"/>
        <w:jc w:val="left"/>
        <w:rPr>
          <w:rFonts w:hint="eastAsia"/>
        </w:rPr>
      </w:pPr>
      <w:r>
        <w:rPr>
          <w:rFonts w:hint="eastAsia"/>
        </w:rPr>
        <w:t>万物的最终目的是神的荣耀——彰显祂完美的品格。</w:t>
      </w:r>
    </w:p>
    <w:p w14:paraId="56B07F9F">
      <w:pPr>
        <w:pStyle w:val="4"/>
        <w:ind w:left="0" w:right="0"/>
        <w:jc w:val="left"/>
        <w:rPr>
          <w:rFonts w:hint="eastAsia"/>
        </w:rPr>
      </w:pPr>
      <w:r>
        <w:rPr>
          <w:rFonts w:hint="eastAsia"/>
        </w:rPr>
        <w:t>However, the eternal states of human blessedness (salvation) and wretchedness (condemnation) are not themselves the goal but rather a means to reveal his glory.</w:t>
      </w:r>
    </w:p>
    <w:p w14:paraId="00159245">
      <w:pPr>
        <w:pStyle w:val="4"/>
        <w:ind w:left="0" w:right="0"/>
        <w:jc w:val="left"/>
        <w:rPr>
          <w:rFonts w:hint="eastAsia"/>
        </w:rPr>
      </w:pPr>
      <w:r>
        <w:rPr>
          <w:rFonts w:hint="eastAsia"/>
        </w:rPr>
        <w:t>然而，人永恒的福乐（救恩）和悲惨（定罪）状态本身并非目标，而是彰显祂荣耀的途径。</w:t>
      </w:r>
    </w:p>
    <w:p w14:paraId="65EB2C1C">
      <w:pPr>
        <w:pStyle w:val="4"/>
        <w:ind w:left="0" w:right="0"/>
        <w:jc w:val="left"/>
        <w:rPr>
          <w:rFonts w:hint="eastAsia"/>
        </w:rPr>
      </w:pPr>
      <w:r>
        <w:rPr>
          <w:rFonts w:hint="eastAsia"/>
        </w:rPr>
        <w:t>God’s sovereign will determines how his glory is shown.</w:t>
      </w:r>
    </w:p>
    <w:p w14:paraId="56F9CA49">
      <w:pPr>
        <w:pStyle w:val="4"/>
        <w:ind w:left="0" w:right="0"/>
        <w:jc w:val="left"/>
        <w:rPr>
          <w:rFonts w:hint="eastAsia"/>
        </w:rPr>
      </w:pPr>
      <w:r>
        <w:rPr>
          <w:rFonts w:hint="eastAsia"/>
        </w:rPr>
        <w:t>神的主权旨意决定了祂的荣耀如何彰显。</w:t>
      </w:r>
    </w:p>
    <w:p w14:paraId="029E2E9B">
      <w:pPr>
        <w:pStyle w:val="4"/>
        <w:ind w:left="0" w:right="0"/>
        <w:jc w:val="left"/>
        <w:rPr>
          <w:rFonts w:hint="eastAsia"/>
        </w:rPr>
      </w:pPr>
      <w:r>
        <w:rPr>
          <w:rFonts w:hint="eastAsia"/>
        </w:rPr>
        <w:t>For example, God’s justice is evident not only in the punishment of the wicked but also in the salvation of the elect, and his mercy is not absent even in hell, where punishment is tempered by degrees.</w:t>
      </w:r>
    </w:p>
    <w:p w14:paraId="39A876AE">
      <w:pPr>
        <w:pStyle w:val="4"/>
        <w:ind w:left="0" w:right="0"/>
        <w:jc w:val="left"/>
        <w:rPr>
          <w:rFonts w:hint="eastAsia"/>
        </w:rPr>
      </w:pPr>
      <w:r>
        <w:rPr>
          <w:rFonts w:hint="eastAsia"/>
        </w:rPr>
        <w:t>例如，神的公义不仅在恶人的惩罚中显明，也在选民的救恩中显明；祂的怜悯甚至在地狱中也并非不存在，那里的惩罚因程度而有所缓和。</w:t>
      </w:r>
    </w:p>
    <w:p w14:paraId="28B3507C">
      <w:pPr>
        <w:pStyle w:val="3"/>
        <w:bidi w:val="0"/>
        <w:rPr>
          <w:rFonts w:hint="eastAsia"/>
        </w:rPr>
      </w:pPr>
      <w:r>
        <w:rPr>
          <w:rFonts w:hint="eastAsia"/>
        </w:rPr>
        <w:t>The Nature of Reprobation</w:t>
      </w:r>
    </w:p>
    <w:p w14:paraId="47CF82F8">
      <w:pPr>
        <w:pStyle w:val="3"/>
        <w:bidi w:val="0"/>
        <w:rPr>
          <w:rFonts w:hint="eastAsia"/>
        </w:rPr>
      </w:pPr>
      <w:r>
        <w:rPr>
          <w:rFonts w:hint="eastAsia"/>
        </w:rPr>
        <w:t>遗弃的本质</w:t>
      </w:r>
    </w:p>
    <w:p w14:paraId="38A1FBC4">
      <w:pPr>
        <w:pStyle w:val="4"/>
        <w:ind w:left="0" w:right="0"/>
        <w:jc w:val="left"/>
        <w:rPr>
          <w:rFonts w:hint="eastAsia"/>
        </w:rPr>
      </w:pPr>
    </w:p>
    <w:p w14:paraId="4080DAC0">
      <w:pPr>
        <w:pStyle w:val="3"/>
        <w:bidi w:val="0"/>
        <w:rPr>
          <w:rFonts w:hint="eastAsia"/>
        </w:rPr>
      </w:pPr>
      <w:r>
        <w:rPr>
          <w:rFonts w:hint="eastAsia"/>
        </w:rPr>
        <w:t>2.Sin and Condemnation Are Not Ends in Themselves</w:t>
      </w:r>
    </w:p>
    <w:p w14:paraId="3B74A877">
      <w:pPr>
        <w:pStyle w:val="3"/>
        <w:bidi w:val="0"/>
        <w:rPr>
          <w:rFonts w:hint="eastAsia"/>
        </w:rPr>
      </w:pPr>
      <w:r>
        <w:rPr>
          <w:rFonts w:hint="eastAsia"/>
        </w:rPr>
        <w:t>2. 罪与定罪本身并非目的</w:t>
      </w:r>
    </w:p>
    <w:p w14:paraId="22C94EB2">
      <w:pPr>
        <w:pStyle w:val="4"/>
        <w:ind w:left="0" w:right="0"/>
        <w:jc w:val="left"/>
        <w:rPr>
          <w:rFonts w:hint="eastAsia"/>
        </w:rPr>
      </w:pPr>
      <w:r>
        <w:rPr>
          <w:rFonts w:hint="eastAsia"/>
        </w:rPr>
        <w:t>While sin and punishment are included in God’s plan, they are not ends that bring him joy as grace and salvation do.</w:t>
      </w:r>
    </w:p>
    <w:p w14:paraId="0EA72E3A">
      <w:pPr>
        <w:pStyle w:val="4"/>
        <w:ind w:left="0" w:right="0"/>
        <w:jc w:val="left"/>
        <w:rPr>
          <w:rFonts w:hint="eastAsia"/>
        </w:rPr>
      </w:pPr>
      <w:r>
        <w:rPr>
          <w:rFonts w:hint="eastAsia"/>
        </w:rPr>
        <w:t>虽然罪和惩罚包含在神的计划中，但它们并非像恩典和救恩那样能给祂带来喜乐的目的。</w:t>
      </w:r>
    </w:p>
    <w:p w14:paraId="063BAE9E">
      <w:pPr>
        <w:pStyle w:val="4"/>
        <w:ind w:left="0" w:right="0"/>
        <w:jc w:val="left"/>
        <w:rPr>
          <w:rFonts w:hint="eastAsia"/>
        </w:rPr>
      </w:pPr>
      <w:r>
        <w:rPr>
          <w:rFonts w:hint="eastAsia"/>
        </w:rPr>
        <w:t>God takes no pleasure in sin or in the suffering of the wicked for its own sake (Ezekiel 33:11; Lamentations 3:33).</w:t>
      </w:r>
    </w:p>
    <w:p w14:paraId="71E47282">
      <w:pPr>
        <w:pStyle w:val="4"/>
        <w:ind w:left="0" w:right="0"/>
        <w:jc w:val="left"/>
        <w:rPr>
          <w:rFonts w:hint="eastAsia"/>
        </w:rPr>
      </w:pPr>
      <w:r>
        <w:rPr>
          <w:rFonts w:hint="eastAsia"/>
        </w:rPr>
        <w:t>神不喜悦罪，也不喜悦恶人因其自身的缘故而受苦（以西结书 33:11；耶利米哀歌 3:33）。</w:t>
      </w:r>
    </w:p>
    <w:p w14:paraId="57CEACDA">
      <w:pPr>
        <w:pStyle w:val="4"/>
        <w:ind w:left="0" w:right="0"/>
        <w:jc w:val="left"/>
        <w:rPr>
          <w:rFonts w:hint="eastAsia"/>
        </w:rPr>
      </w:pPr>
      <w:r>
        <w:rPr>
          <w:rFonts w:hint="eastAsia"/>
        </w:rPr>
        <w:t>Rather, these serve to highlight the triumph of his righteousness and holiness.</w:t>
      </w:r>
    </w:p>
    <w:p w14:paraId="55114963">
      <w:pPr>
        <w:pStyle w:val="4"/>
        <w:ind w:left="0" w:right="0"/>
        <w:jc w:val="left"/>
        <w:rPr>
          <w:rFonts w:hint="eastAsia"/>
        </w:rPr>
      </w:pPr>
      <w:r>
        <w:rPr>
          <w:rFonts w:hint="eastAsia"/>
        </w:rPr>
        <w:t>相反，这些是为了突显祂公义和圣洁的得胜。</w:t>
      </w:r>
    </w:p>
    <w:p w14:paraId="64B18DF2">
      <w:pPr>
        <w:pStyle w:val="4"/>
        <w:ind w:left="0" w:right="0"/>
        <w:jc w:val="left"/>
        <w:rPr>
          <w:rFonts w:hint="eastAsia"/>
        </w:rPr>
      </w:pPr>
      <w:r>
        <w:rPr>
          <w:rFonts w:hint="eastAsia"/>
        </w:rPr>
        <w:t>Reprobation (God’s decision to pass over some) is different in nature from election (his choice to save).</w:t>
      </w:r>
    </w:p>
    <w:p w14:paraId="5F7E7756">
      <w:pPr>
        <w:pStyle w:val="4"/>
        <w:ind w:left="0" w:right="0"/>
        <w:jc w:val="left"/>
        <w:rPr>
          <w:rFonts w:hint="eastAsia"/>
        </w:rPr>
      </w:pPr>
      <w:r>
        <w:rPr>
          <w:rFonts w:hint="eastAsia"/>
        </w:rPr>
        <w:t>遗弃（神决定略过某些人）在性质上不同于拣选（祂拣选拯救）。</w:t>
      </w:r>
    </w:p>
    <w:p w14:paraId="1A9E6E15">
      <w:pPr>
        <w:pStyle w:val="4"/>
        <w:ind w:left="0" w:right="0"/>
        <w:jc w:val="left"/>
        <w:rPr>
          <w:rFonts w:hint="eastAsia"/>
        </w:rPr>
      </w:pPr>
      <w:r>
        <w:rPr>
          <w:rFonts w:hint="eastAsia"/>
        </w:rPr>
        <w:t>Election results in life and glory, which reflect God’s perfection.</w:t>
      </w:r>
    </w:p>
    <w:p w14:paraId="33570AC3">
      <w:pPr>
        <w:pStyle w:val="4"/>
        <w:ind w:left="0" w:right="0"/>
        <w:jc w:val="left"/>
        <w:rPr>
          <w:rFonts w:hint="eastAsia"/>
        </w:rPr>
      </w:pPr>
      <w:r>
        <w:rPr>
          <w:rFonts w:hint="eastAsia"/>
        </w:rPr>
        <w:t>拣选带来生命和荣耀，这反映了神的完美。</w:t>
      </w:r>
    </w:p>
    <w:p w14:paraId="4A035AEC">
      <w:pPr>
        <w:pStyle w:val="4"/>
        <w:ind w:left="0" w:right="0"/>
        <w:jc w:val="left"/>
        <w:rPr>
          <w:rFonts w:hint="eastAsia"/>
        </w:rPr>
      </w:pPr>
      <w:r>
        <w:rPr>
          <w:rFonts w:hint="eastAsia"/>
        </w:rPr>
        <w:t>Condemnation, however, represents the consequence of sin, not a positive goal for creation.</w:t>
      </w:r>
    </w:p>
    <w:p w14:paraId="6A7EEB7E">
      <w:pPr>
        <w:pStyle w:val="4"/>
        <w:ind w:left="0" w:right="0"/>
        <w:jc w:val="left"/>
        <w:rPr>
          <w:rFonts w:hint="eastAsia"/>
        </w:rPr>
      </w:pPr>
      <w:r>
        <w:rPr>
          <w:rFonts w:hint="eastAsia"/>
        </w:rPr>
        <w:t>然而，定罪代表了罪的后果，而非创造的积极目标。</w:t>
      </w:r>
    </w:p>
    <w:p w14:paraId="67FF4D8E">
      <w:pPr>
        <w:pStyle w:val="4"/>
        <w:ind w:left="0" w:right="0"/>
        <w:jc w:val="left"/>
        <w:rPr>
          <w:rFonts w:hint="eastAsia"/>
        </w:rPr>
      </w:pPr>
      <w:r>
        <w:rPr>
          <w:rFonts w:hint="eastAsia"/>
        </w:rPr>
        <w:t>Thus, the term "predestination" more appropriately applies to the salvation of the elect, not to reprobation, which Scripture rarely links with God’s eternal purposes in the same way.</w:t>
      </w:r>
    </w:p>
    <w:p w14:paraId="7C65B605">
      <w:pPr>
        <w:pStyle w:val="4"/>
        <w:ind w:left="0" w:right="0"/>
        <w:jc w:val="left"/>
        <w:rPr>
          <w:rFonts w:hint="eastAsia"/>
        </w:rPr>
      </w:pPr>
      <w:r>
        <w:rPr>
          <w:rFonts w:hint="eastAsia"/>
        </w:rPr>
        <w:t>因此，“预定”一词更恰当地适用于选民的救恩，而不适用于遗弃，圣经很少以同样的方式将遗弃与神永恒的旨意联系起来。</w:t>
      </w:r>
    </w:p>
    <w:p w14:paraId="331031C8">
      <w:pPr>
        <w:pStyle w:val="3"/>
        <w:bidi w:val="0"/>
        <w:rPr>
          <w:rFonts w:hint="eastAsia"/>
        </w:rPr>
      </w:pPr>
      <w:r>
        <w:rPr>
          <w:rFonts w:hint="eastAsia"/>
        </w:rPr>
        <w:t>3.Reprobation as a Consequence, Not a Goal</w:t>
      </w:r>
    </w:p>
    <w:p w14:paraId="13CDEB67">
      <w:pPr>
        <w:pStyle w:val="3"/>
        <w:bidi w:val="0"/>
        <w:rPr>
          <w:rFonts w:hint="eastAsia"/>
        </w:rPr>
      </w:pPr>
      <w:r>
        <w:rPr>
          <w:rFonts w:hint="eastAsia"/>
        </w:rPr>
        <w:t>3. 遗弃是结果，而非目标</w:t>
      </w:r>
    </w:p>
    <w:p w14:paraId="3E893467">
      <w:pPr>
        <w:pStyle w:val="4"/>
        <w:ind w:left="0" w:right="0"/>
        <w:jc w:val="left"/>
        <w:rPr>
          <w:rFonts w:hint="eastAsia"/>
        </w:rPr>
      </w:pPr>
      <w:r>
        <w:rPr>
          <w:rFonts w:hint="eastAsia"/>
        </w:rPr>
        <w:t>The idea that God predestines some people to damnation as an ultimate goal conflicts with the nature of predestination.</w:t>
      </w:r>
    </w:p>
    <w:p w14:paraId="642E9137">
      <w:pPr>
        <w:pStyle w:val="4"/>
        <w:ind w:left="0" w:right="0"/>
        <w:jc w:val="left"/>
        <w:rPr>
          <w:rFonts w:hint="eastAsia"/>
        </w:rPr>
      </w:pPr>
      <w:r>
        <w:rPr>
          <w:rFonts w:hint="eastAsia"/>
        </w:rPr>
        <w:t>神预定一些人遭咒诅作为最终目标的观念，与预定的本质相冲突。</w:t>
      </w:r>
    </w:p>
    <w:p w14:paraId="79B19960">
      <w:pPr>
        <w:pStyle w:val="4"/>
        <w:ind w:left="0" w:right="0"/>
        <w:jc w:val="left"/>
        <w:rPr>
          <w:rFonts w:hint="eastAsia"/>
        </w:rPr>
      </w:pPr>
      <w:r>
        <w:rPr>
          <w:rFonts w:hint="eastAsia"/>
        </w:rPr>
        <w:t>A goal represents the highest fulfillment and good of something, but condemnation is the opposite—it is the ultimate loss and imperfection.</w:t>
      </w:r>
    </w:p>
    <w:p w14:paraId="4A8FB01D">
      <w:pPr>
        <w:pStyle w:val="4"/>
        <w:ind w:left="0" w:right="0"/>
        <w:jc w:val="left"/>
        <w:rPr>
          <w:rFonts w:hint="eastAsia"/>
        </w:rPr>
      </w:pPr>
      <w:r>
        <w:rPr>
          <w:rFonts w:hint="eastAsia"/>
        </w:rPr>
        <w:t>目标代表某事物最高的实现和良善，但定罪则相反——它是最终的损失和不完美。</w:t>
      </w:r>
    </w:p>
    <w:p w14:paraId="55ECCEA9">
      <w:pPr>
        <w:pStyle w:val="4"/>
        <w:ind w:left="0" w:right="0"/>
        <w:jc w:val="left"/>
        <w:rPr>
          <w:rFonts w:hint="eastAsia"/>
        </w:rPr>
      </w:pPr>
      <w:r>
        <w:rPr>
          <w:rFonts w:hint="eastAsia"/>
        </w:rPr>
        <w:t>For this reason, Scripture overwhelmingly reserves terms like “purpose” and “predestination” for God’s saving work and glory.</w:t>
      </w:r>
    </w:p>
    <w:p w14:paraId="5A5E20AA">
      <w:pPr>
        <w:pStyle w:val="4"/>
        <w:ind w:left="0" w:right="0"/>
        <w:jc w:val="left"/>
        <w:rPr>
          <w:rFonts w:hint="eastAsia"/>
        </w:rPr>
      </w:pPr>
      <w:r>
        <w:rPr>
          <w:rFonts w:hint="eastAsia"/>
        </w:rPr>
        <w:t>因此，圣经绝大多数情况下将“目的”和“预定”等词语保留给神的拯救工作和荣耀。</w:t>
      </w:r>
    </w:p>
    <w:p w14:paraId="1BED9A28">
      <w:pPr>
        <w:pStyle w:val="3"/>
        <w:bidi w:val="0"/>
        <w:rPr>
          <w:rFonts w:hint="eastAsia"/>
        </w:rPr>
      </w:pPr>
      <w:r>
        <w:rPr>
          <w:rFonts w:hint="eastAsia"/>
        </w:rPr>
        <w:t>Election and the Redeemed Cosmos</w:t>
      </w:r>
    </w:p>
    <w:p w14:paraId="05F34A2A">
      <w:pPr>
        <w:pStyle w:val="3"/>
        <w:bidi w:val="0"/>
        <w:rPr>
          <w:rFonts w:hint="eastAsia"/>
        </w:rPr>
      </w:pPr>
      <w:r>
        <w:rPr>
          <w:rFonts w:hint="eastAsia"/>
        </w:rPr>
        <w:t>拣选与被赎回的宇宙</w:t>
      </w:r>
    </w:p>
    <w:p w14:paraId="74EF6640">
      <w:pPr>
        <w:pStyle w:val="4"/>
        <w:ind w:left="0" w:right="0"/>
        <w:jc w:val="left"/>
        <w:rPr>
          <w:rFonts w:hint="eastAsia"/>
        </w:rPr>
      </w:pPr>
    </w:p>
    <w:p w14:paraId="1D517061">
      <w:pPr>
        <w:pStyle w:val="3"/>
        <w:bidi w:val="0"/>
        <w:rPr>
          <w:rFonts w:hint="eastAsia"/>
        </w:rPr>
      </w:pPr>
      <w:r>
        <w:rPr>
          <w:rFonts w:hint="eastAsia"/>
        </w:rPr>
        <w:t>4.Election Is Broader Than Individuals</w:t>
      </w:r>
    </w:p>
    <w:p w14:paraId="46540974">
      <w:pPr>
        <w:pStyle w:val="3"/>
        <w:bidi w:val="0"/>
        <w:rPr>
          <w:rFonts w:hint="eastAsia"/>
        </w:rPr>
      </w:pPr>
      <w:r>
        <w:rPr>
          <w:rFonts w:hint="eastAsia"/>
        </w:rPr>
        <w:t>4. 拣选范围广于个人</w:t>
      </w:r>
    </w:p>
    <w:p w14:paraId="180A719C">
      <w:pPr>
        <w:pStyle w:val="4"/>
        <w:ind w:left="0" w:right="0"/>
        <w:jc w:val="left"/>
        <w:rPr>
          <w:rFonts w:hint="eastAsia"/>
        </w:rPr>
      </w:pPr>
      <w:r>
        <w:rPr>
          <w:rFonts w:hint="eastAsia"/>
        </w:rPr>
        <w:t>Election is not merely about specific individuals; it encompasses the reconstitution of humanity under Christ as a new head.</w:t>
      </w:r>
    </w:p>
    <w:p w14:paraId="20B54BA9">
      <w:pPr>
        <w:pStyle w:val="4"/>
        <w:ind w:left="0" w:right="0"/>
        <w:jc w:val="left"/>
        <w:rPr>
          <w:rFonts w:hint="eastAsia"/>
        </w:rPr>
      </w:pPr>
      <w:r>
        <w:rPr>
          <w:rFonts w:hint="eastAsia"/>
        </w:rPr>
        <w:t>拣选不仅仅关乎特定的个人；它包含了在基督作为新元首之下人类的重构。</w:t>
      </w:r>
    </w:p>
    <w:p w14:paraId="1AE8AF51">
      <w:pPr>
        <w:pStyle w:val="4"/>
        <w:ind w:left="0" w:right="0"/>
        <w:jc w:val="left"/>
        <w:rPr>
          <w:rFonts w:hint="eastAsia"/>
        </w:rPr>
      </w:pPr>
      <w:r>
        <w:rPr>
          <w:rFonts w:hint="eastAsia"/>
        </w:rPr>
        <w:t>Through his grace, God is redeeming not just individuals but humanity as a whole, along with the entire creation.</w:t>
      </w:r>
    </w:p>
    <w:p w14:paraId="1B7E7B66">
      <w:pPr>
        <w:pStyle w:val="4"/>
        <w:ind w:left="0" w:right="0"/>
        <w:jc w:val="left"/>
        <w:rPr>
          <w:rFonts w:hint="eastAsia"/>
        </w:rPr>
      </w:pPr>
      <w:r>
        <w:rPr>
          <w:rFonts w:hint="eastAsia"/>
        </w:rPr>
        <w:t>藉着祂的恩典，神不仅在救赎个人，也在救赎整个人类，以及整个受造界。</w:t>
      </w:r>
    </w:p>
    <w:p w14:paraId="6FFB19E2">
      <w:pPr>
        <w:pStyle w:val="4"/>
        <w:ind w:left="0" w:right="0"/>
        <w:jc w:val="left"/>
        <w:rPr>
          <w:rFonts w:hint="eastAsia"/>
        </w:rPr>
      </w:pPr>
      <w:r>
        <w:rPr>
          <w:rFonts w:hint="eastAsia"/>
        </w:rPr>
        <w:t>In this restored kingdom, all of God’s attributes—his justice, mercy, love, and sovereignty—are displayed in perfect harmony.</w:t>
      </w:r>
    </w:p>
    <w:p w14:paraId="6B6AA68E">
      <w:pPr>
        <w:pStyle w:val="4"/>
        <w:ind w:left="0" w:right="0"/>
        <w:jc w:val="left"/>
        <w:rPr>
          <w:rFonts w:hint="eastAsia"/>
        </w:rPr>
      </w:pPr>
      <w:r>
        <w:rPr>
          <w:rFonts w:hint="eastAsia"/>
        </w:rPr>
        <w:t>在这个复兴的国度里，神所有的属性——祂的公义、怜悯、慈爱和主权——都以完美的和谐彰显出来。</w:t>
      </w:r>
    </w:p>
    <w:p w14:paraId="60EC0E9B">
      <w:pPr>
        <w:pStyle w:val="4"/>
        <w:ind w:left="0" w:right="0"/>
        <w:jc w:val="left"/>
        <w:rPr>
          <w:rFonts w:hint="eastAsia"/>
        </w:rPr>
      </w:pPr>
      <w:r>
        <w:rPr>
          <w:rFonts w:hint="eastAsia"/>
        </w:rPr>
        <w:t>This ultimate state of glory is the true goal of God’s work, revealing his character fully and achieving the honor of his name.</w:t>
      </w:r>
    </w:p>
    <w:p w14:paraId="341BE27C">
      <w:pPr>
        <w:pStyle w:val="4"/>
        <w:ind w:left="0" w:right="0"/>
        <w:jc w:val="left"/>
        <w:rPr>
          <w:rFonts w:hint="eastAsia"/>
        </w:rPr>
      </w:pPr>
      <w:r>
        <w:rPr>
          <w:rFonts w:hint="eastAsia"/>
        </w:rPr>
        <w:t>这种最终的荣耀状态是神工作的真正目标，完全彰显祂的品格，并成就祂名的尊荣。</w:t>
      </w:r>
    </w:p>
    <w:p w14:paraId="1FD5E384">
      <w:pPr>
        <w:pStyle w:val="4"/>
        <w:ind w:left="0" w:right="0"/>
        <w:jc w:val="left"/>
        <w:rPr>
          <w:rFonts w:hint="eastAsia"/>
        </w:rPr>
      </w:pPr>
      <w:r>
        <w:rPr>
          <w:rFonts w:hint="eastAsia"/>
        </w:rPr>
        <w:t>Neither the supralapsarian nor the infralapsarian view fully captures the richness and complexity of Scripture's teaching about God's eternal plan.</w:t>
      </w:r>
    </w:p>
    <w:p w14:paraId="0222D13F">
      <w:pPr>
        <w:pStyle w:val="4"/>
        <w:ind w:left="0" w:right="0"/>
        <w:jc w:val="left"/>
        <w:rPr>
          <w:rFonts w:hint="eastAsia"/>
        </w:rPr>
      </w:pPr>
      <w:r>
        <w:rPr>
          <w:rFonts w:hint="eastAsia"/>
        </w:rPr>
        <w:t>堕落前拣选论和堕落后拣选论都未能完全捕捉到圣经关于神永恒计划教导的丰富性和复杂性。</w:t>
      </w:r>
    </w:p>
    <w:p w14:paraId="71E84FD4">
      <w:pPr>
        <w:pStyle w:val="4"/>
        <w:ind w:left="0" w:right="0"/>
        <w:jc w:val="left"/>
        <w:rPr>
          <w:rFonts w:hint="eastAsia"/>
        </w:rPr>
      </w:pPr>
      <w:r>
        <w:rPr>
          <w:rFonts w:hint="eastAsia"/>
        </w:rPr>
        <w:t>Both views are limited because they approach the decrees of God too narrowly and miss the broader, interconnected scope of God’s purposes.</w:t>
      </w:r>
    </w:p>
    <w:p w14:paraId="2D6E7235">
      <w:pPr>
        <w:pStyle w:val="4"/>
        <w:ind w:left="0" w:right="0"/>
        <w:jc w:val="left"/>
        <w:rPr>
          <w:rFonts w:hint="eastAsia"/>
        </w:rPr>
      </w:pPr>
      <w:r>
        <w:rPr>
          <w:rFonts w:hint="eastAsia"/>
        </w:rPr>
        <w:t>两种观点都存在局限，因为它们对神的预旨处理得过于狭隘，忽略了神旨意更广阔、相互关联的范围。</w:t>
      </w:r>
    </w:p>
    <w:p w14:paraId="38120DA4">
      <w:pPr>
        <w:pStyle w:val="3"/>
        <w:bidi w:val="0"/>
        <w:rPr>
          <w:rFonts w:hint="eastAsia"/>
        </w:rPr>
      </w:pPr>
      <w:r>
        <w:rPr>
          <w:rFonts w:hint="eastAsia"/>
        </w:rPr>
        <w:t>A Broader Understanding of God's Plan</w:t>
      </w:r>
    </w:p>
    <w:p w14:paraId="4F3CFE56">
      <w:pPr>
        <w:pStyle w:val="3"/>
        <w:bidi w:val="0"/>
        <w:rPr>
          <w:rFonts w:hint="eastAsia"/>
        </w:rPr>
      </w:pPr>
      <w:r>
        <w:rPr>
          <w:rFonts w:hint="eastAsia"/>
        </w:rPr>
        <w:t>对神计划的更广阔理解</w:t>
      </w:r>
    </w:p>
    <w:p w14:paraId="4049D4E7">
      <w:pPr>
        <w:pStyle w:val="4"/>
        <w:ind w:left="0" w:right="0"/>
        <w:jc w:val="left"/>
        <w:rPr>
          <w:rFonts w:hint="eastAsia"/>
        </w:rPr>
      </w:pPr>
    </w:p>
    <w:p w14:paraId="3BABACB3">
      <w:pPr>
        <w:pStyle w:val="3"/>
        <w:bidi w:val="0"/>
        <w:rPr>
          <w:rFonts w:hint="eastAsia"/>
        </w:rPr>
      </w:pPr>
      <w:r>
        <w:rPr>
          <w:rFonts w:hint="eastAsia"/>
        </w:rPr>
        <w:t>1.Creation and Redemption Are Not Just Means to an End</w:t>
      </w:r>
    </w:p>
    <w:p w14:paraId="0A244D0A">
      <w:pPr>
        <w:pStyle w:val="3"/>
        <w:bidi w:val="0"/>
        <w:rPr>
          <w:rFonts w:hint="eastAsia"/>
        </w:rPr>
      </w:pPr>
      <w:r>
        <w:rPr>
          <w:rFonts w:hint="eastAsia"/>
        </w:rPr>
        <w:t>1. 创造与救赎不仅仅是达到目的的手段</w:t>
      </w:r>
    </w:p>
    <w:p w14:paraId="1C445A89">
      <w:pPr>
        <w:pStyle w:val="4"/>
        <w:ind w:left="0" w:right="0"/>
        <w:jc w:val="left"/>
        <w:rPr>
          <w:rFonts w:hint="eastAsia"/>
        </w:rPr>
      </w:pPr>
      <w:r>
        <w:rPr>
          <w:rFonts w:hint="eastAsia"/>
        </w:rPr>
        <w:t>While all of God’s works aim to glorify him, it is incorrect to treat the events of creation, the fall, salvation, and eternal states as mere stepping stones to an ultimate goal.</w:t>
      </w:r>
    </w:p>
    <w:p w14:paraId="7430BB6E">
      <w:pPr>
        <w:pStyle w:val="4"/>
        <w:ind w:left="0" w:right="0"/>
        <w:jc w:val="left"/>
        <w:rPr>
          <w:rFonts w:hint="eastAsia"/>
        </w:rPr>
      </w:pPr>
      <w:r>
        <w:rPr>
          <w:rFonts w:hint="eastAsia"/>
        </w:rPr>
        <w:t>虽然神所有的工作都旨在荣耀祂，但将创造、堕落、救恩和永恒状态等事件仅仅视为通往最终目标的垫脚石是不正确的。</w:t>
      </w:r>
    </w:p>
    <w:p w14:paraId="1177A269">
      <w:pPr>
        <w:pStyle w:val="3"/>
        <w:bidi w:val="0"/>
        <w:rPr>
          <w:rFonts w:hint="eastAsia"/>
        </w:rPr>
      </w:pPr>
      <w:r>
        <w:rPr>
          <w:rFonts w:hint="eastAsia"/>
        </w:rPr>
        <w:t>Each of these events has enduring significance.</w:t>
      </w:r>
    </w:p>
    <w:p w14:paraId="051AF3BA">
      <w:pPr>
        <w:pStyle w:val="3"/>
        <w:bidi w:val="0"/>
        <w:rPr>
          <w:rFonts w:hint="eastAsia"/>
        </w:rPr>
      </w:pPr>
      <w:r>
        <w:rPr>
          <w:rFonts w:hint="eastAsia"/>
        </w:rPr>
        <w:t>这些事件中的每一个都具有持久的意义。</w:t>
      </w:r>
    </w:p>
    <w:p w14:paraId="4E602A75">
      <w:pPr>
        <w:bidi w:val="0"/>
        <w:rPr>
          <w:rFonts w:hint="eastAsia"/>
          <w:sz w:val="30"/>
          <w:szCs w:val="30"/>
        </w:rPr>
      </w:pPr>
      <w:r>
        <w:rPr>
          <w:rFonts w:hint="eastAsia"/>
          <w:sz w:val="30"/>
          <w:szCs w:val="30"/>
        </w:rPr>
        <w:t>For example:</w:t>
      </w:r>
    </w:p>
    <w:p w14:paraId="200D58DA">
      <w:pPr>
        <w:bidi w:val="0"/>
        <w:rPr>
          <w:rFonts w:hint="eastAsia"/>
          <w:sz w:val="30"/>
          <w:szCs w:val="30"/>
        </w:rPr>
      </w:pPr>
      <w:r>
        <w:rPr>
          <w:rFonts w:hint="eastAsia"/>
          <w:sz w:val="30"/>
          <w:szCs w:val="30"/>
        </w:rPr>
        <w:t>例如：</w:t>
      </w:r>
    </w:p>
    <w:p w14:paraId="18B90029">
      <w:pPr>
        <w:pStyle w:val="4"/>
        <w:ind w:left="0" w:right="0"/>
        <w:jc w:val="left"/>
        <w:rPr>
          <w:rFonts w:hint="eastAsia"/>
        </w:rPr>
      </w:pPr>
      <w:r>
        <w:rPr>
          <w:rFonts w:hint="eastAsia"/>
        </w:rPr>
        <w:t>Creation: The world wasn’t created solely to make room for the fall; it has a lasting purpose even in the new creation.</w:t>
      </w:r>
    </w:p>
    <w:p w14:paraId="4C59F83B">
      <w:pPr>
        <w:pStyle w:val="4"/>
        <w:ind w:left="0" w:right="0"/>
        <w:jc w:val="left"/>
        <w:rPr>
          <w:rFonts w:hint="eastAsia"/>
        </w:rPr>
      </w:pPr>
      <w:r>
        <w:rPr>
          <w:rFonts w:hint="eastAsia"/>
        </w:rPr>
        <w:t>创造：世界并非仅仅为了给堕落腾出空间而被创造；即使在新创造中，它也具有持久的目的。</w:t>
      </w:r>
    </w:p>
    <w:p w14:paraId="2E1CBF2E">
      <w:pPr>
        <w:pStyle w:val="4"/>
        <w:ind w:left="0" w:right="0"/>
        <w:jc w:val="left"/>
        <w:rPr>
          <w:rFonts w:hint="eastAsia"/>
        </w:rPr>
      </w:pPr>
      <w:r>
        <w:rPr>
          <w:rFonts w:hint="eastAsia"/>
        </w:rPr>
        <w:t>The Fall: This tragic event didn’t occur just to pave the way for grace but has ongoing consequences in history.</w:t>
      </w:r>
    </w:p>
    <w:p w14:paraId="41828A02">
      <w:pPr>
        <w:pStyle w:val="4"/>
        <w:ind w:left="0" w:right="0"/>
        <w:jc w:val="left"/>
        <w:rPr>
          <w:rFonts w:hint="eastAsia"/>
        </w:rPr>
      </w:pPr>
      <w:r>
        <w:rPr>
          <w:rFonts w:hint="eastAsia"/>
        </w:rPr>
        <w:t>堕落：这个悲剧性事件并非仅仅为了给恩典铺路而发生，它在历史上具有持续的后果。</w:t>
      </w:r>
    </w:p>
    <w:p w14:paraId="51270A30">
      <w:pPr>
        <w:pStyle w:val="4"/>
        <w:ind w:left="0" w:right="0"/>
        <w:jc w:val="left"/>
        <w:rPr>
          <w:rFonts w:hint="eastAsia"/>
        </w:rPr>
      </w:pPr>
      <w:r>
        <w:rPr>
          <w:rFonts w:hint="eastAsia"/>
        </w:rPr>
        <w:t>Christ’s Work: Jesus was not only ordained to expiate sin but also to be the eternal head of his redeemed church.</w:t>
      </w:r>
    </w:p>
    <w:p w14:paraId="7943733C">
      <w:pPr>
        <w:pStyle w:val="4"/>
        <w:ind w:left="0" w:right="0"/>
        <w:jc w:val="left"/>
        <w:rPr>
          <w:rFonts w:hint="eastAsia"/>
        </w:rPr>
      </w:pPr>
      <w:r>
        <w:rPr>
          <w:rFonts w:hint="eastAsia"/>
        </w:rPr>
        <w:t>基督的工作：耶稣不仅被命定要赎罪，也要成为祂所救赎教会永恒的元首。</w:t>
      </w:r>
    </w:p>
    <w:p w14:paraId="118BA662">
      <w:pPr>
        <w:pStyle w:val="4"/>
        <w:ind w:left="0" w:right="0"/>
        <w:jc w:val="left"/>
        <w:rPr>
          <w:rFonts w:hint="eastAsia"/>
        </w:rPr>
      </w:pPr>
    </w:p>
    <w:p w14:paraId="1FD47E99">
      <w:pPr>
        <w:pStyle w:val="4"/>
        <w:ind w:left="0" w:right="0"/>
        <w:jc w:val="left"/>
        <w:rPr>
          <w:rFonts w:hint="eastAsia"/>
        </w:rPr>
      </w:pPr>
      <w:r>
        <w:rPr>
          <w:rFonts w:hint="eastAsia"/>
        </w:rPr>
        <w:t>History is not a temporary mechanism that ceases to matter once God's ultimate purposes are fulfilled.</w:t>
      </w:r>
    </w:p>
    <w:p w14:paraId="7675CED0">
      <w:pPr>
        <w:pStyle w:val="4"/>
        <w:ind w:left="0" w:right="0"/>
        <w:jc w:val="left"/>
        <w:rPr>
          <w:rFonts w:hint="eastAsia"/>
        </w:rPr>
      </w:pPr>
      <w:r>
        <w:rPr>
          <w:rFonts w:hint="eastAsia"/>
        </w:rPr>
        <w:t>历史并非一个在神最终旨意成就后就不再重要的临时机制。</w:t>
      </w:r>
    </w:p>
    <w:p w14:paraId="488477E1">
      <w:pPr>
        <w:pStyle w:val="4"/>
        <w:ind w:left="0" w:right="0"/>
        <w:jc w:val="left"/>
        <w:rPr>
          <w:rFonts w:hint="eastAsia"/>
        </w:rPr>
      </w:pPr>
      <w:r>
        <w:rPr>
          <w:rFonts w:hint="eastAsia"/>
        </w:rPr>
        <w:t>Instead, the fruits of God’s work in history will carry forward into eternity, continually glorifying him.</w:t>
      </w:r>
    </w:p>
    <w:p w14:paraId="290AB4BD">
      <w:pPr>
        <w:pStyle w:val="4"/>
        <w:ind w:left="0" w:right="0"/>
        <w:jc w:val="left"/>
        <w:rPr>
          <w:rFonts w:hint="eastAsia"/>
        </w:rPr>
      </w:pPr>
      <w:r>
        <w:rPr>
          <w:rFonts w:hint="eastAsia"/>
        </w:rPr>
        <w:t>相反，神在历史中工作的果实将延续到永恒，不断地荣耀祂。</w:t>
      </w:r>
    </w:p>
    <w:p w14:paraId="6A104BA2">
      <w:pPr>
        <w:pStyle w:val="3"/>
        <w:bidi w:val="0"/>
        <w:rPr>
          <w:rFonts w:hint="eastAsia"/>
        </w:rPr>
      </w:pPr>
      <w:r>
        <w:rPr>
          <w:rFonts w:hint="eastAsia"/>
        </w:rPr>
        <w:t>Election and Reprobation in God's Sovereignty</w:t>
      </w:r>
    </w:p>
    <w:p w14:paraId="493D5F26">
      <w:pPr>
        <w:pStyle w:val="3"/>
        <w:bidi w:val="0"/>
        <w:rPr>
          <w:rFonts w:hint="eastAsia"/>
        </w:rPr>
      </w:pPr>
      <w:r>
        <w:rPr>
          <w:rFonts w:hint="eastAsia"/>
        </w:rPr>
        <w:t>神主权中的拣选与遗弃</w:t>
      </w:r>
    </w:p>
    <w:p w14:paraId="4EE2F5F9">
      <w:pPr>
        <w:pStyle w:val="4"/>
        <w:ind w:left="0" w:right="0"/>
        <w:jc w:val="left"/>
        <w:rPr>
          <w:rFonts w:hint="eastAsia"/>
        </w:rPr>
      </w:pPr>
    </w:p>
    <w:p w14:paraId="5B189EC7">
      <w:pPr>
        <w:pStyle w:val="3"/>
        <w:bidi w:val="0"/>
        <w:rPr>
          <w:rFonts w:hint="eastAsia"/>
        </w:rPr>
      </w:pPr>
      <w:r>
        <w:rPr>
          <w:rFonts w:hint="eastAsia"/>
        </w:rPr>
        <w:t>2.Election and Reprobation Are Complex</w:t>
      </w:r>
    </w:p>
    <w:p w14:paraId="72CB4B47">
      <w:pPr>
        <w:pStyle w:val="3"/>
        <w:bidi w:val="0"/>
        <w:rPr>
          <w:rFonts w:hint="eastAsia"/>
        </w:rPr>
      </w:pPr>
      <w:r>
        <w:rPr>
          <w:rFonts w:hint="eastAsia"/>
        </w:rPr>
        <w:t>2. 拣选与遗弃是复杂的</w:t>
      </w:r>
    </w:p>
    <w:p w14:paraId="222AF17E">
      <w:pPr>
        <w:pStyle w:val="4"/>
        <w:ind w:left="0" w:right="0"/>
        <w:jc w:val="left"/>
        <w:rPr>
          <w:rFonts w:hint="eastAsia"/>
        </w:rPr>
      </w:pPr>
      <w:r>
        <w:rPr>
          <w:rFonts w:hint="eastAsia"/>
        </w:rPr>
        <w:t>Both election (God’s choice to save) and reprobation (God’s decision to pass over some) are acts of God's sovereign will, but they are not simple or parallel.</w:t>
      </w:r>
    </w:p>
    <w:p w14:paraId="2F97A818">
      <w:pPr>
        <w:pStyle w:val="4"/>
        <w:ind w:left="0" w:right="0"/>
        <w:jc w:val="left"/>
        <w:rPr>
          <w:rFonts w:hint="eastAsia"/>
        </w:rPr>
      </w:pPr>
      <w:r>
        <w:rPr>
          <w:rFonts w:hint="eastAsia"/>
        </w:rPr>
        <w:t>拣选（神拣选拯救）和遗弃（神决定略过某些人）都是神主权旨意的作为，但它们并非简单或平行的。</w:t>
      </w:r>
    </w:p>
    <w:p w14:paraId="66DD6F98">
      <w:pPr>
        <w:pStyle w:val="4"/>
        <w:ind w:left="0" w:right="0"/>
        <w:jc w:val="left"/>
        <w:rPr>
          <w:rFonts w:hint="eastAsia"/>
        </w:rPr>
      </w:pPr>
      <w:r>
        <w:rPr>
          <w:rFonts w:hint="eastAsia"/>
        </w:rPr>
        <w:t>For instance:</w:t>
      </w:r>
    </w:p>
    <w:p w14:paraId="73470A15">
      <w:pPr>
        <w:pStyle w:val="4"/>
        <w:ind w:left="0" w:right="0"/>
        <w:jc w:val="left"/>
        <w:rPr>
          <w:rFonts w:hint="eastAsia"/>
        </w:rPr>
      </w:pPr>
      <w:r>
        <w:rPr>
          <w:rFonts w:hint="eastAsia"/>
        </w:rPr>
        <w:t>例如：</w:t>
      </w:r>
    </w:p>
    <w:p w14:paraId="7B7CD3F5">
      <w:pPr>
        <w:pStyle w:val="4"/>
        <w:ind w:left="0" w:right="0"/>
        <w:jc w:val="left"/>
        <w:rPr>
          <w:rFonts w:hint="eastAsia"/>
        </w:rPr>
      </w:pPr>
      <w:r>
        <w:rPr>
          <w:rFonts w:hint="eastAsia"/>
        </w:rPr>
        <w:t>Election: It involves saving the human race through Christ, reuniting it under a new head, and restoring all creation.</w:t>
      </w:r>
    </w:p>
    <w:p w14:paraId="1DE665EE">
      <w:pPr>
        <w:pStyle w:val="4"/>
        <w:ind w:left="0" w:right="0"/>
        <w:jc w:val="left"/>
        <w:rPr>
          <w:rFonts w:hint="eastAsia"/>
        </w:rPr>
      </w:pPr>
      <w:r>
        <w:rPr>
          <w:rFonts w:hint="eastAsia"/>
        </w:rPr>
        <w:t>拣选：它涉及藉着基督拯救人类，在一位新元首之下使其重新联合，并恢复所有受造物。</w:t>
      </w:r>
    </w:p>
    <w:p w14:paraId="1B89F4B7">
      <w:pPr>
        <w:pStyle w:val="4"/>
        <w:ind w:left="0" w:right="0"/>
        <w:jc w:val="left"/>
        <w:rPr>
          <w:rFonts w:hint="eastAsia"/>
        </w:rPr>
      </w:pPr>
      <w:r>
        <w:rPr>
          <w:rFonts w:hint="eastAsia"/>
        </w:rPr>
        <w:t>Reprobation: While reprobation is also part of God's sovereign decree, it does not function in the same way as election.</w:t>
      </w:r>
    </w:p>
    <w:p w14:paraId="66E9956F">
      <w:pPr>
        <w:pStyle w:val="4"/>
        <w:ind w:left="0" w:right="0"/>
        <w:jc w:val="left"/>
        <w:rPr>
          <w:rFonts w:hint="eastAsia"/>
        </w:rPr>
      </w:pPr>
      <w:r>
        <w:rPr>
          <w:rFonts w:hint="eastAsia"/>
        </w:rPr>
        <w:t>遗弃：虽然遗弃也是神主权预旨的一部分，但其运作方式与拣选不同。</w:t>
      </w:r>
    </w:p>
    <w:p w14:paraId="66E7F275">
      <w:pPr>
        <w:pStyle w:val="4"/>
        <w:ind w:left="0" w:right="0"/>
        <w:jc w:val="left"/>
        <w:rPr>
          <w:rFonts w:hint="eastAsia"/>
        </w:rPr>
      </w:pPr>
      <w:r>
        <w:rPr>
          <w:rFonts w:hint="eastAsia"/>
        </w:rPr>
        <w:t>God does not delight in sin or punishment; these serve his purposes but are contrary to his nature as holy and just.</w:t>
      </w:r>
    </w:p>
    <w:p w14:paraId="128E61C5">
      <w:pPr>
        <w:pStyle w:val="4"/>
        <w:ind w:left="0" w:right="0"/>
        <w:jc w:val="left"/>
        <w:rPr>
          <w:rFonts w:hint="eastAsia"/>
        </w:rPr>
      </w:pPr>
      <w:r>
        <w:rPr>
          <w:rFonts w:hint="eastAsia"/>
        </w:rPr>
        <w:t>神不喜悦罪或惩罚；这些服务于祂的旨意，但与祂作为圣洁和公义的本性相悖。</w:t>
      </w:r>
    </w:p>
    <w:p w14:paraId="23921F27">
      <w:pPr>
        <w:pStyle w:val="3"/>
        <w:bidi w:val="0"/>
        <w:rPr>
          <w:rFonts w:hint="eastAsia"/>
        </w:rPr>
      </w:pPr>
      <w:r>
        <w:rPr>
          <w:rFonts w:hint="eastAsia"/>
        </w:rPr>
        <w:t>3.Sin and Punishment Are Not Ends in Themselves</w:t>
      </w:r>
    </w:p>
    <w:p w14:paraId="190A1249">
      <w:pPr>
        <w:pStyle w:val="3"/>
        <w:bidi w:val="0"/>
        <w:rPr>
          <w:rFonts w:hint="eastAsia"/>
        </w:rPr>
      </w:pPr>
      <w:r>
        <w:rPr>
          <w:rFonts w:hint="eastAsia"/>
        </w:rPr>
        <w:t>3. 罪与惩罚本身并非目的</w:t>
      </w:r>
    </w:p>
    <w:p w14:paraId="5973BF68">
      <w:pPr>
        <w:pStyle w:val="4"/>
        <w:ind w:left="0" w:right="0"/>
        <w:jc w:val="left"/>
        <w:rPr>
          <w:rFonts w:hint="eastAsia"/>
        </w:rPr>
      </w:pPr>
      <w:r>
        <w:rPr>
          <w:rFonts w:hint="eastAsia"/>
        </w:rPr>
        <w:t>God does not will sin or punishment as ultimate goals.</w:t>
      </w:r>
    </w:p>
    <w:p w14:paraId="0084CA95">
      <w:pPr>
        <w:pStyle w:val="4"/>
        <w:ind w:left="0" w:right="0"/>
        <w:jc w:val="left"/>
        <w:rPr>
          <w:rFonts w:hint="eastAsia"/>
        </w:rPr>
      </w:pPr>
      <w:r>
        <w:rPr>
          <w:rFonts w:hint="eastAsia"/>
        </w:rPr>
        <w:t>神并非以罪或惩罚为最终目标。</w:t>
      </w:r>
    </w:p>
    <w:p w14:paraId="731B2B33">
      <w:pPr>
        <w:pStyle w:val="4"/>
        <w:ind w:left="0" w:right="0"/>
        <w:jc w:val="left"/>
        <w:rPr>
          <w:rFonts w:hint="eastAsia"/>
        </w:rPr>
      </w:pPr>
      <w:r>
        <w:rPr>
          <w:rFonts w:hint="eastAsia"/>
        </w:rPr>
        <w:t>Instead, he permits and governs them in ways that reveal his justice and holiness.</w:t>
      </w:r>
    </w:p>
    <w:p w14:paraId="6CD7581F">
      <w:pPr>
        <w:pStyle w:val="4"/>
        <w:ind w:left="0" w:right="0"/>
        <w:jc w:val="left"/>
        <w:rPr>
          <w:rFonts w:hint="eastAsia"/>
        </w:rPr>
      </w:pPr>
      <w:r>
        <w:rPr>
          <w:rFonts w:hint="eastAsia"/>
        </w:rPr>
        <w:t>相反，祂允许并掌管它们，以彰显祂的公义和圣洁。</w:t>
      </w:r>
    </w:p>
    <w:p w14:paraId="7F5A1A60">
      <w:pPr>
        <w:pStyle w:val="4"/>
        <w:ind w:left="0" w:right="0"/>
        <w:jc w:val="left"/>
        <w:rPr>
          <w:rFonts w:hint="eastAsia"/>
        </w:rPr>
      </w:pPr>
      <w:r>
        <w:rPr>
          <w:rFonts w:hint="eastAsia"/>
        </w:rPr>
        <w:t>Even in hell, God’s mercy is evident in degrees of punishment, and in heaven, his justice shines alongside his grace.</w:t>
      </w:r>
    </w:p>
    <w:p w14:paraId="4FC2A184">
      <w:pPr>
        <w:pStyle w:val="4"/>
        <w:ind w:left="0" w:right="0"/>
        <w:jc w:val="left"/>
        <w:rPr>
          <w:rFonts w:hint="eastAsia"/>
        </w:rPr>
      </w:pPr>
      <w:r>
        <w:rPr>
          <w:rFonts w:hint="eastAsia"/>
        </w:rPr>
        <w:t>即使在地狱中，神的怜悯也体现在惩罚的程度上；在天堂里，祂的公义与祂的恩典一同闪耀。</w:t>
      </w:r>
    </w:p>
    <w:p w14:paraId="5AADC7AF">
      <w:pPr>
        <w:pStyle w:val="4"/>
        <w:ind w:left="0" w:right="0"/>
        <w:jc w:val="left"/>
        <w:rPr>
          <w:rFonts w:hint="eastAsia"/>
        </w:rPr>
      </w:pPr>
      <w:r>
        <w:rPr>
          <w:rFonts w:hint="eastAsia"/>
        </w:rPr>
        <w:t>These attributes are not isolated to specific outcomes but work together to glorify God fully.</w:t>
      </w:r>
    </w:p>
    <w:p w14:paraId="32272A5C">
      <w:pPr>
        <w:pStyle w:val="4"/>
        <w:ind w:left="0" w:right="0"/>
        <w:jc w:val="left"/>
        <w:rPr>
          <w:rFonts w:hint="eastAsia"/>
        </w:rPr>
      </w:pPr>
      <w:r>
        <w:rPr>
          <w:rFonts w:hint="eastAsia"/>
        </w:rPr>
        <w:t>这些属性并非孤立于特定的结果，而是共同作用以完全荣耀神。</w:t>
      </w:r>
    </w:p>
    <w:p w14:paraId="3309DAC9">
      <w:pPr>
        <w:pStyle w:val="3"/>
        <w:bidi w:val="0"/>
        <w:rPr>
          <w:rFonts w:hint="eastAsia"/>
        </w:rPr>
      </w:pPr>
      <w:r>
        <w:rPr>
          <w:rFonts w:hint="eastAsia"/>
        </w:rPr>
        <w:t>The Unity and Complexity of God’s Decree</w:t>
      </w:r>
    </w:p>
    <w:p w14:paraId="208AC578">
      <w:pPr>
        <w:pStyle w:val="3"/>
        <w:bidi w:val="0"/>
        <w:rPr>
          <w:rFonts w:hint="eastAsia"/>
        </w:rPr>
      </w:pPr>
      <w:r>
        <w:rPr>
          <w:rFonts w:hint="eastAsia"/>
        </w:rPr>
        <w:t>神预旨的统一性与复杂性</w:t>
      </w:r>
    </w:p>
    <w:p w14:paraId="2C2C22B0">
      <w:pPr>
        <w:pStyle w:val="4"/>
        <w:ind w:left="0" w:right="0"/>
        <w:jc w:val="left"/>
        <w:rPr>
          <w:rFonts w:hint="eastAsia"/>
        </w:rPr>
      </w:pPr>
    </w:p>
    <w:p w14:paraId="41E1FE57">
      <w:pPr>
        <w:pStyle w:val="3"/>
        <w:bidi w:val="0"/>
        <w:rPr>
          <w:rFonts w:hint="eastAsia"/>
        </w:rPr>
      </w:pPr>
      <w:r>
        <w:rPr>
          <w:rFonts w:hint="eastAsia"/>
        </w:rPr>
        <w:t>4.God’s Plan Is Not a Simple Sequence</w:t>
      </w:r>
    </w:p>
    <w:p w14:paraId="1958EDE5">
      <w:pPr>
        <w:pStyle w:val="3"/>
        <w:bidi w:val="0"/>
        <w:rPr>
          <w:rFonts w:hint="eastAsia"/>
        </w:rPr>
      </w:pPr>
      <w:r>
        <w:rPr>
          <w:rFonts w:hint="eastAsia"/>
        </w:rPr>
        <w:t>4. 神的计划并非简单的序列</w:t>
      </w:r>
    </w:p>
    <w:p w14:paraId="0570916A">
      <w:pPr>
        <w:pStyle w:val="4"/>
        <w:ind w:left="0" w:right="0"/>
        <w:jc w:val="left"/>
        <w:rPr>
          <w:rFonts w:hint="eastAsia"/>
        </w:rPr>
      </w:pPr>
      <w:r>
        <w:rPr>
          <w:rFonts w:hint="eastAsia"/>
        </w:rPr>
        <w:t>Supralapsarianism focuses on the unity of God’s decrees, while infralapsarianism emphasizes their logical order.</w:t>
      </w:r>
    </w:p>
    <w:p w14:paraId="12D5CF6D">
      <w:pPr>
        <w:pStyle w:val="4"/>
        <w:ind w:left="0" w:right="0"/>
        <w:jc w:val="left"/>
        <w:rPr>
          <w:rFonts w:hint="eastAsia"/>
        </w:rPr>
      </w:pPr>
      <w:r>
        <w:rPr>
          <w:rFonts w:hint="eastAsia"/>
        </w:rPr>
        <w:t>堕落前拣选论侧重于神预旨的统一性，而堕落后拣选论则强调其逻辑次序。</w:t>
      </w:r>
    </w:p>
    <w:p w14:paraId="6C132BDF">
      <w:pPr>
        <w:pStyle w:val="4"/>
        <w:ind w:left="0" w:right="0"/>
        <w:jc w:val="left"/>
        <w:rPr>
          <w:rFonts w:hint="eastAsia"/>
        </w:rPr>
      </w:pPr>
      <w:r>
        <w:rPr>
          <w:rFonts w:hint="eastAsia"/>
        </w:rPr>
        <w:t>Both are true in part, but neither fully explains the complexity of God’s plan:</w:t>
      </w:r>
    </w:p>
    <w:p w14:paraId="476A2ED0">
      <w:pPr>
        <w:pStyle w:val="4"/>
        <w:ind w:left="0" w:right="0"/>
        <w:jc w:val="left"/>
        <w:rPr>
          <w:rFonts w:hint="eastAsia"/>
        </w:rPr>
      </w:pPr>
      <w:r>
        <w:rPr>
          <w:rFonts w:hint="eastAsia"/>
        </w:rPr>
        <w:t>两者都部分正确，但都未能完全解释神计划的复杂性：</w:t>
      </w:r>
    </w:p>
    <w:p w14:paraId="55E76BDB">
      <w:pPr>
        <w:pStyle w:val="4"/>
        <w:ind w:left="0" w:right="0"/>
        <w:jc w:val="left"/>
        <w:rPr>
          <w:rFonts w:hint="eastAsia"/>
        </w:rPr>
      </w:pPr>
      <w:r>
        <w:rPr>
          <w:rFonts w:hint="eastAsia"/>
        </w:rPr>
        <w:t>God’s decrees are interconnected, not simply a straight line of causes and effects.</w:t>
      </w:r>
    </w:p>
    <w:p w14:paraId="78451C85">
      <w:pPr>
        <w:pStyle w:val="4"/>
        <w:ind w:left="0" w:right="0"/>
        <w:jc w:val="left"/>
        <w:rPr>
          <w:rFonts w:hint="eastAsia"/>
        </w:rPr>
      </w:pPr>
      <w:r>
        <w:rPr>
          <w:rFonts w:hint="eastAsia"/>
        </w:rPr>
        <w:t>神的预旨是相互关联的，并非简单的因果直线。</w:t>
      </w:r>
    </w:p>
    <w:p w14:paraId="0DE7474E">
      <w:pPr>
        <w:pStyle w:val="4"/>
        <w:ind w:left="0" w:right="0"/>
        <w:jc w:val="left"/>
        <w:rPr>
          <w:rFonts w:hint="eastAsia"/>
        </w:rPr>
      </w:pPr>
      <w:r>
        <w:rPr>
          <w:rFonts w:hint="eastAsia"/>
        </w:rPr>
        <w:t>Events in history influence each other reciprocally.</w:t>
      </w:r>
    </w:p>
    <w:p w14:paraId="4D2133B2">
      <w:pPr>
        <w:pStyle w:val="4"/>
        <w:ind w:left="0" w:right="0"/>
        <w:jc w:val="left"/>
        <w:rPr>
          <w:rFonts w:hint="eastAsia"/>
        </w:rPr>
      </w:pPr>
      <w:r>
        <w:rPr>
          <w:rFonts w:hint="eastAsia"/>
        </w:rPr>
        <w:t>历史事件相互影响。</w:t>
      </w:r>
    </w:p>
    <w:p w14:paraId="3086729D">
      <w:pPr>
        <w:pStyle w:val="4"/>
        <w:ind w:left="0" w:right="0"/>
        <w:jc w:val="left"/>
        <w:rPr>
          <w:rFonts w:hint="eastAsia"/>
        </w:rPr>
      </w:pPr>
      <w:r>
        <w:rPr>
          <w:rFonts w:hint="eastAsia"/>
        </w:rPr>
        <w:t>For example, while earlier events prepare for later ones, future realities (like Christ’s eternal kingdom) also shape the meaning and purpose of earlier events (like creation).</w:t>
      </w:r>
    </w:p>
    <w:p w14:paraId="52035ED9">
      <w:pPr>
        <w:pStyle w:val="4"/>
        <w:ind w:left="0" w:right="0"/>
        <w:jc w:val="left"/>
        <w:rPr>
          <w:rFonts w:hint="eastAsia"/>
        </w:rPr>
      </w:pPr>
      <w:r>
        <w:rPr>
          <w:rFonts w:hint="eastAsia"/>
        </w:rPr>
        <w:t>例如，虽然早期的事件为后来的事件作准备，但未来的现实（例如基督永恒的国度）也塑造了早期事件（例如创造）的意义和目的。</w:t>
      </w:r>
    </w:p>
    <w:p w14:paraId="4D4E459D">
      <w:pPr>
        <w:pStyle w:val="3"/>
        <w:bidi w:val="0"/>
        <w:rPr>
          <w:rFonts w:hint="eastAsia"/>
        </w:rPr>
      </w:pPr>
      <w:r>
        <w:rPr>
          <w:rFonts w:hint="eastAsia"/>
        </w:rPr>
        <w:t>5.God’s Eternal Plan Is Organic, Not Linear</w:t>
      </w:r>
    </w:p>
    <w:p w14:paraId="5F8BC6AA">
      <w:pPr>
        <w:pStyle w:val="3"/>
        <w:bidi w:val="0"/>
        <w:rPr>
          <w:rFonts w:hint="eastAsia"/>
        </w:rPr>
      </w:pPr>
      <w:r>
        <w:rPr>
          <w:rFonts w:hint="eastAsia"/>
        </w:rPr>
        <w:t>5. 神的永恒计划是有机的，而非线性的</w:t>
      </w:r>
    </w:p>
    <w:p w14:paraId="61BFBB6C">
      <w:pPr>
        <w:pStyle w:val="4"/>
        <w:ind w:left="0" w:right="0"/>
        <w:jc w:val="left"/>
        <w:rPr>
          <w:rFonts w:hint="eastAsia"/>
        </w:rPr>
      </w:pPr>
      <w:r>
        <w:rPr>
          <w:rFonts w:hint="eastAsia"/>
        </w:rPr>
        <w:t>The decrees of God resemble a beautifully interconnected organism rather than a rigid sequence of steps.</w:t>
      </w:r>
    </w:p>
    <w:p w14:paraId="594979CE">
      <w:pPr>
        <w:pStyle w:val="4"/>
        <w:ind w:left="0" w:right="0"/>
        <w:jc w:val="left"/>
        <w:rPr>
          <w:rFonts w:hint="eastAsia"/>
        </w:rPr>
      </w:pPr>
      <w:r>
        <w:rPr>
          <w:rFonts w:hint="eastAsia"/>
        </w:rPr>
        <w:t>神的预旨更像一个完美互联的有机体，而非僵硬的步骤序列。</w:t>
      </w:r>
    </w:p>
    <w:p w14:paraId="3370F87D">
      <w:pPr>
        <w:pStyle w:val="4"/>
        <w:ind w:left="0" w:right="0"/>
        <w:jc w:val="left"/>
        <w:rPr>
          <w:rFonts w:hint="eastAsia"/>
        </w:rPr>
      </w:pPr>
      <w:r>
        <w:rPr>
          <w:rFonts w:hint="eastAsia"/>
        </w:rPr>
        <w:t>Each part serves the whole and cooperates to glorify God.</w:t>
      </w:r>
    </w:p>
    <w:p w14:paraId="08054BAB">
      <w:pPr>
        <w:pStyle w:val="4"/>
        <w:ind w:left="0" w:right="0"/>
        <w:jc w:val="left"/>
        <w:rPr>
          <w:rFonts w:hint="eastAsia"/>
        </w:rPr>
      </w:pPr>
      <w:r>
        <w:rPr>
          <w:rFonts w:hint="eastAsia"/>
        </w:rPr>
        <w:t>每个部分都服务于整体，并共同荣耀神。</w:t>
      </w:r>
    </w:p>
    <w:p w14:paraId="446FFF78">
      <w:pPr>
        <w:pStyle w:val="4"/>
        <w:ind w:left="0" w:right="0"/>
        <w:jc w:val="left"/>
        <w:rPr>
          <w:rFonts w:hint="eastAsia"/>
        </w:rPr>
      </w:pPr>
      <w:r>
        <w:rPr>
          <w:rFonts w:hint="eastAsia"/>
        </w:rPr>
        <w:t>Creation, redemption, and history form a masterpiece where all parts work together harmoniously.</w:t>
      </w:r>
    </w:p>
    <w:p w14:paraId="3301E8B0">
      <w:pPr>
        <w:pStyle w:val="4"/>
        <w:ind w:left="0" w:right="0"/>
        <w:jc w:val="left"/>
        <w:rPr>
          <w:rFonts w:hint="eastAsia"/>
        </w:rPr>
      </w:pPr>
      <w:r>
        <w:rPr>
          <w:rFonts w:hint="eastAsia"/>
        </w:rPr>
        <w:t>创造、救赎和历史构成了一幅杰作，其中所有部分都和谐地共同运作。</w:t>
      </w:r>
    </w:p>
    <w:p w14:paraId="41CF0197">
      <w:pPr>
        <w:pStyle w:val="4"/>
        <w:ind w:left="0" w:right="0"/>
        <w:jc w:val="left"/>
        <w:rPr>
          <w:rFonts w:hint="eastAsia"/>
        </w:rPr>
      </w:pPr>
      <w:r>
        <w:rPr>
          <w:rFonts w:hint="eastAsia"/>
        </w:rPr>
        <w:t>God’s Counsel and the Larger Picture</w:t>
      </w:r>
    </w:p>
    <w:p w14:paraId="74DCBF49">
      <w:pPr>
        <w:pStyle w:val="4"/>
        <w:ind w:left="0" w:right="0"/>
        <w:jc w:val="left"/>
        <w:rPr>
          <w:rFonts w:hint="eastAsia"/>
        </w:rPr>
      </w:pPr>
      <w:r>
        <w:rPr>
          <w:rFonts w:hint="eastAsia"/>
        </w:rPr>
        <w:t>神的旨意与更广阔的图景</w:t>
      </w:r>
    </w:p>
    <w:p w14:paraId="3C57F99A">
      <w:pPr>
        <w:pStyle w:val="4"/>
        <w:ind w:left="0" w:right="0"/>
        <w:jc w:val="left"/>
        <w:rPr>
          <w:rFonts w:hint="eastAsia"/>
        </w:rPr>
      </w:pPr>
    </w:p>
    <w:p w14:paraId="0BE425A3">
      <w:pPr>
        <w:pStyle w:val="3"/>
        <w:bidi w:val="0"/>
        <w:rPr>
          <w:rFonts w:hint="eastAsia"/>
        </w:rPr>
      </w:pPr>
      <w:r>
        <w:rPr>
          <w:rFonts w:hint="eastAsia"/>
        </w:rPr>
        <w:t>6.Predestination Is Part of a Larger Plan</w:t>
      </w:r>
    </w:p>
    <w:p w14:paraId="211C78D3">
      <w:pPr>
        <w:pStyle w:val="3"/>
        <w:bidi w:val="0"/>
        <w:rPr>
          <w:rFonts w:hint="eastAsia"/>
        </w:rPr>
      </w:pPr>
      <w:r>
        <w:rPr>
          <w:rFonts w:hint="eastAsia"/>
        </w:rPr>
        <w:t>6. 预定是更大计划的一部分</w:t>
      </w:r>
    </w:p>
    <w:p w14:paraId="3EB6B65D">
      <w:pPr>
        <w:pStyle w:val="4"/>
        <w:ind w:left="0" w:right="0"/>
        <w:jc w:val="left"/>
        <w:rPr>
          <w:rFonts w:hint="eastAsia"/>
        </w:rPr>
      </w:pPr>
      <w:r>
        <w:rPr>
          <w:rFonts w:hint="eastAsia"/>
        </w:rPr>
        <w:t>Predestination—God’s decision about the eternal state of rational creatures and the means leading to it—is a vital part of his counsel.</w:t>
      </w:r>
    </w:p>
    <w:p w14:paraId="1AB5C502">
      <w:pPr>
        <w:pStyle w:val="4"/>
        <w:ind w:left="0" w:right="0"/>
        <w:jc w:val="left"/>
        <w:rPr>
          <w:rFonts w:hint="eastAsia"/>
        </w:rPr>
      </w:pPr>
      <w:r>
        <w:rPr>
          <w:rFonts w:hint="eastAsia"/>
        </w:rPr>
        <w:t>预定——神关于有理性受造物永恒状态及其途径的决定——是祂旨意中至关重要的一部分。</w:t>
      </w:r>
    </w:p>
    <w:p w14:paraId="2A2775E2">
      <w:pPr>
        <w:pStyle w:val="4"/>
        <w:ind w:left="0" w:right="0"/>
        <w:jc w:val="left"/>
        <w:rPr>
          <w:rFonts w:hint="eastAsia"/>
        </w:rPr>
      </w:pPr>
      <w:r>
        <w:rPr>
          <w:rFonts w:hint="eastAsia"/>
        </w:rPr>
        <w:t>However, it is not the entirety of God’s plan.</w:t>
      </w:r>
    </w:p>
    <w:p w14:paraId="08FF7F58">
      <w:pPr>
        <w:pStyle w:val="4"/>
        <w:ind w:left="0" w:right="0"/>
        <w:jc w:val="left"/>
        <w:rPr>
          <w:rFonts w:hint="eastAsia"/>
        </w:rPr>
      </w:pPr>
      <w:r>
        <w:rPr>
          <w:rFonts w:hint="eastAsia"/>
        </w:rPr>
        <w:t>然而，它并非神计划的全部。</w:t>
      </w:r>
    </w:p>
    <w:p w14:paraId="5766DB0B">
      <w:pPr>
        <w:pStyle w:val="4"/>
        <w:ind w:left="0" w:right="0"/>
        <w:jc w:val="left"/>
        <w:rPr>
          <w:rFonts w:hint="eastAsia"/>
        </w:rPr>
      </w:pPr>
      <w:r>
        <w:rPr>
          <w:rFonts w:hint="eastAsia"/>
        </w:rPr>
        <w:t>God’s eternal counsel encompasses everything: heaven, earth, humanity, nature, and history.</w:t>
      </w:r>
    </w:p>
    <w:p w14:paraId="7A6BD7DE">
      <w:pPr>
        <w:pStyle w:val="4"/>
        <w:ind w:left="0" w:right="0"/>
        <w:jc w:val="left"/>
        <w:rPr>
          <w:rFonts w:hint="eastAsia"/>
        </w:rPr>
      </w:pPr>
      <w:r>
        <w:rPr>
          <w:rFonts w:hint="eastAsia"/>
        </w:rPr>
        <w:t>神的永恒旨意囊括一切：天、地、人、自然和历史。</w:t>
      </w:r>
    </w:p>
    <w:p w14:paraId="71CC71D0">
      <w:pPr>
        <w:pStyle w:val="4"/>
        <w:ind w:left="0" w:right="0"/>
        <w:jc w:val="left"/>
        <w:rPr>
          <w:rFonts w:hint="eastAsia"/>
        </w:rPr>
      </w:pPr>
      <w:r>
        <w:rPr>
          <w:rFonts w:hint="eastAsia"/>
        </w:rPr>
        <w:t>Predestination focuses on salvation and condemnation, but God’s providence and common grace guide the entire cosmos toward his glory.</w:t>
      </w:r>
    </w:p>
    <w:p w14:paraId="63F87F0E">
      <w:pPr>
        <w:pStyle w:val="4"/>
        <w:ind w:left="0" w:right="0"/>
        <w:jc w:val="left"/>
        <w:rPr>
          <w:rFonts w:hint="eastAsia"/>
        </w:rPr>
      </w:pPr>
      <w:r>
        <w:rPr>
          <w:rFonts w:hint="eastAsia"/>
        </w:rPr>
        <w:t>预定侧重于救恩和定罪，但神的护理和普遍恩典引导整个宇宙朝向祂的荣耀。</w:t>
      </w:r>
    </w:p>
    <w:p w14:paraId="60769DDD">
      <w:pPr>
        <w:pStyle w:val="3"/>
        <w:bidi w:val="0"/>
        <w:rPr>
          <w:rFonts w:hint="eastAsia"/>
        </w:rPr>
      </w:pPr>
      <w:r>
        <w:rPr>
          <w:rFonts w:hint="eastAsia"/>
        </w:rPr>
        <w:t>7.The Glory of God as the Ultimate Goal</w:t>
      </w:r>
    </w:p>
    <w:p w14:paraId="6C0E6A90">
      <w:pPr>
        <w:pStyle w:val="3"/>
        <w:bidi w:val="0"/>
        <w:rPr>
          <w:rFonts w:hint="eastAsia"/>
        </w:rPr>
      </w:pPr>
      <w:r>
        <w:rPr>
          <w:rFonts w:hint="eastAsia"/>
        </w:rPr>
        <w:t>7. 神的荣耀为最终目标</w:t>
      </w:r>
    </w:p>
    <w:p w14:paraId="41D00B27">
      <w:pPr>
        <w:pStyle w:val="4"/>
        <w:ind w:left="0" w:right="0"/>
        <w:jc w:val="left"/>
        <w:rPr>
          <w:rFonts w:hint="eastAsia"/>
        </w:rPr>
      </w:pPr>
      <w:r>
        <w:rPr>
          <w:rFonts w:hint="eastAsia"/>
        </w:rPr>
        <w:t>Everything in creation, from the smallest detail to the grandest event, serves the ultimate purpose of glorifying God.</w:t>
      </w:r>
    </w:p>
    <w:p w14:paraId="1E42D371">
      <w:pPr>
        <w:pStyle w:val="4"/>
        <w:ind w:left="0" w:right="0"/>
        <w:jc w:val="left"/>
        <w:rPr>
          <w:rFonts w:hint="eastAsia"/>
        </w:rPr>
      </w:pPr>
      <w:r>
        <w:rPr>
          <w:rFonts w:hint="eastAsia"/>
        </w:rPr>
        <w:t>创造界的一切，从最微小的细节到最宏伟的事件，都服务于荣耀神的最终目的。</w:t>
      </w:r>
    </w:p>
    <w:p w14:paraId="23EFCF2D">
      <w:pPr>
        <w:pStyle w:val="4"/>
        <w:ind w:left="0" w:right="0"/>
        <w:jc w:val="left"/>
        <w:rPr>
          <w:rFonts w:hint="eastAsia"/>
        </w:rPr>
      </w:pPr>
      <w:r>
        <w:rPr>
          <w:rFonts w:hint="eastAsia"/>
        </w:rPr>
        <w:t>This glory is not achieved by a narrow, linear process but through a dynamic, interwoven story where every aspect of the world contributes to the praise of its Creator.</w:t>
      </w:r>
    </w:p>
    <w:p w14:paraId="45114E54">
      <w:pPr>
        <w:pStyle w:val="4"/>
        <w:ind w:left="0" w:right="0"/>
        <w:jc w:val="left"/>
        <w:rPr>
          <w:rFonts w:hint="eastAsia"/>
        </w:rPr>
      </w:pPr>
      <w:r>
        <w:rPr>
          <w:rFonts w:hint="eastAsia"/>
        </w:rPr>
        <w:t>这种荣耀并非通过狭隘、线性的过程实现，而是通过一个动态的、交织的故事实现，其中世界的每一个方面都为赞美其创造主作出贡献。</w:t>
      </w:r>
    </w:p>
    <w:p w14:paraId="7E99AA6E">
      <w:pPr>
        <w:pStyle w:val="3"/>
        <w:bidi w:val="0"/>
        <w:rPr>
          <w:rFonts w:hint="eastAsia"/>
        </w:rPr>
      </w:pPr>
      <w:r>
        <w:rPr>
          <w:rFonts w:hint="eastAsia"/>
        </w:rPr>
        <w:t>Conclusion</w:t>
      </w:r>
    </w:p>
    <w:p w14:paraId="7F655E47">
      <w:pPr>
        <w:pStyle w:val="3"/>
        <w:bidi w:val="0"/>
        <w:rPr>
          <w:rFonts w:hint="eastAsia"/>
        </w:rPr>
      </w:pPr>
      <w:r>
        <w:rPr>
          <w:rFonts w:hint="eastAsia"/>
        </w:rPr>
        <w:t>结论</w:t>
      </w:r>
    </w:p>
    <w:p w14:paraId="26B9C957">
      <w:pPr>
        <w:pStyle w:val="4"/>
        <w:ind w:left="0" w:right="0"/>
        <w:jc w:val="left"/>
        <w:rPr>
          <w:rFonts w:hint="eastAsia"/>
        </w:rPr>
      </w:pPr>
    </w:p>
    <w:p w14:paraId="4A1E25EF">
      <w:pPr>
        <w:pStyle w:val="4"/>
        <w:ind w:left="0" w:right="0"/>
        <w:jc w:val="left"/>
        <w:rPr>
          <w:rFonts w:hint="eastAsia"/>
        </w:rPr>
      </w:pPr>
      <w:r>
        <w:rPr>
          <w:rFonts w:hint="eastAsia"/>
        </w:rPr>
        <w:t>Both supralapsarianism and infralapsarianism offer important insights, but neither fully captures the depth of God’s plan.</w:t>
      </w:r>
    </w:p>
    <w:p w14:paraId="6F9E8C76">
      <w:pPr>
        <w:pStyle w:val="4"/>
        <w:ind w:left="0" w:right="0"/>
        <w:jc w:val="left"/>
        <w:rPr>
          <w:rFonts w:hint="eastAsia"/>
        </w:rPr>
      </w:pPr>
      <w:r>
        <w:rPr>
          <w:rFonts w:hint="eastAsia"/>
        </w:rPr>
        <w:t>堕落前拣选论和堕落后拣选论都提供了重要的见解，但都未能完全捕捉到神计划的深度。</w:t>
      </w:r>
    </w:p>
    <w:p w14:paraId="4BECB1C8">
      <w:pPr>
        <w:pStyle w:val="4"/>
        <w:ind w:left="0" w:right="0"/>
        <w:jc w:val="left"/>
        <w:rPr>
          <w:rFonts w:hint="eastAsia"/>
        </w:rPr>
      </w:pPr>
      <w:r>
        <w:rPr>
          <w:rFonts w:hint="eastAsia"/>
        </w:rPr>
        <w:t>God's counsel is far richer and more complex than a simple sequence of decrees.</w:t>
      </w:r>
    </w:p>
    <w:p w14:paraId="18549645">
      <w:pPr>
        <w:pStyle w:val="4"/>
        <w:ind w:left="0" w:right="0"/>
        <w:jc w:val="left"/>
        <w:rPr>
          <w:rFonts w:hint="eastAsia"/>
        </w:rPr>
      </w:pPr>
      <w:r>
        <w:rPr>
          <w:rFonts w:hint="eastAsia"/>
        </w:rPr>
        <w:t>神的旨意远比简单的预旨序列更丰富、更复杂。</w:t>
      </w:r>
    </w:p>
    <w:p w14:paraId="0BD765D4">
      <w:pPr>
        <w:pStyle w:val="4"/>
        <w:ind w:left="0" w:right="0"/>
        <w:jc w:val="left"/>
        <w:rPr>
          <w:rFonts w:hint="eastAsia"/>
        </w:rPr>
      </w:pPr>
      <w:r>
        <w:rPr>
          <w:rFonts w:hint="eastAsia"/>
        </w:rPr>
        <w:t>It is an eternal design—a masterpiece of divine wisdom— where every part of creation, history, and salvation plays its role in glorifying God.</w:t>
      </w:r>
    </w:p>
    <w:p w14:paraId="6A534F1B">
      <w:pPr>
        <w:pStyle w:val="4"/>
        <w:ind w:left="0" w:right="0"/>
        <w:jc w:val="left"/>
        <w:rPr>
          <w:rFonts w:hint="eastAsia"/>
        </w:rPr>
      </w:pPr>
      <w:r>
        <w:rPr>
          <w:rFonts w:hint="eastAsia"/>
        </w:rPr>
        <w:t>这是一个永恒的设计——神圣智慧的杰作——其中创造、历史和救恩的每一个部分都在荣耀神方面扮演着自己的角色。</w:t>
      </w:r>
    </w:p>
    <w:p w14:paraId="23B1BBEB">
      <w:pPr>
        <w:pStyle w:val="4"/>
        <w:ind w:left="0" w:right="0"/>
        <w:jc w:val="left"/>
        <w:rPr>
          <w:rFonts w:hint="eastAsia"/>
        </w:rPr>
      </w:pPr>
      <w:r>
        <w:rPr>
          <w:rFonts w:hint="eastAsia"/>
        </w:rPr>
        <w:t>Only from God's eternal perspective can we see how everything works together in perfect harmony to fulfill his purposes.</w:t>
      </w:r>
    </w:p>
    <w:p w14:paraId="4CEB31CF">
      <w:pPr>
        <w:pStyle w:val="4"/>
        <w:ind w:left="0" w:right="0"/>
        <w:jc w:val="left"/>
        <w:rPr>
          <w:rFonts w:hint="eastAsia"/>
        </w:rPr>
      </w:pPr>
      <w:r>
        <w:rPr>
          <w:rFonts w:hint="eastAsia"/>
        </w:rPr>
        <w:t>只有从神永恒的视角，我们才能看到万事如何以完美的和谐共同作用，以成就祂的旨意。</w:t>
      </w:r>
    </w:p>
    <w:p w14:paraId="1156A3A3">
      <w:pPr>
        <w:pStyle w:val="4"/>
        <w:ind w:left="0" w:right="0"/>
        <w:jc w:val="left"/>
        <w:rPr>
          <w:rFonts w:hint="eastAsia"/>
        </w:rPr>
      </w:pPr>
    </w:p>
    <w:p w14:paraId="03AD5C6C">
      <w:pPr>
        <w:pStyle w:val="2"/>
        <w:bidi w:val="0"/>
        <w:rPr>
          <w:rFonts w:hint="eastAsia"/>
        </w:rPr>
      </w:pPr>
      <w:r>
        <w:rPr>
          <w:rFonts w:hint="eastAsia"/>
        </w:rPr>
        <w:t>Reprobation</w:t>
      </w:r>
    </w:p>
    <w:p w14:paraId="0001DAD8">
      <w:pPr>
        <w:pStyle w:val="2"/>
        <w:bidi w:val="0"/>
        <w:rPr>
          <w:rFonts w:hint="eastAsia"/>
        </w:rPr>
      </w:pPr>
      <w:r>
        <w:rPr>
          <w:rFonts w:hint="eastAsia"/>
        </w:rPr>
        <w:t>遗弃</w:t>
      </w:r>
    </w:p>
    <w:p w14:paraId="6227DAD9">
      <w:pPr>
        <w:pStyle w:val="4"/>
        <w:ind w:left="0" w:right="0"/>
        <w:jc w:val="left"/>
        <w:rPr>
          <w:rFonts w:hint="eastAsia"/>
        </w:rPr>
      </w:pPr>
    </w:p>
    <w:p w14:paraId="6FD26236">
      <w:pPr>
        <w:pStyle w:val="4"/>
        <w:ind w:left="0" w:right="0"/>
        <w:jc w:val="left"/>
        <w:rPr>
          <w:rFonts w:hint="eastAsia"/>
        </w:rPr>
      </w:pPr>
      <w:r>
        <w:rPr>
          <w:rFonts w:hint="eastAsia"/>
        </w:rPr>
        <w:t>Reprobation, or God’s rejection of some people, is a challenging aspect of his sovereign plan.</w:t>
      </w:r>
    </w:p>
    <w:p w14:paraId="3D2366B2">
      <w:pPr>
        <w:pStyle w:val="4"/>
        <w:ind w:left="0" w:right="0"/>
        <w:jc w:val="left"/>
        <w:rPr>
          <w:rFonts w:hint="eastAsia"/>
        </w:rPr>
      </w:pPr>
      <w:r>
        <w:rPr>
          <w:rFonts w:hint="eastAsia"/>
        </w:rPr>
        <w:t>遗弃，或称神对某些人的拒绝，是祂主权计划中一个具有挑战性的方面。</w:t>
      </w:r>
    </w:p>
    <w:p w14:paraId="637E07A5">
      <w:pPr>
        <w:pStyle w:val="4"/>
        <w:ind w:left="0" w:right="0"/>
        <w:jc w:val="left"/>
        <w:rPr>
          <w:rFonts w:hint="eastAsia"/>
        </w:rPr>
      </w:pPr>
      <w:r>
        <w:rPr>
          <w:rFonts w:hint="eastAsia"/>
        </w:rPr>
        <w:t>It is part of God’s comprehensive rule over all things, and Scripture presents it as both a historical reality and an eternal decree.</w:t>
      </w:r>
    </w:p>
    <w:p w14:paraId="58F52FC5">
      <w:pPr>
        <w:pStyle w:val="4"/>
        <w:ind w:left="0" w:right="0"/>
        <w:jc w:val="left"/>
        <w:rPr>
          <w:rFonts w:hint="eastAsia"/>
        </w:rPr>
      </w:pPr>
      <w:r>
        <w:rPr>
          <w:rFonts w:hint="eastAsia"/>
        </w:rPr>
        <w:t>它是神对万物全面统治的一部分，圣经将其呈现为既是历史实在，也是永恒的预旨。</w:t>
      </w:r>
    </w:p>
    <w:p w14:paraId="70D710CF">
      <w:pPr>
        <w:pStyle w:val="4"/>
        <w:ind w:left="0" w:right="0"/>
        <w:jc w:val="left"/>
        <w:rPr>
          <w:rFonts w:hint="eastAsia"/>
        </w:rPr>
      </w:pPr>
      <w:r>
        <w:rPr>
          <w:rFonts w:hint="eastAsia"/>
        </w:rPr>
        <w:t>This means that even sin, unbelief, and judgment are under God’s sovereign governance.</w:t>
      </w:r>
    </w:p>
    <w:p w14:paraId="5A96026F">
      <w:pPr>
        <w:pStyle w:val="4"/>
        <w:ind w:left="0" w:right="0"/>
        <w:jc w:val="left"/>
        <w:rPr>
          <w:rFonts w:hint="eastAsia"/>
        </w:rPr>
      </w:pPr>
      <w:r>
        <w:rPr>
          <w:rFonts w:hint="eastAsia"/>
        </w:rPr>
        <w:t>这意味着即使是罪、不信和审判，也都在神的主权治理之下。</w:t>
      </w:r>
    </w:p>
    <w:p w14:paraId="444ACBD6">
      <w:pPr>
        <w:pStyle w:val="4"/>
        <w:ind w:left="0" w:right="0"/>
        <w:jc w:val="left"/>
        <w:rPr>
          <w:rFonts w:hint="eastAsia"/>
        </w:rPr>
      </w:pPr>
      <w:r>
        <w:rPr>
          <w:rFonts w:hint="eastAsia"/>
        </w:rPr>
        <w:t>While terms like “foreknowledge” or “permission” are sometimes used, the Bible speaks more directly, showing God’s active role in these matters.</w:t>
      </w:r>
    </w:p>
    <w:p w14:paraId="1B779EF9">
      <w:pPr>
        <w:pStyle w:val="4"/>
        <w:ind w:left="0" w:right="0"/>
        <w:jc w:val="left"/>
        <w:rPr>
          <w:rFonts w:hint="eastAsia"/>
        </w:rPr>
      </w:pPr>
      <w:r>
        <w:rPr>
          <w:rFonts w:hint="eastAsia"/>
        </w:rPr>
        <w:t>虽然有时会使用“预知”或“允许”等词语，但圣经说得更直接，显明神在这些事上的主动角色。</w:t>
      </w:r>
    </w:p>
    <w:p w14:paraId="1BAB1AE3">
      <w:pPr>
        <w:pStyle w:val="3"/>
        <w:bidi w:val="0"/>
        <w:rPr>
          <w:rFonts w:hint="eastAsia"/>
        </w:rPr>
      </w:pPr>
      <w:r>
        <w:rPr>
          <w:rFonts w:hint="eastAsia"/>
        </w:rPr>
        <w:t>Reprobation in Scripture</w:t>
      </w:r>
    </w:p>
    <w:p w14:paraId="2FF12C9B">
      <w:pPr>
        <w:pStyle w:val="3"/>
        <w:bidi w:val="0"/>
        <w:rPr>
          <w:rFonts w:hint="eastAsia"/>
        </w:rPr>
      </w:pPr>
      <w:r>
        <w:rPr>
          <w:rFonts w:hint="eastAsia"/>
        </w:rPr>
        <w:t>圣经中的遗弃</w:t>
      </w:r>
    </w:p>
    <w:p w14:paraId="06F75977">
      <w:pPr>
        <w:pStyle w:val="4"/>
        <w:ind w:left="0" w:right="0"/>
        <w:jc w:val="left"/>
        <w:rPr>
          <w:rFonts w:hint="eastAsia"/>
        </w:rPr>
      </w:pPr>
    </w:p>
    <w:p w14:paraId="78674B89">
      <w:pPr>
        <w:pStyle w:val="4"/>
        <w:ind w:left="0" w:right="0"/>
        <w:jc w:val="left"/>
        <w:rPr>
          <w:rFonts w:hint="eastAsia"/>
        </w:rPr>
      </w:pPr>
      <w:r>
        <w:rPr>
          <w:rFonts w:hint="eastAsia"/>
        </w:rPr>
        <w:t>The Bible describes many instances where God rejects or hardens individuals and nations:</w:t>
      </w:r>
    </w:p>
    <w:p w14:paraId="3433B82F">
      <w:pPr>
        <w:pStyle w:val="4"/>
        <w:ind w:left="0" w:right="0"/>
        <w:jc w:val="left"/>
        <w:rPr>
          <w:rFonts w:hint="eastAsia"/>
        </w:rPr>
      </w:pPr>
      <w:r>
        <w:rPr>
          <w:rFonts w:hint="eastAsia"/>
        </w:rPr>
        <w:t>圣经描述了许多神拒绝或使个人和国家刚硬的例子：</w:t>
      </w:r>
    </w:p>
    <w:p w14:paraId="524C9429">
      <w:pPr>
        <w:pStyle w:val="4"/>
        <w:ind w:left="0" w:right="0"/>
        <w:jc w:val="left"/>
        <w:rPr>
          <w:rFonts w:hint="eastAsia"/>
        </w:rPr>
      </w:pPr>
      <w:r>
        <w:rPr>
          <w:rFonts w:hint="eastAsia"/>
        </w:rPr>
        <w:t>Examples in History: God rejected Cain (Gen. 4:5), cursed Canaan (Gen. 9:25), and hated Esau (Rom. 9:13).</w:t>
      </w:r>
    </w:p>
    <w:p w14:paraId="0F95D247">
      <w:pPr>
        <w:pStyle w:val="4"/>
        <w:ind w:left="0" w:right="0"/>
        <w:jc w:val="left"/>
        <w:rPr>
          <w:rFonts w:hint="eastAsia"/>
        </w:rPr>
      </w:pPr>
      <w:r>
        <w:rPr>
          <w:rFonts w:hint="eastAsia"/>
        </w:rPr>
        <w:t>历史上的例子：神弃绝了该隐（创 4:5），咒诅了迦南（创 9:25），并且恨恶以扫（罗 9:13）。</w:t>
      </w:r>
    </w:p>
    <w:p w14:paraId="56BB0756">
      <w:pPr>
        <w:pStyle w:val="4"/>
        <w:ind w:left="0" w:right="0"/>
        <w:jc w:val="left"/>
        <w:rPr>
          <w:rFonts w:hint="eastAsia"/>
        </w:rPr>
      </w:pPr>
      <w:r>
        <w:rPr>
          <w:rFonts w:hint="eastAsia"/>
        </w:rPr>
        <w:t>He permitted Gentile nations to go their own way (Acts 14:16) and rejected rebellious people in Israel (Deut. 29:28; Hos. 4:6).</w:t>
      </w:r>
    </w:p>
    <w:p w14:paraId="5558B541">
      <w:pPr>
        <w:pStyle w:val="4"/>
        <w:ind w:left="0" w:right="0"/>
        <w:jc w:val="left"/>
        <w:rPr>
          <w:rFonts w:hint="eastAsia"/>
        </w:rPr>
      </w:pPr>
      <w:r>
        <w:rPr>
          <w:rFonts w:hint="eastAsia"/>
        </w:rPr>
        <w:t>祂任凭外邦列国各行其道（徒 14:16），并弃绝以色列中悖逆的百姓（申 29:28；何 4:6）。</w:t>
      </w:r>
    </w:p>
    <w:p w14:paraId="0D1BC7D3">
      <w:pPr>
        <w:pStyle w:val="4"/>
        <w:ind w:left="0" w:right="0"/>
        <w:jc w:val="left"/>
        <w:rPr>
          <w:rFonts w:hint="eastAsia"/>
        </w:rPr>
      </w:pPr>
    </w:p>
    <w:p w14:paraId="6AD276F0">
      <w:pPr>
        <w:pStyle w:val="4"/>
        <w:ind w:left="0" w:right="0"/>
        <w:jc w:val="left"/>
        <w:rPr>
          <w:rFonts w:hint="eastAsia"/>
        </w:rPr>
      </w:pPr>
      <w:r>
        <w:rPr>
          <w:rFonts w:hint="eastAsia"/>
        </w:rPr>
        <w:t>Active Role in Hardening: God hardened Pharaoh’s heart (Exod. 7:3), sent a lying spirit (1 Kings 22:23), and allowed people to be deluded by falsehoods (2 Thess. 2:11).</w:t>
      </w:r>
    </w:p>
    <w:p w14:paraId="1597AD1A">
      <w:pPr>
        <w:pStyle w:val="4"/>
        <w:ind w:left="0" w:right="0"/>
        <w:jc w:val="left"/>
        <w:rPr>
          <w:rFonts w:hint="eastAsia"/>
        </w:rPr>
      </w:pPr>
      <w:r>
        <w:rPr>
          <w:rFonts w:hint="eastAsia"/>
        </w:rPr>
        <w:t>在刚硬中的主动角色：神使法老的心刚硬（出埃及记 7:3），差遣谎言的灵（列王纪上 22:23），并任凭人被虚谎迷惑（帖撒罗尼迦后书 2:11）。</w:t>
      </w:r>
    </w:p>
    <w:p w14:paraId="05F1AD68">
      <w:pPr>
        <w:pStyle w:val="4"/>
        <w:ind w:left="0" w:right="0"/>
        <w:jc w:val="left"/>
        <w:rPr>
          <w:rFonts w:hint="eastAsia"/>
        </w:rPr>
      </w:pPr>
      <w:r>
        <w:rPr>
          <w:rFonts w:hint="eastAsia"/>
        </w:rPr>
        <w:t>He even used nations like Assyria as tools of his judgment (Isa. 10:5) and handed Jesus over to his enemies to fulfill his redemptive purposes (Acts 2:23).</w:t>
      </w:r>
    </w:p>
    <w:p w14:paraId="63AA541D">
      <w:pPr>
        <w:pStyle w:val="4"/>
        <w:ind w:left="0" w:right="0"/>
        <w:jc w:val="left"/>
        <w:rPr>
          <w:rFonts w:hint="eastAsia"/>
        </w:rPr>
      </w:pPr>
      <w:r>
        <w:rPr>
          <w:rFonts w:hint="eastAsia"/>
        </w:rPr>
        <w:t>祂甚至使用像亚述这样的国家作为祂审判的工具（以赛亚书 10:5），并将耶稣交在祂仇敌手中，以成就祂救赎的旨意（使徒行传 2:23）。</w:t>
      </w:r>
    </w:p>
    <w:p w14:paraId="36B73FB5">
      <w:pPr>
        <w:pStyle w:val="4"/>
        <w:ind w:left="0" w:right="0"/>
        <w:jc w:val="left"/>
        <w:rPr>
          <w:rFonts w:hint="eastAsia"/>
        </w:rPr>
      </w:pPr>
      <w:r>
        <w:rPr>
          <w:rFonts w:hint="eastAsia"/>
        </w:rPr>
        <w:t>These examples reveal God’s control over both mercy and judgment.</w:t>
      </w:r>
    </w:p>
    <w:p w14:paraId="3119B6DF">
      <w:pPr>
        <w:pStyle w:val="4"/>
        <w:ind w:left="0" w:right="0"/>
        <w:jc w:val="left"/>
        <w:rPr>
          <w:rFonts w:hint="eastAsia"/>
        </w:rPr>
      </w:pPr>
      <w:r>
        <w:rPr>
          <w:rFonts w:hint="eastAsia"/>
        </w:rPr>
        <w:t>这些例子揭示了神对怜悯和审判的掌管。</w:t>
      </w:r>
    </w:p>
    <w:p w14:paraId="0C5F1D2A">
      <w:pPr>
        <w:pStyle w:val="4"/>
        <w:ind w:left="0" w:right="0"/>
        <w:jc w:val="left"/>
        <w:rPr>
          <w:rFonts w:hint="eastAsia"/>
        </w:rPr>
      </w:pPr>
      <w:r>
        <w:rPr>
          <w:rFonts w:hint="eastAsia"/>
        </w:rPr>
        <w:t>Yet, in all these actions, humans remain responsible for their own sin.</w:t>
      </w:r>
    </w:p>
    <w:p w14:paraId="14D30BA6">
      <w:pPr>
        <w:pStyle w:val="4"/>
        <w:ind w:left="0" w:right="0"/>
        <w:jc w:val="left"/>
        <w:rPr>
          <w:rFonts w:hint="eastAsia"/>
        </w:rPr>
      </w:pPr>
      <w:r>
        <w:rPr>
          <w:rFonts w:hint="eastAsia"/>
        </w:rPr>
        <w:t>然而，在所有这些行动中，人仍然要为自己的罪负责。</w:t>
      </w:r>
    </w:p>
    <w:p w14:paraId="5C2100AC">
      <w:pPr>
        <w:pStyle w:val="3"/>
        <w:bidi w:val="0"/>
        <w:rPr>
          <w:rFonts w:hint="eastAsia"/>
        </w:rPr>
      </w:pPr>
      <w:r>
        <w:rPr>
          <w:rFonts w:hint="eastAsia"/>
        </w:rPr>
        <w:t>Human Responsibility in Sin</w:t>
      </w:r>
    </w:p>
    <w:p w14:paraId="41C7ED40">
      <w:pPr>
        <w:pStyle w:val="3"/>
        <w:bidi w:val="0"/>
        <w:rPr>
          <w:rFonts w:hint="eastAsia"/>
        </w:rPr>
      </w:pPr>
      <w:r>
        <w:rPr>
          <w:rFonts w:hint="eastAsia"/>
        </w:rPr>
        <w:t>人在罪中的责任</w:t>
      </w:r>
    </w:p>
    <w:p w14:paraId="032EFE63">
      <w:pPr>
        <w:pStyle w:val="4"/>
        <w:ind w:left="0" w:right="0"/>
        <w:jc w:val="left"/>
        <w:rPr>
          <w:rFonts w:hint="eastAsia"/>
        </w:rPr>
      </w:pPr>
    </w:p>
    <w:p w14:paraId="56E38609">
      <w:pPr>
        <w:pStyle w:val="4"/>
        <w:ind w:left="0" w:right="0"/>
        <w:jc w:val="left"/>
        <w:rPr>
          <w:rFonts w:hint="eastAsia"/>
        </w:rPr>
      </w:pPr>
      <w:r>
        <w:rPr>
          <w:rFonts w:hint="eastAsia"/>
        </w:rPr>
        <w:t>Though God governs all things, people are still accountable for their choices:</w:t>
      </w:r>
    </w:p>
    <w:p w14:paraId="5AFD41F8">
      <w:pPr>
        <w:pStyle w:val="4"/>
        <w:ind w:left="0" w:right="0"/>
        <w:jc w:val="left"/>
        <w:rPr>
          <w:rFonts w:hint="eastAsia"/>
        </w:rPr>
      </w:pPr>
      <w:r>
        <w:rPr>
          <w:rFonts w:hint="eastAsia"/>
        </w:rPr>
        <w:t>虽然神掌管万有，但人仍然要为自己的选择负责：</w:t>
      </w:r>
    </w:p>
    <w:p w14:paraId="19B6D8F8">
      <w:pPr>
        <w:pStyle w:val="4"/>
        <w:ind w:left="0" w:right="0"/>
        <w:jc w:val="left"/>
        <w:rPr>
          <w:rFonts w:hint="eastAsia"/>
        </w:rPr>
      </w:pPr>
      <w:r>
        <w:rPr>
          <w:rFonts w:hint="eastAsia"/>
        </w:rPr>
        <w:t>Self-Hardening: The Bible shows that humans harden their own hearts (Exod. 8:15; Heb. 3:8).</w:t>
      </w:r>
    </w:p>
    <w:p w14:paraId="49653C80">
      <w:pPr>
        <w:pStyle w:val="4"/>
        <w:ind w:left="0" w:right="0"/>
        <w:jc w:val="left"/>
        <w:rPr>
          <w:rFonts w:hint="eastAsia"/>
        </w:rPr>
      </w:pPr>
      <w:r>
        <w:rPr>
          <w:rFonts w:hint="eastAsia"/>
        </w:rPr>
        <w:t>自我刚硬：圣经表明人自己使自己的心刚硬（出埃及记 8:15；希伯来书 3:8）。</w:t>
      </w:r>
    </w:p>
    <w:p w14:paraId="1CBB6EED">
      <w:pPr>
        <w:pStyle w:val="4"/>
        <w:ind w:left="0" w:right="0"/>
        <w:jc w:val="left"/>
        <w:rPr>
          <w:rFonts w:hint="eastAsia"/>
        </w:rPr>
      </w:pPr>
      <w:r>
        <w:rPr>
          <w:rFonts w:hint="eastAsia"/>
        </w:rPr>
        <w:t>For example, people refuse to see or hear God’s truth, leading Jesus to speak in parables (Matt. 13:13).</w:t>
      </w:r>
    </w:p>
    <w:p w14:paraId="36F393AD">
      <w:pPr>
        <w:pStyle w:val="4"/>
        <w:ind w:left="0" w:right="0"/>
        <w:jc w:val="left"/>
        <w:rPr>
          <w:rFonts w:hint="eastAsia"/>
        </w:rPr>
      </w:pPr>
      <w:r>
        <w:rPr>
          <w:rFonts w:hint="eastAsia"/>
        </w:rPr>
        <w:t>例如，人们拒绝看见或听见神的真理，导致耶稣用比喻说话（马太福音 13:13）。</w:t>
      </w:r>
    </w:p>
    <w:p w14:paraId="25275663">
      <w:pPr>
        <w:pStyle w:val="4"/>
        <w:ind w:left="0" w:right="0"/>
        <w:jc w:val="left"/>
        <w:rPr>
          <w:rFonts w:hint="eastAsia"/>
        </w:rPr>
      </w:pPr>
      <w:r>
        <w:rPr>
          <w:rFonts w:hint="eastAsia"/>
        </w:rPr>
        <w:t>Deserving Judgment: God gives people over to their sins because they have chosen rebellion and made themselves deserving of judgment (Rom. 1:24; 2 Thess. 2:11).</w:t>
      </w:r>
    </w:p>
    <w:p w14:paraId="1FE127B0">
      <w:pPr>
        <w:pStyle w:val="4"/>
        <w:ind w:left="0" w:right="0"/>
        <w:jc w:val="left"/>
        <w:rPr>
          <w:rFonts w:hint="eastAsia"/>
        </w:rPr>
      </w:pPr>
      <w:r>
        <w:rPr>
          <w:rFonts w:hint="eastAsia"/>
        </w:rPr>
        <w:t>应受审判：神任凭人陷在罪中，因为他们选择了悖逆，并使自己应受审判（罗马书 1:24；帖撒罗尼迦后书 2:11）。</w:t>
      </w:r>
    </w:p>
    <w:p w14:paraId="5557CFE7">
      <w:pPr>
        <w:pStyle w:val="4"/>
        <w:ind w:left="0" w:right="0"/>
        <w:jc w:val="left"/>
        <w:rPr>
          <w:rFonts w:hint="eastAsia"/>
        </w:rPr>
      </w:pPr>
      <w:r>
        <w:rPr>
          <w:rFonts w:hint="eastAsia"/>
        </w:rPr>
        <w:t>Even when believers look back on their enemies' actions, they see God’s hand working through those deeds (Ps. 39:9–10).</w:t>
      </w:r>
    </w:p>
    <w:p w14:paraId="345E3ADC">
      <w:pPr>
        <w:pStyle w:val="4"/>
        <w:ind w:left="0" w:right="0"/>
        <w:jc w:val="left"/>
        <w:rPr>
          <w:rFonts w:hint="eastAsia"/>
        </w:rPr>
      </w:pPr>
      <w:r>
        <w:rPr>
          <w:rFonts w:hint="eastAsia"/>
        </w:rPr>
        <w:t>即使当信徒回顾他们仇敌的行为时，他们也看见神的手藉着那些行为作工（诗篇 39:9-10）。</w:t>
      </w:r>
    </w:p>
    <w:p w14:paraId="67513328">
      <w:pPr>
        <w:pStyle w:val="3"/>
        <w:bidi w:val="0"/>
        <w:rPr>
          <w:rFonts w:hint="eastAsia"/>
        </w:rPr>
      </w:pPr>
      <w:r>
        <w:rPr>
          <w:rFonts w:hint="eastAsia"/>
        </w:rPr>
        <w:t>God’s Sovereign Rule</w:t>
      </w:r>
    </w:p>
    <w:p w14:paraId="0AB99FAD">
      <w:pPr>
        <w:pStyle w:val="3"/>
        <w:bidi w:val="0"/>
        <w:rPr>
          <w:rFonts w:hint="eastAsia"/>
        </w:rPr>
      </w:pPr>
      <w:r>
        <w:rPr>
          <w:rFonts w:hint="eastAsia"/>
        </w:rPr>
        <w:t>神的主权统治</w:t>
      </w:r>
    </w:p>
    <w:p w14:paraId="4F386A6E">
      <w:pPr>
        <w:pStyle w:val="4"/>
        <w:ind w:left="0" w:right="0"/>
        <w:jc w:val="left"/>
        <w:rPr>
          <w:rFonts w:hint="eastAsia"/>
        </w:rPr>
      </w:pPr>
    </w:p>
    <w:p w14:paraId="1C72576A">
      <w:pPr>
        <w:pStyle w:val="4"/>
        <w:ind w:left="0" w:right="0"/>
        <w:jc w:val="left"/>
        <w:rPr>
          <w:rFonts w:hint="eastAsia"/>
        </w:rPr>
      </w:pPr>
      <w:r>
        <w:rPr>
          <w:rFonts w:hint="eastAsia"/>
        </w:rPr>
        <w:t>In all of this, God’s sovereignty is absolute:</w:t>
      </w:r>
    </w:p>
    <w:p w14:paraId="5FD032B3">
      <w:pPr>
        <w:pStyle w:val="4"/>
        <w:ind w:left="0" w:right="0"/>
        <w:jc w:val="left"/>
        <w:rPr>
          <w:rFonts w:hint="eastAsia"/>
        </w:rPr>
      </w:pPr>
      <w:r>
        <w:rPr>
          <w:rFonts w:hint="eastAsia"/>
        </w:rPr>
        <w:t>在所有这一切中，神的主权是绝对的：</w:t>
      </w:r>
    </w:p>
    <w:p w14:paraId="0EDFC48C">
      <w:pPr>
        <w:pStyle w:val="4"/>
        <w:ind w:left="0" w:right="0"/>
        <w:jc w:val="left"/>
        <w:rPr>
          <w:rFonts w:hint="eastAsia"/>
        </w:rPr>
      </w:pPr>
    </w:p>
    <w:p w14:paraId="5F50885E">
      <w:pPr>
        <w:pStyle w:val="4"/>
        <w:ind w:left="0" w:right="0"/>
        <w:jc w:val="left"/>
        <w:rPr>
          <w:rFonts w:hint="eastAsia"/>
        </w:rPr>
      </w:pPr>
      <w:r>
        <w:rPr>
          <w:rFonts w:hint="eastAsia"/>
        </w:rPr>
        <w:t>Authority Over Creation: God controls both light and darkness, peace and calamity (Isa. 45:7).</w:t>
      </w:r>
    </w:p>
    <w:p w14:paraId="1515FF55">
      <w:pPr>
        <w:pStyle w:val="4"/>
        <w:ind w:left="0" w:right="0"/>
        <w:jc w:val="left"/>
        <w:rPr>
          <w:rFonts w:hint="eastAsia"/>
        </w:rPr>
      </w:pPr>
      <w:r>
        <w:rPr>
          <w:rFonts w:hint="eastAsia"/>
        </w:rPr>
        <w:t>对创造的权柄：神掌管光明和黑暗，平安和灾祸（以赛亚书 45:7）。</w:t>
      </w:r>
    </w:p>
    <w:p w14:paraId="2BCC2E61">
      <w:pPr>
        <w:pStyle w:val="4"/>
        <w:ind w:left="0" w:right="0"/>
        <w:jc w:val="left"/>
        <w:rPr>
          <w:rFonts w:hint="eastAsia"/>
        </w:rPr>
      </w:pPr>
      <w:r>
        <w:rPr>
          <w:rFonts w:hint="eastAsia"/>
        </w:rPr>
        <w:t>He shapes people’s hearts and determines their steps (Prov. 21:1; Jer. 10:23).</w:t>
      </w:r>
    </w:p>
    <w:p w14:paraId="0F9A6CF3">
      <w:pPr>
        <w:pStyle w:val="4"/>
        <w:ind w:left="0" w:right="0"/>
        <w:jc w:val="left"/>
        <w:rPr>
          <w:rFonts w:hint="eastAsia"/>
        </w:rPr>
      </w:pPr>
      <w:r>
        <w:rPr>
          <w:rFonts w:hint="eastAsia"/>
        </w:rPr>
        <w:t>祂塑造人的心，并决定他们的脚步（箴言 21:1；耶利米书 10:23）。</w:t>
      </w:r>
    </w:p>
    <w:p w14:paraId="537F6D22">
      <w:pPr>
        <w:pStyle w:val="4"/>
        <w:ind w:left="0" w:right="0"/>
        <w:jc w:val="left"/>
        <w:rPr>
          <w:rFonts w:hint="eastAsia"/>
        </w:rPr>
      </w:pPr>
    </w:p>
    <w:p w14:paraId="4CDA90BE">
      <w:pPr>
        <w:pStyle w:val="4"/>
        <w:ind w:left="0" w:right="0"/>
        <w:jc w:val="left"/>
        <w:rPr>
          <w:rFonts w:hint="eastAsia"/>
        </w:rPr>
      </w:pPr>
      <w:r>
        <w:rPr>
          <w:rFonts w:hint="eastAsia"/>
        </w:rPr>
        <w:t>Purpose in Judgment: Out of the same lump of clay, God creates vessels for honor and dishonor, showing mercy to some and hardening others (Rom. 9:20–24).</w:t>
      </w:r>
    </w:p>
    <w:p w14:paraId="33D36036">
      <w:pPr>
        <w:pStyle w:val="4"/>
        <w:ind w:left="0" w:right="0"/>
        <w:jc w:val="left"/>
        <w:rPr>
          <w:rFonts w:hint="eastAsia"/>
        </w:rPr>
      </w:pPr>
      <w:r>
        <w:rPr>
          <w:rFonts w:hint="eastAsia"/>
        </w:rPr>
        <w:t>审判中的旨意：神用同一块泥土造出尊贵的器皿和卑贱的器皿，向一些人施怜悯，使另一些人刚硬（罗马书 9:20-24）。</w:t>
      </w:r>
    </w:p>
    <w:p w14:paraId="666171FB">
      <w:pPr>
        <w:pStyle w:val="4"/>
        <w:ind w:left="0" w:right="0"/>
        <w:jc w:val="left"/>
        <w:rPr>
          <w:rFonts w:hint="eastAsia"/>
        </w:rPr>
      </w:pPr>
      <w:r>
        <w:rPr>
          <w:rFonts w:hint="eastAsia"/>
        </w:rPr>
        <w:t>Some are destined to disobedience (1 Pet. 2:8) or condemnation (Jude 4), and their names are not written in the Book of Life (Rev. 13:8).</w:t>
      </w:r>
    </w:p>
    <w:p w14:paraId="3A3D8CDF">
      <w:pPr>
        <w:pStyle w:val="4"/>
        <w:ind w:left="0" w:right="0"/>
        <w:jc w:val="left"/>
        <w:rPr>
          <w:rFonts w:hint="eastAsia"/>
        </w:rPr>
      </w:pPr>
      <w:r>
        <w:rPr>
          <w:rFonts w:hint="eastAsia"/>
        </w:rPr>
        <w:t>有些人注定不顺服（彼得前书 2:8）或被定罪（犹大书 4 节），他们的名字没有写在生命册上（启示录 13:8）。</w:t>
      </w:r>
    </w:p>
    <w:p w14:paraId="154D8C53">
      <w:pPr>
        <w:pStyle w:val="3"/>
        <w:bidi w:val="0"/>
        <w:rPr>
          <w:rFonts w:hint="eastAsia"/>
        </w:rPr>
      </w:pPr>
      <w:r>
        <w:rPr>
          <w:rFonts w:hint="eastAsia"/>
        </w:rPr>
        <w:t>God’s Justice and Wisdom</w:t>
      </w:r>
    </w:p>
    <w:p w14:paraId="69CF4D27">
      <w:pPr>
        <w:pStyle w:val="3"/>
        <w:bidi w:val="0"/>
        <w:rPr>
          <w:rFonts w:hint="eastAsia"/>
        </w:rPr>
      </w:pPr>
      <w:r>
        <w:rPr>
          <w:rFonts w:hint="eastAsia"/>
        </w:rPr>
        <w:t>神的公义与智慧</w:t>
      </w:r>
    </w:p>
    <w:p w14:paraId="37A8E0B5">
      <w:pPr>
        <w:pStyle w:val="4"/>
        <w:ind w:left="0" w:right="0"/>
        <w:jc w:val="left"/>
        <w:rPr>
          <w:rFonts w:hint="eastAsia"/>
        </w:rPr>
      </w:pPr>
    </w:p>
    <w:p w14:paraId="18E8F608">
      <w:pPr>
        <w:pStyle w:val="4"/>
        <w:ind w:left="0" w:right="0"/>
        <w:jc w:val="left"/>
        <w:rPr>
          <w:rFonts w:hint="eastAsia"/>
        </w:rPr>
      </w:pPr>
      <w:r>
        <w:rPr>
          <w:rFonts w:hint="eastAsia"/>
        </w:rPr>
        <w:t>Although reprobation is difficult to understand, it ultimately reveals God’s justice and wisdom.</w:t>
      </w:r>
    </w:p>
    <w:p w14:paraId="26EBFB2E">
      <w:pPr>
        <w:pStyle w:val="4"/>
        <w:ind w:left="0" w:right="0"/>
        <w:jc w:val="left"/>
        <w:rPr>
          <w:rFonts w:hint="eastAsia"/>
        </w:rPr>
      </w:pPr>
      <w:r>
        <w:rPr>
          <w:rFonts w:hint="eastAsia"/>
        </w:rPr>
        <w:t>虽然遗弃难以理解，但它最终彰显了神的公义和智慧。</w:t>
      </w:r>
    </w:p>
    <w:p w14:paraId="5C9BA39D">
      <w:pPr>
        <w:pStyle w:val="4"/>
        <w:ind w:left="0" w:right="0"/>
        <w:jc w:val="left"/>
        <w:rPr>
          <w:rFonts w:hint="eastAsia"/>
        </w:rPr>
      </w:pPr>
      <w:r>
        <w:rPr>
          <w:rFonts w:hint="eastAsia"/>
        </w:rPr>
        <w:t>Sin, though never desired by God, is part of his plan to bring about his purposes.</w:t>
      </w:r>
    </w:p>
    <w:p w14:paraId="2F4EB78E">
      <w:pPr>
        <w:pStyle w:val="4"/>
        <w:ind w:left="0" w:right="0"/>
        <w:jc w:val="left"/>
        <w:rPr>
          <w:rFonts w:hint="eastAsia"/>
        </w:rPr>
      </w:pPr>
      <w:r>
        <w:rPr>
          <w:rFonts w:hint="eastAsia"/>
        </w:rPr>
        <w:t>罪，虽然神从未喜悦，却是祂计划的一部分，为要成就祂的旨意。</w:t>
      </w:r>
    </w:p>
    <w:p w14:paraId="5F411B2A">
      <w:pPr>
        <w:pStyle w:val="4"/>
        <w:ind w:left="0" w:right="0"/>
        <w:jc w:val="left"/>
        <w:rPr>
          <w:rFonts w:hint="eastAsia"/>
        </w:rPr>
      </w:pPr>
      <w:r>
        <w:rPr>
          <w:rFonts w:hint="eastAsia"/>
        </w:rPr>
        <w:t>While humans are fully responsible for their sin, God’s sovereign hand remains at work, demonstrating his perfect control over all things for his glory.</w:t>
      </w:r>
    </w:p>
    <w:p w14:paraId="576DF9E9">
      <w:pPr>
        <w:pStyle w:val="4"/>
        <w:ind w:left="0" w:right="0"/>
        <w:jc w:val="left"/>
        <w:rPr>
          <w:rFonts w:hint="eastAsia"/>
        </w:rPr>
      </w:pPr>
      <w:r>
        <w:rPr>
          <w:rFonts w:hint="eastAsia"/>
        </w:rPr>
        <w:t>虽然人为自己的罪负完全责任，但神主权的手仍然作工，彰显祂为着自己的荣耀对万物的完美掌管。</w:t>
      </w:r>
    </w:p>
    <w:p w14:paraId="3A14537B">
      <w:pPr>
        <w:pStyle w:val="4"/>
        <w:ind w:left="0" w:right="0"/>
        <w:jc w:val="left"/>
        <w:rPr>
          <w:rFonts w:hint="eastAsia"/>
        </w:rPr>
      </w:pPr>
      <w:r>
        <w:rPr>
          <w:rFonts w:hint="eastAsia"/>
        </w:rPr>
        <w:t>The reality of reprobation—the rejection of some people by God—is deeply challenging.</w:t>
      </w:r>
    </w:p>
    <w:p w14:paraId="313AD3EF">
      <w:pPr>
        <w:pStyle w:val="4"/>
        <w:ind w:left="0" w:right="0"/>
        <w:jc w:val="left"/>
        <w:rPr>
          <w:rFonts w:hint="eastAsia"/>
        </w:rPr>
      </w:pPr>
      <w:r>
        <w:rPr>
          <w:rFonts w:hint="eastAsia"/>
        </w:rPr>
        <w:t>遗弃的现实——神对某些人的拒绝——是极具挑战性的。</w:t>
      </w:r>
    </w:p>
    <w:p w14:paraId="352A0831">
      <w:pPr>
        <w:pStyle w:val="4"/>
        <w:ind w:left="0" w:right="0"/>
        <w:jc w:val="left"/>
        <w:rPr>
          <w:rFonts w:hint="eastAsia"/>
        </w:rPr>
      </w:pPr>
      <w:r>
        <w:rPr>
          <w:rFonts w:hint="eastAsia"/>
        </w:rPr>
        <w:t>Scripture and history present this as part of God’s sovereign plan, though it is not an easy truth to accept.</w:t>
      </w:r>
    </w:p>
    <w:p w14:paraId="23804D92">
      <w:pPr>
        <w:pStyle w:val="4"/>
        <w:ind w:left="0" w:right="0"/>
        <w:jc w:val="left"/>
        <w:rPr>
          <w:rFonts w:hint="eastAsia"/>
        </w:rPr>
      </w:pPr>
      <w:r>
        <w:rPr>
          <w:rFonts w:hint="eastAsia"/>
        </w:rPr>
        <w:t>圣经和历史将此呈现为神主权计划的一部分，尽管这不是一个容易接受的真理。</w:t>
      </w:r>
    </w:p>
    <w:p w14:paraId="6389E5DC">
      <w:pPr>
        <w:pStyle w:val="4"/>
        <w:ind w:left="0" w:right="0"/>
        <w:jc w:val="left"/>
        <w:rPr>
          <w:rFonts w:hint="eastAsia"/>
        </w:rPr>
      </w:pPr>
      <w:r>
        <w:rPr>
          <w:rFonts w:hint="eastAsia"/>
        </w:rPr>
        <w:t>The presence of sin, suffering, and judgment in the world forces us to confront these hard realities.</w:t>
      </w:r>
    </w:p>
    <w:p w14:paraId="78E7104A">
      <w:pPr>
        <w:pStyle w:val="4"/>
        <w:ind w:left="0" w:right="0"/>
        <w:jc w:val="left"/>
        <w:rPr>
          <w:rFonts w:hint="eastAsia"/>
        </w:rPr>
      </w:pPr>
      <w:r>
        <w:rPr>
          <w:rFonts w:hint="eastAsia"/>
        </w:rPr>
        <w:t>世界上罪、苦难和审判的存在，迫使我们面对这些严酷的现实。</w:t>
      </w:r>
    </w:p>
    <w:p w14:paraId="54F686A3">
      <w:pPr>
        <w:pStyle w:val="4"/>
        <w:ind w:left="0" w:right="0"/>
        <w:jc w:val="left"/>
        <w:rPr>
          <w:rFonts w:hint="eastAsia"/>
        </w:rPr>
      </w:pPr>
      <w:r>
        <w:rPr>
          <w:rFonts w:hint="eastAsia"/>
        </w:rPr>
        <w:t>We must choose either to see them as meaningless chaos or, as Scripture teaches, trust in the sovereign will of a wise and holy God who will one day bring clarity to life’s mysteries.</w:t>
      </w:r>
    </w:p>
    <w:p w14:paraId="165A41F1">
      <w:pPr>
        <w:pStyle w:val="4"/>
        <w:ind w:left="0" w:right="0"/>
        <w:jc w:val="left"/>
        <w:rPr>
          <w:rFonts w:hint="eastAsia"/>
        </w:rPr>
      </w:pPr>
      <w:r>
        <w:rPr>
          <w:rFonts w:hint="eastAsia"/>
        </w:rPr>
        <w:t>我们必须选择，要么将它们视为毫无意义的混乱，要么像圣经所教导的那样，信靠一位智慧和圣洁之神的主权旨意，祂有一天会使生命的奥秘变得清晰。</w:t>
      </w:r>
    </w:p>
    <w:p w14:paraId="5CFD7B33">
      <w:pPr>
        <w:pStyle w:val="3"/>
        <w:bidi w:val="0"/>
        <w:rPr>
          <w:rFonts w:hint="eastAsia"/>
        </w:rPr>
      </w:pPr>
      <w:r>
        <w:rPr>
          <w:rFonts w:hint="eastAsia"/>
        </w:rPr>
        <w:t>Facing the Reality of Reprobation</w:t>
      </w:r>
    </w:p>
    <w:p w14:paraId="2944CA48">
      <w:pPr>
        <w:pStyle w:val="3"/>
        <w:bidi w:val="0"/>
        <w:rPr>
          <w:rFonts w:hint="eastAsia"/>
        </w:rPr>
      </w:pPr>
      <w:r>
        <w:rPr>
          <w:rFonts w:hint="eastAsia"/>
        </w:rPr>
        <w:t>面对遗弃的现实</w:t>
      </w:r>
    </w:p>
    <w:p w14:paraId="6BA90D47">
      <w:pPr>
        <w:pStyle w:val="4"/>
        <w:ind w:left="0" w:right="0"/>
        <w:jc w:val="left"/>
        <w:rPr>
          <w:rFonts w:hint="eastAsia"/>
        </w:rPr>
      </w:pPr>
    </w:p>
    <w:p w14:paraId="342C748D">
      <w:pPr>
        <w:pStyle w:val="4"/>
        <w:ind w:left="0" w:right="0"/>
        <w:jc w:val="left"/>
        <w:rPr>
          <w:rFonts w:hint="eastAsia"/>
        </w:rPr>
      </w:pPr>
      <w:r>
        <w:rPr>
          <w:rFonts w:hint="eastAsia"/>
        </w:rPr>
        <w:t>Defenders of reprobation, such as Augustine and Calvin, did not shy away from the difficult facts of life: the injustice, suffering, and apparent randomness in the world.</w:t>
      </w:r>
    </w:p>
    <w:p w14:paraId="31D0C2B6">
      <w:pPr>
        <w:pStyle w:val="4"/>
        <w:ind w:left="0" w:right="0"/>
        <w:jc w:val="left"/>
        <w:rPr>
          <w:rFonts w:hint="eastAsia"/>
        </w:rPr>
      </w:pPr>
      <w:r>
        <w:rPr>
          <w:rFonts w:hint="eastAsia"/>
        </w:rPr>
        <w:t>遗弃论的捍卫者，例如奥古斯丁和加尔文，并没有回避生命中艰难的事实：世界上的不公、苦难和明显的随机性。</w:t>
      </w:r>
    </w:p>
    <w:p w14:paraId="22AB1060">
      <w:pPr>
        <w:pStyle w:val="4"/>
        <w:ind w:left="0" w:right="0"/>
        <w:jc w:val="left"/>
        <w:rPr>
          <w:rFonts w:hint="eastAsia"/>
        </w:rPr>
      </w:pPr>
      <w:r>
        <w:rPr>
          <w:rFonts w:hint="eastAsia"/>
        </w:rPr>
        <w:t>They believed these harsh realities pointed to the sovereignty of God rather than to blind fate or mere chance.</w:t>
      </w:r>
    </w:p>
    <w:p w14:paraId="2BA05FE2">
      <w:pPr>
        <w:pStyle w:val="4"/>
        <w:ind w:left="0" w:right="0"/>
        <w:jc w:val="left"/>
        <w:rPr>
          <w:rFonts w:hint="eastAsia"/>
        </w:rPr>
      </w:pPr>
      <w:r>
        <w:rPr>
          <w:rFonts w:hint="eastAsia"/>
        </w:rPr>
        <w:t>他们相信这些严酷的现实指向神的主权，而非盲目的命运或仅仅是偶然。</w:t>
      </w:r>
    </w:p>
    <w:p w14:paraId="018B9818">
      <w:pPr>
        <w:pStyle w:val="4"/>
        <w:ind w:left="0" w:right="0"/>
        <w:jc w:val="left"/>
        <w:rPr>
          <w:rFonts w:hint="eastAsia"/>
        </w:rPr>
      </w:pPr>
      <w:r>
        <w:rPr>
          <w:rFonts w:hint="eastAsia"/>
        </w:rPr>
        <w:t>Accepting the doctrine of reprobation is not about having less compassion or love but about submitting to all of Scripture and acknowledging God’s hand in the unsettling aspects of life.</w:t>
      </w:r>
    </w:p>
    <w:p w14:paraId="6E894191">
      <w:pPr>
        <w:pStyle w:val="4"/>
        <w:ind w:left="0" w:right="0"/>
        <w:jc w:val="left"/>
        <w:rPr>
          <w:rFonts w:hint="eastAsia"/>
        </w:rPr>
      </w:pPr>
      <w:r>
        <w:rPr>
          <w:rFonts w:hint="eastAsia"/>
        </w:rPr>
        <w:t>接受遗弃的教义，并非意味着缺乏同情或爱，而是顺服圣经的全部，并承认神在生命中令人不安的方面所作的工。</w:t>
      </w:r>
    </w:p>
    <w:p w14:paraId="273D1A79">
      <w:pPr>
        <w:pStyle w:val="4"/>
        <w:ind w:left="0" w:right="0"/>
        <w:jc w:val="left"/>
        <w:rPr>
          <w:rFonts w:hint="eastAsia"/>
        </w:rPr>
      </w:pPr>
    </w:p>
    <w:p w14:paraId="1D7D620A">
      <w:pPr>
        <w:pStyle w:val="4"/>
        <w:ind w:left="0" w:right="0"/>
        <w:jc w:val="left"/>
        <w:rPr>
          <w:rFonts w:hint="eastAsia"/>
        </w:rPr>
      </w:pPr>
      <w:r>
        <w:rPr>
          <w:rFonts w:hint="eastAsia"/>
        </w:rPr>
        <w:t>Pelagianism, on the other hand, offers an overly optimistic view.</w:t>
      </w:r>
    </w:p>
    <w:p w14:paraId="4D758C3C">
      <w:pPr>
        <w:pStyle w:val="4"/>
        <w:ind w:left="0" w:right="0"/>
        <w:jc w:val="left"/>
        <w:rPr>
          <w:rFonts w:hint="eastAsia"/>
        </w:rPr>
      </w:pPr>
      <w:r>
        <w:rPr>
          <w:rFonts w:hint="eastAsia"/>
        </w:rPr>
        <w:t>另一方面，伯拉纠主义提供了一种过于乐观的观点。</w:t>
      </w:r>
    </w:p>
    <w:p w14:paraId="6C572041">
      <w:pPr>
        <w:pStyle w:val="4"/>
        <w:ind w:left="0" w:right="0"/>
        <w:jc w:val="left"/>
        <w:rPr>
          <w:rFonts w:hint="eastAsia"/>
        </w:rPr>
      </w:pPr>
      <w:r>
        <w:rPr>
          <w:rFonts w:hint="eastAsia"/>
        </w:rPr>
        <w:t>It minimizes the seriousness of sin and suffering, treating death as something gentle or adversity as merely instructive.</w:t>
      </w:r>
    </w:p>
    <w:p w14:paraId="25A498F9">
      <w:pPr>
        <w:pStyle w:val="4"/>
        <w:ind w:left="0" w:right="0"/>
        <w:jc w:val="left"/>
        <w:rPr>
          <w:rFonts w:hint="eastAsia"/>
        </w:rPr>
      </w:pPr>
      <w:r>
        <w:rPr>
          <w:rFonts w:hint="eastAsia"/>
        </w:rPr>
        <w:t>它轻描淡写了罪和苦难的严重性，将死亡视为温和的事物，或将逆境仅仅视为具有教导意义。</w:t>
      </w:r>
    </w:p>
    <w:p w14:paraId="26554273">
      <w:pPr>
        <w:pStyle w:val="4"/>
        <w:ind w:left="0" w:right="0"/>
        <w:jc w:val="left"/>
        <w:rPr>
          <w:rFonts w:hint="eastAsia"/>
        </w:rPr>
      </w:pPr>
      <w:r>
        <w:rPr>
          <w:rFonts w:hint="eastAsia"/>
        </w:rPr>
        <w:t>Calvinism refuses such illusions.</w:t>
      </w:r>
    </w:p>
    <w:p w14:paraId="49B6CA42">
      <w:pPr>
        <w:pStyle w:val="4"/>
        <w:ind w:left="0" w:right="0"/>
        <w:jc w:val="left"/>
        <w:rPr>
          <w:rFonts w:hint="eastAsia"/>
        </w:rPr>
      </w:pPr>
      <w:r>
        <w:rPr>
          <w:rFonts w:hint="eastAsia"/>
        </w:rPr>
        <w:t>加尔文主义拒绝这种幻想。</w:t>
      </w:r>
    </w:p>
    <w:p w14:paraId="2282BC18">
      <w:pPr>
        <w:pStyle w:val="4"/>
        <w:ind w:left="0" w:right="0"/>
        <w:jc w:val="left"/>
        <w:rPr>
          <w:rFonts w:hint="eastAsia"/>
        </w:rPr>
      </w:pPr>
      <w:r>
        <w:rPr>
          <w:rFonts w:hint="eastAsia"/>
        </w:rPr>
        <w:t>It looks directly at life’s difficulties, affirming God’s rule over all things and trusting in his ultimate wisdom and justice.</w:t>
      </w:r>
    </w:p>
    <w:p w14:paraId="0E29F45A">
      <w:pPr>
        <w:pStyle w:val="4"/>
        <w:ind w:left="0" w:right="0"/>
        <w:jc w:val="left"/>
        <w:rPr>
          <w:rFonts w:hint="eastAsia"/>
        </w:rPr>
      </w:pPr>
      <w:r>
        <w:rPr>
          <w:rFonts w:hint="eastAsia"/>
        </w:rPr>
        <w:t>它直面生活的艰难，肯定神对万物的统治，并信靠祂最终的智慧和公义。</w:t>
      </w:r>
    </w:p>
    <w:p w14:paraId="325EFBE1">
      <w:pPr>
        <w:pStyle w:val="3"/>
        <w:bidi w:val="0"/>
        <w:rPr>
          <w:rFonts w:hint="eastAsia"/>
        </w:rPr>
      </w:pPr>
      <w:r>
        <w:rPr>
          <w:rFonts w:hint="eastAsia"/>
        </w:rPr>
        <w:t>Calvin’s Humility</w:t>
      </w:r>
    </w:p>
    <w:p w14:paraId="4F8DE3D0">
      <w:pPr>
        <w:pStyle w:val="3"/>
        <w:bidi w:val="0"/>
        <w:rPr>
          <w:rFonts w:hint="eastAsia"/>
        </w:rPr>
      </w:pPr>
      <w:r>
        <w:rPr>
          <w:rFonts w:hint="eastAsia"/>
        </w:rPr>
        <w:t>加尔文的谦卑</w:t>
      </w:r>
    </w:p>
    <w:p w14:paraId="4113E0AF">
      <w:pPr>
        <w:pStyle w:val="4"/>
        <w:ind w:left="0" w:right="0"/>
        <w:jc w:val="left"/>
        <w:rPr>
          <w:rFonts w:hint="eastAsia"/>
        </w:rPr>
      </w:pPr>
    </w:p>
    <w:p w14:paraId="32818731">
      <w:pPr>
        <w:pStyle w:val="4"/>
        <w:ind w:left="0" w:right="0"/>
        <w:jc w:val="left"/>
        <w:rPr>
          <w:rFonts w:hint="eastAsia"/>
        </w:rPr>
      </w:pPr>
      <w:r>
        <w:rPr>
          <w:rFonts w:hint="eastAsia"/>
        </w:rPr>
        <w:t>Though Calvin called reprobation a “dreadful decree,” this phrase reflected not cruelty but a reverent acknowledgment of the weight of this doctrine.</w:t>
      </w:r>
    </w:p>
    <w:p w14:paraId="75B9FA0F">
      <w:pPr>
        <w:pStyle w:val="4"/>
        <w:ind w:left="0" w:right="0"/>
        <w:jc w:val="left"/>
        <w:rPr>
          <w:rFonts w:hint="eastAsia"/>
        </w:rPr>
      </w:pPr>
      <w:r>
        <w:rPr>
          <w:rFonts w:hint="eastAsia"/>
        </w:rPr>
        <w:t>虽然加尔文称遗弃为“可怕的预旨”，但这并非反映残忍，而是对这一教义分量的虔敬承认。</w:t>
      </w:r>
    </w:p>
    <w:p w14:paraId="360F0F36">
      <w:pPr>
        <w:pStyle w:val="4"/>
        <w:ind w:left="0" w:right="0"/>
        <w:jc w:val="left"/>
        <w:rPr>
          <w:rFonts w:hint="eastAsia"/>
        </w:rPr>
      </w:pPr>
      <w:r>
        <w:rPr>
          <w:rFonts w:hint="eastAsia"/>
        </w:rPr>
        <w:t>Calvin did not try to explain away these truths but found peace in trusting God.</w:t>
      </w:r>
    </w:p>
    <w:p w14:paraId="69E7093A">
      <w:pPr>
        <w:pStyle w:val="4"/>
        <w:ind w:left="0" w:right="0"/>
        <w:jc w:val="left"/>
        <w:rPr>
          <w:rFonts w:hint="eastAsia"/>
        </w:rPr>
      </w:pPr>
      <w:r>
        <w:rPr>
          <w:rFonts w:hint="eastAsia"/>
        </w:rPr>
        <w:t>加尔文并未试图解释这些真理，而是在信靠神中找到了平安。</w:t>
      </w:r>
    </w:p>
    <w:p w14:paraId="79E74704">
      <w:pPr>
        <w:pStyle w:val="4"/>
        <w:ind w:left="0" w:right="0"/>
        <w:jc w:val="left"/>
        <w:rPr>
          <w:rFonts w:hint="eastAsia"/>
        </w:rPr>
      </w:pPr>
      <w:r>
        <w:rPr>
          <w:rFonts w:hint="eastAsia"/>
        </w:rPr>
        <w:t>He wrote, “The Lord to whom my conscience is subject will be my witness that the daily meditation on his judgments leaves me so speechless… no desire to complain seduces me.”</w:t>
      </w:r>
    </w:p>
    <w:p w14:paraId="0AE12B4D">
      <w:pPr>
        <w:pStyle w:val="4"/>
        <w:ind w:left="0" w:right="0"/>
        <w:jc w:val="left"/>
        <w:rPr>
          <w:rFonts w:hint="eastAsia"/>
        </w:rPr>
      </w:pPr>
      <w:r>
        <w:rPr>
          <w:rFonts w:hint="eastAsia"/>
        </w:rPr>
        <w:t>祂写道：“那掌管我良心的主将为我作证，每日默想祂的审判使我如此无言……没有任何抱怨的欲望引诱我。”</w:t>
      </w:r>
    </w:p>
    <w:p w14:paraId="65554719">
      <w:pPr>
        <w:pStyle w:val="4"/>
        <w:ind w:left="0" w:right="0"/>
        <w:jc w:val="left"/>
        <w:rPr>
          <w:rFonts w:hint="eastAsia"/>
        </w:rPr>
      </w:pPr>
      <w:r>
        <w:rPr>
          <w:rFonts w:hint="eastAsia"/>
        </w:rPr>
        <w:t>His confidence lay not in understanding all mysteries but in trusting the God who would one day make everything clear.</w:t>
      </w:r>
    </w:p>
    <w:p w14:paraId="32B1C311">
      <w:pPr>
        <w:pStyle w:val="4"/>
        <w:ind w:left="0" w:right="0"/>
        <w:jc w:val="left"/>
        <w:rPr>
          <w:rFonts w:hint="eastAsia"/>
        </w:rPr>
      </w:pPr>
      <w:r>
        <w:rPr>
          <w:rFonts w:hint="eastAsia"/>
        </w:rPr>
        <w:t>祂的信心不在于理解所有的奥秘，而在于信靠那位有一天会使一切都清晰的神。</w:t>
      </w:r>
    </w:p>
    <w:p w14:paraId="6EB76D42">
      <w:pPr>
        <w:pStyle w:val="3"/>
        <w:bidi w:val="0"/>
        <w:rPr>
          <w:rFonts w:hint="eastAsia"/>
        </w:rPr>
      </w:pPr>
      <w:r>
        <w:rPr>
          <w:rFonts w:hint="eastAsia"/>
        </w:rPr>
        <w:t>Reprobation as Part of God’s Decree</w:t>
      </w:r>
    </w:p>
    <w:p w14:paraId="28B393E2">
      <w:pPr>
        <w:pStyle w:val="3"/>
        <w:bidi w:val="0"/>
        <w:rPr>
          <w:rFonts w:hint="eastAsia"/>
        </w:rPr>
      </w:pPr>
      <w:r>
        <w:rPr>
          <w:rFonts w:hint="eastAsia"/>
        </w:rPr>
        <w:t>遗弃作为神预旨的一部分</w:t>
      </w:r>
    </w:p>
    <w:p w14:paraId="5A55859C">
      <w:pPr>
        <w:pStyle w:val="4"/>
        <w:ind w:left="0" w:right="0"/>
        <w:jc w:val="left"/>
        <w:rPr>
          <w:rFonts w:hint="eastAsia"/>
        </w:rPr>
      </w:pPr>
    </w:p>
    <w:p w14:paraId="56295584">
      <w:pPr>
        <w:pStyle w:val="4"/>
        <w:ind w:left="0" w:right="0"/>
        <w:jc w:val="left"/>
        <w:rPr>
          <w:rFonts w:hint="eastAsia"/>
        </w:rPr>
      </w:pPr>
      <w:r>
        <w:rPr>
          <w:rFonts w:hint="eastAsia"/>
        </w:rPr>
        <w:t>While reprobation is part of God’s plan, it is not the same as election.</w:t>
      </w:r>
    </w:p>
    <w:p w14:paraId="7A156D86">
      <w:pPr>
        <w:pStyle w:val="4"/>
        <w:ind w:left="0" w:right="0"/>
        <w:jc w:val="left"/>
        <w:rPr>
          <w:rFonts w:hint="eastAsia"/>
        </w:rPr>
      </w:pPr>
      <w:r>
        <w:rPr>
          <w:rFonts w:hint="eastAsia"/>
        </w:rPr>
        <w:t>虽然遗弃是神计划的一部分，但它与拣选不同。</w:t>
      </w:r>
    </w:p>
    <w:p w14:paraId="405F9C91">
      <w:pPr>
        <w:pStyle w:val="4"/>
        <w:ind w:left="0" w:right="0"/>
        <w:jc w:val="left"/>
        <w:rPr>
          <w:rFonts w:hint="eastAsia"/>
        </w:rPr>
      </w:pPr>
      <w:r>
        <w:rPr>
          <w:rFonts w:hint="eastAsia"/>
        </w:rPr>
        <w:t>Election is a merciful choice to save, while reprobation allows the consequences of sin to unfold under God’s governance.</w:t>
      </w:r>
    </w:p>
    <w:p w14:paraId="035CDDB3">
      <w:pPr>
        <w:pStyle w:val="4"/>
        <w:ind w:left="0" w:right="0"/>
        <w:jc w:val="left"/>
        <w:rPr>
          <w:rFonts w:hint="eastAsia"/>
        </w:rPr>
      </w:pPr>
      <w:r>
        <w:rPr>
          <w:rFonts w:hint="eastAsia"/>
        </w:rPr>
        <w:t>拣选是怜悯的拣选以施行拯救，而遗弃则允许罪的后果在神的治理下展开。</w:t>
      </w:r>
    </w:p>
    <w:p w14:paraId="72C068BC">
      <w:pPr>
        <w:pStyle w:val="4"/>
        <w:ind w:left="0" w:right="0"/>
        <w:jc w:val="left"/>
        <w:rPr>
          <w:rFonts w:hint="eastAsia"/>
        </w:rPr>
      </w:pPr>
      <w:r>
        <w:rPr>
          <w:rFonts w:hint="eastAsia"/>
        </w:rPr>
        <w:t>Reformed theologians have always distinguished between God’s sovereignty and human sinfulness, affirming that God’s will is holy, wise, and good even when we do not fully understand it.</w:t>
      </w:r>
    </w:p>
    <w:p w14:paraId="03BD20B9">
      <w:pPr>
        <w:pStyle w:val="4"/>
        <w:ind w:left="0" w:right="0"/>
        <w:jc w:val="left"/>
        <w:rPr>
          <w:rFonts w:hint="eastAsia"/>
        </w:rPr>
      </w:pPr>
      <w:r>
        <w:rPr>
          <w:rFonts w:hint="eastAsia"/>
        </w:rPr>
        <w:t>归正宗神学家一直区分神的主权和人的罪性，肯定神的旨意是圣洁、智慧和良善的，即使我们不能完全理解它。</w:t>
      </w:r>
    </w:p>
    <w:p w14:paraId="350894A5">
      <w:pPr>
        <w:pStyle w:val="4"/>
        <w:ind w:left="0" w:right="0"/>
        <w:jc w:val="left"/>
        <w:rPr>
          <w:rFonts w:hint="eastAsia"/>
        </w:rPr>
      </w:pPr>
      <w:r>
        <w:rPr>
          <w:rFonts w:hint="eastAsia"/>
        </w:rPr>
        <w:t>Augustine, for instance, emphasized God’s ultimate authority by saying that if God had chosen to condemn innocent creatures, no one could question him.</w:t>
      </w:r>
    </w:p>
    <w:p w14:paraId="6F024EAA">
      <w:pPr>
        <w:pStyle w:val="4"/>
        <w:ind w:left="0" w:right="0"/>
        <w:jc w:val="left"/>
        <w:rPr>
          <w:rFonts w:hint="eastAsia"/>
        </w:rPr>
      </w:pPr>
      <w:r>
        <w:rPr>
          <w:rFonts w:hint="eastAsia"/>
        </w:rPr>
        <w:t>例如，奥古斯丁强调神的最终权柄，他说如果神选择定罪无辜的受造物，没有人可以质疑祂。</w:t>
      </w:r>
    </w:p>
    <w:p w14:paraId="76F36B2F">
      <w:pPr>
        <w:pStyle w:val="4"/>
        <w:ind w:left="0" w:right="0"/>
        <w:jc w:val="left"/>
        <w:rPr>
          <w:rFonts w:hint="eastAsia"/>
        </w:rPr>
      </w:pPr>
      <w:r>
        <w:rPr>
          <w:rFonts w:hint="eastAsia"/>
        </w:rPr>
        <w:t>Such statements, while startling, highlight the vast difference between God’s greatness and human frailty.</w:t>
      </w:r>
    </w:p>
    <w:p w14:paraId="3639129B">
      <w:pPr>
        <w:pStyle w:val="4"/>
        <w:ind w:left="0" w:right="0"/>
        <w:jc w:val="left"/>
        <w:rPr>
          <w:rFonts w:hint="eastAsia"/>
        </w:rPr>
      </w:pPr>
      <w:r>
        <w:rPr>
          <w:rFonts w:hint="eastAsia"/>
        </w:rPr>
        <w:t>这些陈述虽然令人吃惊，却突显了神的伟大与人的软弱之间的巨大差异。</w:t>
      </w:r>
    </w:p>
    <w:p w14:paraId="1279A60B">
      <w:pPr>
        <w:pStyle w:val="4"/>
        <w:ind w:left="0" w:right="0"/>
        <w:jc w:val="left"/>
        <w:rPr>
          <w:rFonts w:hint="eastAsia"/>
        </w:rPr>
      </w:pPr>
      <w:r>
        <w:rPr>
          <w:rFonts w:hint="eastAsia"/>
        </w:rPr>
        <w:t>Yet Calvin and most Reformed thinkers rejected the idea of arbitrary rule.</w:t>
      </w:r>
    </w:p>
    <w:p w14:paraId="6C1A7F28">
      <w:pPr>
        <w:pStyle w:val="4"/>
        <w:ind w:left="0" w:right="0"/>
        <w:jc w:val="left"/>
        <w:rPr>
          <w:rFonts w:hint="eastAsia"/>
        </w:rPr>
      </w:pPr>
      <w:r>
        <w:rPr>
          <w:rFonts w:hint="eastAsia"/>
        </w:rPr>
        <w:t>然而，加尔文和大多数归正宗思想家拒绝了任意统治的观念。</w:t>
      </w:r>
    </w:p>
    <w:p w14:paraId="3AC8906D">
      <w:pPr>
        <w:pStyle w:val="4"/>
        <w:ind w:left="0" w:right="0"/>
        <w:jc w:val="left"/>
        <w:rPr>
          <w:rFonts w:hint="eastAsia"/>
        </w:rPr>
      </w:pPr>
      <w:r>
        <w:rPr>
          <w:rFonts w:hint="eastAsia"/>
        </w:rPr>
        <w:t>They insisted that God’s power is always accompanied by justice and righteousness.</w:t>
      </w:r>
    </w:p>
    <w:p w14:paraId="0FAF7AEF">
      <w:pPr>
        <w:pStyle w:val="4"/>
        <w:ind w:left="0" w:right="0"/>
        <w:jc w:val="left"/>
        <w:rPr>
          <w:rFonts w:hint="eastAsia"/>
        </w:rPr>
      </w:pPr>
      <w:r>
        <w:rPr>
          <w:rFonts w:hint="eastAsia"/>
        </w:rPr>
        <w:t>他们坚持认为，神的能力总是伴随着公义和正直。</w:t>
      </w:r>
    </w:p>
    <w:p w14:paraId="1650938D">
      <w:pPr>
        <w:pStyle w:val="3"/>
        <w:bidi w:val="0"/>
        <w:rPr>
          <w:rFonts w:hint="eastAsia"/>
        </w:rPr>
      </w:pPr>
      <w:r>
        <w:rPr>
          <w:rFonts w:hint="eastAsia"/>
        </w:rPr>
        <w:t>A Balanced Approach</w:t>
      </w:r>
    </w:p>
    <w:p w14:paraId="738D0E9C">
      <w:pPr>
        <w:pStyle w:val="3"/>
        <w:bidi w:val="0"/>
        <w:rPr>
          <w:rFonts w:hint="eastAsia"/>
        </w:rPr>
      </w:pPr>
      <w:r>
        <w:rPr>
          <w:rFonts w:hint="eastAsia"/>
        </w:rPr>
        <w:t>平衡的方法</w:t>
      </w:r>
    </w:p>
    <w:p w14:paraId="7C651746">
      <w:pPr>
        <w:pStyle w:val="4"/>
        <w:ind w:left="0" w:right="0"/>
        <w:jc w:val="left"/>
        <w:rPr>
          <w:rFonts w:hint="eastAsia"/>
        </w:rPr>
      </w:pPr>
    </w:p>
    <w:p w14:paraId="7EF46BD2">
      <w:pPr>
        <w:pStyle w:val="4"/>
        <w:ind w:left="0" w:right="0"/>
        <w:jc w:val="left"/>
        <w:rPr>
          <w:rFonts w:hint="eastAsia"/>
        </w:rPr>
      </w:pPr>
      <w:r>
        <w:rPr>
          <w:rFonts w:hint="eastAsia"/>
        </w:rPr>
        <w:t>Reformed theology encourages humility in discussing predestination.</w:t>
      </w:r>
    </w:p>
    <w:p w14:paraId="4247A0B7">
      <w:pPr>
        <w:pStyle w:val="4"/>
        <w:ind w:left="0" w:right="0"/>
        <w:jc w:val="left"/>
        <w:rPr>
          <w:rFonts w:hint="eastAsia"/>
        </w:rPr>
      </w:pPr>
      <w:r>
        <w:rPr>
          <w:rFonts w:hint="eastAsia"/>
        </w:rPr>
        <w:t>归正宗神学鼓励在讨论预定论时保持谦卑。</w:t>
      </w:r>
    </w:p>
    <w:p w14:paraId="030D700D">
      <w:pPr>
        <w:pStyle w:val="4"/>
        <w:ind w:left="0" w:right="0"/>
        <w:jc w:val="left"/>
        <w:rPr>
          <w:rFonts w:hint="eastAsia"/>
        </w:rPr>
      </w:pPr>
      <w:r>
        <w:rPr>
          <w:rFonts w:hint="eastAsia"/>
        </w:rPr>
        <w:t>While the Bible clearly teaches reprobation, theologians like Calvin urged caution in handling this doctrine.</w:t>
      </w:r>
    </w:p>
    <w:p w14:paraId="70ADC90D">
      <w:pPr>
        <w:pStyle w:val="4"/>
        <w:ind w:left="0" w:right="0"/>
        <w:jc w:val="left"/>
        <w:rPr>
          <w:rFonts w:hint="eastAsia"/>
        </w:rPr>
      </w:pPr>
      <w:r>
        <w:rPr>
          <w:rFonts w:hint="eastAsia"/>
        </w:rPr>
        <w:t>虽然圣经清楚地教导遗弃，但像加尔文这样的神学家敦促在处理这一教义时要谨慎。</w:t>
      </w:r>
    </w:p>
    <w:p w14:paraId="702C2952">
      <w:pPr>
        <w:pStyle w:val="4"/>
        <w:ind w:left="0" w:right="0"/>
        <w:jc w:val="left"/>
        <w:rPr>
          <w:rFonts w:hint="eastAsia"/>
        </w:rPr>
      </w:pPr>
      <w:r>
        <w:rPr>
          <w:rFonts w:hint="eastAsia"/>
        </w:rPr>
        <w:t>They warned against speculating beyond Scripture or treating the topic harshly.</w:t>
      </w:r>
    </w:p>
    <w:p w14:paraId="6ACE34A2">
      <w:pPr>
        <w:pStyle w:val="4"/>
        <w:ind w:left="0" w:right="0"/>
        <w:jc w:val="left"/>
        <w:rPr>
          <w:rFonts w:hint="eastAsia"/>
        </w:rPr>
      </w:pPr>
      <w:r>
        <w:rPr>
          <w:rFonts w:hint="eastAsia"/>
        </w:rPr>
        <w:t>他们警告不要超越圣经进行推测，也不要严厉地对待这个主题。</w:t>
      </w:r>
    </w:p>
    <w:p w14:paraId="1011C124">
      <w:pPr>
        <w:pStyle w:val="4"/>
        <w:ind w:left="0" w:right="0"/>
        <w:jc w:val="left"/>
        <w:rPr>
          <w:rFonts w:hint="eastAsia"/>
        </w:rPr>
      </w:pPr>
      <w:r>
        <w:rPr>
          <w:rFonts w:hint="eastAsia"/>
        </w:rPr>
        <w:t>Although the number of the elect is small, Calvin advised, “We should cherish a good hope for everyone and not rashly count anyone among the reprobate.”</w:t>
      </w:r>
    </w:p>
    <w:p w14:paraId="63758B41">
      <w:pPr>
        <w:pStyle w:val="4"/>
        <w:ind w:left="0" w:right="0"/>
        <w:jc w:val="left"/>
        <w:rPr>
          <w:rFonts w:hint="eastAsia"/>
        </w:rPr>
      </w:pPr>
      <w:r>
        <w:rPr>
          <w:rFonts w:hint="eastAsia"/>
        </w:rPr>
        <w:t>虽然选民的人数很少，但加尔文建议说：“我们应该对每个人都怀着美好的盼望，不要轻易地将任何人算在被遗弃者之列。”</w:t>
      </w:r>
    </w:p>
    <w:p w14:paraId="719B9144">
      <w:pPr>
        <w:pStyle w:val="4"/>
        <w:ind w:left="0" w:right="0"/>
        <w:jc w:val="left"/>
        <w:rPr>
          <w:rFonts w:hint="eastAsia"/>
        </w:rPr>
      </w:pPr>
      <w:r>
        <w:rPr>
          <w:rFonts w:hint="eastAsia"/>
        </w:rPr>
        <w:t>Ultimately, the doctrine of reprobation reminds us to trust in the character of God.</w:t>
      </w:r>
    </w:p>
    <w:p w14:paraId="3320C052">
      <w:pPr>
        <w:pStyle w:val="4"/>
        <w:ind w:left="0" w:right="0"/>
        <w:jc w:val="left"/>
        <w:rPr>
          <w:rFonts w:hint="eastAsia"/>
        </w:rPr>
      </w:pPr>
      <w:r>
        <w:rPr>
          <w:rFonts w:hint="eastAsia"/>
        </w:rPr>
        <w:t>最终，遗弃的教义提醒我们要信靠神的品格。</w:t>
      </w:r>
    </w:p>
    <w:p w14:paraId="7A204677">
      <w:pPr>
        <w:pStyle w:val="4"/>
        <w:ind w:left="0" w:right="0"/>
        <w:jc w:val="left"/>
        <w:rPr>
          <w:rFonts w:hint="eastAsia"/>
        </w:rPr>
      </w:pPr>
      <w:r>
        <w:rPr>
          <w:rFonts w:hint="eastAsia"/>
        </w:rPr>
        <w:t>Though his ways are beyond our understanding, we know his will is always good and his justice is perfect.</w:t>
      </w:r>
    </w:p>
    <w:p w14:paraId="5D8D9C92">
      <w:pPr>
        <w:pStyle w:val="4"/>
        <w:ind w:left="0" w:right="0"/>
        <w:jc w:val="left"/>
        <w:rPr>
          <w:rFonts w:hint="eastAsia"/>
        </w:rPr>
      </w:pPr>
      <w:r>
        <w:rPr>
          <w:rFonts w:hint="eastAsia"/>
        </w:rPr>
        <w:t>虽然祂的道路超乎我们的理解，但我们知道祂的旨意总是良善的，祂的公义是完美的。</w:t>
      </w:r>
    </w:p>
    <w:p w14:paraId="26A12973">
      <w:pPr>
        <w:pStyle w:val="4"/>
        <w:ind w:left="0" w:right="0"/>
        <w:jc w:val="left"/>
        <w:rPr>
          <w:rFonts w:hint="eastAsia"/>
        </w:rPr>
      </w:pPr>
      <w:r>
        <w:rPr>
          <w:rFonts w:hint="eastAsia"/>
        </w:rPr>
        <w:t>As believers, we can rest in this assurance, even as we await the full light of his truth to shine on life’s mysteries.</w:t>
      </w:r>
    </w:p>
    <w:p w14:paraId="5665CDC7">
      <w:pPr>
        <w:pStyle w:val="4"/>
        <w:ind w:left="0" w:right="0"/>
        <w:jc w:val="left"/>
        <w:rPr>
          <w:rFonts w:hint="eastAsia"/>
        </w:rPr>
      </w:pPr>
      <w:r>
        <w:rPr>
          <w:rFonts w:hint="eastAsia"/>
        </w:rPr>
        <w:t>作为信徒，我们可以安息在这种确据中，即使我们等待着祂真理的全光照亮生命的奥秘。</w:t>
      </w:r>
    </w:p>
    <w:p w14:paraId="669E43F4">
      <w:pPr>
        <w:pStyle w:val="4"/>
        <w:ind w:left="0" w:right="0"/>
        <w:jc w:val="left"/>
        <w:rPr>
          <w:rFonts w:hint="eastAsia"/>
        </w:rPr>
      </w:pPr>
      <w:r>
        <w:rPr>
          <w:rFonts w:hint="eastAsia"/>
        </w:rPr>
        <w:t>Reprobation, the idea that some are rejected by God, is part of his eternal decree, but it must be understood carefully.</w:t>
      </w:r>
    </w:p>
    <w:p w14:paraId="58733DEF">
      <w:pPr>
        <w:pStyle w:val="4"/>
        <w:ind w:left="0" w:right="0"/>
        <w:jc w:val="left"/>
        <w:rPr>
          <w:rFonts w:hint="eastAsia"/>
        </w:rPr>
      </w:pPr>
      <w:r>
        <w:rPr>
          <w:rFonts w:hint="eastAsia"/>
        </w:rPr>
        <w:t>遗弃，即神拒绝某些人的观念，是祂永恒预旨的一部分，但必须谨慎理解。</w:t>
      </w:r>
    </w:p>
    <w:p w14:paraId="4FDAD32D">
      <w:pPr>
        <w:pStyle w:val="4"/>
        <w:ind w:left="0" w:right="0"/>
        <w:jc w:val="left"/>
        <w:rPr>
          <w:rFonts w:hint="eastAsia"/>
        </w:rPr>
      </w:pPr>
      <w:r>
        <w:rPr>
          <w:rFonts w:hint="eastAsia"/>
        </w:rPr>
        <w:t>It doesn’t mean that sin is outside God’s will, but sin itself opposes his will.</w:t>
      </w:r>
    </w:p>
    <w:p w14:paraId="03238298">
      <w:pPr>
        <w:pStyle w:val="4"/>
        <w:ind w:left="0" w:right="0"/>
        <w:jc w:val="left"/>
        <w:rPr>
          <w:rFonts w:hint="eastAsia"/>
        </w:rPr>
      </w:pPr>
      <w:r>
        <w:rPr>
          <w:rFonts w:hint="eastAsia"/>
        </w:rPr>
        <w:t>这并不意味着罪在神的旨意之外，而是罪本身与祂的旨意相悖。</w:t>
      </w:r>
    </w:p>
    <w:p w14:paraId="43482FAD">
      <w:pPr>
        <w:pStyle w:val="4"/>
        <w:ind w:left="0" w:right="0"/>
        <w:jc w:val="left"/>
        <w:rPr>
          <w:rFonts w:hint="eastAsia"/>
        </w:rPr>
      </w:pPr>
      <w:r>
        <w:rPr>
          <w:rFonts w:hint="eastAsia"/>
        </w:rPr>
        <w:t>Sin is not the reason for God’s decree of reprobation, but it is the cause for eternal punishment.</w:t>
      </w:r>
    </w:p>
    <w:p w14:paraId="53C81C90">
      <w:pPr>
        <w:pStyle w:val="4"/>
        <w:ind w:left="0" w:right="0"/>
        <w:jc w:val="left"/>
        <w:rPr>
          <w:rFonts w:hint="eastAsia"/>
        </w:rPr>
      </w:pPr>
      <w:r>
        <w:rPr>
          <w:rFonts w:hint="eastAsia"/>
        </w:rPr>
        <w:t>罪并非神遗弃预旨的原因，而是永刑的原因。</w:t>
      </w:r>
    </w:p>
    <w:p w14:paraId="78229073">
      <w:pPr>
        <w:pStyle w:val="4"/>
        <w:ind w:left="0" w:right="0"/>
        <w:jc w:val="left"/>
        <w:rPr>
          <w:rFonts w:hint="eastAsia"/>
        </w:rPr>
      </w:pPr>
      <w:r>
        <w:rPr>
          <w:rFonts w:hint="eastAsia"/>
        </w:rPr>
        <w:t>God’s decree accounts for the entire reality of sin, guilt, and punishment as they unfold in history.</w:t>
      </w:r>
    </w:p>
    <w:p w14:paraId="019513E5">
      <w:pPr>
        <w:pStyle w:val="4"/>
        <w:ind w:left="0" w:right="0"/>
        <w:jc w:val="left"/>
        <w:rPr>
          <w:rFonts w:hint="eastAsia"/>
        </w:rPr>
      </w:pPr>
      <w:r>
        <w:rPr>
          <w:rFonts w:hint="eastAsia"/>
        </w:rPr>
        <w:t>神的预旨说明了罪、罪咎和惩罚在历史中展开的全部现实。</w:t>
      </w:r>
    </w:p>
    <w:p w14:paraId="05E3A48C">
      <w:pPr>
        <w:pStyle w:val="4"/>
        <w:ind w:left="0" w:right="0"/>
        <w:jc w:val="left"/>
        <w:rPr>
          <w:rFonts w:hint="eastAsia"/>
        </w:rPr>
      </w:pPr>
      <w:r>
        <w:rPr>
          <w:rFonts w:hint="eastAsia"/>
        </w:rPr>
        <w:t>His eternal plan includes both the goal and the path leading to it.</w:t>
      </w:r>
    </w:p>
    <w:p w14:paraId="18D74603">
      <w:pPr>
        <w:pStyle w:val="4"/>
        <w:ind w:left="0" w:right="0"/>
        <w:jc w:val="left"/>
        <w:rPr>
          <w:rFonts w:hint="eastAsia"/>
        </w:rPr>
      </w:pPr>
      <w:r>
        <w:rPr>
          <w:rFonts w:hint="eastAsia"/>
        </w:rPr>
        <w:t>祂永恒的计划既包括目标，也包括通往目标的道路。</w:t>
      </w:r>
    </w:p>
    <w:p w14:paraId="58364F8E">
      <w:pPr>
        <w:pStyle w:val="4"/>
        <w:ind w:left="0" w:right="0"/>
        <w:jc w:val="left"/>
        <w:rPr>
          <w:rFonts w:hint="eastAsia"/>
        </w:rPr>
      </w:pPr>
      <w:r>
        <w:rPr>
          <w:rFonts w:hint="eastAsia"/>
        </w:rPr>
        <w:t>It is not random or blind fate but the expression of his sovereign and wise will.</w:t>
      </w:r>
    </w:p>
    <w:p w14:paraId="0E18EEDA">
      <w:pPr>
        <w:pStyle w:val="4"/>
        <w:ind w:left="0" w:right="0"/>
        <w:jc w:val="left"/>
        <w:rPr>
          <w:rFonts w:hint="eastAsia"/>
        </w:rPr>
      </w:pPr>
      <w:r>
        <w:rPr>
          <w:rFonts w:hint="eastAsia"/>
        </w:rPr>
        <w:t>它并非随机或盲目的命运，而是祂主权和智慧旨意的表达。</w:t>
      </w:r>
    </w:p>
    <w:p w14:paraId="7B6DCC81">
      <w:pPr>
        <w:pStyle w:val="4"/>
        <w:ind w:left="0" w:right="0"/>
        <w:jc w:val="left"/>
        <w:rPr>
          <w:rFonts w:hint="eastAsia"/>
        </w:rPr>
      </w:pPr>
      <w:r>
        <w:rPr>
          <w:rFonts w:hint="eastAsia"/>
        </w:rPr>
        <w:t>God’s decree isn’t a simple decision forcing someone toward a specific end.</w:t>
      </w:r>
    </w:p>
    <w:p w14:paraId="3095AFCE">
      <w:pPr>
        <w:pStyle w:val="4"/>
        <w:ind w:left="0" w:right="0"/>
        <w:jc w:val="left"/>
        <w:rPr>
          <w:rFonts w:hint="eastAsia"/>
        </w:rPr>
      </w:pPr>
      <w:r>
        <w:rPr>
          <w:rFonts w:hint="eastAsia"/>
        </w:rPr>
        <w:t>神的预旨并非一个简单的决定，强迫某人走向特定的结局。</w:t>
      </w:r>
    </w:p>
    <w:p w14:paraId="04A84906">
      <w:pPr>
        <w:pStyle w:val="4"/>
        <w:ind w:left="0" w:right="0"/>
        <w:jc w:val="left"/>
        <w:rPr>
          <w:rFonts w:hint="eastAsia"/>
        </w:rPr>
      </w:pPr>
      <w:r>
        <w:rPr>
          <w:rFonts w:hint="eastAsia"/>
        </w:rPr>
        <w:t>Instead, it is as rich and complex as reality itself.</w:t>
      </w:r>
    </w:p>
    <w:p w14:paraId="4112E354">
      <w:pPr>
        <w:pStyle w:val="4"/>
        <w:ind w:left="0" w:right="0"/>
        <w:jc w:val="left"/>
        <w:rPr>
          <w:rFonts w:hint="eastAsia"/>
        </w:rPr>
      </w:pPr>
      <w:r>
        <w:rPr>
          <w:rFonts w:hint="eastAsia"/>
        </w:rPr>
        <w:t>相反，它像现实本身一样丰富和复杂。</w:t>
      </w:r>
    </w:p>
    <w:p w14:paraId="062F7669">
      <w:pPr>
        <w:pStyle w:val="4"/>
        <w:ind w:left="0" w:right="0"/>
        <w:jc w:val="left"/>
        <w:rPr>
          <w:rFonts w:hint="eastAsia"/>
        </w:rPr>
      </w:pPr>
      <w:r>
        <w:rPr>
          <w:rFonts w:hint="eastAsia"/>
        </w:rPr>
        <w:t>It includes both the outcomes and the ways those outcomes are reached.</w:t>
      </w:r>
    </w:p>
    <w:p w14:paraId="6C278E0B">
      <w:pPr>
        <w:pStyle w:val="4"/>
        <w:ind w:left="0" w:right="0"/>
        <w:jc w:val="left"/>
        <w:rPr>
          <w:rFonts w:hint="eastAsia"/>
        </w:rPr>
      </w:pPr>
      <w:r>
        <w:rPr>
          <w:rFonts w:hint="eastAsia"/>
        </w:rPr>
        <w:t>它既包括结果，也包括达到这些结果的方式。</w:t>
      </w:r>
    </w:p>
    <w:p w14:paraId="38C5F614">
      <w:pPr>
        <w:pStyle w:val="4"/>
        <w:ind w:left="0" w:right="0"/>
        <w:jc w:val="left"/>
        <w:rPr>
          <w:rFonts w:hint="eastAsia"/>
        </w:rPr>
      </w:pPr>
      <w:r>
        <w:rPr>
          <w:rFonts w:hint="eastAsia"/>
        </w:rPr>
        <w:t>God’s plan is not a force that acts apart from reality; it is the eternal design that unfolds perfectly in space and time.</w:t>
      </w:r>
    </w:p>
    <w:p w14:paraId="78A42090">
      <w:pPr>
        <w:pStyle w:val="4"/>
        <w:ind w:left="0" w:right="0"/>
        <w:jc w:val="left"/>
        <w:rPr>
          <w:rFonts w:hint="eastAsia"/>
        </w:rPr>
      </w:pPr>
      <w:r>
        <w:rPr>
          <w:rFonts w:hint="eastAsia"/>
        </w:rPr>
        <w:t>神的计划并非一种脱离现实而行动的力量；它是永恒的设计，在空间和时间中完美地展现出来。</w:t>
      </w:r>
    </w:p>
    <w:p w14:paraId="6BE6AA59">
      <w:pPr>
        <w:pStyle w:val="4"/>
        <w:ind w:left="0" w:right="0"/>
        <w:jc w:val="left"/>
        <w:rPr>
          <w:rFonts w:hint="eastAsia"/>
        </w:rPr>
      </w:pPr>
      <w:r>
        <w:rPr>
          <w:rFonts w:hint="eastAsia"/>
        </w:rPr>
        <w:t>Election and reprobation are not isolated from one another.</w:t>
      </w:r>
    </w:p>
    <w:p w14:paraId="5C622498">
      <w:pPr>
        <w:pStyle w:val="4"/>
        <w:ind w:left="0" w:right="0"/>
        <w:jc w:val="left"/>
        <w:rPr>
          <w:rFonts w:hint="eastAsia"/>
        </w:rPr>
      </w:pPr>
      <w:r>
        <w:rPr>
          <w:rFonts w:hint="eastAsia"/>
        </w:rPr>
        <w:t>拣选与遗弃并非相互孤立。</w:t>
      </w:r>
    </w:p>
    <w:p w14:paraId="2134CDDF">
      <w:pPr>
        <w:pStyle w:val="4"/>
        <w:ind w:left="0" w:right="0"/>
        <w:jc w:val="left"/>
        <w:rPr>
          <w:rFonts w:hint="eastAsia"/>
        </w:rPr>
      </w:pPr>
      <w:r>
        <w:rPr>
          <w:rFonts w:hint="eastAsia"/>
        </w:rPr>
        <w:t>Believers experience both blessings and struggles, while the reprobate receive many gifts in life, such as health, provision, and joy, which come from God’s general goodness.</w:t>
      </w:r>
    </w:p>
    <w:p w14:paraId="324427C5">
      <w:pPr>
        <w:pStyle w:val="4"/>
        <w:ind w:left="0" w:right="0"/>
        <w:jc w:val="left"/>
        <w:rPr>
          <w:rFonts w:hint="eastAsia"/>
        </w:rPr>
      </w:pPr>
      <w:r>
        <w:rPr>
          <w:rFonts w:hint="eastAsia"/>
        </w:rPr>
        <w:t>信徒经历祝福和挣扎，而被遗弃者则在生活中领受许多恩赐，例如健康、供应和喜乐，这些都来自神普遍的良善。</w:t>
      </w:r>
    </w:p>
    <w:p w14:paraId="16BDEEF8">
      <w:pPr>
        <w:pStyle w:val="3"/>
        <w:bidi w:val="0"/>
        <w:rPr>
          <w:rFonts w:hint="eastAsia"/>
        </w:rPr>
      </w:pPr>
      <w:r>
        <w:rPr>
          <w:rFonts w:hint="eastAsia"/>
        </w:rPr>
        <w:t>Sins and Blessings in God’s Plan</w:t>
      </w:r>
    </w:p>
    <w:p w14:paraId="3DDFF4B0">
      <w:pPr>
        <w:pStyle w:val="3"/>
        <w:bidi w:val="0"/>
        <w:rPr>
          <w:rFonts w:hint="eastAsia"/>
        </w:rPr>
      </w:pPr>
      <w:r>
        <w:rPr>
          <w:rFonts w:hint="eastAsia"/>
        </w:rPr>
        <w:t>神计划中的罪与祝福</w:t>
      </w:r>
    </w:p>
    <w:p w14:paraId="6480BC65">
      <w:pPr>
        <w:pStyle w:val="4"/>
        <w:ind w:left="0" w:right="0"/>
        <w:jc w:val="left"/>
        <w:rPr>
          <w:rFonts w:hint="eastAsia"/>
        </w:rPr>
      </w:pPr>
    </w:p>
    <w:p w14:paraId="75A3D187">
      <w:pPr>
        <w:pStyle w:val="4"/>
        <w:ind w:left="0" w:right="0"/>
        <w:jc w:val="left"/>
        <w:rPr>
          <w:rFonts w:hint="eastAsia"/>
        </w:rPr>
      </w:pPr>
      <w:r>
        <w:rPr>
          <w:rFonts w:hint="eastAsia"/>
        </w:rPr>
        <w:t>For believers, sin is not a result of election but a reality of their fallen nature.</w:t>
      </w:r>
    </w:p>
    <w:p w14:paraId="04FC77A3">
      <w:pPr>
        <w:pStyle w:val="4"/>
        <w:ind w:left="0" w:right="0"/>
        <w:jc w:val="left"/>
        <w:rPr>
          <w:rFonts w:hint="eastAsia"/>
        </w:rPr>
      </w:pPr>
      <w:r>
        <w:rPr>
          <w:rFonts w:hint="eastAsia"/>
        </w:rPr>
        <w:t>对信徒而言，罪并非拣选的结果，而是他们堕落本性的现实。</w:t>
      </w:r>
    </w:p>
    <w:p w14:paraId="64FA358C">
      <w:pPr>
        <w:pStyle w:val="4"/>
        <w:ind w:left="0" w:right="0"/>
        <w:jc w:val="left"/>
        <w:rPr>
          <w:rFonts w:hint="eastAsia"/>
        </w:rPr>
      </w:pPr>
      <w:r>
        <w:rPr>
          <w:rFonts w:hint="eastAsia"/>
        </w:rPr>
        <w:t>God uses even their sins for their ultimate good, but sin itself is not a means of salvation.</w:t>
      </w:r>
    </w:p>
    <w:p w14:paraId="4172E7D0">
      <w:pPr>
        <w:pStyle w:val="4"/>
        <w:ind w:left="0" w:right="0"/>
        <w:jc w:val="left"/>
        <w:rPr>
          <w:rFonts w:hint="eastAsia"/>
        </w:rPr>
      </w:pPr>
      <w:r>
        <w:rPr>
          <w:rFonts w:hint="eastAsia"/>
        </w:rPr>
        <w:t>神甚至利用他们的罪来成就他们最终的益处，但罪本身并非救恩的途径。</w:t>
      </w:r>
    </w:p>
    <w:p w14:paraId="0F1587BB">
      <w:pPr>
        <w:pStyle w:val="4"/>
        <w:ind w:left="0" w:right="0"/>
        <w:jc w:val="left"/>
        <w:rPr>
          <w:rFonts w:hint="eastAsia"/>
        </w:rPr>
      </w:pPr>
      <w:r>
        <w:rPr>
          <w:rFonts w:hint="eastAsia"/>
        </w:rPr>
        <w:t>Instead, it stands opposed to grace.</w:t>
      </w:r>
    </w:p>
    <w:p w14:paraId="799E632D">
      <w:pPr>
        <w:pStyle w:val="4"/>
        <w:ind w:left="0" w:right="0"/>
        <w:jc w:val="left"/>
        <w:rPr>
          <w:rFonts w:hint="eastAsia"/>
        </w:rPr>
      </w:pPr>
      <w:r>
        <w:rPr>
          <w:rFonts w:hint="eastAsia"/>
        </w:rPr>
        <w:t>相反，它与恩典相对立。</w:t>
      </w:r>
    </w:p>
    <w:p w14:paraId="46281BB1">
      <w:pPr>
        <w:pStyle w:val="4"/>
        <w:ind w:left="0" w:right="0"/>
        <w:jc w:val="left"/>
        <w:rPr>
          <w:rFonts w:hint="eastAsia"/>
        </w:rPr>
      </w:pPr>
      <w:r>
        <w:rPr>
          <w:rFonts w:hint="eastAsia"/>
        </w:rPr>
        <w:t>This is why believers are called to pursue holiness and confirm their election (2 Peter 1:10).</w:t>
      </w:r>
    </w:p>
    <w:p w14:paraId="0DD57B8C">
      <w:pPr>
        <w:pStyle w:val="4"/>
        <w:ind w:left="0" w:right="0"/>
        <w:jc w:val="left"/>
        <w:rPr>
          <w:rFonts w:hint="eastAsia"/>
        </w:rPr>
      </w:pPr>
      <w:r>
        <w:rPr>
          <w:rFonts w:hint="eastAsia"/>
        </w:rPr>
        <w:t>这就是为什么信徒被呼召要追求圣洁并印证他们的拣选（彼得后书 1:10）。</w:t>
      </w:r>
    </w:p>
    <w:p w14:paraId="58DA4B08">
      <w:pPr>
        <w:pStyle w:val="4"/>
        <w:ind w:left="0" w:right="0"/>
        <w:jc w:val="left"/>
        <w:rPr>
          <w:rFonts w:hint="eastAsia"/>
        </w:rPr>
      </w:pPr>
      <w:r>
        <w:rPr>
          <w:rFonts w:hint="eastAsia"/>
        </w:rPr>
        <w:t>Conversely, the reprobate often receive blessings like rain, food, and life itself (Matthew 5:45).</w:t>
      </w:r>
    </w:p>
    <w:p w14:paraId="6F62F56A">
      <w:pPr>
        <w:pStyle w:val="4"/>
        <w:ind w:left="0" w:right="0"/>
        <w:jc w:val="left"/>
        <w:rPr>
          <w:rFonts w:hint="eastAsia"/>
        </w:rPr>
      </w:pPr>
      <w:r>
        <w:rPr>
          <w:rFonts w:hint="eastAsia"/>
        </w:rPr>
        <w:t>相反，被遗弃者常常领受像雨水、食物和生命本身这样的祝福（马太福音 5:45）。</w:t>
      </w:r>
    </w:p>
    <w:p w14:paraId="3B7CDC20">
      <w:pPr>
        <w:pStyle w:val="4"/>
        <w:ind w:left="0" w:right="0"/>
        <w:jc w:val="left"/>
        <w:rPr>
          <w:rFonts w:hint="eastAsia"/>
        </w:rPr>
      </w:pPr>
      <w:r>
        <w:rPr>
          <w:rFonts w:hint="eastAsia"/>
        </w:rPr>
        <w:t>These gifts do not stem from reprobation but from God’s kindness.</w:t>
      </w:r>
    </w:p>
    <w:p w14:paraId="21B1FAE1">
      <w:pPr>
        <w:pStyle w:val="4"/>
        <w:ind w:left="0" w:right="0"/>
        <w:jc w:val="left"/>
        <w:rPr>
          <w:rFonts w:hint="eastAsia"/>
        </w:rPr>
      </w:pPr>
      <w:r>
        <w:rPr>
          <w:rFonts w:hint="eastAsia"/>
        </w:rPr>
        <w:t>这些恩赐并非源于遗弃，而是源于神的仁慈。</w:t>
      </w:r>
    </w:p>
    <w:p w14:paraId="3BB14CB1">
      <w:pPr>
        <w:pStyle w:val="4"/>
        <w:ind w:left="0" w:right="0"/>
        <w:jc w:val="left"/>
        <w:rPr>
          <w:rFonts w:hint="eastAsia"/>
        </w:rPr>
      </w:pPr>
      <w:r>
        <w:rPr>
          <w:rFonts w:hint="eastAsia"/>
        </w:rPr>
        <w:t>He shows patience and even offers them the gospel, though they may reject it.</w:t>
      </w:r>
    </w:p>
    <w:p w14:paraId="0C08EB66">
      <w:pPr>
        <w:pStyle w:val="4"/>
        <w:ind w:left="0" w:right="0"/>
        <w:jc w:val="left"/>
        <w:rPr>
          <w:rFonts w:hint="eastAsia"/>
        </w:rPr>
      </w:pPr>
      <w:r>
        <w:rPr>
          <w:rFonts w:hint="eastAsia"/>
        </w:rPr>
        <w:t>祂显出忍耐，甚至向他们提供福音，尽管他们可能会拒绝。</w:t>
      </w:r>
    </w:p>
    <w:p w14:paraId="1C6EA3A6">
      <w:pPr>
        <w:pStyle w:val="3"/>
        <w:bidi w:val="0"/>
        <w:rPr>
          <w:rFonts w:hint="eastAsia"/>
        </w:rPr>
      </w:pPr>
      <w:r>
        <w:rPr>
          <w:rFonts w:hint="eastAsia"/>
        </w:rPr>
        <w:t>God’s Patience and Grace</w:t>
      </w:r>
    </w:p>
    <w:p w14:paraId="1F5E7651">
      <w:pPr>
        <w:pStyle w:val="3"/>
        <w:bidi w:val="0"/>
        <w:rPr>
          <w:rFonts w:hint="eastAsia"/>
        </w:rPr>
      </w:pPr>
      <w:r>
        <w:rPr>
          <w:rFonts w:hint="eastAsia"/>
        </w:rPr>
        <w:t>神的忍耐与恩典</w:t>
      </w:r>
    </w:p>
    <w:p w14:paraId="6CA77383">
      <w:pPr>
        <w:pStyle w:val="4"/>
        <w:ind w:left="0" w:right="0"/>
        <w:jc w:val="left"/>
        <w:rPr>
          <w:rFonts w:hint="eastAsia"/>
        </w:rPr>
      </w:pPr>
    </w:p>
    <w:p w14:paraId="71F2C9C0">
      <w:pPr>
        <w:pStyle w:val="4"/>
        <w:ind w:left="0" w:right="0"/>
        <w:jc w:val="left"/>
        <w:rPr>
          <w:rFonts w:hint="eastAsia"/>
        </w:rPr>
      </w:pPr>
      <w:r>
        <w:rPr>
          <w:rFonts w:hint="eastAsia"/>
        </w:rPr>
        <w:t>Some interpret God’s kindness and the gospel’s universal offer to mean that he intends to save everyone.</w:t>
      </w:r>
    </w:p>
    <w:p w14:paraId="7AA5A63B">
      <w:pPr>
        <w:pStyle w:val="4"/>
        <w:ind w:left="0" w:right="0"/>
        <w:jc w:val="left"/>
        <w:rPr>
          <w:rFonts w:hint="eastAsia"/>
        </w:rPr>
      </w:pPr>
      <w:r>
        <w:rPr>
          <w:rFonts w:hint="eastAsia"/>
        </w:rPr>
        <w:t>有些人将神的仁慈和福音的普世邀请解释为祂意图拯救每一个人。</w:t>
      </w:r>
    </w:p>
    <w:p w14:paraId="621AF920">
      <w:pPr>
        <w:pStyle w:val="4"/>
        <w:ind w:left="0" w:right="0"/>
        <w:jc w:val="left"/>
        <w:rPr>
          <w:rFonts w:hint="eastAsia"/>
        </w:rPr>
      </w:pPr>
      <w:r>
        <w:rPr>
          <w:rFonts w:hint="eastAsia"/>
        </w:rPr>
        <w:t>However, while God’s goodness reveals his patience and love, it doesn’t eliminate the reality of reprobation.</w:t>
      </w:r>
    </w:p>
    <w:p w14:paraId="175EB91B">
      <w:pPr>
        <w:pStyle w:val="4"/>
        <w:ind w:left="0" w:right="0"/>
        <w:jc w:val="left"/>
        <w:rPr>
          <w:rFonts w:hint="eastAsia"/>
        </w:rPr>
      </w:pPr>
      <w:r>
        <w:rPr>
          <w:rFonts w:hint="eastAsia"/>
        </w:rPr>
        <w:t>然而，虽然神的良善彰显了祂的忍耐和慈爱，但这并不能消除遗弃的现实。</w:t>
      </w:r>
    </w:p>
    <w:p w14:paraId="6008309A">
      <w:pPr>
        <w:pStyle w:val="4"/>
        <w:ind w:left="0" w:right="0"/>
        <w:jc w:val="left"/>
        <w:rPr>
          <w:rFonts w:hint="eastAsia"/>
        </w:rPr>
      </w:pPr>
      <w:r>
        <w:rPr>
          <w:rFonts w:hint="eastAsia"/>
        </w:rPr>
        <w:t>The means of grace, such as the gospel, are genuinely aimed at salvation, yet they may be misused by the reprobate, leading to further hardness of heart.</w:t>
      </w:r>
    </w:p>
    <w:p w14:paraId="2D2A2B01">
      <w:pPr>
        <w:pStyle w:val="4"/>
        <w:ind w:left="0" w:right="0"/>
        <w:jc w:val="left"/>
        <w:rPr>
          <w:rFonts w:hint="eastAsia"/>
        </w:rPr>
      </w:pPr>
      <w:r>
        <w:rPr>
          <w:rFonts w:hint="eastAsia"/>
        </w:rPr>
        <w:t>恩典的途径，例如福音，确实旨在救恩，然而它们可能被被遗弃者滥用，导致心灵更加刚硬。</w:t>
      </w:r>
    </w:p>
    <w:p w14:paraId="389076B5">
      <w:pPr>
        <w:pStyle w:val="4"/>
        <w:ind w:left="0" w:right="0"/>
        <w:jc w:val="left"/>
        <w:rPr>
          <w:rFonts w:hint="eastAsia"/>
        </w:rPr>
      </w:pPr>
      <w:r>
        <w:rPr>
          <w:rFonts w:hint="eastAsia"/>
        </w:rPr>
        <w:t>Like the sun that both warms and scorches, the same message of grace can soften or harden, depending on the recipient’s response.</w:t>
      </w:r>
    </w:p>
    <w:p w14:paraId="0507DBBE">
      <w:pPr>
        <w:pStyle w:val="4"/>
        <w:ind w:left="0" w:right="0"/>
        <w:jc w:val="left"/>
        <w:rPr>
          <w:rFonts w:hint="eastAsia"/>
        </w:rPr>
      </w:pPr>
      <w:r>
        <w:rPr>
          <w:rFonts w:hint="eastAsia"/>
        </w:rPr>
        <w:t>如同太阳既能温暖也能灼伤一样，同样的恩典信息可以使人软化，也可以使人刚硬，这取决于领受者的回应。</w:t>
      </w:r>
    </w:p>
    <w:p w14:paraId="6D9D6DAB">
      <w:pPr>
        <w:pStyle w:val="3"/>
        <w:bidi w:val="0"/>
        <w:rPr>
          <w:rFonts w:hint="eastAsia"/>
        </w:rPr>
      </w:pPr>
      <w:r>
        <w:rPr>
          <w:rFonts w:hint="eastAsia"/>
        </w:rPr>
        <w:t>A Call to Trust</w:t>
      </w:r>
    </w:p>
    <w:p w14:paraId="7D348BED">
      <w:pPr>
        <w:pStyle w:val="3"/>
        <w:bidi w:val="0"/>
        <w:rPr>
          <w:rFonts w:hint="eastAsia"/>
        </w:rPr>
      </w:pPr>
      <w:r>
        <w:rPr>
          <w:rFonts w:hint="eastAsia"/>
        </w:rPr>
        <w:t>信靠的呼召</w:t>
      </w:r>
    </w:p>
    <w:p w14:paraId="3D400E3A">
      <w:pPr>
        <w:pStyle w:val="4"/>
        <w:ind w:left="0" w:right="0"/>
        <w:jc w:val="left"/>
        <w:rPr>
          <w:rFonts w:hint="eastAsia"/>
        </w:rPr>
      </w:pPr>
    </w:p>
    <w:p w14:paraId="0C837E82">
      <w:pPr>
        <w:pStyle w:val="4"/>
        <w:ind w:left="0" w:right="0"/>
        <w:jc w:val="left"/>
        <w:rPr>
          <w:rFonts w:hint="eastAsia"/>
        </w:rPr>
      </w:pPr>
      <w:r>
        <w:rPr>
          <w:rFonts w:hint="eastAsia"/>
        </w:rPr>
        <w:t>Reprobation is not easy to comprehend, but it aligns with the broader truth of God’s sovereign and wise plan.</w:t>
      </w:r>
    </w:p>
    <w:p w14:paraId="043EC384">
      <w:pPr>
        <w:pStyle w:val="4"/>
        <w:ind w:left="0" w:right="0"/>
        <w:jc w:val="left"/>
        <w:rPr>
          <w:rFonts w:hint="eastAsia"/>
        </w:rPr>
      </w:pPr>
      <w:r>
        <w:rPr>
          <w:rFonts w:hint="eastAsia"/>
        </w:rPr>
        <w:t>遗弃不易理解，但它与神主权和智慧计划的更广阔真理相一致。</w:t>
      </w:r>
    </w:p>
    <w:p w14:paraId="6ACB33FB">
      <w:pPr>
        <w:pStyle w:val="4"/>
        <w:ind w:left="0" w:right="0"/>
        <w:jc w:val="left"/>
        <w:rPr>
          <w:rFonts w:hint="eastAsia"/>
        </w:rPr>
      </w:pPr>
      <w:r>
        <w:rPr>
          <w:rFonts w:hint="eastAsia"/>
        </w:rPr>
        <w:t>God is patient, just, and merciful, even in his dealings with the reprobate.</w:t>
      </w:r>
    </w:p>
    <w:p w14:paraId="406564EE">
      <w:pPr>
        <w:pStyle w:val="4"/>
        <w:ind w:left="0" w:right="0"/>
        <w:jc w:val="left"/>
        <w:rPr>
          <w:rFonts w:hint="eastAsia"/>
        </w:rPr>
      </w:pPr>
      <w:r>
        <w:rPr>
          <w:rFonts w:hint="eastAsia"/>
        </w:rPr>
        <w:t>神是忍耐、公义和怜悯的，即使在祂对待被遗弃者时也是如此。</w:t>
      </w:r>
    </w:p>
    <w:p w14:paraId="6A124369">
      <w:pPr>
        <w:pStyle w:val="4"/>
        <w:ind w:left="0" w:right="0"/>
        <w:jc w:val="left"/>
        <w:rPr>
          <w:rFonts w:hint="eastAsia"/>
        </w:rPr>
      </w:pPr>
      <w:r>
        <w:rPr>
          <w:rFonts w:hint="eastAsia"/>
        </w:rPr>
        <w:t>For believers, this doctrine should inspire humility and trust, knowing that God’s purposes, though mysterious, are always good and holy.</w:t>
      </w:r>
    </w:p>
    <w:p w14:paraId="793F582D">
      <w:pPr>
        <w:pStyle w:val="4"/>
        <w:ind w:left="0" w:right="0"/>
        <w:jc w:val="left"/>
        <w:rPr>
          <w:rFonts w:hint="eastAsia"/>
        </w:rPr>
      </w:pPr>
      <w:r>
        <w:rPr>
          <w:rFonts w:hint="eastAsia"/>
        </w:rPr>
        <w:t>对信徒而言，这一教义应该激发谦卑和信靠，知道神的旨意虽然奥秘，却总是良善和圣洁的。</w:t>
      </w:r>
    </w:p>
    <w:p w14:paraId="153196E0">
      <w:pPr>
        <w:pStyle w:val="4"/>
        <w:ind w:left="0" w:right="0"/>
        <w:jc w:val="left"/>
        <w:rPr>
          <w:rFonts w:hint="eastAsia"/>
        </w:rPr>
      </w:pPr>
      <w:r>
        <w:rPr>
          <w:rFonts w:hint="eastAsia"/>
        </w:rPr>
        <w:t>While election and reprobation ultimately result in a clear separation at the end of history, their effects on earth often intertwine.</w:t>
      </w:r>
    </w:p>
    <w:p w14:paraId="0C63ED43">
      <w:pPr>
        <w:pStyle w:val="4"/>
        <w:ind w:left="0" w:right="0"/>
        <w:jc w:val="left"/>
        <w:rPr>
          <w:rFonts w:hint="eastAsia"/>
        </w:rPr>
      </w:pPr>
      <w:r>
        <w:rPr>
          <w:rFonts w:hint="eastAsia"/>
        </w:rPr>
        <w:t>虽然拣选和遗弃最终会在历史的尽头导致明确的分离，但它们在世上的影响常常交织在一起。</w:t>
      </w:r>
    </w:p>
    <w:p w14:paraId="74492CE6">
      <w:pPr>
        <w:pStyle w:val="4"/>
        <w:ind w:left="0" w:right="0"/>
        <w:jc w:val="left"/>
        <w:rPr>
          <w:rFonts w:hint="eastAsia"/>
        </w:rPr>
      </w:pPr>
      <w:r>
        <w:rPr>
          <w:rFonts w:hint="eastAsia"/>
        </w:rPr>
        <w:t>This shows that neither election nor reprobation is an ultimate goal in itself.</w:t>
      </w:r>
    </w:p>
    <w:p w14:paraId="35BEA122">
      <w:pPr>
        <w:pStyle w:val="4"/>
        <w:ind w:left="0" w:right="0"/>
        <w:jc w:val="left"/>
        <w:rPr>
          <w:rFonts w:hint="eastAsia"/>
        </w:rPr>
      </w:pPr>
      <w:r>
        <w:rPr>
          <w:rFonts w:hint="eastAsia"/>
        </w:rPr>
        <w:t>这表明拣选和遗弃本身都不是最终目标。</w:t>
      </w:r>
    </w:p>
    <w:p w14:paraId="7A06F6EF">
      <w:pPr>
        <w:pStyle w:val="4"/>
        <w:ind w:left="0" w:right="0"/>
        <w:jc w:val="left"/>
        <w:rPr>
          <w:rFonts w:hint="eastAsia"/>
        </w:rPr>
      </w:pPr>
      <w:r>
        <w:rPr>
          <w:rFonts w:hint="eastAsia"/>
        </w:rPr>
        <w:t>Instead, both serve a greater purpose: the glory of God.</w:t>
      </w:r>
    </w:p>
    <w:p w14:paraId="49250C50">
      <w:pPr>
        <w:pStyle w:val="4"/>
        <w:ind w:left="0" w:right="0"/>
        <w:jc w:val="left"/>
        <w:rPr>
          <w:rFonts w:hint="eastAsia"/>
        </w:rPr>
      </w:pPr>
      <w:r>
        <w:rPr>
          <w:rFonts w:hint="eastAsia"/>
        </w:rPr>
        <w:t>相反，两者都服务于一个更大的目的：神的荣耀。</w:t>
      </w:r>
    </w:p>
    <w:p w14:paraId="00522644">
      <w:pPr>
        <w:pStyle w:val="4"/>
        <w:ind w:left="0" w:right="0"/>
        <w:jc w:val="left"/>
        <w:rPr>
          <w:rFonts w:hint="eastAsia"/>
        </w:rPr>
      </w:pPr>
      <w:r>
        <w:rPr>
          <w:rFonts w:hint="eastAsia"/>
        </w:rPr>
        <w:t>This is the ultimate reason and end for everything.</w:t>
      </w:r>
    </w:p>
    <w:p w14:paraId="2395E049">
      <w:pPr>
        <w:pStyle w:val="4"/>
        <w:ind w:left="0" w:right="0"/>
        <w:jc w:val="left"/>
        <w:rPr>
          <w:rFonts w:hint="eastAsia"/>
        </w:rPr>
      </w:pPr>
      <w:r>
        <w:rPr>
          <w:rFonts w:hint="eastAsia"/>
        </w:rPr>
        <w:t>这是万物的最终原因和结局。</w:t>
      </w:r>
    </w:p>
    <w:p w14:paraId="481DD198">
      <w:pPr>
        <w:pStyle w:val="3"/>
        <w:bidi w:val="0"/>
        <w:rPr>
          <w:rFonts w:hint="eastAsia"/>
        </w:rPr>
      </w:pPr>
      <w:r>
        <w:rPr>
          <w:rFonts w:hint="eastAsia"/>
        </w:rPr>
        <w:t>God’s Will and Sin</w:t>
      </w:r>
    </w:p>
    <w:p w14:paraId="775AAC3F">
      <w:pPr>
        <w:pStyle w:val="3"/>
        <w:bidi w:val="0"/>
        <w:rPr>
          <w:rFonts w:hint="eastAsia"/>
        </w:rPr>
      </w:pPr>
      <w:r>
        <w:rPr>
          <w:rFonts w:hint="eastAsia"/>
        </w:rPr>
        <w:t>神的旨意与罪</w:t>
      </w:r>
    </w:p>
    <w:p w14:paraId="78E8702D">
      <w:pPr>
        <w:pStyle w:val="4"/>
        <w:ind w:left="0" w:right="0"/>
        <w:jc w:val="left"/>
        <w:rPr>
          <w:rFonts w:hint="eastAsia"/>
        </w:rPr>
      </w:pPr>
    </w:p>
    <w:p w14:paraId="653A13BB">
      <w:pPr>
        <w:pStyle w:val="4"/>
        <w:ind w:left="0" w:right="0"/>
        <w:jc w:val="left"/>
        <w:rPr>
          <w:rFonts w:hint="eastAsia"/>
        </w:rPr>
      </w:pPr>
      <w:r>
        <w:rPr>
          <w:rFonts w:hint="eastAsia"/>
        </w:rPr>
        <w:t>God’s nature is good, and sin and its punishment are contrary to his character.</w:t>
      </w:r>
    </w:p>
    <w:p w14:paraId="27F10A19">
      <w:pPr>
        <w:pStyle w:val="4"/>
        <w:ind w:left="0" w:right="0"/>
        <w:jc w:val="left"/>
        <w:rPr>
          <w:rFonts w:hint="eastAsia"/>
        </w:rPr>
      </w:pPr>
      <w:r>
        <w:rPr>
          <w:rFonts w:hint="eastAsia"/>
        </w:rPr>
        <w:t>神的本性是良善的，罪及其惩罚与祂的品格相悖。</w:t>
      </w:r>
    </w:p>
    <w:p w14:paraId="6D7792E0">
      <w:pPr>
        <w:pStyle w:val="4"/>
        <w:ind w:left="0" w:right="0"/>
        <w:jc w:val="left"/>
        <w:rPr>
          <w:rFonts w:hint="eastAsia"/>
        </w:rPr>
      </w:pPr>
      <w:r>
        <w:rPr>
          <w:rFonts w:hint="eastAsia"/>
        </w:rPr>
        <w:t>He does not delight in wickedness or suffering for its own sake.</w:t>
      </w:r>
    </w:p>
    <w:p w14:paraId="74178790">
      <w:pPr>
        <w:pStyle w:val="4"/>
        <w:ind w:left="0" w:right="0"/>
        <w:jc w:val="left"/>
        <w:rPr>
          <w:rFonts w:hint="eastAsia"/>
        </w:rPr>
      </w:pPr>
      <w:r>
        <w:rPr>
          <w:rFonts w:hint="eastAsia"/>
        </w:rPr>
        <w:t>祂不喜悦邪恶或因其本身而来的苦难。</w:t>
      </w:r>
    </w:p>
    <w:p w14:paraId="6863FE3F">
      <w:pPr>
        <w:pStyle w:val="4"/>
        <w:ind w:left="0" w:right="0"/>
        <w:jc w:val="left"/>
        <w:rPr>
          <w:rFonts w:hint="eastAsia"/>
        </w:rPr>
      </w:pPr>
      <w:r>
        <w:rPr>
          <w:rFonts w:hint="eastAsia"/>
        </w:rPr>
        <w:t>When God permits or uses sin, it is only as a means to bring about something better and more glorious.</w:t>
      </w:r>
    </w:p>
    <w:p w14:paraId="25D55651">
      <w:pPr>
        <w:pStyle w:val="4"/>
        <w:ind w:left="0" w:right="0"/>
        <w:jc w:val="left"/>
        <w:rPr>
          <w:rFonts w:hint="eastAsia"/>
        </w:rPr>
      </w:pPr>
      <w:r>
        <w:rPr>
          <w:rFonts w:hint="eastAsia"/>
        </w:rPr>
        <w:t>当神允许或使用罪时，这仅仅是作为一种手段，以带来更美好、更荣耀的事物。</w:t>
      </w:r>
    </w:p>
    <w:p w14:paraId="51E213AF">
      <w:pPr>
        <w:pStyle w:val="4"/>
        <w:ind w:left="0" w:right="0"/>
        <w:jc w:val="left"/>
        <w:rPr>
          <w:rFonts w:hint="eastAsia"/>
        </w:rPr>
      </w:pPr>
      <w:r>
        <w:rPr>
          <w:rFonts w:hint="eastAsia"/>
        </w:rPr>
        <w:t>His ultimate aim is always good.</w:t>
      </w:r>
    </w:p>
    <w:p w14:paraId="5B327D6C">
      <w:pPr>
        <w:pStyle w:val="4"/>
        <w:ind w:left="0" w:right="0"/>
        <w:jc w:val="left"/>
        <w:rPr>
          <w:rFonts w:hint="eastAsia"/>
        </w:rPr>
      </w:pPr>
      <w:r>
        <w:rPr>
          <w:rFonts w:hint="eastAsia"/>
        </w:rPr>
        <w:t>祂的最终目标总是良善的。</w:t>
      </w:r>
    </w:p>
    <w:p w14:paraId="6B6548DD">
      <w:pPr>
        <w:pStyle w:val="4"/>
        <w:ind w:left="0" w:right="0"/>
        <w:jc w:val="left"/>
        <w:rPr>
          <w:rFonts w:hint="eastAsia"/>
        </w:rPr>
      </w:pPr>
      <w:r>
        <w:rPr>
          <w:rFonts w:hint="eastAsia"/>
        </w:rPr>
        <w:t>For example, when sin is subdued and overruled, it highlights God’s power, justice, and sovereignty.</w:t>
      </w:r>
    </w:p>
    <w:p w14:paraId="73F8146C">
      <w:pPr>
        <w:pStyle w:val="4"/>
        <w:ind w:left="0" w:right="0"/>
        <w:jc w:val="left"/>
        <w:rPr>
          <w:rFonts w:hint="eastAsia"/>
        </w:rPr>
      </w:pPr>
      <w:r>
        <w:rPr>
          <w:rFonts w:hint="eastAsia"/>
        </w:rPr>
        <w:t>例如，当罪被制伏和推翻时，就突显了神的能力、公义和主权。</w:t>
      </w:r>
    </w:p>
    <w:p w14:paraId="1F57A342">
      <w:pPr>
        <w:pStyle w:val="4"/>
        <w:ind w:left="0" w:right="0"/>
        <w:jc w:val="left"/>
        <w:rPr>
          <w:rFonts w:hint="eastAsia"/>
        </w:rPr>
      </w:pPr>
      <w:r>
        <w:rPr>
          <w:rFonts w:hint="eastAsia"/>
        </w:rPr>
        <w:t>Even the worst evil can be turned to serve his purposes and advance his honor.</w:t>
      </w:r>
    </w:p>
    <w:p w14:paraId="5117B941">
      <w:pPr>
        <w:pStyle w:val="4"/>
        <w:ind w:left="0" w:right="0"/>
        <w:jc w:val="left"/>
        <w:rPr>
          <w:rFonts w:hint="eastAsia"/>
        </w:rPr>
      </w:pPr>
      <w:r>
        <w:rPr>
          <w:rFonts w:hint="eastAsia"/>
        </w:rPr>
        <w:t>即使是最坏的邪恶，也能被转而服务于祂的旨意，并增进祂的尊荣。</w:t>
      </w:r>
    </w:p>
    <w:p w14:paraId="5170260E">
      <w:pPr>
        <w:pStyle w:val="3"/>
        <w:bidi w:val="0"/>
        <w:rPr>
          <w:rFonts w:hint="eastAsia"/>
        </w:rPr>
      </w:pPr>
      <w:r>
        <w:rPr>
          <w:rFonts w:hint="eastAsia"/>
        </w:rPr>
        <w:t>The Difference Between Election and Reprobation</w:t>
      </w:r>
    </w:p>
    <w:p w14:paraId="1CE59B70">
      <w:pPr>
        <w:pStyle w:val="3"/>
        <w:bidi w:val="0"/>
        <w:rPr>
          <w:rFonts w:hint="eastAsia"/>
        </w:rPr>
      </w:pPr>
      <w:r>
        <w:rPr>
          <w:rFonts w:hint="eastAsia"/>
        </w:rPr>
        <w:t>拣选与遗弃的区别</w:t>
      </w:r>
    </w:p>
    <w:p w14:paraId="77EECE6F">
      <w:pPr>
        <w:pStyle w:val="4"/>
        <w:ind w:left="0" w:right="0"/>
        <w:jc w:val="left"/>
        <w:rPr>
          <w:rFonts w:hint="eastAsia"/>
        </w:rPr>
      </w:pPr>
    </w:p>
    <w:p w14:paraId="16D72F49">
      <w:pPr>
        <w:pStyle w:val="4"/>
        <w:ind w:left="0" w:right="0"/>
        <w:jc w:val="left"/>
        <w:rPr>
          <w:rFonts w:hint="eastAsia"/>
        </w:rPr>
      </w:pPr>
      <w:r>
        <w:rPr>
          <w:rFonts w:hint="eastAsia"/>
        </w:rPr>
        <w:t>Election, God’s choosing of some for salvation, is rooted in his delight and glory.</w:t>
      </w:r>
    </w:p>
    <w:p w14:paraId="3B5DE588">
      <w:pPr>
        <w:pStyle w:val="4"/>
        <w:ind w:left="0" w:right="0"/>
        <w:jc w:val="left"/>
        <w:rPr>
          <w:rFonts w:hint="eastAsia"/>
        </w:rPr>
      </w:pPr>
      <w:r>
        <w:rPr>
          <w:rFonts w:hint="eastAsia"/>
        </w:rPr>
        <w:t>拣选，神拣选一些人得救，植根于祂的喜悦和荣耀。</w:t>
      </w:r>
    </w:p>
    <w:p w14:paraId="6867B91B">
      <w:pPr>
        <w:pStyle w:val="4"/>
        <w:ind w:left="0" w:right="0"/>
        <w:jc w:val="left"/>
        <w:rPr>
          <w:rFonts w:hint="eastAsia"/>
        </w:rPr>
      </w:pPr>
      <w:r>
        <w:rPr>
          <w:rFonts w:hint="eastAsia"/>
        </w:rPr>
        <w:t>Through the work of election, his perfection shines brilliantly, as the redeemed reflect his grace and holiness.</w:t>
      </w:r>
    </w:p>
    <w:p w14:paraId="3E54B580">
      <w:pPr>
        <w:pStyle w:val="4"/>
        <w:ind w:left="0" w:right="0"/>
        <w:jc w:val="left"/>
        <w:rPr>
          <w:rFonts w:hint="eastAsia"/>
        </w:rPr>
      </w:pPr>
      <w:r>
        <w:rPr>
          <w:rFonts w:hint="eastAsia"/>
        </w:rPr>
        <w:t>藉着拣选的工作，祂的完美灿烂地闪耀，因为被赎回的人反映了祂的恩典和圣洁。</w:t>
      </w:r>
    </w:p>
    <w:p w14:paraId="05E139A9">
      <w:pPr>
        <w:pStyle w:val="4"/>
        <w:ind w:left="0" w:right="0"/>
        <w:jc w:val="left"/>
        <w:rPr>
          <w:rFonts w:hint="eastAsia"/>
        </w:rPr>
      </w:pPr>
      <w:r>
        <w:rPr>
          <w:rFonts w:hint="eastAsia"/>
        </w:rPr>
        <w:t>The new creation, born from this work, becomes a mirror of God’s goodness and power.</w:t>
      </w:r>
    </w:p>
    <w:p w14:paraId="323CFC84">
      <w:pPr>
        <w:pStyle w:val="4"/>
        <w:ind w:left="0" w:right="0"/>
        <w:jc w:val="left"/>
        <w:rPr>
          <w:rFonts w:hint="eastAsia"/>
        </w:rPr>
      </w:pPr>
      <w:r>
        <w:rPr>
          <w:rFonts w:hint="eastAsia"/>
        </w:rPr>
        <w:t>从这项工作中诞生的新创造，成为神良善和能力的镜子。</w:t>
      </w:r>
    </w:p>
    <w:p w14:paraId="49DB04F0">
      <w:pPr>
        <w:pStyle w:val="4"/>
        <w:ind w:left="0" w:right="0"/>
        <w:jc w:val="left"/>
        <w:rPr>
          <w:rFonts w:hint="eastAsia"/>
        </w:rPr>
      </w:pPr>
      <w:r>
        <w:rPr>
          <w:rFonts w:hint="eastAsia"/>
        </w:rPr>
        <w:t>Reprobation, by contrast, is not an object of God’s delight.</w:t>
      </w:r>
    </w:p>
    <w:p w14:paraId="383251B0">
      <w:pPr>
        <w:pStyle w:val="4"/>
        <w:ind w:left="0" w:right="0"/>
        <w:jc w:val="left"/>
        <w:rPr>
          <w:rFonts w:hint="eastAsia"/>
        </w:rPr>
      </w:pPr>
      <w:r>
        <w:rPr>
          <w:rFonts w:hint="eastAsia"/>
        </w:rPr>
        <w:t>相反，遗弃并非神喜悦的对象。</w:t>
      </w:r>
    </w:p>
    <w:p w14:paraId="2485940D">
      <w:pPr>
        <w:pStyle w:val="4"/>
        <w:ind w:left="0" w:right="0"/>
        <w:jc w:val="left"/>
        <w:rPr>
          <w:rFonts w:hint="eastAsia"/>
        </w:rPr>
      </w:pPr>
      <w:r>
        <w:rPr>
          <w:rFonts w:hint="eastAsia"/>
        </w:rPr>
        <w:t>Sin is never a good thing in itself.</w:t>
      </w:r>
    </w:p>
    <w:p w14:paraId="5F41F993">
      <w:pPr>
        <w:pStyle w:val="4"/>
        <w:ind w:left="0" w:right="0"/>
        <w:jc w:val="left"/>
        <w:rPr>
          <w:rFonts w:hint="eastAsia"/>
        </w:rPr>
      </w:pPr>
      <w:r>
        <w:rPr>
          <w:rFonts w:hint="eastAsia"/>
        </w:rPr>
        <w:t>罪本身绝非好事。</w:t>
      </w:r>
    </w:p>
    <w:p w14:paraId="7310EE15">
      <w:pPr>
        <w:pStyle w:val="4"/>
        <w:ind w:left="0" w:right="0"/>
        <w:jc w:val="left"/>
        <w:rPr>
          <w:rFonts w:hint="eastAsia"/>
        </w:rPr>
      </w:pPr>
      <w:r>
        <w:rPr>
          <w:rFonts w:hint="eastAsia"/>
        </w:rPr>
        <w:t>However, when God uses sin and its consequences for his purposes, it reveals his greatness.</w:t>
      </w:r>
    </w:p>
    <w:p w14:paraId="7ACB7E28">
      <w:pPr>
        <w:pStyle w:val="4"/>
        <w:ind w:left="0" w:right="0"/>
        <w:jc w:val="left"/>
        <w:rPr>
          <w:rFonts w:hint="eastAsia"/>
        </w:rPr>
      </w:pPr>
      <w:r>
        <w:rPr>
          <w:rFonts w:hint="eastAsia"/>
        </w:rPr>
        <w:t>然而，当神为了祂的旨意而使用罪及其后果时，就彰显了祂的伟大。</w:t>
      </w:r>
    </w:p>
    <w:p w14:paraId="7C2D84B7">
      <w:pPr>
        <w:pStyle w:val="4"/>
        <w:ind w:left="0" w:right="0"/>
        <w:jc w:val="left"/>
        <w:rPr>
          <w:rFonts w:hint="eastAsia"/>
        </w:rPr>
      </w:pPr>
      <w:r>
        <w:rPr>
          <w:rFonts w:hint="eastAsia"/>
        </w:rPr>
        <w:t>His sovereignty is displayed most powerfully when he turns evil into good, using it to achieve the salvation of the church, the exaltation of Christ, and the glorification of his own name.</w:t>
      </w:r>
    </w:p>
    <w:p w14:paraId="78BA79D1">
      <w:pPr>
        <w:pStyle w:val="4"/>
        <w:ind w:left="0" w:right="0"/>
        <w:jc w:val="left"/>
        <w:rPr>
          <w:rFonts w:hint="eastAsia"/>
        </w:rPr>
      </w:pPr>
      <w:r>
        <w:rPr>
          <w:rFonts w:hint="eastAsia"/>
        </w:rPr>
        <w:t>当祂将邪恶转为良善，用它来成就教会的救恩、基督的高举以及祂自己名的荣耀时，祂的主权就最有力地彰显出来。</w:t>
      </w:r>
    </w:p>
    <w:p w14:paraId="22781B56">
      <w:pPr>
        <w:pStyle w:val="4"/>
        <w:ind w:left="0" w:right="0"/>
        <w:jc w:val="left"/>
        <w:rPr>
          <w:rFonts w:hint="eastAsia"/>
        </w:rPr>
      </w:pPr>
      <w:r>
        <w:rPr>
          <w:rFonts w:hint="eastAsia"/>
        </w:rPr>
        <w:t>As Scripture shows, God’s justice, mercy, and power are all magnified as he overcomes evil and brings about his perfect will (Genesis 50:20; Romans 8:28).</w:t>
      </w:r>
    </w:p>
    <w:p w14:paraId="6AC73B50">
      <w:pPr>
        <w:pStyle w:val="4"/>
        <w:ind w:left="0" w:right="0"/>
        <w:jc w:val="left"/>
        <w:rPr>
          <w:rFonts w:hint="eastAsia"/>
        </w:rPr>
      </w:pPr>
      <w:r>
        <w:rPr>
          <w:rFonts w:hint="eastAsia"/>
        </w:rPr>
        <w:t>正如圣经所示，当神战胜邪恶并成就祂完美的旨意时，祂的公义、怜悯和能力都得到彰显（创世记 50:20；罗马书 8:28）。</w:t>
      </w:r>
    </w:p>
    <w:p w14:paraId="103955D6">
      <w:pPr>
        <w:pStyle w:val="3"/>
        <w:bidi w:val="0"/>
        <w:rPr>
          <w:rFonts w:hint="eastAsia"/>
        </w:rPr>
      </w:pPr>
      <w:r>
        <w:rPr>
          <w:rFonts w:hint="eastAsia"/>
        </w:rPr>
        <w:t>Conclusion</w:t>
      </w:r>
    </w:p>
    <w:p w14:paraId="655EC89B">
      <w:pPr>
        <w:pStyle w:val="3"/>
        <w:bidi w:val="0"/>
        <w:rPr>
          <w:rFonts w:hint="eastAsia"/>
        </w:rPr>
      </w:pPr>
      <w:r>
        <w:rPr>
          <w:rFonts w:hint="eastAsia"/>
        </w:rPr>
        <w:t>结论</w:t>
      </w:r>
    </w:p>
    <w:p w14:paraId="05528759">
      <w:pPr>
        <w:pStyle w:val="4"/>
        <w:ind w:left="0" w:right="0"/>
        <w:jc w:val="left"/>
        <w:rPr>
          <w:rFonts w:hint="eastAsia"/>
        </w:rPr>
      </w:pPr>
    </w:p>
    <w:p w14:paraId="2AFE3FA2">
      <w:pPr>
        <w:pStyle w:val="4"/>
        <w:ind w:left="0" w:right="0"/>
        <w:jc w:val="left"/>
        <w:rPr>
          <w:rFonts w:hint="eastAsia"/>
        </w:rPr>
      </w:pPr>
      <w:r>
        <w:rPr>
          <w:rFonts w:hint="eastAsia"/>
        </w:rPr>
        <w:t>God’s ultimate plan is not focused on sin or punishment, but on his glory.</w:t>
      </w:r>
    </w:p>
    <w:p w14:paraId="7CBC4E38">
      <w:pPr>
        <w:pStyle w:val="4"/>
        <w:ind w:left="0" w:right="0"/>
        <w:jc w:val="left"/>
        <w:rPr>
          <w:rFonts w:hint="eastAsia"/>
        </w:rPr>
      </w:pPr>
      <w:r>
        <w:rPr>
          <w:rFonts w:hint="eastAsia"/>
        </w:rPr>
        <w:t>神的最终计划并非专注于罪或惩罚，而是专注于祂的荣耀。</w:t>
      </w:r>
    </w:p>
    <w:p w14:paraId="37B8A342">
      <w:pPr>
        <w:pStyle w:val="4"/>
        <w:ind w:left="0" w:right="0"/>
        <w:jc w:val="left"/>
        <w:rPr>
          <w:rFonts w:hint="eastAsia"/>
        </w:rPr>
      </w:pPr>
      <w:r>
        <w:rPr>
          <w:rFonts w:hint="eastAsia"/>
        </w:rPr>
        <w:t>Election and reprobation serve as means to this higher goal.</w:t>
      </w:r>
    </w:p>
    <w:p w14:paraId="297C8348">
      <w:pPr>
        <w:pStyle w:val="4"/>
        <w:ind w:left="0" w:right="0"/>
        <w:jc w:val="left"/>
        <w:rPr>
          <w:rFonts w:hint="eastAsia"/>
        </w:rPr>
      </w:pPr>
      <w:r>
        <w:rPr>
          <w:rFonts w:hint="eastAsia"/>
        </w:rPr>
        <w:t>拣选和遗弃是达到这个更高目标的途径。</w:t>
      </w:r>
    </w:p>
    <w:p w14:paraId="5EBE1C43">
      <w:pPr>
        <w:pStyle w:val="4"/>
        <w:ind w:left="0" w:right="0"/>
        <w:jc w:val="left"/>
        <w:rPr>
          <w:rFonts w:hint="eastAsia"/>
        </w:rPr>
      </w:pPr>
      <w:r>
        <w:rPr>
          <w:rFonts w:hint="eastAsia"/>
        </w:rPr>
        <w:t>Through his wisdom and power, God ensures that even the darkness of sin is made to serve the light of his eternal purposes.</w:t>
      </w:r>
    </w:p>
    <w:p w14:paraId="730A6E25">
      <w:pPr>
        <w:pStyle w:val="4"/>
        <w:ind w:left="0" w:right="0"/>
        <w:jc w:val="left"/>
        <w:rPr>
          <w:rFonts w:hint="eastAsia"/>
        </w:rPr>
      </w:pPr>
      <w:r>
        <w:rPr>
          <w:rFonts w:hint="eastAsia"/>
        </w:rPr>
        <w:t>藉着祂的智慧和能力，神确保即使是罪的黑暗也被用来服务于祂永恒旨意的光明。</w:t>
      </w:r>
    </w:p>
    <w:p w14:paraId="67E60201">
      <w:pPr>
        <w:pStyle w:val="4"/>
        <w:ind w:left="0" w:right="0"/>
        <w:jc w:val="left"/>
        <w:rPr>
          <w:rFonts w:hint="eastAsia"/>
        </w:rPr>
      </w:pPr>
    </w:p>
    <w:p w14:paraId="6B2049A8">
      <w:pPr>
        <w:pStyle w:val="2"/>
        <w:bidi w:val="0"/>
        <w:rPr>
          <w:rFonts w:hint="eastAsia"/>
        </w:rPr>
      </w:pPr>
      <w:r>
        <w:rPr>
          <w:rFonts w:hint="eastAsia"/>
        </w:rPr>
        <w:t>Election</w:t>
      </w:r>
    </w:p>
    <w:p w14:paraId="25C69994">
      <w:pPr>
        <w:pStyle w:val="2"/>
        <w:bidi w:val="0"/>
        <w:rPr>
          <w:rFonts w:hint="eastAsia"/>
        </w:rPr>
      </w:pPr>
      <w:r>
        <w:rPr>
          <w:rFonts w:hint="eastAsia"/>
        </w:rPr>
        <w:t>拣选</w:t>
      </w:r>
    </w:p>
    <w:p w14:paraId="529EEA42">
      <w:pPr>
        <w:pStyle w:val="4"/>
        <w:ind w:left="0" w:right="0"/>
        <w:jc w:val="left"/>
        <w:rPr>
          <w:rFonts w:hint="eastAsia"/>
        </w:rPr>
      </w:pPr>
    </w:p>
    <w:p w14:paraId="063D858D">
      <w:pPr>
        <w:pStyle w:val="4"/>
        <w:ind w:left="0" w:right="0"/>
        <w:jc w:val="left"/>
        <w:rPr>
          <w:rFonts w:hint="eastAsia"/>
        </w:rPr>
      </w:pPr>
      <w:r>
        <w:rPr>
          <w:rFonts w:hint="eastAsia"/>
        </w:rPr>
        <w:t>Predestination finds its ultimate expression in election.</w:t>
      </w:r>
    </w:p>
    <w:p w14:paraId="447C3126">
      <w:pPr>
        <w:pStyle w:val="4"/>
        <w:ind w:left="0" w:right="0"/>
        <w:jc w:val="left"/>
        <w:rPr>
          <w:rFonts w:hint="eastAsia"/>
        </w:rPr>
      </w:pPr>
      <w:r>
        <w:rPr>
          <w:rFonts w:hint="eastAsia"/>
        </w:rPr>
        <w:t>预定在拣选中找到了其最终的表达。</w:t>
      </w:r>
    </w:p>
    <w:p w14:paraId="4F9862FC">
      <w:pPr>
        <w:pStyle w:val="4"/>
        <w:ind w:left="0" w:right="0"/>
        <w:jc w:val="left"/>
        <w:rPr>
          <w:rFonts w:hint="eastAsia"/>
        </w:rPr>
      </w:pPr>
      <w:r>
        <w:rPr>
          <w:rFonts w:hint="eastAsia"/>
        </w:rPr>
        <w:t>In election, God’s plan reaches its highest point, revealing his perfection and the eternal glory of his creatures.</w:t>
      </w:r>
    </w:p>
    <w:p w14:paraId="1B4ED512">
      <w:pPr>
        <w:pStyle w:val="4"/>
        <w:ind w:left="0" w:right="0"/>
        <w:jc w:val="left"/>
        <w:rPr>
          <w:rFonts w:hint="eastAsia"/>
        </w:rPr>
      </w:pPr>
      <w:r>
        <w:rPr>
          <w:rFonts w:hint="eastAsia"/>
        </w:rPr>
        <w:t>在拣选中，神的计划达到了最高点，彰显了祂的完美和祂受造物永恒的荣耀。</w:t>
      </w:r>
    </w:p>
    <w:p w14:paraId="7637AA7A">
      <w:pPr>
        <w:pStyle w:val="4"/>
        <w:ind w:left="0" w:right="0"/>
        <w:jc w:val="left"/>
        <w:rPr>
          <w:rFonts w:hint="eastAsia"/>
        </w:rPr>
      </w:pPr>
      <w:r>
        <w:rPr>
          <w:rFonts w:hint="eastAsia"/>
        </w:rPr>
        <w:t>Yet, even here, reprobation—the rejection of some—serves as a dark contrast, making the brilliance of election shine all the brighter.</w:t>
      </w:r>
    </w:p>
    <w:p w14:paraId="0581D6A6">
      <w:pPr>
        <w:pStyle w:val="4"/>
        <w:ind w:left="0" w:right="0"/>
        <w:jc w:val="left"/>
        <w:rPr>
          <w:rFonts w:hint="eastAsia"/>
        </w:rPr>
      </w:pPr>
      <w:r>
        <w:rPr>
          <w:rFonts w:hint="eastAsia"/>
        </w:rPr>
        <w:t>然而，即使在这里，遗弃——对某些人的拒绝——也充当了黑暗的对比，使拣选的光辉更加明亮。</w:t>
      </w:r>
    </w:p>
    <w:p w14:paraId="3CA8ED45">
      <w:pPr>
        <w:pStyle w:val="4"/>
        <w:ind w:left="0" w:right="0"/>
        <w:jc w:val="left"/>
        <w:rPr>
          <w:rFonts w:hint="eastAsia"/>
        </w:rPr>
      </w:pPr>
      <w:r>
        <w:rPr>
          <w:rFonts w:hint="eastAsia"/>
        </w:rPr>
        <w:t>It is a sobering truth: light often comes out of darkness, and joy arises from sorrow.</w:t>
      </w:r>
    </w:p>
    <w:p w14:paraId="6A4473DD">
      <w:pPr>
        <w:pStyle w:val="4"/>
        <w:ind w:left="0" w:right="0"/>
        <w:jc w:val="left"/>
        <w:rPr>
          <w:rFonts w:hint="eastAsia"/>
        </w:rPr>
      </w:pPr>
      <w:r>
        <w:rPr>
          <w:rFonts w:hint="eastAsia"/>
        </w:rPr>
        <w:t>这是一个发人深省的真理：光明常常出自黑暗，喜乐常常源于悲伤。</w:t>
      </w:r>
    </w:p>
    <w:p w14:paraId="2CBD3A8C">
      <w:pPr>
        <w:pStyle w:val="4"/>
        <w:ind w:left="0" w:right="0"/>
        <w:jc w:val="left"/>
        <w:rPr>
          <w:rFonts w:hint="eastAsia"/>
        </w:rPr>
      </w:pPr>
      <w:r>
        <w:rPr>
          <w:rFonts w:hint="eastAsia"/>
        </w:rPr>
        <w:t>In the created world, we see this pattern everywhere.</w:t>
      </w:r>
    </w:p>
    <w:p w14:paraId="3D65F59D">
      <w:pPr>
        <w:pStyle w:val="4"/>
        <w:ind w:left="0" w:right="0"/>
        <w:jc w:val="left"/>
        <w:rPr>
          <w:rFonts w:hint="eastAsia"/>
        </w:rPr>
      </w:pPr>
      <w:r>
        <w:rPr>
          <w:rFonts w:hint="eastAsia"/>
        </w:rPr>
        <w:t>在受造的世界里，我们处处都能看到这种模式。</w:t>
      </w:r>
    </w:p>
    <w:p w14:paraId="5FBD987F">
      <w:pPr>
        <w:pStyle w:val="4"/>
        <w:ind w:left="0" w:right="0"/>
        <w:jc w:val="left"/>
        <w:rPr>
          <w:rFonts w:hint="eastAsia"/>
        </w:rPr>
      </w:pPr>
      <w:r>
        <w:rPr>
          <w:rFonts w:hint="eastAsia"/>
        </w:rPr>
        <w:t>Countless flowers bloom and fade so that a few bear fruit.</w:t>
      </w:r>
    </w:p>
    <w:p w14:paraId="7DEC6CDA">
      <w:pPr>
        <w:pStyle w:val="4"/>
        <w:ind w:left="0" w:right="0"/>
        <w:jc w:val="left"/>
        <w:rPr>
          <w:rFonts w:hint="eastAsia"/>
        </w:rPr>
      </w:pPr>
      <w:r>
        <w:rPr>
          <w:rFonts w:hint="eastAsia"/>
        </w:rPr>
        <w:t>无数的花朵盛开又凋谢，只有少数能结果。</w:t>
      </w:r>
    </w:p>
    <w:p w14:paraId="1A8BCF08">
      <w:pPr>
        <w:pStyle w:val="4"/>
        <w:ind w:left="0" w:right="0"/>
        <w:jc w:val="left"/>
        <w:rPr>
          <w:rFonts w:hint="eastAsia"/>
        </w:rPr>
      </w:pPr>
      <w:r>
        <w:rPr>
          <w:rFonts w:hint="eastAsia"/>
        </w:rPr>
        <w:t>Many live and labor, but only a few prosper.</w:t>
      </w:r>
    </w:p>
    <w:p w14:paraId="7212224C">
      <w:pPr>
        <w:pStyle w:val="4"/>
        <w:ind w:left="0" w:right="0"/>
        <w:jc w:val="left"/>
        <w:rPr>
          <w:rFonts w:hint="eastAsia"/>
        </w:rPr>
      </w:pPr>
      <w:r>
        <w:rPr>
          <w:rFonts w:hint="eastAsia"/>
        </w:rPr>
        <w:t>许多人生活和劳作，但只有少数人兴旺。</w:t>
      </w:r>
    </w:p>
    <w:p w14:paraId="202BAD61">
      <w:pPr>
        <w:pStyle w:val="4"/>
        <w:ind w:left="0" w:right="0"/>
        <w:jc w:val="left"/>
        <w:rPr>
          <w:rFonts w:hint="eastAsia"/>
        </w:rPr>
      </w:pPr>
      <w:r>
        <w:rPr>
          <w:rFonts w:hint="eastAsia"/>
        </w:rPr>
        <w:t>This inequality reminds us that election exists at every level of life and is grounded in God’s sovereign grace—not in human merit.</w:t>
      </w:r>
    </w:p>
    <w:p w14:paraId="1AD95363">
      <w:pPr>
        <w:pStyle w:val="4"/>
        <w:ind w:left="0" w:right="0"/>
        <w:jc w:val="left"/>
        <w:rPr>
          <w:rFonts w:hint="eastAsia"/>
        </w:rPr>
      </w:pPr>
      <w:r>
        <w:rPr>
          <w:rFonts w:hint="eastAsia"/>
        </w:rPr>
        <w:t>这种不平等提醒我们，拣选存在于生命的每一个层面，并且植根于神的主权恩典——而非人的功德。</w:t>
      </w:r>
    </w:p>
    <w:p w14:paraId="01FE5F2F">
      <w:pPr>
        <w:pStyle w:val="3"/>
        <w:bidi w:val="0"/>
        <w:rPr>
          <w:rFonts w:hint="eastAsia"/>
        </w:rPr>
      </w:pPr>
      <w:r>
        <w:rPr>
          <w:rFonts w:hint="eastAsia"/>
        </w:rPr>
        <w:t>God’s Decrees and Human Merit</w:t>
      </w:r>
    </w:p>
    <w:p w14:paraId="56058269">
      <w:pPr>
        <w:pStyle w:val="3"/>
        <w:bidi w:val="0"/>
        <w:rPr>
          <w:rFonts w:hint="eastAsia"/>
        </w:rPr>
      </w:pPr>
      <w:r>
        <w:rPr>
          <w:rFonts w:hint="eastAsia"/>
        </w:rPr>
        <w:t>神的预旨与人的功德</w:t>
      </w:r>
    </w:p>
    <w:p w14:paraId="21B65DD1">
      <w:pPr>
        <w:pStyle w:val="4"/>
        <w:ind w:left="0" w:right="0"/>
        <w:jc w:val="left"/>
        <w:rPr>
          <w:rFonts w:hint="eastAsia"/>
        </w:rPr>
      </w:pPr>
    </w:p>
    <w:p w14:paraId="21C98D2C">
      <w:pPr>
        <w:pStyle w:val="4"/>
        <w:ind w:left="0" w:right="0"/>
        <w:jc w:val="left"/>
        <w:rPr>
          <w:rFonts w:hint="eastAsia"/>
        </w:rPr>
      </w:pPr>
      <w:r>
        <w:rPr>
          <w:rFonts w:hint="eastAsia"/>
        </w:rPr>
        <w:t>Election is not based on human behavior or merit.</w:t>
      </w:r>
    </w:p>
    <w:p w14:paraId="2E94929F">
      <w:pPr>
        <w:pStyle w:val="4"/>
        <w:ind w:left="0" w:right="0"/>
        <w:jc w:val="left"/>
        <w:rPr>
          <w:rFonts w:hint="eastAsia"/>
        </w:rPr>
      </w:pPr>
      <w:r>
        <w:rPr>
          <w:rFonts w:hint="eastAsia"/>
        </w:rPr>
        <w:t>拣选并非基于人的行为或功德。</w:t>
      </w:r>
    </w:p>
    <w:p w14:paraId="270B37F0">
      <w:pPr>
        <w:pStyle w:val="4"/>
        <w:ind w:left="0" w:right="0"/>
        <w:jc w:val="left"/>
        <w:rPr>
          <w:rFonts w:hint="eastAsia"/>
        </w:rPr>
      </w:pPr>
      <w:r>
        <w:rPr>
          <w:rFonts w:hint="eastAsia"/>
        </w:rPr>
        <w:t>Pelagians, who emphasize human effort, argue that God’s decisions depend on people’s actions: God offers salvation to all, grants faith to those who use their abilities wisely, and saves those who persevere.</w:t>
      </w:r>
    </w:p>
    <w:p w14:paraId="023984FA">
      <w:pPr>
        <w:pStyle w:val="4"/>
        <w:ind w:left="0" w:right="0"/>
        <w:jc w:val="left"/>
        <w:rPr>
          <w:rFonts w:hint="eastAsia"/>
        </w:rPr>
      </w:pPr>
      <w:r>
        <w:rPr>
          <w:rFonts w:hint="eastAsia"/>
        </w:rPr>
        <w:t>伯拉纠派强调人的努力，认为神的决定取决于人的行为：神向所有人提供救恩，将信心赐给那些明智运用其能力的人，并拯救那些坚忍的人。</w:t>
      </w:r>
    </w:p>
    <w:p w14:paraId="23551DC0">
      <w:pPr>
        <w:pStyle w:val="4"/>
        <w:ind w:left="0" w:right="0"/>
        <w:jc w:val="left"/>
        <w:rPr>
          <w:rFonts w:hint="eastAsia"/>
        </w:rPr>
      </w:pPr>
      <w:r>
        <w:rPr>
          <w:rFonts w:hint="eastAsia"/>
        </w:rPr>
        <w:t>However, Scripture and Reformed theology teach otherwise.</w:t>
      </w:r>
    </w:p>
    <w:p w14:paraId="467A0106">
      <w:pPr>
        <w:pStyle w:val="4"/>
        <w:ind w:left="0" w:right="0"/>
        <w:jc w:val="left"/>
        <w:rPr>
          <w:rFonts w:hint="eastAsia"/>
        </w:rPr>
      </w:pPr>
      <w:r>
        <w:rPr>
          <w:rFonts w:hint="eastAsia"/>
        </w:rPr>
        <w:t>然而，圣经和归正宗神学教导的却并非如此。</w:t>
      </w:r>
    </w:p>
    <w:p w14:paraId="093DEDE4">
      <w:pPr>
        <w:pStyle w:val="4"/>
        <w:ind w:left="0" w:right="0"/>
        <w:jc w:val="left"/>
        <w:rPr>
          <w:rFonts w:hint="eastAsia"/>
        </w:rPr>
      </w:pPr>
      <w:r>
        <w:rPr>
          <w:rFonts w:hint="eastAsia"/>
        </w:rPr>
        <w:t>God’s decrees are rooted in his will and are not dependent on human deeds.</w:t>
      </w:r>
    </w:p>
    <w:p w14:paraId="2095AD8E">
      <w:pPr>
        <w:pStyle w:val="4"/>
        <w:ind w:left="0" w:right="0"/>
        <w:jc w:val="left"/>
        <w:rPr>
          <w:rFonts w:hint="eastAsia"/>
        </w:rPr>
      </w:pPr>
      <w:r>
        <w:rPr>
          <w:rFonts w:hint="eastAsia"/>
        </w:rPr>
        <w:t>神的预旨植根于祂的旨意，并不依赖于人的行为。</w:t>
      </w:r>
    </w:p>
    <w:p w14:paraId="53A7F102">
      <w:pPr>
        <w:pStyle w:val="4"/>
        <w:ind w:left="0" w:right="0"/>
        <w:jc w:val="left"/>
        <w:rPr>
          <w:rFonts w:hint="eastAsia"/>
        </w:rPr>
      </w:pPr>
      <w:r>
        <w:rPr>
          <w:rFonts w:hint="eastAsia"/>
        </w:rPr>
        <w:t>God’s plan weaves together the goal and the means to achieve it.</w:t>
      </w:r>
    </w:p>
    <w:p w14:paraId="56096AF3">
      <w:pPr>
        <w:pStyle w:val="4"/>
        <w:ind w:left="0" w:right="0"/>
        <w:jc w:val="left"/>
        <w:rPr>
          <w:rFonts w:hint="eastAsia"/>
        </w:rPr>
      </w:pPr>
      <w:r>
        <w:rPr>
          <w:rFonts w:hint="eastAsia"/>
        </w:rPr>
        <w:t>神的计划将目标和达到目标的途径编织在一起。</w:t>
      </w:r>
    </w:p>
    <w:p w14:paraId="120EB3A4">
      <w:pPr>
        <w:pStyle w:val="4"/>
        <w:ind w:left="0" w:right="0"/>
        <w:jc w:val="left"/>
        <w:rPr>
          <w:rFonts w:hint="eastAsia"/>
        </w:rPr>
      </w:pPr>
      <w:r>
        <w:rPr>
          <w:rFonts w:hint="eastAsia"/>
        </w:rPr>
        <w:t>For example, when God decreed rain for a drought, he also decreed that his people would pray for rain and that he would answer their prayers.</w:t>
      </w:r>
    </w:p>
    <w:p w14:paraId="6B12535F">
      <w:pPr>
        <w:pStyle w:val="4"/>
        <w:ind w:left="0" w:right="0"/>
        <w:jc w:val="left"/>
        <w:rPr>
          <w:rFonts w:hint="eastAsia"/>
        </w:rPr>
      </w:pPr>
      <w:r>
        <w:rPr>
          <w:rFonts w:hint="eastAsia"/>
        </w:rPr>
        <w:t>例如，当神预旨降雨以解旱情时，祂也预旨祂的子民会祈求雨水，并且祂会应允他们的祷告。</w:t>
      </w:r>
    </w:p>
    <w:p w14:paraId="0928236D">
      <w:pPr>
        <w:pStyle w:val="4"/>
        <w:ind w:left="0" w:right="0"/>
        <w:jc w:val="left"/>
        <w:rPr>
          <w:rFonts w:hint="eastAsia"/>
        </w:rPr>
      </w:pPr>
      <w:r>
        <w:rPr>
          <w:rFonts w:hint="eastAsia"/>
        </w:rPr>
        <w:t>Similarly, God’s decrees link actions like sin and punishment, faith and salvation.</w:t>
      </w:r>
    </w:p>
    <w:p w14:paraId="73CA8A29">
      <w:pPr>
        <w:pStyle w:val="4"/>
        <w:ind w:left="0" w:right="0"/>
        <w:jc w:val="left"/>
        <w:rPr>
          <w:rFonts w:hint="eastAsia"/>
        </w:rPr>
      </w:pPr>
      <w:r>
        <w:rPr>
          <w:rFonts w:hint="eastAsia"/>
        </w:rPr>
        <w:t>同样，神的预旨将诸如罪与惩罚、信心与救恩等行为联系起来。</w:t>
      </w:r>
    </w:p>
    <w:p w14:paraId="1978F747">
      <w:pPr>
        <w:pStyle w:val="4"/>
        <w:ind w:left="0" w:right="0"/>
        <w:jc w:val="left"/>
        <w:rPr>
          <w:rFonts w:hint="eastAsia"/>
        </w:rPr>
      </w:pPr>
      <w:r>
        <w:rPr>
          <w:rFonts w:hint="eastAsia"/>
        </w:rPr>
        <w:t>In this way, the harmony of events in the world reflects the harmony of God’s eternal plan.</w:t>
      </w:r>
    </w:p>
    <w:p w14:paraId="62C99430">
      <w:pPr>
        <w:pStyle w:val="4"/>
        <w:ind w:left="0" w:right="0"/>
        <w:jc w:val="left"/>
        <w:rPr>
          <w:rFonts w:hint="eastAsia"/>
        </w:rPr>
      </w:pPr>
      <w:r>
        <w:rPr>
          <w:rFonts w:hint="eastAsia"/>
        </w:rPr>
        <w:t>这样，世界事件的和谐就反映了神永恒计划的和谐。</w:t>
      </w:r>
    </w:p>
    <w:p w14:paraId="681E61F6">
      <w:pPr>
        <w:pStyle w:val="3"/>
        <w:bidi w:val="0"/>
        <w:rPr>
          <w:rFonts w:hint="eastAsia"/>
        </w:rPr>
      </w:pPr>
      <w:r>
        <w:rPr>
          <w:rFonts w:hint="eastAsia"/>
        </w:rPr>
        <w:t>The Mystery of God’s Will</w:t>
      </w:r>
    </w:p>
    <w:p w14:paraId="70398A03">
      <w:pPr>
        <w:pStyle w:val="3"/>
        <w:bidi w:val="0"/>
        <w:rPr>
          <w:rFonts w:hint="eastAsia"/>
        </w:rPr>
      </w:pPr>
      <w:r>
        <w:rPr>
          <w:rFonts w:hint="eastAsia"/>
        </w:rPr>
        <w:t>神旨意的奥秘</w:t>
      </w:r>
    </w:p>
    <w:p w14:paraId="4E904941">
      <w:pPr>
        <w:pStyle w:val="4"/>
        <w:ind w:left="0" w:right="0"/>
        <w:jc w:val="left"/>
        <w:rPr>
          <w:rFonts w:hint="eastAsia"/>
        </w:rPr>
      </w:pPr>
    </w:p>
    <w:p w14:paraId="500270FB">
      <w:pPr>
        <w:pStyle w:val="4"/>
        <w:ind w:left="0" w:right="0"/>
        <w:jc w:val="left"/>
        <w:rPr>
          <w:rFonts w:hint="eastAsia"/>
        </w:rPr>
      </w:pPr>
      <w:r>
        <w:rPr>
          <w:rFonts w:hint="eastAsia"/>
        </w:rPr>
        <w:t>While secondary causes, like human choices, play a role in the unfolding of God’s plan, they are not the ultimate reason behind his decrees.</w:t>
      </w:r>
    </w:p>
    <w:p w14:paraId="18767B7F">
      <w:pPr>
        <w:pStyle w:val="4"/>
        <w:ind w:left="0" w:right="0"/>
        <w:jc w:val="left"/>
        <w:rPr>
          <w:rFonts w:hint="eastAsia"/>
        </w:rPr>
      </w:pPr>
      <w:r>
        <w:rPr>
          <w:rFonts w:hint="eastAsia"/>
        </w:rPr>
        <w:t>虽然次要原因，例如人的选择，在神计划的展开中扮演着角色，但它们并非祂预旨背后的最终原因。</w:t>
      </w:r>
    </w:p>
    <w:p w14:paraId="1D9DFC3E">
      <w:pPr>
        <w:pStyle w:val="4"/>
        <w:ind w:left="0" w:right="0"/>
        <w:jc w:val="left"/>
        <w:rPr>
          <w:rFonts w:hint="eastAsia"/>
        </w:rPr>
      </w:pPr>
      <w:r>
        <w:rPr>
          <w:rFonts w:hint="eastAsia"/>
        </w:rPr>
        <w:t>Questions about why God chooses one over another arise constantly.</w:t>
      </w:r>
    </w:p>
    <w:p w14:paraId="7FE2CE04">
      <w:pPr>
        <w:pStyle w:val="4"/>
        <w:ind w:left="0" w:right="0"/>
        <w:jc w:val="left"/>
        <w:rPr>
          <w:rFonts w:hint="eastAsia"/>
        </w:rPr>
      </w:pPr>
      <w:r>
        <w:rPr>
          <w:rFonts w:hint="eastAsia"/>
        </w:rPr>
        <w:t>关于神为何拣选此人而非彼人的问题不断出现。</w:t>
      </w:r>
    </w:p>
    <w:p w14:paraId="3045C43D">
      <w:pPr>
        <w:pStyle w:val="4"/>
        <w:ind w:left="0" w:right="0"/>
        <w:jc w:val="left"/>
        <w:rPr>
          <w:rFonts w:hint="eastAsia"/>
        </w:rPr>
      </w:pPr>
      <w:r>
        <w:rPr>
          <w:rFonts w:hint="eastAsia"/>
        </w:rPr>
        <w:t>Why does one person live with many advantages while another suffers?</w:t>
      </w:r>
    </w:p>
    <w:p w14:paraId="3E336BB6">
      <w:pPr>
        <w:pStyle w:val="4"/>
        <w:ind w:left="0" w:right="0"/>
        <w:jc w:val="left"/>
        <w:rPr>
          <w:rFonts w:hint="eastAsia"/>
        </w:rPr>
      </w:pPr>
      <w:r>
        <w:rPr>
          <w:rFonts w:hint="eastAsia"/>
        </w:rPr>
        <w:t>为什么一个人享有许多优势，而另一个人却遭受苦难？</w:t>
      </w:r>
    </w:p>
    <w:p w14:paraId="50139AB4">
      <w:pPr>
        <w:pStyle w:val="4"/>
        <w:ind w:left="0" w:right="0"/>
        <w:jc w:val="left"/>
        <w:rPr>
          <w:rFonts w:hint="eastAsia"/>
        </w:rPr>
      </w:pPr>
      <w:r>
        <w:rPr>
          <w:rFonts w:hint="eastAsia"/>
        </w:rPr>
        <w:t>Why are some angels destined for glory while others fall?</w:t>
      </w:r>
    </w:p>
    <w:p w14:paraId="1300C382">
      <w:pPr>
        <w:pStyle w:val="4"/>
        <w:ind w:left="0" w:right="0"/>
        <w:jc w:val="left"/>
        <w:rPr>
          <w:rFonts w:hint="eastAsia"/>
        </w:rPr>
      </w:pPr>
      <w:r>
        <w:rPr>
          <w:rFonts w:hint="eastAsia"/>
        </w:rPr>
        <w:t>为什么有些天使注定得荣耀，而另一些却堕落了？</w:t>
      </w:r>
    </w:p>
    <w:p w14:paraId="777F7070">
      <w:pPr>
        <w:pStyle w:val="4"/>
        <w:ind w:left="0" w:right="0"/>
        <w:jc w:val="left"/>
        <w:rPr>
          <w:rFonts w:hint="eastAsia"/>
        </w:rPr>
      </w:pPr>
      <w:r>
        <w:rPr>
          <w:rFonts w:hint="eastAsia"/>
        </w:rPr>
        <w:t>Why does one child die in grace and another outside the covenant?</w:t>
      </w:r>
    </w:p>
    <w:p w14:paraId="4CCCDD94">
      <w:pPr>
        <w:pStyle w:val="4"/>
        <w:ind w:left="0" w:right="0"/>
        <w:jc w:val="left"/>
        <w:rPr>
          <w:rFonts w:hint="eastAsia"/>
        </w:rPr>
      </w:pPr>
      <w:r>
        <w:rPr>
          <w:rFonts w:hint="eastAsia"/>
        </w:rPr>
        <w:t>为什么一个孩子在恩典中死去，而另一个却在约之外死去？</w:t>
      </w:r>
    </w:p>
    <w:p w14:paraId="380DB5FA">
      <w:pPr>
        <w:pStyle w:val="4"/>
        <w:ind w:left="0" w:right="0"/>
        <w:jc w:val="left"/>
        <w:rPr>
          <w:rFonts w:hint="eastAsia"/>
        </w:rPr>
      </w:pPr>
      <w:r>
        <w:rPr>
          <w:rFonts w:hint="eastAsia"/>
        </w:rPr>
        <w:t>These questions have no human answers.</w:t>
      </w:r>
    </w:p>
    <w:p w14:paraId="09AF2581">
      <w:pPr>
        <w:pStyle w:val="4"/>
        <w:ind w:left="0" w:right="0"/>
        <w:jc w:val="left"/>
        <w:rPr>
          <w:rFonts w:hint="eastAsia"/>
        </w:rPr>
      </w:pPr>
      <w:r>
        <w:rPr>
          <w:rFonts w:hint="eastAsia"/>
        </w:rPr>
        <w:t>这些问题没有属人的答案。</w:t>
      </w:r>
    </w:p>
    <w:p w14:paraId="6E3069D3">
      <w:pPr>
        <w:pStyle w:val="4"/>
        <w:ind w:left="0" w:right="0"/>
        <w:jc w:val="left"/>
        <w:rPr>
          <w:rFonts w:hint="eastAsia"/>
        </w:rPr>
      </w:pPr>
      <w:r>
        <w:rPr>
          <w:rFonts w:hint="eastAsia"/>
        </w:rPr>
        <w:t>God’s decrees cannot be explained as rewards for merit.</w:t>
      </w:r>
    </w:p>
    <w:p w14:paraId="671DE13B">
      <w:pPr>
        <w:pStyle w:val="4"/>
        <w:ind w:left="0" w:right="0"/>
        <w:jc w:val="left"/>
        <w:rPr>
          <w:rFonts w:hint="eastAsia"/>
        </w:rPr>
      </w:pPr>
      <w:r>
        <w:rPr>
          <w:rFonts w:hint="eastAsia"/>
        </w:rPr>
        <w:t>神的预旨不能被解释为对功德的奖赏。</w:t>
      </w:r>
    </w:p>
    <w:p w14:paraId="2BFAD049">
      <w:pPr>
        <w:pStyle w:val="4"/>
        <w:ind w:left="0" w:right="0"/>
        <w:jc w:val="left"/>
        <w:rPr>
          <w:rFonts w:hint="eastAsia"/>
        </w:rPr>
      </w:pPr>
      <w:r>
        <w:rPr>
          <w:rFonts w:hint="eastAsia"/>
        </w:rPr>
        <w:t>Even with angels, their election or rejection is based on God’s sovereign will, not their actions.</w:t>
      </w:r>
    </w:p>
    <w:p w14:paraId="7EE83184">
      <w:pPr>
        <w:pStyle w:val="4"/>
        <w:ind w:left="0" w:right="0"/>
        <w:jc w:val="left"/>
        <w:rPr>
          <w:rFonts w:hint="eastAsia"/>
        </w:rPr>
      </w:pPr>
      <w:r>
        <w:rPr>
          <w:rFonts w:hint="eastAsia"/>
        </w:rPr>
        <w:t>即使是天使，他们的拣选或被弃也是基于神的主权旨意，而非他们的行为。</w:t>
      </w:r>
    </w:p>
    <w:p w14:paraId="1C86A29B">
      <w:pPr>
        <w:pStyle w:val="4"/>
        <w:ind w:left="0" w:right="0"/>
        <w:jc w:val="left"/>
        <w:rPr>
          <w:rFonts w:hint="eastAsia"/>
        </w:rPr>
      </w:pPr>
      <w:r>
        <w:rPr>
          <w:rFonts w:hint="eastAsia"/>
        </w:rPr>
        <w:t>If God foreknew which angels would fall, why create them at all?</w:t>
      </w:r>
    </w:p>
    <w:p w14:paraId="0B729188">
      <w:pPr>
        <w:pStyle w:val="4"/>
        <w:ind w:left="0" w:right="0"/>
        <w:jc w:val="left"/>
        <w:rPr>
          <w:rFonts w:hint="eastAsia"/>
        </w:rPr>
      </w:pPr>
      <w:r>
        <w:rPr>
          <w:rFonts w:hint="eastAsia"/>
        </w:rPr>
        <w:t>如果神预知哪些天使会堕落，祂为何还要创造他们呢？</w:t>
      </w:r>
    </w:p>
    <w:p w14:paraId="223204F3">
      <w:pPr>
        <w:pStyle w:val="4"/>
        <w:ind w:left="0" w:right="0"/>
        <w:jc w:val="left"/>
        <w:rPr>
          <w:rFonts w:hint="eastAsia"/>
        </w:rPr>
      </w:pPr>
      <w:r>
        <w:rPr>
          <w:rFonts w:hint="eastAsia"/>
        </w:rPr>
        <w:t>Why not give them grace to remain faithful?</w:t>
      </w:r>
    </w:p>
    <w:p w14:paraId="50736C7F">
      <w:pPr>
        <w:pStyle w:val="4"/>
        <w:ind w:left="0" w:right="0"/>
        <w:jc w:val="left"/>
        <w:rPr>
          <w:rFonts w:hint="eastAsia"/>
        </w:rPr>
      </w:pPr>
      <w:r>
        <w:rPr>
          <w:rFonts w:hint="eastAsia"/>
        </w:rPr>
        <w:t>为什么不赐给他们恩典，使他们保持忠信呢？</w:t>
      </w:r>
    </w:p>
    <w:p w14:paraId="73010665">
      <w:pPr>
        <w:pStyle w:val="4"/>
        <w:ind w:left="0" w:right="0"/>
        <w:jc w:val="left"/>
        <w:rPr>
          <w:rFonts w:hint="eastAsia"/>
        </w:rPr>
      </w:pPr>
      <w:r>
        <w:rPr>
          <w:rFonts w:hint="eastAsia"/>
        </w:rPr>
        <w:t>Clearly, their reprobation stems from God’s sovereignty.</w:t>
      </w:r>
    </w:p>
    <w:p w14:paraId="2E9FDEBD">
      <w:pPr>
        <w:pStyle w:val="4"/>
        <w:ind w:left="0" w:right="0"/>
        <w:jc w:val="left"/>
        <w:rPr>
          <w:rFonts w:hint="eastAsia"/>
        </w:rPr>
      </w:pPr>
      <w:r>
        <w:rPr>
          <w:rFonts w:hint="eastAsia"/>
        </w:rPr>
        <w:t>显然，他们的遗弃源于神的主权。</w:t>
      </w:r>
    </w:p>
    <w:p w14:paraId="04BBB750">
      <w:pPr>
        <w:pStyle w:val="4"/>
        <w:ind w:left="0" w:right="0"/>
        <w:jc w:val="left"/>
        <w:rPr>
          <w:rFonts w:hint="eastAsia"/>
        </w:rPr>
      </w:pPr>
      <w:r>
        <w:rPr>
          <w:rFonts w:hint="eastAsia"/>
        </w:rPr>
        <w:t>Similarly, Christ’s election as Savior and the good angels’ election were not acts of mercy—because mercy presupposes sin.</w:t>
      </w:r>
    </w:p>
    <w:p w14:paraId="7D71F581">
      <w:pPr>
        <w:pStyle w:val="4"/>
        <w:ind w:left="0" w:right="0"/>
        <w:jc w:val="left"/>
        <w:rPr>
          <w:rFonts w:hint="eastAsia"/>
        </w:rPr>
      </w:pPr>
      <w:r>
        <w:rPr>
          <w:rFonts w:hint="eastAsia"/>
        </w:rPr>
        <w:t>同样，基督作为救主的拣选和善良天使的拣选并非怜悯的行为——因为怜悯预设了罪。</w:t>
      </w:r>
    </w:p>
    <w:p w14:paraId="10FBFDBE">
      <w:pPr>
        <w:pStyle w:val="4"/>
        <w:ind w:left="0" w:right="0"/>
        <w:jc w:val="left"/>
        <w:rPr>
          <w:rFonts w:hint="eastAsia"/>
        </w:rPr>
      </w:pPr>
      <w:r>
        <w:rPr>
          <w:rFonts w:hint="eastAsia"/>
        </w:rPr>
        <w:t>In the case of humanity, election is an act of mercy, but not one that can be fully explained by mercy alone, for if that were so, God would have shown mercy to all.</w:t>
      </w:r>
    </w:p>
    <w:p w14:paraId="45FCF443">
      <w:pPr>
        <w:pStyle w:val="4"/>
        <w:ind w:left="0" w:right="0"/>
        <w:jc w:val="left"/>
        <w:rPr>
          <w:rFonts w:hint="eastAsia"/>
        </w:rPr>
      </w:pPr>
      <w:r>
        <w:rPr>
          <w:rFonts w:hint="eastAsia"/>
        </w:rPr>
        <w:t>就人类而言，拣选是怜悯的行为，但并非单凭怜悯就能完全解释，因为如果是这样，神就会向所有人施怜悯。</w:t>
      </w:r>
    </w:p>
    <w:p w14:paraId="77EAAC12">
      <w:pPr>
        <w:pStyle w:val="4"/>
        <w:ind w:left="0" w:right="0"/>
        <w:jc w:val="left"/>
        <w:rPr>
          <w:rFonts w:hint="eastAsia"/>
        </w:rPr>
      </w:pPr>
      <w:r>
        <w:rPr>
          <w:rFonts w:hint="eastAsia"/>
        </w:rPr>
        <w:t>Likewise, reprobation is an act of justice, but not solely justice, for if it were, all would be rejected.</w:t>
      </w:r>
    </w:p>
    <w:p w14:paraId="7368E42F">
      <w:pPr>
        <w:pStyle w:val="4"/>
        <w:ind w:left="0" w:right="0"/>
        <w:jc w:val="left"/>
        <w:rPr>
          <w:rFonts w:hint="eastAsia"/>
        </w:rPr>
      </w:pPr>
      <w:r>
        <w:rPr>
          <w:rFonts w:hint="eastAsia"/>
        </w:rPr>
        <w:t>同样，遗弃是公义的行为，但并非仅仅是公义，因为如果是这样，所有人都会被拒绝。</w:t>
      </w:r>
    </w:p>
    <w:p w14:paraId="5669E356">
      <w:pPr>
        <w:pStyle w:val="4"/>
        <w:ind w:left="0" w:right="0"/>
        <w:jc w:val="left"/>
        <w:rPr>
          <w:rFonts w:hint="eastAsia"/>
        </w:rPr>
      </w:pPr>
      <w:r>
        <w:rPr>
          <w:rFonts w:hint="eastAsia"/>
        </w:rPr>
        <w:t>God’s decrees, including election and reprobation, are interconnected acts of his sovereign will.</w:t>
      </w:r>
    </w:p>
    <w:p w14:paraId="58B4BD3F">
      <w:pPr>
        <w:pStyle w:val="4"/>
        <w:ind w:left="0" w:right="0"/>
        <w:jc w:val="left"/>
        <w:rPr>
          <w:rFonts w:hint="eastAsia"/>
        </w:rPr>
      </w:pPr>
      <w:r>
        <w:rPr>
          <w:rFonts w:hint="eastAsia"/>
        </w:rPr>
        <w:t>神的预旨，包括拣选和遗弃，都是祂主权旨意相互关联的作为。</w:t>
      </w:r>
    </w:p>
    <w:p w14:paraId="4C088C39">
      <w:pPr>
        <w:pStyle w:val="4"/>
        <w:ind w:left="0" w:right="0"/>
        <w:jc w:val="left"/>
        <w:rPr>
          <w:rFonts w:hint="eastAsia"/>
        </w:rPr>
      </w:pPr>
      <w:r>
        <w:rPr>
          <w:rFonts w:hint="eastAsia"/>
        </w:rPr>
        <w:t>They are not conditional on human actions but are absolute, rooted in God’s eternal purpose.</w:t>
      </w:r>
    </w:p>
    <w:p w14:paraId="29FEBD69">
      <w:pPr>
        <w:pStyle w:val="4"/>
        <w:ind w:left="0" w:right="0"/>
        <w:jc w:val="left"/>
        <w:rPr>
          <w:rFonts w:hint="eastAsia"/>
        </w:rPr>
      </w:pPr>
      <w:r>
        <w:rPr>
          <w:rFonts w:hint="eastAsia"/>
        </w:rPr>
        <w:t>它们并非以人的行为为条件，而是绝对的，植根于神永恒的旨意。</w:t>
      </w:r>
    </w:p>
    <w:p w14:paraId="6FE23063">
      <w:pPr>
        <w:pStyle w:val="4"/>
        <w:ind w:left="0" w:right="0"/>
        <w:jc w:val="left"/>
        <w:rPr>
          <w:rFonts w:hint="eastAsia"/>
        </w:rPr>
      </w:pPr>
      <w:r>
        <w:rPr>
          <w:rFonts w:hint="eastAsia"/>
        </w:rPr>
        <w:t>While sin and punishment are causally connected, the decree of reprobation is ultimately based on God’s will, not on human sin.</w:t>
      </w:r>
    </w:p>
    <w:p w14:paraId="3FD2973B">
      <w:pPr>
        <w:pStyle w:val="4"/>
        <w:ind w:left="0" w:right="0"/>
        <w:jc w:val="left"/>
        <w:rPr>
          <w:rFonts w:hint="eastAsia"/>
        </w:rPr>
      </w:pPr>
      <w:r>
        <w:rPr>
          <w:rFonts w:hint="eastAsia"/>
        </w:rPr>
        <w:t>虽然罪与惩罚在因果上相关联，但遗弃的预旨最终是基于神的旨意，而非人的罪。</w:t>
      </w:r>
    </w:p>
    <w:p w14:paraId="36A9C030">
      <w:pPr>
        <w:pStyle w:val="4"/>
        <w:ind w:left="0" w:right="0"/>
        <w:jc w:val="left"/>
        <w:rPr>
          <w:rFonts w:hint="eastAsia"/>
        </w:rPr>
      </w:pPr>
      <w:r>
        <w:rPr>
          <w:rFonts w:hint="eastAsia"/>
        </w:rPr>
        <w:t>Similarly, faith and salvation are linked, but election is not based on foreseen faith.</w:t>
      </w:r>
    </w:p>
    <w:p w14:paraId="03466B8A">
      <w:pPr>
        <w:pStyle w:val="4"/>
        <w:ind w:left="0" w:right="0"/>
        <w:jc w:val="left"/>
        <w:rPr>
          <w:rFonts w:hint="eastAsia"/>
        </w:rPr>
      </w:pPr>
      <w:r>
        <w:rPr>
          <w:rFonts w:hint="eastAsia"/>
        </w:rPr>
        <w:t>同样，信心和救恩是联系在一起的，但拣选并非基于预见的信心。</w:t>
      </w:r>
    </w:p>
    <w:p w14:paraId="5BEFC8EE">
      <w:pPr>
        <w:pStyle w:val="4"/>
        <w:ind w:left="0" w:right="0"/>
        <w:jc w:val="left"/>
        <w:rPr>
          <w:rFonts w:hint="eastAsia"/>
        </w:rPr>
      </w:pPr>
      <w:r>
        <w:rPr>
          <w:rFonts w:hint="eastAsia"/>
        </w:rPr>
        <w:t>Rather, election is the cause of faith.</w:t>
      </w:r>
    </w:p>
    <w:p w14:paraId="355106E5">
      <w:pPr>
        <w:pStyle w:val="4"/>
        <w:ind w:left="0" w:right="0"/>
        <w:jc w:val="left"/>
        <w:rPr>
          <w:rFonts w:hint="eastAsia"/>
        </w:rPr>
      </w:pPr>
      <w:r>
        <w:rPr>
          <w:rFonts w:hint="eastAsia"/>
        </w:rPr>
        <w:t>相反，拣选是信心的原因。</w:t>
      </w:r>
    </w:p>
    <w:p w14:paraId="34CA7E5D">
      <w:pPr>
        <w:pStyle w:val="4"/>
        <w:ind w:left="0" w:right="0"/>
        <w:jc w:val="left"/>
        <w:rPr>
          <w:rFonts w:hint="eastAsia"/>
        </w:rPr>
      </w:pPr>
      <w:r>
        <w:rPr>
          <w:rFonts w:hint="eastAsia"/>
        </w:rPr>
        <w:t>Even Christ, though central to God’s plan, is not the ultimate cause of election but the means through which it is fulfilled.</w:t>
      </w:r>
    </w:p>
    <w:p w14:paraId="5569FCDE">
      <w:pPr>
        <w:pStyle w:val="4"/>
        <w:ind w:left="0" w:right="0"/>
        <w:jc w:val="left"/>
        <w:rPr>
          <w:rFonts w:hint="eastAsia"/>
        </w:rPr>
      </w:pPr>
      <w:r>
        <w:rPr>
          <w:rFonts w:hint="eastAsia"/>
        </w:rPr>
        <w:t>即使基督虽然是神计划的核心，但祂并非拣选的最终原因，而是拣选得以实现的途径。</w:t>
      </w:r>
    </w:p>
    <w:p w14:paraId="327B0FBB">
      <w:pPr>
        <w:pStyle w:val="3"/>
        <w:bidi w:val="0"/>
        <w:rPr>
          <w:rFonts w:hint="eastAsia"/>
        </w:rPr>
      </w:pPr>
      <w:r>
        <w:rPr>
          <w:rFonts w:hint="eastAsia"/>
        </w:rPr>
        <w:t>Christ and Election</w:t>
      </w:r>
    </w:p>
    <w:p w14:paraId="0D7AF960">
      <w:pPr>
        <w:pStyle w:val="3"/>
        <w:bidi w:val="0"/>
        <w:rPr>
          <w:rFonts w:hint="eastAsia"/>
        </w:rPr>
      </w:pPr>
      <w:r>
        <w:rPr>
          <w:rFonts w:hint="eastAsia"/>
        </w:rPr>
        <w:t>基督与拣选</w:t>
      </w:r>
    </w:p>
    <w:p w14:paraId="03D7BFD0">
      <w:pPr>
        <w:pStyle w:val="4"/>
        <w:ind w:left="0" w:right="0"/>
        <w:jc w:val="left"/>
        <w:rPr>
          <w:rFonts w:hint="eastAsia"/>
        </w:rPr>
      </w:pPr>
    </w:p>
    <w:p w14:paraId="61B8544C">
      <w:pPr>
        <w:pStyle w:val="4"/>
        <w:ind w:left="0" w:right="0"/>
        <w:jc w:val="left"/>
        <w:rPr>
          <w:rFonts w:hint="eastAsia"/>
        </w:rPr>
      </w:pPr>
      <w:r>
        <w:rPr>
          <w:rFonts w:hint="eastAsia"/>
        </w:rPr>
        <w:t>Christ plays a vital role in election, but he is not its cause in the strictest sense.</w:t>
      </w:r>
    </w:p>
    <w:p w14:paraId="6CCF53A7">
      <w:pPr>
        <w:pStyle w:val="4"/>
        <w:ind w:left="0" w:right="0"/>
        <w:jc w:val="left"/>
        <w:rPr>
          <w:rFonts w:hint="eastAsia"/>
        </w:rPr>
      </w:pPr>
      <w:r>
        <w:rPr>
          <w:rFonts w:hint="eastAsia"/>
        </w:rPr>
        <w:t>基督在拣选中扮演着至关重要的角色，但严格来说，祂并非拣选的原因。</w:t>
      </w:r>
    </w:p>
    <w:p w14:paraId="436754EA">
      <w:pPr>
        <w:pStyle w:val="4"/>
        <w:ind w:left="0" w:right="0"/>
        <w:jc w:val="left"/>
        <w:rPr>
          <w:rFonts w:hint="eastAsia"/>
        </w:rPr>
      </w:pPr>
      <w:r>
        <w:rPr>
          <w:rFonts w:hint="eastAsia"/>
        </w:rPr>
        <w:t>Instead, Christ is the foundation and mediator through whom election is realized.</w:t>
      </w:r>
    </w:p>
    <w:p w14:paraId="432F883F">
      <w:pPr>
        <w:pStyle w:val="4"/>
        <w:ind w:left="0" w:right="0"/>
        <w:jc w:val="left"/>
        <w:rPr>
          <w:rFonts w:hint="eastAsia"/>
        </w:rPr>
      </w:pPr>
      <w:r>
        <w:rPr>
          <w:rFonts w:hint="eastAsia"/>
        </w:rPr>
        <w:t>相反，基督是拣选得以实现的基础和中保。</w:t>
      </w:r>
    </w:p>
    <w:p w14:paraId="7527095F">
      <w:pPr>
        <w:pStyle w:val="4"/>
        <w:ind w:left="0" w:right="0"/>
        <w:jc w:val="left"/>
        <w:rPr>
          <w:rFonts w:hint="eastAsia"/>
        </w:rPr>
      </w:pPr>
      <w:r>
        <w:rPr>
          <w:rFonts w:hint="eastAsia"/>
        </w:rPr>
        <w:t>The decree of election includes both Christ and the church—chosen together in unity and love.</w:t>
      </w:r>
    </w:p>
    <w:p w14:paraId="742CB178">
      <w:pPr>
        <w:pStyle w:val="4"/>
        <w:ind w:left="0" w:right="0"/>
        <w:jc w:val="left"/>
        <w:rPr>
          <w:rFonts w:hint="eastAsia"/>
        </w:rPr>
      </w:pPr>
      <w:r>
        <w:rPr>
          <w:rFonts w:hint="eastAsia"/>
        </w:rPr>
        <w:t>拣选的预旨包括基督和教会——在合一与爱中一同被拣选。</w:t>
      </w:r>
    </w:p>
    <w:p w14:paraId="3DD5049A">
      <w:pPr>
        <w:pStyle w:val="4"/>
        <w:ind w:left="0" w:right="0"/>
        <w:jc w:val="left"/>
        <w:rPr>
          <w:rFonts w:hint="eastAsia"/>
        </w:rPr>
      </w:pPr>
      <w:r>
        <w:rPr>
          <w:rFonts w:hint="eastAsia"/>
        </w:rPr>
        <w:t>Christ’s work as Savior reflects God’s love, but that love originates in the Father’s will, not in any external cause.</w:t>
      </w:r>
    </w:p>
    <w:p w14:paraId="7DCD9B0F">
      <w:pPr>
        <w:pStyle w:val="4"/>
        <w:ind w:left="0" w:right="0"/>
        <w:jc w:val="left"/>
        <w:rPr>
          <w:rFonts w:hint="eastAsia"/>
        </w:rPr>
      </w:pPr>
      <w:r>
        <w:rPr>
          <w:rFonts w:hint="eastAsia"/>
        </w:rPr>
        <w:t>基督作为救主的工作反映了神的爱，但那爱源于父的旨意，而非任何外在原因。</w:t>
      </w:r>
    </w:p>
    <w:p w14:paraId="76C0943D">
      <w:pPr>
        <w:pStyle w:val="4"/>
        <w:ind w:left="0" w:right="0"/>
        <w:jc w:val="left"/>
        <w:rPr>
          <w:rFonts w:hint="eastAsia"/>
        </w:rPr>
      </w:pPr>
      <w:r>
        <w:rPr>
          <w:rFonts w:hint="eastAsia"/>
        </w:rPr>
        <w:t>Election, therefore, is grounded in God’s eternal, sovereign pleasure, not in the merits or actions of Christ or any creature.</w:t>
      </w:r>
    </w:p>
    <w:p w14:paraId="42031E2B">
      <w:pPr>
        <w:pStyle w:val="4"/>
        <w:ind w:left="0" w:right="0"/>
        <w:jc w:val="left"/>
        <w:rPr>
          <w:rFonts w:hint="eastAsia"/>
        </w:rPr>
      </w:pPr>
      <w:r>
        <w:rPr>
          <w:rFonts w:hint="eastAsia"/>
        </w:rPr>
        <w:t>因此，拣选是基于神永恒的、主权的美意，而非基督或任何受造物的功德或行为。</w:t>
      </w:r>
    </w:p>
    <w:p w14:paraId="7D9119F3">
      <w:pPr>
        <w:pStyle w:val="3"/>
        <w:bidi w:val="0"/>
        <w:rPr>
          <w:rFonts w:hint="eastAsia"/>
        </w:rPr>
      </w:pPr>
      <w:r>
        <w:rPr>
          <w:rFonts w:hint="eastAsia"/>
        </w:rPr>
        <w:t>Election: A Source of Comfort</w:t>
      </w:r>
    </w:p>
    <w:p w14:paraId="6454553D">
      <w:pPr>
        <w:pStyle w:val="3"/>
        <w:bidi w:val="0"/>
        <w:rPr>
          <w:rFonts w:hint="eastAsia"/>
        </w:rPr>
      </w:pPr>
      <w:r>
        <w:rPr>
          <w:rFonts w:hint="eastAsia"/>
        </w:rPr>
        <w:t>拣选：安慰的源泉</w:t>
      </w:r>
    </w:p>
    <w:p w14:paraId="5BCCACED">
      <w:pPr>
        <w:pStyle w:val="4"/>
        <w:ind w:left="0" w:right="0"/>
        <w:jc w:val="left"/>
        <w:rPr>
          <w:rFonts w:hint="eastAsia"/>
        </w:rPr>
      </w:pPr>
    </w:p>
    <w:p w14:paraId="23F06A1D">
      <w:pPr>
        <w:pStyle w:val="4"/>
        <w:ind w:left="0" w:right="0"/>
        <w:jc w:val="left"/>
        <w:rPr>
          <w:rFonts w:hint="eastAsia"/>
        </w:rPr>
      </w:pPr>
      <w:r>
        <w:rPr>
          <w:rFonts w:hint="eastAsia"/>
        </w:rPr>
        <w:t>For believers, the doctrine of election brings profound comfort.</w:t>
      </w:r>
    </w:p>
    <w:p w14:paraId="3613862A">
      <w:pPr>
        <w:pStyle w:val="4"/>
        <w:ind w:left="0" w:right="0"/>
        <w:jc w:val="left"/>
        <w:rPr>
          <w:rFonts w:hint="eastAsia"/>
        </w:rPr>
      </w:pPr>
      <w:r>
        <w:rPr>
          <w:rFonts w:hint="eastAsia"/>
        </w:rPr>
        <w:t>对信徒而言，拣选的教义带来深切的安慰。</w:t>
      </w:r>
    </w:p>
    <w:p w14:paraId="3DF49C57">
      <w:pPr>
        <w:pStyle w:val="4"/>
        <w:ind w:left="0" w:right="0"/>
        <w:jc w:val="left"/>
        <w:rPr>
          <w:rFonts w:hint="eastAsia"/>
        </w:rPr>
      </w:pPr>
      <w:r>
        <w:rPr>
          <w:rFonts w:hint="eastAsia"/>
        </w:rPr>
        <w:t>It assures us that salvation depends on God’s grace, not on human merit or effort.</w:t>
      </w:r>
    </w:p>
    <w:p w14:paraId="7843E890">
      <w:pPr>
        <w:pStyle w:val="4"/>
        <w:ind w:left="0" w:right="0"/>
        <w:jc w:val="left"/>
        <w:rPr>
          <w:rFonts w:hint="eastAsia"/>
        </w:rPr>
      </w:pPr>
      <w:r>
        <w:rPr>
          <w:rFonts w:hint="eastAsia"/>
        </w:rPr>
        <w:t>它向我们保证，救恩依赖于神的恩典，而非人的功德或努力。</w:t>
      </w:r>
    </w:p>
    <w:p w14:paraId="31A0DB50">
      <w:pPr>
        <w:pStyle w:val="4"/>
        <w:ind w:left="0" w:right="0"/>
        <w:jc w:val="left"/>
        <w:rPr>
          <w:rFonts w:hint="eastAsia"/>
        </w:rPr>
      </w:pPr>
      <w:r>
        <w:rPr>
          <w:rFonts w:hint="eastAsia"/>
        </w:rPr>
        <w:t>If our salvation were based on justice or reward, none would be saved.</w:t>
      </w:r>
    </w:p>
    <w:p w14:paraId="72017BAB">
      <w:pPr>
        <w:pStyle w:val="4"/>
        <w:ind w:left="0" w:right="0"/>
        <w:jc w:val="left"/>
        <w:rPr>
          <w:rFonts w:hint="eastAsia"/>
        </w:rPr>
      </w:pPr>
      <w:r>
        <w:rPr>
          <w:rFonts w:hint="eastAsia"/>
        </w:rPr>
        <w:t>如果我们的救恩是基于公义或奖赏，那么没有人会得救。</w:t>
      </w:r>
    </w:p>
    <w:p w14:paraId="058CD494">
      <w:pPr>
        <w:pStyle w:val="4"/>
        <w:ind w:left="0" w:right="0"/>
        <w:jc w:val="left"/>
        <w:rPr>
          <w:rFonts w:hint="eastAsia"/>
        </w:rPr>
      </w:pPr>
      <w:r>
        <w:rPr>
          <w:rFonts w:hint="eastAsia"/>
        </w:rPr>
        <w:t>But because election is rooted in grace, even the most wretched sinner has hope.</w:t>
      </w:r>
    </w:p>
    <w:p w14:paraId="6AD06FD8">
      <w:pPr>
        <w:pStyle w:val="4"/>
        <w:ind w:left="0" w:right="0"/>
        <w:jc w:val="left"/>
        <w:rPr>
          <w:rFonts w:hint="eastAsia"/>
        </w:rPr>
      </w:pPr>
      <w:r>
        <w:rPr>
          <w:rFonts w:hint="eastAsia"/>
        </w:rPr>
        <w:t>但因为拣选植根于恩典，即使是最卑劣的罪人也有盼望。</w:t>
      </w:r>
    </w:p>
    <w:p w14:paraId="783BC1FE">
      <w:pPr>
        <w:pStyle w:val="4"/>
        <w:ind w:left="0" w:right="0"/>
        <w:jc w:val="left"/>
        <w:rPr>
          <w:rFonts w:hint="eastAsia"/>
        </w:rPr>
      </w:pPr>
      <w:r>
        <w:rPr>
          <w:rFonts w:hint="eastAsia"/>
        </w:rPr>
        <w:t>Unlike Pelagianism, which depends on human virtue and leaves no room for the broken and unworthy, the gospel of election welcomes all to partake in God’s grace.</w:t>
      </w:r>
    </w:p>
    <w:p w14:paraId="5CD424CF">
      <w:pPr>
        <w:pStyle w:val="4"/>
        <w:ind w:left="0" w:right="0"/>
        <w:jc w:val="left"/>
        <w:rPr>
          <w:rFonts w:hint="eastAsia"/>
        </w:rPr>
      </w:pPr>
      <w:r>
        <w:rPr>
          <w:rFonts w:hint="eastAsia"/>
        </w:rPr>
        <w:t>与依赖人的德行、不给破碎和不配之人留下余地的伯拉纠主义不同，拣选的福音欢迎所有人分享神的恩典。</w:t>
      </w:r>
    </w:p>
    <w:p w14:paraId="54CFB03F">
      <w:pPr>
        <w:pStyle w:val="4"/>
        <w:ind w:left="0" w:right="0"/>
        <w:jc w:val="left"/>
        <w:rPr>
          <w:rFonts w:hint="eastAsia"/>
        </w:rPr>
      </w:pPr>
      <w:r>
        <w:rPr>
          <w:rFonts w:hint="eastAsia"/>
        </w:rPr>
        <w:t>It reveals God’s eternal love for all who turn to Christ in faith.</w:t>
      </w:r>
    </w:p>
    <w:p w14:paraId="03A20760">
      <w:pPr>
        <w:pStyle w:val="4"/>
        <w:ind w:left="0" w:right="0"/>
        <w:jc w:val="left"/>
        <w:rPr>
          <w:rFonts w:hint="eastAsia"/>
        </w:rPr>
      </w:pPr>
      <w:r>
        <w:rPr>
          <w:rFonts w:hint="eastAsia"/>
        </w:rPr>
        <w:t>它启示了神对所有凭信心转向基督之人的永恒之爱。</w:t>
      </w:r>
    </w:p>
    <w:p w14:paraId="489B37E7">
      <w:pPr>
        <w:pStyle w:val="4"/>
        <w:ind w:left="0" w:right="0"/>
        <w:jc w:val="left"/>
        <w:rPr>
          <w:rFonts w:hint="eastAsia"/>
        </w:rPr>
      </w:pPr>
      <w:r>
        <w:rPr>
          <w:rFonts w:hint="eastAsia"/>
        </w:rPr>
        <w:t>No one should presume themselves to be reprobate.</w:t>
      </w:r>
    </w:p>
    <w:p w14:paraId="1F122B69">
      <w:pPr>
        <w:pStyle w:val="4"/>
        <w:ind w:left="0" w:right="0"/>
        <w:jc w:val="left"/>
        <w:rPr>
          <w:rFonts w:hint="eastAsia"/>
        </w:rPr>
      </w:pPr>
      <w:r>
        <w:rPr>
          <w:rFonts w:hint="eastAsia"/>
        </w:rPr>
        <w:t>任何人都不可自以为是被遗弃的。</w:t>
      </w:r>
    </w:p>
    <w:p w14:paraId="2D598064">
      <w:pPr>
        <w:pStyle w:val="4"/>
        <w:ind w:left="0" w:right="0"/>
        <w:jc w:val="left"/>
        <w:rPr>
          <w:rFonts w:hint="eastAsia"/>
        </w:rPr>
      </w:pPr>
      <w:r>
        <w:rPr>
          <w:rFonts w:hint="eastAsia"/>
        </w:rPr>
        <w:t>All are invited to believe in Christ for salvation.</w:t>
      </w:r>
    </w:p>
    <w:p w14:paraId="77C88379">
      <w:pPr>
        <w:pStyle w:val="4"/>
        <w:ind w:left="0" w:right="0"/>
        <w:jc w:val="left"/>
        <w:rPr>
          <w:rFonts w:hint="eastAsia"/>
        </w:rPr>
      </w:pPr>
      <w:r>
        <w:rPr>
          <w:rFonts w:hint="eastAsia"/>
        </w:rPr>
        <w:t>所有人都被邀请相信基督以得救恩。</w:t>
      </w:r>
    </w:p>
    <w:p w14:paraId="715E25D2">
      <w:pPr>
        <w:pStyle w:val="4"/>
        <w:ind w:left="0" w:right="0"/>
        <w:jc w:val="left"/>
        <w:rPr>
          <w:rFonts w:hint="eastAsia"/>
        </w:rPr>
      </w:pPr>
      <w:r>
        <w:rPr>
          <w:rFonts w:hint="eastAsia"/>
        </w:rPr>
        <w:t>The very blessings of life itself testify that God takes no delight in anyone’s destruction.</w:t>
      </w:r>
    </w:p>
    <w:p w14:paraId="64AC1097">
      <w:pPr>
        <w:pStyle w:val="4"/>
        <w:ind w:left="0" w:right="0"/>
        <w:jc w:val="left"/>
        <w:rPr>
          <w:rFonts w:hint="eastAsia"/>
        </w:rPr>
      </w:pPr>
      <w:r>
        <w:rPr>
          <w:rFonts w:hint="eastAsia"/>
        </w:rPr>
        <w:t>生命本身的祝福就证明了神不喜悦任何人的灭亡。</w:t>
      </w:r>
    </w:p>
    <w:p w14:paraId="072CEB75">
      <w:pPr>
        <w:pStyle w:val="4"/>
        <w:ind w:left="0" w:right="0"/>
        <w:jc w:val="left"/>
        <w:rPr>
          <w:rFonts w:hint="eastAsia"/>
        </w:rPr>
      </w:pPr>
      <w:r>
        <w:rPr>
          <w:rFonts w:hint="eastAsia"/>
        </w:rPr>
        <w:t>Election, therefore, is not meant to exclude but to include, to extend God’s mercy to sinners.</w:t>
      </w:r>
    </w:p>
    <w:p w14:paraId="072F16C1">
      <w:pPr>
        <w:pStyle w:val="4"/>
        <w:ind w:left="0" w:right="0"/>
        <w:jc w:val="left"/>
        <w:rPr>
          <w:rFonts w:hint="eastAsia"/>
        </w:rPr>
      </w:pPr>
      <w:r>
        <w:rPr>
          <w:rFonts w:hint="eastAsia"/>
        </w:rPr>
        <w:t>因此，拣选并非意在排除，而是意在包含，意在将神的怜悯延伸给罪人。</w:t>
      </w:r>
    </w:p>
    <w:p w14:paraId="021292D4">
      <w:pPr>
        <w:pStyle w:val="4"/>
        <w:ind w:left="0" w:right="0"/>
        <w:jc w:val="left"/>
        <w:rPr>
          <w:rFonts w:hint="eastAsia"/>
        </w:rPr>
      </w:pPr>
      <w:r>
        <w:rPr>
          <w:rFonts w:hint="eastAsia"/>
        </w:rPr>
        <w:t>It inspires humility, trust, and confidence in God’s saving plan.</w:t>
      </w:r>
    </w:p>
    <w:p w14:paraId="524EE1CA">
      <w:pPr>
        <w:pStyle w:val="4"/>
        <w:ind w:left="0" w:right="0"/>
        <w:jc w:val="left"/>
        <w:rPr>
          <w:rFonts w:hint="eastAsia"/>
        </w:rPr>
      </w:pPr>
      <w:r>
        <w:rPr>
          <w:rFonts w:hint="eastAsia"/>
        </w:rPr>
        <w:t>它激发谦卑、信靠以及对神救赎计划的信心。</w:t>
      </w:r>
    </w:p>
    <w:p w14:paraId="275F2BEF">
      <w:pPr>
        <w:pStyle w:val="3"/>
        <w:bidi w:val="0"/>
        <w:rPr>
          <w:rFonts w:hint="eastAsia"/>
        </w:rPr>
      </w:pPr>
      <w:r>
        <w:rPr>
          <w:rFonts w:hint="eastAsia"/>
        </w:rPr>
        <w:t>The Object and Goal of Election</w:t>
      </w:r>
    </w:p>
    <w:p w14:paraId="4F291C1D">
      <w:pPr>
        <w:pStyle w:val="3"/>
        <w:bidi w:val="0"/>
        <w:rPr>
          <w:rFonts w:hint="eastAsia"/>
        </w:rPr>
      </w:pPr>
      <w:r>
        <w:rPr>
          <w:rFonts w:hint="eastAsia"/>
        </w:rPr>
        <w:t>拣选的对象与目标</w:t>
      </w:r>
    </w:p>
    <w:p w14:paraId="27EE2775">
      <w:pPr>
        <w:pStyle w:val="4"/>
        <w:ind w:left="0" w:right="0"/>
        <w:jc w:val="left"/>
        <w:rPr>
          <w:rFonts w:hint="eastAsia"/>
        </w:rPr>
      </w:pPr>
    </w:p>
    <w:p w14:paraId="1A56CF47">
      <w:pPr>
        <w:pStyle w:val="4"/>
        <w:ind w:left="0" w:right="0"/>
        <w:jc w:val="left"/>
        <w:rPr>
          <w:rFonts w:hint="eastAsia"/>
        </w:rPr>
      </w:pPr>
      <w:r>
        <w:rPr>
          <w:rFonts w:hint="eastAsia"/>
        </w:rPr>
        <w:t>Election’s glory is most evident when we consider its object and purpose.</w:t>
      </w:r>
    </w:p>
    <w:p w14:paraId="0587A78F">
      <w:pPr>
        <w:pStyle w:val="4"/>
        <w:ind w:left="0" w:right="0"/>
        <w:jc w:val="left"/>
        <w:rPr>
          <w:rFonts w:hint="eastAsia"/>
        </w:rPr>
      </w:pPr>
      <w:r>
        <w:rPr>
          <w:rFonts w:hint="eastAsia"/>
        </w:rPr>
        <w:t>当我们思考拣选的对象和目的时，其荣耀最为彰显。</w:t>
      </w:r>
    </w:p>
    <w:p w14:paraId="14D3518F">
      <w:pPr>
        <w:pStyle w:val="4"/>
        <w:ind w:left="0" w:right="0"/>
        <w:jc w:val="left"/>
        <w:rPr>
          <w:rFonts w:hint="eastAsia"/>
        </w:rPr>
      </w:pPr>
      <w:r>
        <w:rPr>
          <w:rFonts w:hint="eastAsia"/>
        </w:rPr>
        <w:t>The objects of election include angels, humans, and Christ.</w:t>
      </w:r>
    </w:p>
    <w:p w14:paraId="141FD19E">
      <w:pPr>
        <w:pStyle w:val="4"/>
        <w:ind w:left="0" w:right="0"/>
        <w:jc w:val="left"/>
        <w:rPr>
          <w:rFonts w:hint="eastAsia"/>
        </w:rPr>
      </w:pPr>
      <w:r>
        <w:rPr>
          <w:rFonts w:hint="eastAsia"/>
        </w:rPr>
        <w:t>拣选的对象包括天使、人类和基督。</w:t>
      </w:r>
    </w:p>
    <w:p w14:paraId="546D721E">
      <w:pPr>
        <w:pStyle w:val="4"/>
        <w:ind w:left="0" w:right="0"/>
        <w:jc w:val="left"/>
        <w:rPr>
          <w:rFonts w:hint="eastAsia"/>
        </w:rPr>
      </w:pPr>
      <w:r>
        <w:rPr>
          <w:rFonts w:hint="eastAsia"/>
        </w:rPr>
        <w:t>Regarding humanity, Scripture teaches that God’s choice is personal and specific.</w:t>
      </w:r>
    </w:p>
    <w:p w14:paraId="6FE96FE5">
      <w:pPr>
        <w:pStyle w:val="4"/>
        <w:ind w:left="0" w:right="0"/>
        <w:jc w:val="left"/>
        <w:rPr>
          <w:rFonts w:hint="eastAsia"/>
        </w:rPr>
      </w:pPr>
      <w:r>
        <w:rPr>
          <w:rFonts w:hint="eastAsia"/>
        </w:rPr>
        <w:t>关于人类，圣经教导说神的拣选是个人化和特定的。</w:t>
      </w:r>
    </w:p>
    <w:p w14:paraId="507B9BFB">
      <w:pPr>
        <w:pStyle w:val="4"/>
        <w:ind w:left="0" w:right="0"/>
        <w:jc w:val="left"/>
        <w:rPr>
          <w:rFonts w:hint="eastAsia"/>
        </w:rPr>
      </w:pPr>
      <w:r>
        <w:rPr>
          <w:rFonts w:hint="eastAsia"/>
        </w:rPr>
        <w:t>Election does not apply to humanity as a vague collective, but to individuals.</w:t>
      </w:r>
    </w:p>
    <w:p w14:paraId="4AA78363">
      <w:pPr>
        <w:pStyle w:val="4"/>
        <w:ind w:left="0" w:right="0"/>
        <w:jc w:val="left"/>
        <w:rPr>
          <w:rFonts w:hint="eastAsia"/>
        </w:rPr>
      </w:pPr>
      <w:r>
        <w:rPr>
          <w:rFonts w:hint="eastAsia"/>
        </w:rPr>
        <w:t>拣选并非适用于作为一个模糊集体的人类，而是适用于个别的人。</w:t>
      </w:r>
    </w:p>
    <w:p w14:paraId="5B70FD47">
      <w:pPr>
        <w:pStyle w:val="4"/>
        <w:ind w:left="0" w:right="0"/>
        <w:jc w:val="left"/>
        <w:rPr>
          <w:rFonts w:hint="eastAsia"/>
        </w:rPr>
      </w:pPr>
      <w:r>
        <w:rPr>
          <w:rFonts w:hint="eastAsia"/>
        </w:rPr>
        <w:t>The Bible consistently affirms this personal aspect, speaking of specific names written in the Book of Life and of God’s intentional choice of individuals like Jacob and Paul.</w:t>
      </w:r>
    </w:p>
    <w:p w14:paraId="56E81FCC">
      <w:pPr>
        <w:pStyle w:val="4"/>
        <w:ind w:left="0" w:right="0"/>
        <w:jc w:val="left"/>
        <w:rPr>
          <w:rFonts w:hint="eastAsia"/>
        </w:rPr>
      </w:pPr>
      <w:r>
        <w:rPr>
          <w:rFonts w:hint="eastAsia"/>
        </w:rPr>
        <w:t>圣经始终肯定这种个人化的方面，论及写在生命册上的特定名字，以及神对雅各和保罗等个人的刻意拣选。</w:t>
      </w:r>
    </w:p>
    <w:p w14:paraId="5D8BAE8A">
      <w:pPr>
        <w:pStyle w:val="4"/>
        <w:ind w:left="0" w:right="0"/>
        <w:jc w:val="left"/>
        <w:rPr>
          <w:rFonts w:hint="eastAsia"/>
        </w:rPr>
      </w:pPr>
      <w:r>
        <w:rPr>
          <w:rFonts w:hint="eastAsia"/>
        </w:rPr>
        <w:t>This personal election underscores the depth of God’s care and love for each person he calls to salvation.</w:t>
      </w:r>
    </w:p>
    <w:p w14:paraId="0CE56F12">
      <w:pPr>
        <w:pStyle w:val="4"/>
        <w:ind w:left="0" w:right="0"/>
        <w:jc w:val="left"/>
        <w:rPr>
          <w:rFonts w:hint="eastAsia"/>
        </w:rPr>
      </w:pPr>
      <w:r>
        <w:rPr>
          <w:rFonts w:hint="eastAsia"/>
        </w:rPr>
        <w:t>这种个人化的拣选突显了神对祂所呼召得救之每个人的深切关怀和慈爱。</w:t>
      </w:r>
    </w:p>
    <w:p w14:paraId="1E47E684">
      <w:pPr>
        <w:pStyle w:val="4"/>
        <w:ind w:left="0" w:right="0"/>
        <w:jc w:val="left"/>
        <w:rPr>
          <w:rFonts w:hint="eastAsia"/>
        </w:rPr>
      </w:pPr>
      <w:r>
        <w:rPr>
          <w:rFonts w:hint="eastAsia"/>
        </w:rPr>
        <w:t>In Scripture, the elect—those chosen by God—are not seen as isolated individuals but as one united body.</w:t>
      </w:r>
    </w:p>
    <w:p w14:paraId="3C8B0103">
      <w:pPr>
        <w:pStyle w:val="4"/>
        <w:ind w:left="0" w:right="0"/>
        <w:jc w:val="left"/>
        <w:rPr>
          <w:rFonts w:hint="eastAsia"/>
        </w:rPr>
      </w:pPr>
      <w:r>
        <w:rPr>
          <w:rFonts w:hint="eastAsia"/>
        </w:rPr>
        <w:t>在圣经中，选民——那些蒙神拣选的人——并非被视为孤立的个人，而是一个合一的身体。</w:t>
      </w:r>
    </w:p>
    <w:p w14:paraId="1A7BE259">
      <w:pPr>
        <w:pStyle w:val="4"/>
        <w:ind w:left="0" w:right="0"/>
        <w:jc w:val="left"/>
        <w:rPr>
          <w:rFonts w:hint="eastAsia"/>
        </w:rPr>
      </w:pPr>
      <w:r>
        <w:rPr>
          <w:rFonts w:hint="eastAsia"/>
        </w:rPr>
        <w:t>They form the people of God, the body of Christ, and the temple of the Holy Spirit.</w:t>
      </w:r>
    </w:p>
    <w:p w14:paraId="15CDA5EB">
      <w:pPr>
        <w:pStyle w:val="4"/>
        <w:ind w:left="0" w:right="0"/>
        <w:jc w:val="left"/>
        <w:rPr>
          <w:rFonts w:hint="eastAsia"/>
        </w:rPr>
      </w:pPr>
      <w:r>
        <w:rPr>
          <w:rFonts w:hint="eastAsia"/>
        </w:rPr>
        <w:t>他们组成了神的子民、基督的身体和圣灵的殿。</w:t>
      </w:r>
    </w:p>
    <w:p w14:paraId="10025D27">
      <w:pPr>
        <w:pStyle w:val="4"/>
        <w:ind w:left="0" w:right="0"/>
        <w:jc w:val="left"/>
        <w:rPr>
          <w:rFonts w:hint="eastAsia"/>
        </w:rPr>
      </w:pPr>
      <w:r>
        <w:rPr>
          <w:rFonts w:hint="eastAsia"/>
        </w:rPr>
        <w:t>This means election is not just about individuals but about Christ and his church together.</w:t>
      </w:r>
    </w:p>
    <w:p w14:paraId="28A6A3FE">
      <w:pPr>
        <w:pStyle w:val="4"/>
        <w:ind w:left="0" w:right="0"/>
        <w:jc w:val="left"/>
        <w:rPr>
          <w:rFonts w:hint="eastAsia"/>
        </w:rPr>
      </w:pPr>
      <w:r>
        <w:rPr>
          <w:rFonts w:hint="eastAsia"/>
        </w:rPr>
        <w:t>这意味着拣选不仅仅关乎个人，而是关乎基督和祂的教会一同。</w:t>
      </w:r>
    </w:p>
    <w:p w14:paraId="2FA6A74C">
      <w:pPr>
        <w:pStyle w:val="4"/>
        <w:ind w:left="0" w:right="0"/>
        <w:jc w:val="left"/>
        <w:rPr>
          <w:rFonts w:hint="eastAsia"/>
        </w:rPr>
      </w:pPr>
      <w:r>
        <w:rPr>
          <w:rFonts w:hint="eastAsia"/>
        </w:rPr>
        <w:t>As Augustine said, "Just as Christ was predestined to be our head, so we are predestined to be his body."</w:t>
      </w:r>
    </w:p>
    <w:p w14:paraId="5B67A3F3">
      <w:pPr>
        <w:pStyle w:val="4"/>
        <w:ind w:left="0" w:right="0"/>
        <w:jc w:val="left"/>
        <w:rPr>
          <w:rFonts w:hint="eastAsia"/>
        </w:rPr>
      </w:pPr>
      <w:r>
        <w:rPr>
          <w:rFonts w:hint="eastAsia"/>
        </w:rPr>
        <w:t>正如奥古斯丁所说：“正如基督被预定为我们的头，我们也照样被预定为祂的身体。”</w:t>
      </w:r>
    </w:p>
    <w:p w14:paraId="3707211A">
      <w:pPr>
        <w:pStyle w:val="4"/>
        <w:ind w:left="0" w:right="0"/>
        <w:jc w:val="left"/>
        <w:rPr>
          <w:rFonts w:hint="eastAsia"/>
        </w:rPr>
      </w:pPr>
      <w:r>
        <w:rPr>
          <w:rFonts w:hint="eastAsia"/>
        </w:rPr>
        <w:t>Christ and the church are inseparable in God's eternal plan.</w:t>
      </w:r>
    </w:p>
    <w:p w14:paraId="675D68CD">
      <w:pPr>
        <w:pStyle w:val="4"/>
        <w:ind w:left="0" w:right="0"/>
        <w:jc w:val="left"/>
        <w:rPr>
          <w:rFonts w:hint="eastAsia"/>
        </w:rPr>
      </w:pPr>
      <w:r>
        <w:rPr>
          <w:rFonts w:hint="eastAsia"/>
        </w:rPr>
        <w:t>基督与教会在神永恒的计划中是不可分割的。</w:t>
      </w:r>
    </w:p>
    <w:p w14:paraId="4967181F">
      <w:pPr>
        <w:pStyle w:val="3"/>
        <w:bidi w:val="0"/>
        <w:rPr>
          <w:rFonts w:hint="eastAsia"/>
        </w:rPr>
      </w:pPr>
      <w:r>
        <w:rPr>
          <w:rFonts w:hint="eastAsia"/>
        </w:rPr>
        <w:t>Christ: The Heart of Election</w:t>
      </w:r>
    </w:p>
    <w:p w14:paraId="3F5ABA26">
      <w:pPr>
        <w:pStyle w:val="3"/>
        <w:bidi w:val="0"/>
        <w:rPr>
          <w:rFonts w:hint="eastAsia"/>
        </w:rPr>
      </w:pPr>
      <w:r>
        <w:rPr>
          <w:rFonts w:hint="eastAsia"/>
        </w:rPr>
        <w:t>基督：拣选的核心</w:t>
      </w:r>
    </w:p>
    <w:p w14:paraId="0F6805E6">
      <w:pPr>
        <w:pStyle w:val="4"/>
        <w:ind w:left="0" w:right="0"/>
        <w:jc w:val="left"/>
        <w:rPr>
          <w:rFonts w:hint="eastAsia"/>
        </w:rPr>
      </w:pPr>
    </w:p>
    <w:p w14:paraId="5029173D">
      <w:pPr>
        <w:pStyle w:val="4"/>
        <w:ind w:left="0" w:right="0"/>
        <w:jc w:val="left"/>
        <w:rPr>
          <w:rFonts w:hint="eastAsia"/>
        </w:rPr>
      </w:pPr>
      <w:r>
        <w:rPr>
          <w:rFonts w:hint="eastAsia"/>
        </w:rPr>
        <w:t>Christ was foreordained by the Father to be the mediator—the one who secures salvation for his people.</w:t>
      </w:r>
    </w:p>
    <w:p w14:paraId="22660850">
      <w:pPr>
        <w:pStyle w:val="4"/>
        <w:ind w:left="0" w:right="0"/>
        <w:jc w:val="left"/>
        <w:rPr>
          <w:rFonts w:hint="eastAsia"/>
        </w:rPr>
      </w:pPr>
      <w:r>
        <w:rPr>
          <w:rFonts w:hint="eastAsia"/>
        </w:rPr>
        <w:t>基督被父预定为中保——那为祂的子民确保救恩的一位。</w:t>
      </w:r>
    </w:p>
    <w:p w14:paraId="4473530C">
      <w:pPr>
        <w:pStyle w:val="4"/>
        <w:ind w:left="0" w:right="0"/>
        <w:jc w:val="left"/>
        <w:rPr>
          <w:rFonts w:hint="eastAsia"/>
        </w:rPr>
      </w:pPr>
      <w:r>
        <w:rPr>
          <w:rFonts w:hint="eastAsia"/>
        </w:rPr>
        <w:t>This is why Scripture refers to Christ’s election, highlighting that his humanity was chosen by grace to unite with the divine Son of God.</w:t>
      </w:r>
    </w:p>
    <w:p w14:paraId="3AF72CBF">
      <w:pPr>
        <w:pStyle w:val="4"/>
        <w:ind w:left="0" w:right="0"/>
        <w:jc w:val="left"/>
        <w:rPr>
          <w:rFonts w:hint="eastAsia"/>
        </w:rPr>
      </w:pPr>
      <w:r>
        <w:rPr>
          <w:rFonts w:hint="eastAsia"/>
        </w:rPr>
        <w:t>这就是为什么圣经提到基督的拣选，强调祂的人性是因恩典而被拣选，与神圣的神子联合。</w:t>
      </w:r>
    </w:p>
    <w:p w14:paraId="6C67C271">
      <w:pPr>
        <w:pStyle w:val="4"/>
        <w:ind w:left="0" w:right="0"/>
        <w:jc w:val="left"/>
        <w:rPr>
          <w:rFonts w:hint="eastAsia"/>
        </w:rPr>
      </w:pPr>
      <w:r>
        <w:rPr>
          <w:rFonts w:hint="eastAsia"/>
        </w:rPr>
        <w:t>Christ is not merely a tool of election; he is at the center of it.</w:t>
      </w:r>
    </w:p>
    <w:p w14:paraId="0C36AFA3">
      <w:pPr>
        <w:pStyle w:val="4"/>
        <w:ind w:left="0" w:right="0"/>
        <w:jc w:val="left"/>
        <w:rPr>
          <w:rFonts w:hint="eastAsia"/>
        </w:rPr>
      </w:pPr>
      <w:r>
        <w:rPr>
          <w:rFonts w:hint="eastAsia"/>
        </w:rPr>
        <w:t>基督不仅仅是拣选的工具；祂是拣选的中心。</w:t>
      </w:r>
    </w:p>
    <w:p w14:paraId="4D322B85">
      <w:pPr>
        <w:pStyle w:val="4"/>
        <w:ind w:left="0" w:right="0"/>
        <w:jc w:val="left"/>
        <w:rPr>
          <w:rFonts w:hint="eastAsia"/>
        </w:rPr>
      </w:pPr>
      <w:r>
        <w:rPr>
          <w:rFonts w:hint="eastAsia"/>
        </w:rPr>
        <w:t>He is both the head of the church and the one through whom salvation flows to his people.</w:t>
      </w:r>
    </w:p>
    <w:p w14:paraId="7A505AC1">
      <w:pPr>
        <w:pStyle w:val="4"/>
        <w:ind w:left="0" w:right="0"/>
        <w:jc w:val="left"/>
        <w:rPr>
          <w:rFonts w:hint="eastAsia"/>
        </w:rPr>
      </w:pPr>
      <w:r>
        <w:rPr>
          <w:rFonts w:hint="eastAsia"/>
        </w:rPr>
        <w:t>祂既是教会的元首，也是救恩藉以流向祂子民的那一位。</w:t>
      </w:r>
    </w:p>
    <w:p w14:paraId="14C744F3">
      <w:pPr>
        <w:pStyle w:val="4"/>
        <w:ind w:left="0" w:right="0"/>
        <w:jc w:val="left"/>
        <w:rPr>
          <w:rFonts w:hint="eastAsia"/>
        </w:rPr>
      </w:pPr>
    </w:p>
    <w:p w14:paraId="20F928FD">
      <w:pPr>
        <w:pStyle w:val="4"/>
        <w:ind w:left="0" w:right="0"/>
        <w:jc w:val="left"/>
        <w:rPr>
          <w:rFonts w:hint="eastAsia"/>
        </w:rPr>
      </w:pPr>
      <w:r>
        <w:rPr>
          <w:rFonts w:hint="eastAsia"/>
        </w:rPr>
        <w:t>In this sense, Christ’s election logically comes before ours because our election is realized through him.</w:t>
      </w:r>
    </w:p>
    <w:p w14:paraId="7BDAC85C">
      <w:pPr>
        <w:pStyle w:val="4"/>
        <w:ind w:left="0" w:right="0"/>
        <w:jc w:val="left"/>
        <w:rPr>
          <w:rFonts w:hint="eastAsia"/>
        </w:rPr>
      </w:pPr>
      <w:r>
        <w:rPr>
          <w:rFonts w:hint="eastAsia"/>
        </w:rPr>
        <w:t>从这个意义上说，基督的拣选在逻辑上先于我们的拣选，因为我们的拣选是藉着祂实现的。</w:t>
      </w:r>
    </w:p>
    <w:p w14:paraId="24A8BC5F">
      <w:pPr>
        <w:pStyle w:val="4"/>
        <w:ind w:left="0" w:right="0"/>
        <w:jc w:val="left"/>
        <w:rPr>
          <w:rFonts w:hint="eastAsia"/>
        </w:rPr>
      </w:pPr>
      <w:r>
        <w:rPr>
          <w:rFonts w:hint="eastAsia"/>
        </w:rPr>
        <w:t>Yet Christ and his church are united in God’s eternal decree, chosen together to reflect God’s glory.</w:t>
      </w:r>
    </w:p>
    <w:p w14:paraId="12F7898C">
      <w:pPr>
        <w:pStyle w:val="4"/>
        <w:ind w:left="0" w:right="0"/>
        <w:jc w:val="left"/>
        <w:rPr>
          <w:rFonts w:hint="eastAsia"/>
        </w:rPr>
      </w:pPr>
      <w:r>
        <w:rPr>
          <w:rFonts w:hint="eastAsia"/>
        </w:rPr>
        <w:t>然而，基督和祂的教会在神永恒的预旨中是合一的，一同被拣选以反映神的荣耀。</w:t>
      </w:r>
    </w:p>
    <w:p w14:paraId="2FCCB5D3">
      <w:pPr>
        <w:pStyle w:val="4"/>
        <w:ind w:left="0" w:right="0"/>
        <w:jc w:val="left"/>
        <w:rPr>
          <w:rFonts w:hint="eastAsia"/>
        </w:rPr>
      </w:pPr>
      <w:r>
        <w:rPr>
          <w:rFonts w:hint="eastAsia"/>
        </w:rPr>
        <w:t>Angels and the Scope of Election</w:t>
      </w:r>
    </w:p>
    <w:p w14:paraId="69FEB949">
      <w:pPr>
        <w:pStyle w:val="4"/>
        <w:ind w:left="0" w:right="0"/>
        <w:jc w:val="left"/>
        <w:rPr>
          <w:rFonts w:hint="eastAsia"/>
        </w:rPr>
      </w:pPr>
      <w:r>
        <w:rPr>
          <w:rFonts w:hint="eastAsia"/>
        </w:rPr>
        <w:t>天使与拣选的范围</w:t>
      </w:r>
    </w:p>
    <w:p w14:paraId="08F9329E">
      <w:pPr>
        <w:pStyle w:val="4"/>
        <w:ind w:left="0" w:right="0"/>
        <w:jc w:val="left"/>
        <w:rPr>
          <w:rFonts w:hint="eastAsia"/>
        </w:rPr>
      </w:pPr>
    </w:p>
    <w:p w14:paraId="55A74CAA">
      <w:pPr>
        <w:pStyle w:val="4"/>
        <w:ind w:left="0" w:right="0"/>
        <w:jc w:val="left"/>
        <w:rPr>
          <w:rFonts w:hint="eastAsia"/>
        </w:rPr>
      </w:pPr>
      <w:r>
        <w:rPr>
          <w:rFonts w:hint="eastAsia"/>
        </w:rPr>
        <w:t>Election extends beyond humanity.</w:t>
      </w:r>
    </w:p>
    <w:p w14:paraId="0A64EF74">
      <w:pPr>
        <w:pStyle w:val="4"/>
        <w:ind w:left="0" w:right="0"/>
        <w:jc w:val="left"/>
        <w:rPr>
          <w:rFonts w:hint="eastAsia"/>
        </w:rPr>
      </w:pPr>
      <w:r>
        <w:rPr>
          <w:rFonts w:hint="eastAsia"/>
        </w:rPr>
        <w:t>拣选超越了人类。</w:t>
      </w:r>
    </w:p>
    <w:p w14:paraId="09D17719">
      <w:pPr>
        <w:pStyle w:val="4"/>
        <w:ind w:left="0" w:right="0"/>
        <w:jc w:val="left"/>
        <w:rPr>
          <w:rFonts w:hint="eastAsia"/>
        </w:rPr>
      </w:pPr>
      <w:r>
        <w:rPr>
          <w:rFonts w:hint="eastAsia"/>
        </w:rPr>
        <w:t>Scripture teaches that angels, too, are included in God’s predestining plan.</w:t>
      </w:r>
    </w:p>
    <w:p w14:paraId="3F6F42D2">
      <w:pPr>
        <w:pStyle w:val="4"/>
        <w:ind w:left="0" w:right="0"/>
        <w:jc w:val="left"/>
        <w:rPr>
          <w:rFonts w:hint="eastAsia"/>
        </w:rPr>
      </w:pPr>
      <w:r>
        <w:rPr>
          <w:rFonts w:hint="eastAsia"/>
        </w:rPr>
        <w:t>圣经教导说，天使也包含在神预定的计划中。</w:t>
      </w:r>
    </w:p>
    <w:p w14:paraId="46B7389D">
      <w:pPr>
        <w:pStyle w:val="4"/>
        <w:ind w:left="0" w:right="0"/>
        <w:jc w:val="left"/>
        <w:rPr>
          <w:rFonts w:hint="eastAsia"/>
        </w:rPr>
      </w:pPr>
      <w:r>
        <w:rPr>
          <w:rFonts w:hint="eastAsia"/>
        </w:rPr>
        <w:t>Just as Christ was not elected out of a state of sin, the good angels were chosen for their roles apart from sin and misery.</w:t>
      </w:r>
    </w:p>
    <w:p w14:paraId="1D87F08B">
      <w:pPr>
        <w:pStyle w:val="4"/>
        <w:ind w:left="0" w:right="0"/>
        <w:jc w:val="left"/>
        <w:rPr>
          <w:rFonts w:hint="eastAsia"/>
        </w:rPr>
      </w:pPr>
      <w:r>
        <w:rPr>
          <w:rFonts w:hint="eastAsia"/>
        </w:rPr>
        <w:t>正如基督并非从罪的状态中被拣选一样，善良的天使也是在罪和苦难之外被拣选担任其角色的。</w:t>
      </w:r>
    </w:p>
    <w:p w14:paraId="4030F5E5">
      <w:pPr>
        <w:pStyle w:val="4"/>
        <w:ind w:left="0" w:right="0"/>
        <w:jc w:val="left"/>
        <w:rPr>
          <w:rFonts w:hint="eastAsia"/>
        </w:rPr>
      </w:pPr>
      <w:r>
        <w:rPr>
          <w:rFonts w:hint="eastAsia"/>
        </w:rPr>
        <w:t>This reminds us that God’s election is not always about saving from sin; it also encompasses the order and purpose of his entire creation.</w:t>
      </w:r>
    </w:p>
    <w:p w14:paraId="5D6FBFE5">
      <w:pPr>
        <w:pStyle w:val="4"/>
        <w:ind w:left="0" w:right="0"/>
        <w:jc w:val="left"/>
        <w:rPr>
          <w:rFonts w:hint="eastAsia"/>
        </w:rPr>
      </w:pPr>
      <w:r>
        <w:rPr>
          <w:rFonts w:hint="eastAsia"/>
        </w:rPr>
        <w:t>这提醒我们，神的拣选并非总是关乎从罪中拯救；它也包含了祂整个创造的秩序和目的。</w:t>
      </w:r>
    </w:p>
    <w:p w14:paraId="391AC0E6">
      <w:pPr>
        <w:pStyle w:val="3"/>
        <w:bidi w:val="0"/>
        <w:rPr>
          <w:rFonts w:hint="eastAsia"/>
        </w:rPr>
      </w:pPr>
      <w:r>
        <w:rPr>
          <w:rFonts w:hint="eastAsia"/>
        </w:rPr>
        <w:t>God’s Purpose for the World</w:t>
      </w:r>
    </w:p>
    <w:p w14:paraId="14C33526">
      <w:pPr>
        <w:pStyle w:val="3"/>
        <w:bidi w:val="0"/>
        <w:rPr>
          <w:rFonts w:hint="eastAsia"/>
        </w:rPr>
      </w:pPr>
      <w:r>
        <w:rPr>
          <w:rFonts w:hint="eastAsia"/>
        </w:rPr>
        <w:t>神对世界的旨意</w:t>
      </w:r>
    </w:p>
    <w:p w14:paraId="4A6512E9">
      <w:pPr>
        <w:pStyle w:val="4"/>
        <w:ind w:left="0" w:right="0"/>
        <w:jc w:val="left"/>
        <w:rPr>
          <w:rFonts w:hint="eastAsia"/>
        </w:rPr>
      </w:pPr>
    </w:p>
    <w:p w14:paraId="2BCEA11A">
      <w:pPr>
        <w:pStyle w:val="4"/>
        <w:ind w:left="0" w:right="0"/>
        <w:jc w:val="left"/>
        <w:rPr>
          <w:rFonts w:hint="eastAsia"/>
        </w:rPr>
      </w:pPr>
      <w:r>
        <w:rPr>
          <w:rFonts w:hint="eastAsia"/>
        </w:rPr>
        <w:t>Election is not limited to rescuing a few individuals from the world.</w:t>
      </w:r>
    </w:p>
    <w:p w14:paraId="1AF55291">
      <w:pPr>
        <w:pStyle w:val="4"/>
        <w:ind w:left="0" w:right="0"/>
        <w:jc w:val="left"/>
        <w:rPr>
          <w:rFonts w:hint="eastAsia"/>
        </w:rPr>
      </w:pPr>
      <w:r>
        <w:rPr>
          <w:rFonts w:hint="eastAsia"/>
        </w:rPr>
        <w:t>拣选并非仅限于从世界中拯救少数个人。</w:t>
      </w:r>
    </w:p>
    <w:p w14:paraId="710CA93B">
      <w:pPr>
        <w:pStyle w:val="4"/>
        <w:ind w:left="0" w:right="0"/>
        <w:jc w:val="left"/>
        <w:rPr>
          <w:rFonts w:hint="eastAsia"/>
        </w:rPr>
      </w:pPr>
      <w:r>
        <w:rPr>
          <w:rFonts w:hint="eastAsia"/>
        </w:rPr>
        <w:t>Rather, through Christ, the world itself is being reconciled to God.</w:t>
      </w:r>
    </w:p>
    <w:p w14:paraId="6DD6663A">
      <w:pPr>
        <w:pStyle w:val="4"/>
        <w:ind w:left="0" w:right="0"/>
        <w:jc w:val="left"/>
        <w:rPr>
          <w:rFonts w:hint="eastAsia"/>
        </w:rPr>
      </w:pPr>
      <w:r>
        <w:rPr>
          <w:rFonts w:hint="eastAsia"/>
        </w:rPr>
        <w:t>相反，藉着基督，世界本身正在与神和好。</w:t>
      </w:r>
    </w:p>
    <w:p w14:paraId="7A299930">
      <w:pPr>
        <w:pStyle w:val="4"/>
        <w:ind w:left="0" w:right="0"/>
        <w:jc w:val="left"/>
        <w:rPr>
          <w:rFonts w:hint="eastAsia"/>
        </w:rPr>
      </w:pPr>
      <w:r>
        <w:rPr>
          <w:rFonts w:hint="eastAsia"/>
        </w:rPr>
        <w:t>The church—made up of people from all nations—will one day be perfected as a spotless bride, reigning with Christ forever.</w:t>
      </w:r>
    </w:p>
    <w:p w14:paraId="12384DD8">
      <w:pPr>
        <w:pStyle w:val="4"/>
        <w:ind w:left="0" w:right="0"/>
        <w:jc w:val="left"/>
        <w:rPr>
          <w:rFonts w:hint="eastAsia"/>
        </w:rPr>
      </w:pPr>
      <w:r>
        <w:rPr>
          <w:rFonts w:hint="eastAsia"/>
        </w:rPr>
        <w:t>教会——由万民组成——有一天将成为无瑕疵的新妇，与基督一同永远作王。</w:t>
      </w:r>
    </w:p>
    <w:p w14:paraId="7F3DC7FC">
      <w:pPr>
        <w:pStyle w:val="4"/>
        <w:ind w:left="0" w:right="0"/>
        <w:jc w:val="left"/>
        <w:rPr>
          <w:rFonts w:hint="eastAsia"/>
        </w:rPr>
      </w:pPr>
      <w:r>
        <w:rPr>
          <w:rFonts w:hint="eastAsia"/>
        </w:rPr>
        <w:t>In Christ, all things in heaven and on earth are being brought together into one unified whole.</w:t>
      </w:r>
    </w:p>
    <w:p w14:paraId="727780B6">
      <w:pPr>
        <w:pStyle w:val="4"/>
        <w:ind w:left="0" w:right="0"/>
        <w:jc w:val="left"/>
        <w:rPr>
          <w:rFonts w:hint="eastAsia"/>
        </w:rPr>
      </w:pPr>
      <w:r>
        <w:rPr>
          <w:rFonts w:hint="eastAsia"/>
        </w:rPr>
        <w:t>在基督里，天上地上一切所有的，都在祂里面同归于一。</w:t>
      </w:r>
    </w:p>
    <w:p w14:paraId="0CD7FCF8">
      <w:pPr>
        <w:pStyle w:val="4"/>
        <w:ind w:left="0" w:right="0"/>
        <w:jc w:val="left"/>
        <w:rPr>
          <w:rFonts w:hint="eastAsia"/>
        </w:rPr>
      </w:pPr>
      <w:r>
        <w:rPr>
          <w:rFonts w:hint="eastAsia"/>
        </w:rPr>
        <w:t>The elect are not a random collection of individuals but an organism —a unified body, carefully designed by God.</w:t>
      </w:r>
    </w:p>
    <w:p w14:paraId="02764086">
      <w:pPr>
        <w:pStyle w:val="4"/>
        <w:ind w:left="0" w:right="0"/>
        <w:jc w:val="left"/>
        <w:rPr>
          <w:rFonts w:hint="eastAsia"/>
        </w:rPr>
      </w:pPr>
      <w:r>
        <w:rPr>
          <w:rFonts w:hint="eastAsia"/>
        </w:rPr>
        <w:t>选民并非随机的个体集合，而是一个有机体——一个合一的身体，由神精心设计。</w:t>
      </w:r>
    </w:p>
    <w:p w14:paraId="4ED417D1">
      <w:pPr>
        <w:pStyle w:val="4"/>
        <w:ind w:left="0" w:right="0"/>
        <w:jc w:val="left"/>
        <w:rPr>
          <w:rFonts w:hint="eastAsia"/>
        </w:rPr>
      </w:pPr>
      <w:r>
        <w:rPr>
          <w:rFonts w:hint="eastAsia"/>
        </w:rPr>
        <w:t>Christ is the head, and his church is his body.</w:t>
      </w:r>
    </w:p>
    <w:p w14:paraId="340C56EE">
      <w:pPr>
        <w:pStyle w:val="4"/>
        <w:ind w:left="0" w:right="0"/>
        <w:jc w:val="left"/>
        <w:rPr>
          <w:rFonts w:hint="eastAsia"/>
        </w:rPr>
      </w:pPr>
      <w:r>
        <w:rPr>
          <w:rFonts w:hint="eastAsia"/>
        </w:rPr>
        <w:t>基督是头，祂的教会是祂的身体。</w:t>
      </w:r>
    </w:p>
    <w:p w14:paraId="2816488B">
      <w:pPr>
        <w:pStyle w:val="4"/>
        <w:ind w:left="0" w:right="0"/>
        <w:jc w:val="left"/>
        <w:rPr>
          <w:rFonts w:hint="eastAsia"/>
        </w:rPr>
      </w:pPr>
      <w:r>
        <w:rPr>
          <w:rFonts w:hint="eastAsia"/>
        </w:rPr>
        <w:t>Each member has a role, and together they grow into the fullness of God’s plan.</w:t>
      </w:r>
    </w:p>
    <w:p w14:paraId="219F118B">
      <w:pPr>
        <w:pStyle w:val="4"/>
        <w:ind w:left="0" w:right="0"/>
        <w:jc w:val="left"/>
        <w:rPr>
          <w:rFonts w:hint="eastAsia"/>
        </w:rPr>
      </w:pPr>
      <w:r>
        <w:rPr>
          <w:rFonts w:hint="eastAsia"/>
        </w:rPr>
        <w:t>每个肢体都有其角色，他们一同成长，达致神计划的丰满。</w:t>
      </w:r>
    </w:p>
    <w:p w14:paraId="20134323">
      <w:pPr>
        <w:pStyle w:val="4"/>
        <w:ind w:left="0" w:right="0"/>
        <w:jc w:val="left"/>
        <w:rPr>
          <w:rFonts w:hint="eastAsia"/>
        </w:rPr>
      </w:pPr>
      <w:r>
        <w:rPr>
          <w:rFonts w:hint="eastAsia"/>
        </w:rPr>
        <w:t>Election is like a divine blueprint, revealing God’s vision for the temple he is building through history.</w:t>
      </w:r>
    </w:p>
    <w:p w14:paraId="0272632D">
      <w:pPr>
        <w:pStyle w:val="4"/>
        <w:ind w:left="0" w:right="0"/>
        <w:jc w:val="left"/>
        <w:rPr>
          <w:rFonts w:hint="eastAsia"/>
        </w:rPr>
      </w:pPr>
      <w:r>
        <w:rPr>
          <w:rFonts w:hint="eastAsia"/>
        </w:rPr>
        <w:t>拣选就像一幅神圣的蓝图，揭示了神对祂藉着历史所建造圣殿的异象。</w:t>
      </w:r>
    </w:p>
    <w:p w14:paraId="23D501A4">
      <w:pPr>
        <w:pStyle w:val="4"/>
        <w:ind w:left="0" w:right="0"/>
        <w:jc w:val="left"/>
        <w:rPr>
          <w:rFonts w:hint="eastAsia"/>
        </w:rPr>
      </w:pPr>
      <w:r>
        <w:rPr>
          <w:rFonts w:hint="eastAsia"/>
        </w:rPr>
        <w:t>Everything—creation, the fall, salvation, and even sin—is orchestrated to contribute to the building of God’s eternal kingdom.</w:t>
      </w:r>
    </w:p>
    <w:p w14:paraId="3689F6F3">
      <w:pPr>
        <w:pStyle w:val="4"/>
        <w:ind w:left="0" w:right="0"/>
        <w:jc w:val="left"/>
        <w:rPr>
          <w:rFonts w:hint="eastAsia"/>
        </w:rPr>
      </w:pPr>
      <w:r>
        <w:rPr>
          <w:rFonts w:hint="eastAsia"/>
        </w:rPr>
        <w:t>万事——创造、堕落、救恩，甚至罪——都被精心安排，以促进神永恒国度的建造。</w:t>
      </w:r>
    </w:p>
    <w:p w14:paraId="1B60CB50">
      <w:pPr>
        <w:pStyle w:val="3"/>
        <w:bidi w:val="0"/>
        <w:rPr>
          <w:rFonts w:hint="eastAsia"/>
        </w:rPr>
      </w:pPr>
      <w:r>
        <w:rPr>
          <w:rFonts w:hint="eastAsia"/>
        </w:rPr>
        <w:t>The Glory of God’s Kingdom</w:t>
      </w:r>
    </w:p>
    <w:p w14:paraId="2100B4C4">
      <w:pPr>
        <w:pStyle w:val="3"/>
        <w:bidi w:val="0"/>
        <w:rPr>
          <w:rFonts w:hint="eastAsia"/>
        </w:rPr>
      </w:pPr>
      <w:r>
        <w:rPr>
          <w:rFonts w:hint="eastAsia"/>
        </w:rPr>
        <w:t>神国度的荣耀</w:t>
      </w:r>
    </w:p>
    <w:p w14:paraId="3291D05D">
      <w:pPr>
        <w:pStyle w:val="4"/>
        <w:ind w:left="0" w:right="0"/>
        <w:jc w:val="left"/>
        <w:rPr>
          <w:rFonts w:hint="eastAsia"/>
        </w:rPr>
      </w:pPr>
    </w:p>
    <w:p w14:paraId="04B67B24">
      <w:pPr>
        <w:pStyle w:val="4"/>
        <w:ind w:left="0" w:right="0"/>
        <w:jc w:val="left"/>
        <w:rPr>
          <w:rFonts w:hint="eastAsia"/>
        </w:rPr>
      </w:pPr>
      <w:r>
        <w:rPr>
          <w:rFonts w:hint="eastAsia"/>
        </w:rPr>
        <w:t>God’s ultimate goal is the glorification of his name.</w:t>
      </w:r>
    </w:p>
    <w:p w14:paraId="2ED89EDB">
      <w:pPr>
        <w:pStyle w:val="4"/>
        <w:ind w:left="0" w:right="0"/>
        <w:jc w:val="left"/>
        <w:rPr>
          <w:rFonts w:hint="eastAsia"/>
        </w:rPr>
      </w:pPr>
      <w:r>
        <w:rPr>
          <w:rFonts w:hint="eastAsia"/>
        </w:rPr>
        <w:t>神的最终目标是荣耀祂的名。</w:t>
      </w:r>
    </w:p>
    <w:p w14:paraId="2DA6C00C">
      <w:pPr>
        <w:pStyle w:val="4"/>
        <w:ind w:left="0" w:right="0"/>
        <w:jc w:val="left"/>
        <w:rPr>
          <w:rFonts w:hint="eastAsia"/>
        </w:rPr>
      </w:pPr>
      <w:r>
        <w:rPr>
          <w:rFonts w:hint="eastAsia"/>
        </w:rPr>
        <w:t>The entire history of the world is working toward the fulfillment of his kingdom.</w:t>
      </w:r>
    </w:p>
    <w:p w14:paraId="05DB264B">
      <w:pPr>
        <w:pStyle w:val="4"/>
        <w:ind w:left="0" w:right="0"/>
        <w:jc w:val="left"/>
        <w:rPr>
          <w:rFonts w:hint="eastAsia"/>
        </w:rPr>
      </w:pPr>
      <w:r>
        <w:rPr>
          <w:rFonts w:hint="eastAsia"/>
        </w:rPr>
        <w:t>整个世界的历史都在朝着祂国度的实现而努力。</w:t>
      </w:r>
    </w:p>
    <w:p w14:paraId="2A0811FD">
      <w:pPr>
        <w:pStyle w:val="4"/>
        <w:ind w:left="0" w:right="0"/>
        <w:jc w:val="left"/>
        <w:rPr>
          <w:rFonts w:hint="eastAsia"/>
        </w:rPr>
      </w:pPr>
      <w:r>
        <w:rPr>
          <w:rFonts w:hint="eastAsia"/>
        </w:rPr>
        <w:t>Even those outside the kingdom exist in relation to its purpose.</w:t>
      </w:r>
    </w:p>
    <w:p w14:paraId="2CBE26D4">
      <w:pPr>
        <w:pStyle w:val="4"/>
        <w:ind w:left="0" w:right="0"/>
        <w:jc w:val="left"/>
        <w:rPr>
          <w:rFonts w:hint="eastAsia"/>
        </w:rPr>
      </w:pPr>
      <w:r>
        <w:rPr>
          <w:rFonts w:hint="eastAsia"/>
        </w:rPr>
        <w:t>即使那些在国度之外的人，其存在也与国度的目的相关。</w:t>
      </w:r>
    </w:p>
    <w:p w14:paraId="32064CA5">
      <w:pPr>
        <w:pStyle w:val="4"/>
        <w:ind w:left="0" w:right="0"/>
        <w:jc w:val="left"/>
        <w:rPr>
          <w:rFonts w:hint="eastAsia"/>
        </w:rPr>
      </w:pPr>
      <w:r>
        <w:rPr>
          <w:rFonts w:hint="eastAsia"/>
        </w:rPr>
        <w:t>As Calvin said, “Even those who are not citizens of the kingdom are born with a view to the salvation of the elect.”</w:t>
      </w:r>
    </w:p>
    <w:p w14:paraId="57930A1B">
      <w:pPr>
        <w:pStyle w:val="4"/>
        <w:ind w:left="0" w:right="0"/>
        <w:jc w:val="left"/>
        <w:rPr>
          <w:rFonts w:hint="eastAsia"/>
        </w:rPr>
      </w:pPr>
      <w:r>
        <w:rPr>
          <w:rFonts w:hint="eastAsia"/>
        </w:rPr>
        <w:t>正如加尔文所说：“即使那些不是国度子民的人，其出生也是为了选民的救恩。”</w:t>
      </w:r>
    </w:p>
    <w:p w14:paraId="7932ED8C">
      <w:pPr>
        <w:pStyle w:val="4"/>
        <w:ind w:left="0" w:right="0"/>
        <w:jc w:val="left"/>
        <w:rPr>
          <w:rFonts w:hint="eastAsia"/>
        </w:rPr>
      </w:pPr>
      <w:r>
        <w:rPr>
          <w:rFonts w:hint="eastAsia"/>
        </w:rPr>
        <w:t>All of creation, including Adam and Christ, sin and grace, exists to contribute to this divine masterpiece.</w:t>
      </w:r>
    </w:p>
    <w:p w14:paraId="6B72E219">
      <w:pPr>
        <w:pStyle w:val="4"/>
        <w:ind w:left="0" w:right="0"/>
        <w:jc w:val="left"/>
        <w:rPr>
          <w:rFonts w:hint="eastAsia"/>
        </w:rPr>
      </w:pPr>
      <w:r>
        <w:rPr>
          <w:rFonts w:hint="eastAsia"/>
        </w:rPr>
        <w:t>所有受造之物，包括亚当和基督、罪和恩典，都存在是为了对这神圣的杰作作出贡献。</w:t>
      </w:r>
    </w:p>
    <w:p w14:paraId="7B3CA02F">
      <w:pPr>
        <w:pStyle w:val="4"/>
        <w:ind w:left="0" w:right="0"/>
        <w:jc w:val="left"/>
        <w:rPr>
          <w:rFonts w:hint="eastAsia"/>
        </w:rPr>
      </w:pPr>
      <w:r>
        <w:rPr>
          <w:rFonts w:hint="eastAsia"/>
        </w:rPr>
        <w:t>The church, as Christ’s body, is being built for the honor and glory of God, who is both the architect and the builder.</w:t>
      </w:r>
    </w:p>
    <w:p w14:paraId="1F9A86D6">
      <w:pPr>
        <w:pStyle w:val="4"/>
        <w:ind w:left="0" w:right="0"/>
        <w:jc w:val="left"/>
        <w:rPr>
          <w:rFonts w:hint="eastAsia"/>
        </w:rPr>
      </w:pPr>
      <w:r>
        <w:rPr>
          <w:rFonts w:hint="eastAsia"/>
        </w:rPr>
        <w:t>教会，作为基督的身体，正在为着神的尊荣和荣耀而被建造，神既是建筑师，也是建造者。</w:t>
      </w:r>
    </w:p>
    <w:p w14:paraId="5BBC0AE7">
      <w:pPr>
        <w:pStyle w:val="4"/>
        <w:ind w:left="0" w:right="0"/>
        <w:jc w:val="left"/>
        <w:rPr>
          <w:rFonts w:hint="eastAsia"/>
        </w:rPr>
      </w:pPr>
      <w:r>
        <w:rPr>
          <w:rFonts w:hint="eastAsia"/>
        </w:rPr>
        <w:t>In the end, everything belongs to Christ, and Christ belongs to God (1 Cor. 3:21–23).</w:t>
      </w:r>
    </w:p>
    <w:p w14:paraId="011D84F4">
      <w:pPr>
        <w:pStyle w:val="4"/>
        <w:ind w:left="0" w:right="0"/>
        <w:jc w:val="left"/>
        <w:rPr>
          <w:rFonts w:hint="eastAsia"/>
        </w:rPr>
      </w:pPr>
      <w:r>
        <w:rPr>
          <w:rFonts w:hint="eastAsia"/>
        </w:rPr>
        <w:t>最终，万有都是属基督的，基督是属神的（哥林多前书 3:21-23）。</w:t>
      </w:r>
    </w:p>
    <w:p w14:paraId="29F9B1A5">
      <w:pPr>
        <w:pStyle w:val="4"/>
        <w:ind w:left="0" w:right="0"/>
        <w:jc w:val="left"/>
        <w:rPr>
          <w:rFonts w:hint="eastAsia"/>
        </w:rPr>
      </w:pPr>
      <w:r>
        <w:rPr>
          <w:rFonts w:hint="eastAsia"/>
        </w:rPr>
        <w:t>Summary: Election is God’s eternal plan to glorify himself through Christ and his church.</w:t>
      </w:r>
    </w:p>
    <w:p w14:paraId="68824692">
      <w:pPr>
        <w:pStyle w:val="4"/>
        <w:ind w:left="0" w:right="0"/>
        <w:jc w:val="left"/>
        <w:rPr>
          <w:rFonts w:hint="eastAsia"/>
        </w:rPr>
      </w:pPr>
      <w:r>
        <w:rPr>
          <w:rFonts w:hint="eastAsia"/>
        </w:rPr>
        <w:t>总结：拣选是神藉着基督和祂的教会来荣耀祂自己的永恒计划。</w:t>
      </w:r>
    </w:p>
    <w:p w14:paraId="61900BDF">
      <w:pPr>
        <w:pStyle w:val="4"/>
        <w:ind w:left="0" w:right="0"/>
        <w:jc w:val="left"/>
        <w:rPr>
          <w:rFonts w:hint="eastAsia"/>
        </w:rPr>
      </w:pPr>
      <w:r>
        <w:rPr>
          <w:rFonts w:hint="eastAsia"/>
        </w:rPr>
        <w:t>It is not random but purposeful, encompassing individuals, the church, and even angels in one unified organism.</w:t>
      </w:r>
    </w:p>
    <w:p w14:paraId="4812ED53">
      <w:pPr>
        <w:pStyle w:val="4"/>
        <w:ind w:left="0" w:right="0"/>
        <w:jc w:val="left"/>
        <w:rPr>
          <w:rFonts w:hint="eastAsia"/>
        </w:rPr>
      </w:pPr>
      <w:r>
        <w:rPr>
          <w:rFonts w:hint="eastAsia"/>
        </w:rPr>
        <w:t>它并非随机而是有目的的，将个人、教会甚至天使都包含在一个统一的有机体中。</w:t>
      </w:r>
    </w:p>
    <w:p w14:paraId="63C984C2">
      <w:pPr>
        <w:pStyle w:val="4"/>
        <w:ind w:left="0" w:right="0"/>
        <w:jc w:val="left"/>
        <w:rPr>
          <w:rFonts w:hint="eastAsia"/>
        </w:rPr>
      </w:pPr>
      <w:r>
        <w:rPr>
          <w:rFonts w:hint="eastAsia"/>
        </w:rPr>
        <w:t>The entire world and all of history are directed toward the fulfillment of this plan, culminating in the kingdom of God and the glory of his name.</w:t>
      </w:r>
    </w:p>
    <w:p w14:paraId="0799E365">
      <w:pPr>
        <w:pStyle w:val="4"/>
        <w:ind w:left="0" w:right="0"/>
        <w:jc w:val="left"/>
        <w:rPr>
          <w:rFonts w:hint="eastAsia"/>
        </w:rPr>
      </w:pPr>
      <w:r>
        <w:rPr>
          <w:rFonts w:hint="eastAsia"/>
        </w:rPr>
        <w:t>整个世界和全部历史都朝着这个计划的实现而前进，最终达致神的国度和祂名的荣耀。</w:t>
      </w:r>
    </w:p>
    <w:p w14:paraId="17737393">
      <w:pPr>
        <w:pStyle w:val="4"/>
        <w:ind w:left="0" w:right="0"/>
        <w:jc w:val="left"/>
        <w:rPr>
          <w:rFonts w:hint="eastAsia"/>
        </w:rPr>
      </w:pPr>
    </w:p>
    <w:p w14:paraId="00A59824">
      <w:pPr>
        <w:pStyle w:val="4"/>
        <w:ind w:left="0" w:right="0"/>
        <w:jc w:val="left"/>
        <w:rPr>
          <w:rFonts w:hint="eastAsia"/>
        </w:rPr>
      </w:pPr>
    </w:p>
    <w:p w14:paraId="19226B32">
      <w:pPr>
        <w:pStyle w:val="4"/>
        <w:ind w:left="0" w:right="0"/>
        <w:jc w:val="left"/>
        <w:rPr>
          <w:rFonts w:hint="eastAsia"/>
        </w:rPr>
      </w:pPr>
    </w:p>
    <w:p w14:paraId="79E023D1">
      <w:pPr>
        <w:pStyle w:val="4"/>
        <w:ind w:left="0" w:right="0"/>
        <w:jc w:val="left"/>
        <w:rPr>
          <w:rFonts w:hint="eastAsia"/>
        </w:rPr>
      </w:pPr>
    </w:p>
    <w:p w14:paraId="6FBDB44E">
      <w:pPr>
        <w:pStyle w:val="4"/>
        <w:ind w:left="0" w:right="0"/>
        <w:jc w:val="left"/>
        <w:rPr>
          <w:rFonts w:hint="eastAsia"/>
        </w:rPr>
      </w:pPr>
    </w:p>
    <w:p w14:paraId="2C6147F9">
      <w:pPr>
        <w:pStyle w:val="4"/>
        <w:ind w:left="0" w:right="0"/>
        <w:jc w:val="left"/>
        <w:rPr>
          <w:rFonts w:hint="eastAsia"/>
        </w:rPr>
      </w:pPr>
    </w:p>
    <w:p w14:paraId="04EF3CAE">
      <w:pPr>
        <w:pStyle w:val="4"/>
        <w:ind w:left="0" w:right="0"/>
        <w:jc w:val="left"/>
        <w:rPr>
          <w:rFonts w:hint="eastAsia"/>
        </w:rPr>
      </w:pPr>
    </w:p>
    <w:p w14:paraId="3F09AE76">
      <w:pPr>
        <w:pStyle w:val="4"/>
        <w:ind w:left="0" w:right="0"/>
        <w:jc w:val="left"/>
        <w:rPr>
          <w:rFonts w:hint="eastAsia"/>
        </w:rPr>
      </w:pPr>
    </w:p>
    <w:p w14:paraId="37B21CA7">
      <w:pPr>
        <w:pStyle w:val="4"/>
        <w:ind w:left="0" w:right="0"/>
        <w:jc w:val="left"/>
        <w:rPr>
          <w:rFonts w:hint="eastAsia"/>
        </w:rPr>
      </w:pPr>
    </w:p>
    <w:p w14:paraId="3191860D">
      <w:pPr>
        <w:pStyle w:val="4"/>
        <w:ind w:left="0" w:right="0"/>
        <w:jc w:val="left"/>
        <w:rPr>
          <w:rFonts w:hint="eastAsia"/>
        </w:rPr>
      </w:pPr>
    </w:p>
    <w:p w14:paraId="09D5700A">
      <w:pPr>
        <w:pStyle w:val="4"/>
        <w:ind w:left="0" w:right="0"/>
        <w:jc w:val="left"/>
        <w:rPr>
          <w:rFonts w:hint="eastAsia"/>
        </w:rPr>
      </w:pPr>
    </w:p>
    <w:p w14:paraId="452A5F2F">
      <w:pPr>
        <w:pStyle w:val="4"/>
        <w:ind w:left="0" w:right="0"/>
        <w:jc w:val="left"/>
        <w:rPr>
          <w:rFonts w:hint="eastAsia"/>
        </w:rPr>
      </w:pPr>
    </w:p>
    <w:p w14:paraId="16EEEE0E">
      <w:pPr>
        <w:pStyle w:val="4"/>
        <w:ind w:left="0" w:right="0"/>
        <w:jc w:val="left"/>
        <w:rPr>
          <w:rFonts w:hint="eastAsia"/>
        </w:rPr>
      </w:pPr>
    </w:p>
    <w:p w14:paraId="5E5EC1B0">
      <w:pPr>
        <w:pStyle w:val="4"/>
        <w:ind w:left="0" w:right="0"/>
        <w:jc w:val="left"/>
        <w:rPr>
          <w:rFonts w:hint="eastAsia"/>
        </w:rPr>
      </w:pPr>
    </w:p>
    <w:p w14:paraId="70D7859A">
      <w:pPr>
        <w:pStyle w:val="4"/>
        <w:ind w:left="0" w:right="0"/>
        <w:jc w:val="left"/>
        <w:rPr>
          <w:rFonts w:hint="eastAsia"/>
        </w:rPr>
      </w:pPr>
    </w:p>
    <w:p w14:paraId="3C4534A0">
      <w:pPr>
        <w:pStyle w:val="4"/>
        <w:ind w:left="0" w:right="0"/>
        <w:jc w:val="left"/>
        <w:rPr>
          <w:rFonts w:hint="eastAsia"/>
        </w:rPr>
      </w:pPr>
      <w:r>
        <w:rPr>
          <w:rFonts w:hint="eastAsia"/>
        </w:rPr>
        <w:t>MONERGISM BOOKS</w:t>
      </w:r>
    </w:p>
    <w:p w14:paraId="0DF19512">
      <w:pPr>
        <w:pStyle w:val="4"/>
        <w:ind w:left="0" w:right="0"/>
        <w:jc w:val="left"/>
        <w:rPr>
          <w:rFonts w:hint="eastAsia"/>
        </w:rPr>
      </w:pPr>
      <w:r>
        <w:rPr>
          <w:rFonts w:hint="eastAsia"/>
        </w:rPr>
        <w:t>独一神论丛书</w:t>
      </w:r>
    </w:p>
    <w:p w14:paraId="78023FA8">
      <w:pPr>
        <w:pStyle w:val="4"/>
        <w:ind w:left="0" w:right="0"/>
        <w:jc w:val="left"/>
        <w:rPr>
          <w:rFonts w:hint="eastAsia"/>
        </w:rPr>
      </w:pPr>
    </w:p>
    <w:p w14:paraId="540D1075">
      <w:pPr>
        <w:pStyle w:val="4"/>
        <w:ind w:left="0" w:right="0"/>
        <w:jc w:val="left"/>
        <w:rPr>
          <w:rFonts w:hint="eastAsia"/>
        </w:rPr>
      </w:pPr>
      <w:r>
        <w:rPr>
          <w:rFonts w:hint="eastAsia"/>
        </w:rPr>
        <w:t>The Divine Counsel by Herman Bavinck, Copyright © 2024</w:t>
      </w:r>
    </w:p>
    <w:p w14:paraId="4D7353CD">
      <w:pPr>
        <w:pStyle w:val="4"/>
        <w:ind w:left="0" w:right="0"/>
        <w:jc w:val="left"/>
        <w:rPr>
          <w:rFonts w:hint="eastAsia"/>
        </w:rPr>
      </w:pPr>
      <w:r>
        <w:rPr>
          <w:rFonts w:hint="eastAsia"/>
        </w:rPr>
        <w:t>赫尔曼·巴文克著《神的旨意》，版权所有 © 2024</w:t>
      </w:r>
    </w:p>
    <w:p w14:paraId="0F697163">
      <w:pPr>
        <w:pStyle w:val="4"/>
        <w:ind w:left="0" w:right="0"/>
        <w:jc w:val="left"/>
        <w:rPr>
          <w:rFonts w:hint="eastAsia"/>
        </w:rPr>
      </w:pPr>
    </w:p>
    <w:p w14:paraId="79AFB0D4">
      <w:pPr>
        <w:pStyle w:val="4"/>
        <w:ind w:left="0" w:right="0"/>
        <w:jc w:val="left"/>
        <w:rPr>
          <w:rFonts w:hint="eastAsia"/>
        </w:rPr>
      </w:pPr>
      <w:r>
        <w:rPr>
          <w:rFonts w:hint="eastAsia"/>
        </w:rPr>
        <w:t>All rights reserved under International and Pan-American Copyright Conventions.</w:t>
      </w:r>
    </w:p>
    <w:p w14:paraId="4A41E2C8">
      <w:pPr>
        <w:pStyle w:val="4"/>
        <w:ind w:left="0" w:right="0"/>
        <w:jc w:val="left"/>
        <w:rPr>
          <w:rFonts w:hint="eastAsia"/>
        </w:rPr>
      </w:pPr>
      <w:r>
        <w:rPr>
          <w:rFonts w:hint="eastAsia"/>
        </w:rPr>
        <w:t>根据国际及泛美版权公约保留所有权利。</w:t>
      </w:r>
    </w:p>
    <w:p w14:paraId="7A64E3E4">
      <w:pPr>
        <w:pStyle w:val="4"/>
        <w:ind w:left="0" w:right="0"/>
        <w:jc w:val="left"/>
        <w:rPr>
          <w:rFonts w:hint="eastAsia"/>
        </w:rPr>
      </w:pPr>
      <w:r>
        <w:rPr>
          <w:rFonts w:hint="eastAsia"/>
        </w:rPr>
        <w:t>By downloading this eBook, you have been granted the non-exclusive, non-transferable right to access and read the text of this e-book on-screen.</w:t>
      </w:r>
    </w:p>
    <w:p w14:paraId="75CEB233">
      <w:pPr>
        <w:pStyle w:val="4"/>
        <w:ind w:left="0" w:right="0"/>
        <w:jc w:val="left"/>
        <w:rPr>
          <w:rFonts w:hint="eastAsia"/>
        </w:rPr>
      </w:pPr>
      <w:r>
        <w:rPr>
          <w:rFonts w:hint="eastAsia"/>
        </w:rPr>
        <w:t>通过下载此电子书，您已获得在屏幕上访问和阅读此电子书文本的非独占、不可转让的权利。</w:t>
      </w:r>
    </w:p>
    <w:p w14:paraId="40EB75B1">
      <w:pPr>
        <w:pStyle w:val="4"/>
        <w:ind w:left="0" w:righ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806F533">
      <w:pPr>
        <w:pStyle w:val="4"/>
        <w:ind w:left="0" w:right="0"/>
        <w:jc w:val="left"/>
        <w:rPr>
          <w:rFonts w:hint="eastAsia"/>
        </w:rPr>
      </w:pPr>
      <w:r>
        <w:rPr>
          <w:rFonts w:hint="eastAsia"/>
        </w:rPr>
        <w:t>未经Monergism Books明确书面许可，不得以任何形式或任何方式（无论是电子的还是机械的，无论是现在已知的还是以后发明的）复制、传播、下载、反编译、反向工程、存储或引入任何信息存储和检索系统。</w:t>
      </w:r>
    </w:p>
    <w:p w14:paraId="09F0960C">
      <w:pPr>
        <w:pStyle w:val="4"/>
        <w:ind w:left="0" w:right="0"/>
        <w:jc w:val="left"/>
        <w:rPr>
          <w:rFonts w:hint="eastAsia"/>
        </w:rPr>
      </w:pPr>
      <w:r>
        <w:rPr>
          <w:rFonts w:hint="eastAsia"/>
        </w:rPr>
        <w:t>ePub, .mobi &amp; .pdf Editions January 2024 Requests for information should be addressed to: Monergism Books, PO Box 491, West Linn, Or 97068.</w:t>
      </w:r>
    </w:p>
    <w:p w14:paraId="78050487">
      <w:pPr>
        <w:pStyle w:val="4"/>
        <w:ind w:left="0" w:right="0"/>
        <w:jc w:val="left"/>
        <w:rPr>
          <w:sz w:val="20"/>
        </w:rPr>
      </w:pPr>
      <w:r>
        <w:rPr>
          <w:rFonts w:hint="eastAsia"/>
        </w:rPr>
        <w:t>ePub、.mobi 和 .pdf 版本 2024年1月 信息咨询请致函：Monergism Books, PO Box 491, West Linn, Or 97068.</w:t>
      </w:r>
    </w:p>
    <w:p w14:paraId="326E0AFD">
      <w:pPr>
        <w:pStyle w:val="4"/>
        <w:ind w:left="0" w:right="0"/>
        <w:jc w:val="left"/>
        <w:rPr>
          <w:sz w:val="20"/>
        </w:rPr>
      </w:pPr>
    </w:p>
    <w:p w14:paraId="685EC9B1">
      <w:pPr>
        <w:pStyle w:val="4"/>
        <w:ind w:left="0" w:right="0"/>
        <w:jc w:val="left"/>
        <w:rPr>
          <w:sz w:val="20"/>
        </w:rPr>
      </w:pPr>
    </w:p>
    <w:p w14:paraId="69B83566">
      <w:pPr>
        <w:pStyle w:val="4"/>
        <w:ind w:left="0" w:right="0"/>
        <w:jc w:val="left"/>
        <w:rPr>
          <w:sz w:val="20"/>
        </w:rPr>
      </w:pPr>
    </w:p>
    <w:p w14:paraId="68C50D09">
      <w:pPr>
        <w:pStyle w:val="4"/>
        <w:ind w:left="0" w:right="0"/>
        <w:jc w:val="left"/>
        <w:rPr>
          <w:sz w:val="20"/>
        </w:rPr>
      </w:pPr>
    </w:p>
    <w:p w14:paraId="16016BE3">
      <w:pPr>
        <w:pStyle w:val="4"/>
        <w:ind w:left="0" w:right="0"/>
        <w:jc w:val="left"/>
        <w:rPr>
          <w:sz w:val="20"/>
        </w:rPr>
      </w:pPr>
    </w:p>
    <w:p w14:paraId="0C86829D">
      <w:pPr>
        <w:pStyle w:val="4"/>
        <w:ind w:left="0" w:right="0"/>
        <w:jc w:val="left"/>
        <w:rPr>
          <w:sz w:val="20"/>
        </w:rPr>
      </w:pPr>
    </w:p>
    <w:p w14:paraId="367FF1D1">
      <w:pPr>
        <w:pStyle w:val="4"/>
        <w:ind w:left="0" w:right="0"/>
        <w:jc w:val="left"/>
        <w:rPr>
          <w:sz w:val="20"/>
        </w:rPr>
      </w:pPr>
    </w:p>
    <w:p w14:paraId="7BC4C40E">
      <w:pPr>
        <w:pStyle w:val="4"/>
        <w:spacing w:before="12"/>
        <w:ind w:left="0" w:right="0"/>
        <w:jc w:val="left"/>
        <w:rPr>
          <w:sz w:val="20"/>
        </w:rPr>
      </w:pPr>
      <w:r>
        <w:rPr>
          <w:sz w:val="20"/>
        </w:rPr>
        <mc:AlternateContent>
          <mc:Choice Requires="wps">
            <w:drawing>
              <wp:anchor distT="0" distB="0" distL="0" distR="0" simplePos="0" relativeHeight="251659264" behindDoc="1" locked="0" layoutInCell="1" allowOverlap="1">
                <wp:simplePos x="0" y="0"/>
                <wp:positionH relativeFrom="page">
                  <wp:posOffset>977265</wp:posOffset>
                </wp:positionH>
                <wp:positionV relativeFrom="paragraph">
                  <wp:posOffset>167005</wp:posOffset>
                </wp:positionV>
                <wp:extent cx="356870" cy="1270"/>
                <wp:effectExtent l="0" t="0" r="0" b="0"/>
                <wp:wrapTopAndBottom/>
                <wp:docPr id="99" name="Graphic 99"/>
                <wp:cNvGraphicFramePr/>
                <a:graphic xmlns:a="http://schemas.openxmlformats.org/drawingml/2006/main">
                  <a:graphicData uri="http://schemas.microsoft.com/office/word/2010/wordprocessingShape">
                    <wps:wsp>
                      <wps:cNvSpPr/>
                      <wps:spPr>
                        <a:xfrm>
                          <a:off x="0" y="0"/>
                          <a:ext cx="356870" cy="1270"/>
                        </a:xfrm>
                        <a:custGeom>
                          <a:avLst/>
                          <a:gdLst/>
                          <a:ahLst/>
                          <a:cxnLst/>
                          <a:rect l="l" t="t" r="r" b="b"/>
                          <a:pathLst>
                            <a:path w="356870">
                              <a:moveTo>
                                <a:pt x="0" y="0"/>
                              </a:moveTo>
                              <a:lnTo>
                                <a:pt x="356257" y="0"/>
                              </a:lnTo>
                            </a:path>
                          </a:pathLst>
                        </a:custGeom>
                        <a:ln w="14668">
                          <a:solidFill>
                            <a:srgbClr val="000000"/>
                          </a:solidFill>
                          <a:prstDash val="dash"/>
                        </a:ln>
                      </wps:spPr>
                      <wps:bodyPr wrap="square" lIns="0" tIns="0" rIns="0" bIns="0" rtlCol="0">
                        <a:noAutofit/>
                      </wps:bodyPr>
                    </wps:wsp>
                  </a:graphicData>
                </a:graphic>
              </wp:anchor>
            </w:drawing>
          </mc:Choice>
          <mc:Fallback>
            <w:pict>
              <v:shape id="Graphic 99" o:spid="_x0000_s1026" o:spt="100" style="position:absolute;left:0pt;margin-left:76.95pt;margin-top:13.15pt;height:0.1pt;width:28.1pt;mso-position-horizontal-relative:page;mso-wrap-distance-bottom:0pt;mso-wrap-distance-top:0pt;z-index:-251657216;mso-width-relative:page;mso-height-relative:page;" filled="f" stroked="t" coordsize="356870,1" o:gfxdata="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rW9KNcAAAAJAQAADwAAAAAA&#10;AAABACAAAAAiAAAAZHJzL2Rvd25yZXYueG1sUEsBAhQAFAAAAAgAh07iQK3QXqgUAgAAeQQAAA4A&#10;AAAAAAAAAQAgAAAAJgEAAGRycy9lMm9Eb2MueG1sUEsFBgAAAAAGAAYAWQEAAKwFAAAAAA==&#10;" path="m0,0l356257,0e">
                <v:fill on="f" focussize="0,0"/>
                <v:stroke weight="1.15496062992126pt" color="#000000" joinstyle="round" dashstyle="dash"/>
                <v:imagedata o:title=""/>
                <o:lock v:ext="edit" aspectratio="f"/>
                <v:textbox inset="0mm,0mm,0mm,0mm"/>
                <w10:wrap type="topAndBottom"/>
              </v:shape>
            </w:pict>
          </mc:Fallback>
        </mc:AlternateConten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5856658"/>
    <w:rsid w:val="43430AB6"/>
    <w:rsid w:val="538C23AA"/>
    <w:rsid w:val="74295B82"/>
    <w:rsid w:val="768803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6"/>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699" w:right="97" w:hanging="321"/>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104</Words>
  <Characters>106</Characters>
  <TotalTime>45</TotalTime>
  <ScaleCrop>false</ScaleCrop>
  <LinksUpToDate>false</LinksUpToDate>
  <CharactersWithSpaces>108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2025-05-19T09:36:00Z</dcterms:created>
  <dc:creator>kiki</dc:creator>
  <cp:lastModifiedBy>一</cp:lastModifiedBy>
  <dcterms:modified xsi:type="dcterms:W3CDTF">2025-05-20T02:08:05Z</dcterms:modified>
  <dc:title>The Divine Counsel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2025-05-19T00:00:00Z</vt:filetime>
  </property>
  <property fmtid="{D5CDD505-2E9C-101B-9397-08002B2CF9AE}" pid="3" name="LastSaved">
    <vt:filetime>2025-05-19T00:00:00Z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FF3B352BB8454EAA966670A77714C42A_13</vt:lpwstr>
  </property>
</Properties>
</file>