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CABFDB">
      <w:pPr>
        <w:pStyle w:val="3"/>
        <w:spacing w:before="4"/>
        <w:ind w:left="0" w:right="0"/>
        <w:jc w:val="left"/>
        <w:rPr>
          <w:sz w:val="17"/>
        </w:rPr>
      </w:pPr>
      <w:r>
        <w:rPr>
          <w:rFonts w:hint="eastAsia" w:eastAsia="宋体"/>
          <w:sz w:val="17"/>
          <w:lang w:eastAsia="zh-CN"/>
        </w:rPr>
        <w:drawing>
          <wp:inline distT="0" distB="0" distL="114300" distR="114300">
            <wp:extent cx="5852160" cy="7802880"/>
            <wp:effectExtent l="0" t="0" r="0" b="0"/>
            <wp:docPr id="5" name="图片 5" descr="图怪兽_未命名 副本 副本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怪兽_未命名 副本 副本 (2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7BD09C16">
      <w:pPr>
        <w:pStyle w:val="3"/>
        <w:spacing w:after="0"/>
        <w:jc w:val="left"/>
        <w:rPr>
          <w:sz w:val="17"/>
        </w:rPr>
        <w:sectPr>
          <w:type w:val="continuous"/>
          <w:pgSz w:w="12240" w:h="15840"/>
          <w:pgMar w:top="1820" w:right="1440" w:bottom="280" w:left="1440" w:header="720" w:footer="720" w:gutter="0"/>
          <w:cols w:space="720" w:num="1"/>
        </w:sectPr>
      </w:pPr>
    </w:p>
    <w:p w14:paraId="7C1E3E1C">
      <w:pPr>
        <w:pStyle w:val="3"/>
        <w:ind w:left="2408" w:right="0"/>
        <w:jc w:val="left"/>
        <w:rPr>
          <w:sz w:val="20"/>
        </w:rPr>
      </w:pPr>
      <w:r>
        <w:rPr>
          <w:sz w:val="20"/>
        </w:rPr>
        <w:drawing>
          <wp:inline distT="0" distB="0" distL="0" distR="0">
            <wp:extent cx="2858770" cy="45777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2859119" cy="4578096"/>
                    </a:xfrm>
                    <a:prstGeom prst="rect">
                      <a:avLst/>
                    </a:prstGeom>
                  </pic:spPr>
                </pic:pic>
              </a:graphicData>
            </a:graphic>
          </wp:inline>
        </w:drawing>
      </w:r>
    </w:p>
    <w:p w14:paraId="5615597A">
      <w:pPr>
        <w:pStyle w:val="3"/>
        <w:spacing w:after="0"/>
        <w:jc w:val="left"/>
        <w:rPr>
          <w:sz w:val="20"/>
        </w:rPr>
        <w:sectPr>
          <w:pgSz w:w="12240" w:h="15840"/>
          <w:pgMar w:top="1440" w:right="1440" w:bottom="280" w:left="1440" w:header="720" w:footer="720" w:gutter="0"/>
          <w:cols w:space="720" w:num="1"/>
        </w:sectPr>
      </w:pPr>
    </w:p>
    <w:p w14:paraId="788CD782">
      <w:pPr>
        <w:pStyle w:val="3"/>
        <w:spacing w:after="0"/>
        <w:jc w:val="left"/>
        <w:rPr>
          <w:rFonts w:hint="eastAsia"/>
          <w:sz w:val="20"/>
        </w:rPr>
      </w:pPr>
      <w:r>
        <w:rPr>
          <w:rFonts w:hint="eastAsia"/>
          <w:sz w:val="20"/>
        </w:rPr>
        <w:t>翻译来源：claude</w:t>
      </w:r>
    </w:p>
    <w:p w14:paraId="63266F1B">
      <w:pPr>
        <w:pStyle w:val="3"/>
        <w:spacing w:after="0"/>
        <w:jc w:val="left"/>
        <w:rPr>
          <w:rFonts w:hint="eastAsia"/>
          <w:sz w:val="20"/>
        </w:rPr>
      </w:pPr>
    </w:p>
    <w:p w14:paraId="6163C26F">
      <w:pPr>
        <w:pStyle w:val="3"/>
        <w:spacing w:after="0"/>
        <w:jc w:val="left"/>
        <w:rPr>
          <w:rFonts w:hint="eastAsia"/>
          <w:sz w:val="20"/>
        </w:rPr>
      </w:pPr>
      <w:r>
        <w:rPr>
          <w:rFonts w:hint="eastAsia"/>
          <w:sz w:val="20"/>
        </w:rPr>
        <w:t>注说明：</w:t>
      </w:r>
    </w:p>
    <w:p w14:paraId="490FEF36">
      <w:pPr>
        <w:pStyle w:val="3"/>
        <w:spacing w:after="0"/>
        <w:jc w:val="left"/>
        <w:rPr>
          <w:rFonts w:hint="eastAsia"/>
          <w:sz w:val="20"/>
        </w:rPr>
      </w:pPr>
      <w:r>
        <w:rPr>
          <w:rFonts w:hint="eastAsia"/>
          <w:sz w:val="20"/>
        </w:rPr>
        <w:t>1、以下文字使用人工智能（claude)翻译，请以原文为准。</w:t>
      </w:r>
    </w:p>
    <w:p w14:paraId="214C0C03">
      <w:pPr>
        <w:pStyle w:val="3"/>
        <w:spacing w:after="0"/>
        <w:jc w:val="left"/>
        <w:rPr>
          <w:rFonts w:hint="eastAsia"/>
          <w:sz w:val="20"/>
        </w:rPr>
      </w:pPr>
      <w:r>
        <w:rPr>
          <w:rFonts w:hint="eastAsia"/>
          <w:sz w:val="20"/>
        </w:rPr>
        <w:t>2、原文和翻译都可以免费使用，转发，传阅，复制，但不能商用，若商用，只能收回成本费。</w:t>
      </w:r>
    </w:p>
    <w:p w14:paraId="1DD4B118">
      <w:pPr>
        <w:pStyle w:val="3"/>
        <w:spacing w:after="0"/>
        <w:jc w:val="left"/>
        <w:rPr>
          <w:rFonts w:hint="eastAsia"/>
          <w:sz w:val="20"/>
        </w:rPr>
      </w:pPr>
      <w:r>
        <w:rPr>
          <w:rFonts w:hint="eastAsia"/>
          <w:sz w:val="20"/>
        </w:rPr>
        <w:t>3、若有更好的翻译，请来信指正，一同分享清教徒书籍，谢谢！</w:t>
      </w:r>
    </w:p>
    <w:p w14:paraId="743BF95C">
      <w:pPr>
        <w:pStyle w:val="3"/>
        <w:spacing w:after="0"/>
        <w:jc w:val="left"/>
        <w:rPr>
          <w:rFonts w:hint="eastAsia"/>
          <w:sz w:val="20"/>
        </w:rPr>
      </w:pPr>
    </w:p>
    <w:p w14:paraId="7E597474">
      <w:pPr>
        <w:pStyle w:val="3"/>
        <w:spacing w:after="0"/>
        <w:jc w:val="left"/>
        <w:rPr>
          <w:rFonts w:hint="eastAsia"/>
          <w:sz w:val="20"/>
        </w:rPr>
      </w:pPr>
      <w:r>
        <w:rPr>
          <w:rFonts w:hint="eastAsia"/>
          <w:sz w:val="20"/>
        </w:rPr>
        <w:t>邮箱：xuanjiao789@outlook.com</w:t>
      </w:r>
    </w:p>
    <w:p w14:paraId="2F3F4521">
      <w:pPr>
        <w:pStyle w:val="3"/>
        <w:spacing w:after="0"/>
        <w:jc w:val="left"/>
        <w:rPr>
          <w:sz w:val="20"/>
        </w:rPr>
        <w:sectPr>
          <w:pgSz w:w="12240" w:h="15840"/>
          <w:pgMar w:top="1440" w:right="1440" w:bottom="280" w:left="1440" w:header="720" w:footer="720" w:gutter="0"/>
          <w:cols w:space="720" w:num="1"/>
        </w:sectPr>
      </w:pPr>
    </w:p>
    <w:p w14:paraId="47C51BE6">
      <w:pPr>
        <w:pStyle w:val="3"/>
        <w:spacing w:before="6"/>
        <w:ind w:left="0" w:right="0"/>
        <w:jc w:val="left"/>
        <w:rPr>
          <w:sz w:val="16"/>
        </w:rPr>
      </w:pPr>
    </w:p>
    <w:p w14:paraId="69F4BA61">
      <w:pPr>
        <w:pStyle w:val="3"/>
        <w:spacing w:line="28" w:lineRule="exact"/>
        <w:ind w:right="0"/>
        <w:jc w:val="left"/>
        <w:rPr>
          <w:position w:val="0"/>
          <w:sz w:val="2"/>
        </w:rPr>
      </w:pPr>
      <w:r>
        <w:rPr>
          <w:position w:val="0"/>
          <w:sz w:val="2"/>
        </w:rPr>
        <mc:AlternateContent>
          <mc:Choice Requires="wpg">
            <w:drawing>
              <wp:inline distT="0" distB="0" distL="0" distR="0">
                <wp:extent cx="5817235" cy="18415"/>
                <wp:effectExtent l="0" t="0" r="4445" b="4445"/>
                <wp:docPr id="61" name="Group 3"/>
                <wp:cNvGraphicFramePr/>
                <a:graphic xmlns:a="http://schemas.openxmlformats.org/drawingml/2006/main">
                  <a:graphicData uri="http://schemas.microsoft.com/office/word/2010/wordprocessingGroup">
                    <wpg:wgp>
                      <wpg:cNvGrpSpPr/>
                      <wpg:grpSpPr>
                        <a:xfrm>
                          <a:off x="0" y="0"/>
                          <a:ext cx="5817235" cy="18415"/>
                          <a:chOff x="0" y="0"/>
                          <a:chExt cx="5817235" cy="18415"/>
                        </a:xfrm>
                      </wpg:grpSpPr>
                      <wps:wsp>
                        <wps:cNvPr id="62" name="Graphic 4"/>
                        <wps:cNvSpPr/>
                        <wps:spPr>
                          <a:xfrm>
                            <a:off x="0" y="0"/>
                            <a:ext cx="5817235" cy="18415"/>
                          </a:xfrm>
                          <a:custGeom>
                            <a:avLst/>
                            <a:gdLst/>
                            <a:ahLst/>
                            <a:cxnLst/>
                            <a:rect l="l" t="t" r="r" b="b"/>
                            <a:pathLst>
                              <a:path w="5817235" h="18415">
                                <a:moveTo>
                                  <a:pt x="5816753" y="18120"/>
                                </a:moveTo>
                                <a:lnTo>
                                  <a:pt x="0" y="18120"/>
                                </a:lnTo>
                                <a:lnTo>
                                  <a:pt x="0" y="0"/>
                                </a:lnTo>
                                <a:lnTo>
                                  <a:pt x="5816753" y="0"/>
                                </a:lnTo>
                                <a:lnTo>
                                  <a:pt x="5816753" y="18120"/>
                                </a:lnTo>
                                <a:close/>
                              </a:path>
                            </a:pathLst>
                          </a:custGeom>
                          <a:solidFill>
                            <a:srgbClr val="999999"/>
                          </a:solidFill>
                        </wps:spPr>
                        <wps:bodyPr wrap="square" lIns="0" tIns="0" rIns="0" bIns="0" rtlCol="0">
                          <a:noAutofit/>
                        </wps:bodyPr>
                      </wps:wsp>
                    </wpg:wgp>
                  </a:graphicData>
                </a:graphic>
              </wp:inline>
            </w:drawing>
          </mc:Choice>
          <mc:Fallback>
            <w:pict>
              <v:group id="Group 3" o:spid="_x0000_s1026" o:spt="203" style="height:1.45pt;width:458.05pt;" coordsize="5817235,18415" o:gfxdata="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Cp7hRl1AAAAAMBAAAPAAAAAAAAAAEAIAAAACIAAABkcnMvZG93bnJldi54bWxQ&#10;SwECFAAUAAAACACHTuJAcGbEx20CAAASBgAADgAAAAAAAAABACAAAAAjAQAAZHJzL2Uyb0RvYy54&#10;bWxQSwUGAAAAAAYABgBZAQAAAgYAAAAA&#10;">
                <o:lock v:ext="edit" aspectratio="f"/>
                <v:shape id="Graphic 4" o:spid="_x0000_s1026" o:spt="100" style="position:absolute;left:0;top:0;height:18415;width:5817235;" fillcolor="#999999" filled="t" stroked="f" coordsize="5817235,18415" o:gfxdata="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P1CzugAAANsA&#10;AAAPAAAAAAAAAAEAIAAAACIAAABkcnMvZG93bnJldi54bWxQSwECFAAUAAAACACHTuJAMy8FnjsA&#10;AAA5AAAAEAAAAAAAAAABACAAAAAJAQAAZHJzL3NoYXBleG1sLnhtbFBLBQYAAAAABgAGAFsBAACz&#10;AwAAAAA=&#10;" path="m5816753,18120l0,18120,0,0,5816753,0,5816753,18120xe">
                  <v:fill on="t" focussize="0,0"/>
                  <v:stroke on="f"/>
                  <v:imagedata o:title=""/>
                  <o:lock v:ext="edit" aspectratio="f"/>
                  <v:textbox inset="0mm,0mm,0mm,0mm"/>
                </v:shape>
                <w10:wrap type="none"/>
                <w10:anchorlock/>
              </v:group>
            </w:pict>
          </mc:Fallback>
        </mc:AlternateContent>
      </w:r>
    </w:p>
    <w:p w14:paraId="44D7A4C2">
      <w:pPr>
        <w:pStyle w:val="2"/>
        <w:bidi w:val="0"/>
        <w:rPr>
          <w:rFonts w:hint="eastAsia"/>
        </w:rPr>
      </w:pPr>
      <w:r>
        <w:rPr>
          <w:rFonts w:hint="eastAsia"/>
        </w:rPr>
        <w:t>The Art of Contentment</w:t>
      </w:r>
    </w:p>
    <w:p w14:paraId="12D7F62C">
      <w:pPr>
        <w:pStyle w:val="2"/>
        <w:bidi w:val="0"/>
        <w:rPr>
          <w:rFonts w:hint="eastAsia"/>
        </w:rPr>
      </w:pPr>
      <w:r>
        <w:rPr>
          <w:rFonts w:hint="eastAsia" w:eastAsia="宋体"/>
          <w:lang w:val="en-US" w:eastAsia="zh-CN"/>
        </w:rPr>
        <w:t>《</w:t>
      </w:r>
      <w:r>
        <w:rPr>
          <w:rFonts w:hint="eastAsia"/>
        </w:rPr>
        <w:t>知足的艺术</w:t>
      </w:r>
      <w:r>
        <w:rPr>
          <w:rFonts w:hint="eastAsia" w:eastAsia="宋体"/>
          <w:lang w:val="en-US" w:eastAsia="zh-CN"/>
        </w:rPr>
        <w:t>》</w:t>
      </w:r>
    </w:p>
    <w:p w14:paraId="407804C3">
      <w:pPr>
        <w:pStyle w:val="2"/>
        <w:bidi w:val="0"/>
        <w:rPr>
          <w:rFonts w:hint="eastAsia"/>
        </w:rPr>
      </w:pPr>
      <w:r>
        <w:rPr>
          <w:rFonts w:hint="eastAsia"/>
        </w:rPr>
        <w:t>Richard Allestree</w:t>
      </w:r>
    </w:p>
    <w:p w14:paraId="6F5816BD">
      <w:pPr>
        <w:pStyle w:val="2"/>
        <w:bidi w:val="0"/>
        <w:rPr>
          <w:rFonts w:hint="eastAsia"/>
        </w:rPr>
      </w:pPr>
      <w:r>
        <w:rPr>
          <w:rFonts w:hint="eastAsia"/>
        </w:rPr>
        <w:t>理查德·阿勒斯特里</w:t>
      </w:r>
    </w:p>
    <w:p w14:paraId="697C8FC8">
      <w:pPr>
        <w:pStyle w:val="3"/>
        <w:ind w:left="0" w:right="0"/>
        <w:jc w:val="left"/>
        <w:rPr>
          <w:rFonts w:hint="eastAsia" w:ascii="Arial"/>
          <w:b w:val="0"/>
          <w:bCs/>
          <w:w w:val="90"/>
          <w:sz w:val="30"/>
          <w:szCs w:val="30"/>
        </w:rPr>
      </w:pPr>
    </w:p>
    <w:p w14:paraId="36EAFE35">
      <w:pPr>
        <w:pStyle w:val="3"/>
        <w:ind w:left="0" w:right="0"/>
        <w:jc w:val="left"/>
        <w:rPr>
          <w:rFonts w:hint="eastAsia" w:ascii="Arial"/>
          <w:b w:val="0"/>
          <w:bCs/>
          <w:w w:val="90"/>
          <w:sz w:val="30"/>
          <w:szCs w:val="30"/>
        </w:rPr>
      </w:pPr>
      <w:r>
        <w:rPr>
          <w:rFonts w:hint="eastAsia" w:ascii="Arial"/>
          <w:b w:val="0"/>
          <w:bCs/>
          <w:w w:val="90"/>
          <w:sz w:val="30"/>
          <w:szCs w:val="30"/>
        </w:rPr>
        <w:t>This text has been initially updated from EEBO-TCP by Project Puritas. Further revision and editing done by Monergism.</w:t>
      </w:r>
    </w:p>
    <w:p w14:paraId="179D56FB">
      <w:pPr>
        <w:pStyle w:val="3"/>
        <w:ind w:left="0" w:right="0"/>
        <w:jc w:val="left"/>
        <w:rPr>
          <w:rFonts w:hint="eastAsia" w:ascii="Arial"/>
          <w:b w:val="0"/>
          <w:bCs/>
          <w:w w:val="90"/>
          <w:sz w:val="30"/>
          <w:szCs w:val="30"/>
        </w:rPr>
      </w:pPr>
    </w:p>
    <w:p w14:paraId="6EE48F1F">
      <w:pPr>
        <w:pStyle w:val="3"/>
        <w:ind w:left="0" w:right="0"/>
        <w:jc w:val="left"/>
        <w:rPr>
          <w:rFonts w:hint="eastAsia" w:ascii="Arial"/>
          <w:b w:val="0"/>
          <w:bCs/>
          <w:w w:val="90"/>
          <w:sz w:val="30"/>
          <w:szCs w:val="30"/>
        </w:rPr>
      </w:pPr>
      <w:r>
        <w:rPr>
          <w:rFonts w:hint="eastAsia" w:ascii="Arial"/>
          <w:b w:val="0"/>
          <w:bCs/>
          <w:w w:val="90"/>
          <w:sz w:val="30"/>
          <w:szCs w:val="30"/>
        </w:rPr>
        <w:t>此文本最初由 Project Puritas 从 EEBO-TCP 更新。进一步的修订和编辑由 Monergism 完成。</w:t>
      </w:r>
    </w:p>
    <w:p w14:paraId="25C4A94B">
      <w:pPr>
        <w:pStyle w:val="3"/>
        <w:ind w:left="0" w:right="0"/>
        <w:jc w:val="left"/>
        <w:rPr>
          <w:rFonts w:hint="eastAsia" w:ascii="Arial"/>
          <w:b w:val="0"/>
          <w:bCs/>
          <w:w w:val="90"/>
          <w:sz w:val="30"/>
          <w:szCs w:val="30"/>
        </w:rPr>
      </w:pPr>
    </w:p>
    <w:p w14:paraId="5292179A">
      <w:pPr>
        <w:pStyle w:val="3"/>
        <w:ind w:left="0" w:right="0"/>
        <w:jc w:val="left"/>
        <w:rPr>
          <w:rFonts w:hint="eastAsia" w:ascii="Arial"/>
          <w:b w:val="0"/>
          <w:bCs/>
          <w:w w:val="90"/>
          <w:sz w:val="30"/>
          <w:szCs w:val="30"/>
        </w:rPr>
      </w:pPr>
      <w:r>
        <w:rPr>
          <w:rFonts w:hint="eastAsia" w:ascii="Arial"/>
          <w:b w:val="0"/>
          <w:bCs/>
          <w:w w:val="90"/>
          <w:sz w:val="30"/>
          <w:szCs w:val="30"/>
        </w:rPr>
        <w:t>Copyright Monergism via universal text usage permission from the above.</w:t>
      </w:r>
    </w:p>
    <w:p w14:paraId="6FC9DD94">
      <w:pPr>
        <w:pStyle w:val="3"/>
        <w:ind w:left="0" w:right="0"/>
        <w:jc w:val="left"/>
        <w:rPr>
          <w:rFonts w:hint="eastAsia" w:ascii="Arial"/>
          <w:b w:val="0"/>
          <w:bCs/>
          <w:w w:val="90"/>
          <w:sz w:val="30"/>
          <w:szCs w:val="30"/>
        </w:rPr>
      </w:pPr>
    </w:p>
    <w:p w14:paraId="54B86066">
      <w:pPr>
        <w:pStyle w:val="3"/>
        <w:ind w:left="0" w:right="0"/>
        <w:jc w:val="left"/>
        <w:rPr>
          <w:rFonts w:hint="eastAsia" w:ascii="Arial"/>
          <w:b w:val="0"/>
          <w:bCs/>
          <w:w w:val="90"/>
          <w:sz w:val="30"/>
          <w:szCs w:val="30"/>
        </w:rPr>
      </w:pPr>
      <w:r>
        <w:rPr>
          <w:rFonts w:hint="eastAsia" w:ascii="Arial"/>
          <w:b w:val="0"/>
          <w:bCs/>
          <w:w w:val="90"/>
          <w:sz w:val="30"/>
          <w:szCs w:val="30"/>
        </w:rPr>
        <w:t>版权属于 Monergism，通过上述普遍文本使用许可。</w:t>
      </w:r>
    </w:p>
    <w:p w14:paraId="55C282DD">
      <w:pPr>
        <w:pStyle w:val="3"/>
        <w:ind w:left="0" w:right="0"/>
        <w:jc w:val="left"/>
        <w:rPr>
          <w:rFonts w:hint="eastAsia" w:ascii="Arial"/>
          <w:b w:val="0"/>
          <w:bCs/>
          <w:w w:val="90"/>
          <w:sz w:val="30"/>
          <w:szCs w:val="30"/>
        </w:rPr>
      </w:pPr>
    </w:p>
    <w:p w14:paraId="52483C73">
      <w:pPr>
        <w:pStyle w:val="3"/>
        <w:ind w:left="0" w:right="0"/>
        <w:jc w:val="left"/>
        <w:rPr>
          <w:rFonts w:hint="eastAsia" w:ascii="Arial"/>
          <w:b w:val="0"/>
          <w:bCs/>
          <w:w w:val="90"/>
          <w:sz w:val="30"/>
          <w:szCs w:val="30"/>
        </w:rPr>
      </w:pPr>
      <w:r>
        <w:rPr>
          <w:rFonts w:hint="eastAsia" w:ascii="Arial"/>
          <w:b w:val="0"/>
          <w:bCs/>
          <w:w w:val="90"/>
          <w:sz w:val="30"/>
          <w:szCs w:val="30"/>
        </w:rPr>
        <w:t>Copyright © 2024</w:t>
      </w:r>
    </w:p>
    <w:p w14:paraId="39EBED54">
      <w:pPr>
        <w:pStyle w:val="3"/>
        <w:ind w:left="0" w:right="0"/>
        <w:jc w:val="left"/>
        <w:rPr>
          <w:rFonts w:hint="eastAsia" w:ascii="Arial"/>
          <w:b w:val="0"/>
          <w:bCs/>
          <w:w w:val="90"/>
          <w:sz w:val="30"/>
          <w:szCs w:val="30"/>
        </w:rPr>
      </w:pPr>
    </w:p>
    <w:p w14:paraId="56219325">
      <w:pPr>
        <w:pStyle w:val="3"/>
        <w:ind w:left="0" w:right="0"/>
        <w:jc w:val="left"/>
        <w:rPr>
          <w:rFonts w:hint="eastAsia" w:ascii="Arial"/>
          <w:b w:val="0"/>
          <w:bCs/>
          <w:w w:val="90"/>
          <w:sz w:val="30"/>
          <w:szCs w:val="30"/>
        </w:rPr>
      </w:pPr>
      <w:r>
        <w:rPr>
          <w:rFonts w:hint="eastAsia" w:ascii="Arial"/>
          <w:b w:val="0"/>
          <w:bCs/>
          <w:w w:val="90"/>
          <w:sz w:val="30"/>
          <w:szCs w:val="30"/>
        </w:rPr>
        <w:t>版权所有 © 2024</w:t>
      </w:r>
    </w:p>
    <w:p w14:paraId="49B3F587">
      <w:pPr>
        <w:pStyle w:val="3"/>
        <w:ind w:left="0" w:right="0"/>
        <w:jc w:val="left"/>
        <w:rPr>
          <w:rFonts w:hint="eastAsia" w:ascii="Arial"/>
          <w:b w:val="0"/>
          <w:bCs/>
          <w:w w:val="90"/>
          <w:sz w:val="30"/>
          <w:szCs w:val="30"/>
        </w:rPr>
      </w:pPr>
    </w:p>
    <w:p w14:paraId="451553C3">
      <w:pPr>
        <w:pStyle w:val="3"/>
        <w:ind w:left="0" w:right="0"/>
        <w:jc w:val="left"/>
        <w:rPr>
          <w:rFonts w:hint="eastAsia" w:ascii="Arial"/>
          <w:b w:val="0"/>
          <w:bCs/>
          <w:w w:val="90"/>
          <w:sz w:val="30"/>
          <w:szCs w:val="30"/>
        </w:rPr>
      </w:pPr>
      <w:r>
        <w:rPr>
          <w:rFonts w:hint="eastAsia" w:ascii="Arial"/>
          <w:b w:val="0"/>
          <w:bCs/>
          <w:w w:val="90"/>
          <w:sz w:val="30"/>
          <w:szCs w:val="30"/>
        </w:rPr>
        <w:t>Published by Monergism Books</w:t>
      </w:r>
    </w:p>
    <w:p w14:paraId="0BB9F383">
      <w:pPr>
        <w:pStyle w:val="3"/>
        <w:ind w:left="0" w:right="0"/>
        <w:jc w:val="left"/>
        <w:rPr>
          <w:rFonts w:hint="eastAsia" w:ascii="Arial"/>
          <w:b w:val="0"/>
          <w:bCs/>
          <w:w w:val="90"/>
          <w:sz w:val="30"/>
          <w:szCs w:val="30"/>
        </w:rPr>
      </w:pPr>
    </w:p>
    <w:p w14:paraId="59AD6A2A">
      <w:pPr>
        <w:pStyle w:val="3"/>
        <w:ind w:left="0" w:right="0"/>
        <w:jc w:val="left"/>
        <w:rPr>
          <w:rFonts w:hint="eastAsia" w:ascii="Arial"/>
          <w:b w:val="0"/>
          <w:bCs/>
          <w:w w:val="90"/>
          <w:sz w:val="30"/>
          <w:szCs w:val="30"/>
        </w:rPr>
      </w:pPr>
      <w:r>
        <w:rPr>
          <w:rFonts w:hint="eastAsia" w:ascii="Arial"/>
          <w:b w:val="0"/>
          <w:bCs/>
          <w:w w:val="90"/>
          <w:sz w:val="30"/>
          <w:szCs w:val="30"/>
        </w:rPr>
        <w:t>由 Monergism Books 出版</w:t>
      </w:r>
    </w:p>
    <w:p w14:paraId="4297EEDD">
      <w:pPr>
        <w:pStyle w:val="3"/>
        <w:ind w:left="0" w:right="0"/>
        <w:jc w:val="left"/>
        <w:rPr>
          <w:rFonts w:hint="eastAsia" w:ascii="Arial"/>
          <w:b w:val="0"/>
          <w:bCs/>
          <w:w w:val="90"/>
          <w:sz w:val="30"/>
          <w:szCs w:val="30"/>
        </w:rPr>
      </w:pPr>
    </w:p>
    <w:p w14:paraId="0DFC5572">
      <w:pPr>
        <w:pStyle w:val="3"/>
        <w:ind w:left="0" w:right="0"/>
        <w:jc w:val="left"/>
        <w:rPr>
          <w:rFonts w:hint="eastAsia" w:ascii="Arial"/>
          <w:b w:val="0"/>
          <w:bCs/>
          <w:w w:val="90"/>
          <w:sz w:val="30"/>
          <w:szCs w:val="30"/>
        </w:rPr>
      </w:pPr>
      <w:r>
        <w:rPr>
          <w:rFonts w:hint="eastAsia" w:ascii="Arial"/>
          <w:b w:val="0"/>
          <w:bCs/>
          <w:w w:val="90"/>
          <w:sz w:val="30"/>
          <w:szCs w:val="30"/>
        </w:rPr>
        <w:t>P.O. Box 491</w:t>
      </w:r>
    </w:p>
    <w:p w14:paraId="69F70EC1">
      <w:pPr>
        <w:pStyle w:val="3"/>
        <w:ind w:left="0" w:right="0"/>
        <w:jc w:val="left"/>
        <w:rPr>
          <w:rFonts w:hint="eastAsia" w:ascii="Arial"/>
          <w:b w:val="0"/>
          <w:bCs/>
          <w:w w:val="90"/>
          <w:sz w:val="30"/>
          <w:szCs w:val="30"/>
        </w:rPr>
      </w:pPr>
    </w:p>
    <w:p w14:paraId="26B7955E">
      <w:pPr>
        <w:pStyle w:val="3"/>
        <w:ind w:left="0" w:right="0"/>
        <w:jc w:val="left"/>
        <w:rPr>
          <w:rFonts w:hint="eastAsia" w:ascii="Arial"/>
          <w:b w:val="0"/>
          <w:bCs/>
          <w:w w:val="90"/>
          <w:sz w:val="30"/>
          <w:szCs w:val="30"/>
        </w:rPr>
      </w:pPr>
      <w:r>
        <w:rPr>
          <w:rFonts w:hint="eastAsia" w:ascii="Arial"/>
          <w:b w:val="0"/>
          <w:bCs/>
          <w:w w:val="90"/>
          <w:sz w:val="30"/>
          <w:szCs w:val="30"/>
        </w:rPr>
        <w:t>邮政信箱 491</w:t>
      </w:r>
    </w:p>
    <w:p w14:paraId="58FF94FB">
      <w:pPr>
        <w:pStyle w:val="3"/>
        <w:ind w:left="0" w:right="0"/>
        <w:jc w:val="left"/>
        <w:rPr>
          <w:rFonts w:hint="eastAsia" w:ascii="Arial"/>
          <w:b w:val="0"/>
          <w:bCs/>
          <w:w w:val="90"/>
          <w:sz w:val="30"/>
          <w:szCs w:val="30"/>
        </w:rPr>
      </w:pPr>
    </w:p>
    <w:p w14:paraId="3816A6C4">
      <w:pPr>
        <w:pStyle w:val="3"/>
        <w:ind w:left="0" w:right="0"/>
        <w:jc w:val="left"/>
        <w:rPr>
          <w:rFonts w:hint="eastAsia" w:ascii="Arial"/>
          <w:b w:val="0"/>
          <w:bCs/>
          <w:w w:val="90"/>
          <w:sz w:val="30"/>
          <w:szCs w:val="30"/>
        </w:rPr>
      </w:pPr>
      <w:r>
        <w:rPr>
          <w:rFonts w:hint="eastAsia" w:ascii="Arial"/>
          <w:b w:val="0"/>
          <w:bCs/>
          <w:w w:val="90"/>
          <w:sz w:val="30"/>
          <w:szCs w:val="30"/>
        </w:rPr>
        <w:t>West Linn Oregon 97068 www.monergism.com</w:t>
      </w:r>
    </w:p>
    <w:p w14:paraId="5AC1F262">
      <w:pPr>
        <w:pStyle w:val="3"/>
        <w:ind w:left="0" w:right="0"/>
        <w:jc w:val="left"/>
        <w:rPr>
          <w:rFonts w:hint="eastAsia" w:ascii="Arial"/>
          <w:b w:val="0"/>
          <w:bCs/>
          <w:w w:val="90"/>
          <w:sz w:val="30"/>
          <w:szCs w:val="30"/>
        </w:rPr>
      </w:pPr>
    </w:p>
    <w:p w14:paraId="190E9740">
      <w:pPr>
        <w:pStyle w:val="3"/>
        <w:ind w:left="0" w:right="0"/>
        <w:jc w:val="left"/>
        <w:rPr>
          <w:rFonts w:hint="eastAsia" w:ascii="Arial"/>
          <w:b w:val="0"/>
          <w:bCs/>
          <w:w w:val="90"/>
          <w:sz w:val="30"/>
          <w:szCs w:val="30"/>
        </w:rPr>
      </w:pPr>
      <w:r>
        <w:rPr>
          <w:rFonts w:hint="eastAsia" w:ascii="Arial"/>
          <w:b w:val="0"/>
          <w:bCs/>
          <w:w w:val="90"/>
          <w:sz w:val="30"/>
          <w:szCs w:val="30"/>
        </w:rPr>
        <w:t>俄勒冈州西林恩市 97068 www.monergism.com</w:t>
      </w:r>
    </w:p>
    <w:p w14:paraId="1CE9B948">
      <w:pPr>
        <w:pStyle w:val="3"/>
        <w:ind w:left="0" w:right="0"/>
        <w:jc w:val="left"/>
        <w:rPr>
          <w:rFonts w:hint="eastAsia" w:ascii="Arial"/>
          <w:b w:val="0"/>
          <w:bCs/>
          <w:w w:val="90"/>
          <w:sz w:val="30"/>
          <w:szCs w:val="30"/>
        </w:rPr>
      </w:pPr>
    </w:p>
    <w:p w14:paraId="6945A53C">
      <w:pPr>
        <w:pStyle w:val="3"/>
        <w:ind w:left="0" w:right="0"/>
        <w:jc w:val="left"/>
        <w:rPr>
          <w:rFonts w:hint="eastAsia" w:ascii="Arial"/>
          <w:b w:val="0"/>
          <w:bCs/>
          <w:w w:val="90"/>
          <w:sz w:val="30"/>
          <w:szCs w:val="30"/>
        </w:rPr>
      </w:pPr>
      <w:r>
        <w:rPr>
          <w:rFonts w:hint="eastAsia" w:ascii="Arial"/>
          <w:b w:val="0"/>
          <w:bCs/>
          <w:w w:val="90"/>
          <w:sz w:val="30"/>
          <w:szCs w:val="30"/>
        </w:rPr>
        <w:t>All rights reserved.</w:t>
      </w:r>
    </w:p>
    <w:p w14:paraId="0B4200CE">
      <w:pPr>
        <w:pStyle w:val="3"/>
        <w:ind w:left="0" w:right="0"/>
        <w:jc w:val="left"/>
        <w:rPr>
          <w:rFonts w:hint="eastAsia" w:ascii="Arial"/>
          <w:b w:val="0"/>
          <w:bCs/>
          <w:w w:val="90"/>
          <w:sz w:val="30"/>
          <w:szCs w:val="30"/>
        </w:rPr>
      </w:pPr>
    </w:p>
    <w:p w14:paraId="494843F5">
      <w:pPr>
        <w:pStyle w:val="3"/>
        <w:ind w:left="0" w:right="0"/>
        <w:jc w:val="left"/>
        <w:rPr>
          <w:rFonts w:hint="eastAsia" w:ascii="Arial"/>
          <w:b w:val="0"/>
          <w:bCs/>
          <w:w w:val="90"/>
          <w:sz w:val="30"/>
          <w:szCs w:val="30"/>
        </w:rPr>
      </w:pPr>
      <w:r>
        <w:rPr>
          <w:rFonts w:hint="eastAsia" w:ascii="Arial"/>
          <w:b w:val="0"/>
          <w:bCs/>
          <w:w w:val="90"/>
          <w:sz w:val="30"/>
          <w:szCs w:val="30"/>
        </w:rPr>
        <w:t>保留所有权利。</w:t>
      </w:r>
    </w:p>
    <w:p w14:paraId="070C8056">
      <w:pPr>
        <w:pStyle w:val="3"/>
        <w:ind w:left="0" w:right="0"/>
        <w:jc w:val="left"/>
        <w:rPr>
          <w:rFonts w:hint="eastAsia" w:ascii="Arial"/>
          <w:b w:val="0"/>
          <w:bCs/>
          <w:w w:val="90"/>
          <w:sz w:val="30"/>
          <w:szCs w:val="30"/>
        </w:rPr>
      </w:pPr>
    </w:p>
    <w:p w14:paraId="16499EFA">
      <w:pPr>
        <w:pStyle w:val="3"/>
        <w:ind w:left="0" w:right="0"/>
        <w:jc w:val="left"/>
        <w:rPr>
          <w:rFonts w:hint="eastAsia" w:ascii="Arial"/>
          <w:b w:val="0"/>
          <w:bCs/>
          <w:w w:val="90"/>
          <w:sz w:val="30"/>
          <w:szCs w:val="30"/>
        </w:rPr>
      </w:pPr>
      <w:r>
        <w:rPr>
          <w:rFonts w:hint="eastAsia" w:ascii="Arial"/>
          <w:b w:val="0"/>
          <w:bCs/>
          <w:w w:val="90"/>
          <w:sz w:val="30"/>
          <w:szCs w:val="30"/>
        </w:rPr>
        <w:t>No portion of this book may be reproduced in any form without written permission from the publisher or author, except as permitted by U.S. copyright law.</w:t>
      </w:r>
    </w:p>
    <w:p w14:paraId="3685A32E">
      <w:pPr>
        <w:pStyle w:val="3"/>
        <w:ind w:left="0" w:right="0"/>
        <w:jc w:val="left"/>
        <w:rPr>
          <w:rFonts w:hint="eastAsia" w:ascii="Arial"/>
          <w:b w:val="0"/>
          <w:bCs/>
          <w:w w:val="90"/>
          <w:sz w:val="30"/>
          <w:szCs w:val="30"/>
        </w:rPr>
      </w:pPr>
    </w:p>
    <w:p w14:paraId="481EB36D">
      <w:pPr>
        <w:pStyle w:val="3"/>
        <w:ind w:left="0" w:right="0"/>
        <w:jc w:val="left"/>
        <w:rPr>
          <w:rFonts w:hint="eastAsia" w:ascii="Arial"/>
          <w:b w:val="0"/>
          <w:bCs/>
          <w:w w:val="90"/>
          <w:sz w:val="30"/>
          <w:szCs w:val="30"/>
        </w:rPr>
      </w:pPr>
      <w:r>
        <w:rPr>
          <w:rFonts w:hint="eastAsia" w:ascii="Arial"/>
          <w:b w:val="0"/>
          <w:bCs/>
          <w:w w:val="90"/>
          <w:sz w:val="30"/>
          <w:szCs w:val="30"/>
        </w:rPr>
        <w:t>未经出版商或作者书面许可，不得以任何形式复制本书的任何部分，美国版权法允许的情况除外。</w:t>
      </w:r>
    </w:p>
    <w:p w14:paraId="781CDB24">
      <w:pPr>
        <w:pStyle w:val="3"/>
        <w:ind w:left="0" w:right="0"/>
        <w:jc w:val="left"/>
        <w:rPr>
          <w:rFonts w:hint="eastAsia" w:ascii="Arial"/>
          <w:b w:val="0"/>
          <w:bCs/>
          <w:w w:val="90"/>
          <w:sz w:val="30"/>
          <w:szCs w:val="30"/>
        </w:rPr>
      </w:pPr>
    </w:p>
    <w:p w14:paraId="3A802C60">
      <w:pPr>
        <w:pStyle w:val="3"/>
        <w:ind w:left="0" w:right="0"/>
        <w:jc w:val="left"/>
        <w:rPr>
          <w:rFonts w:hint="eastAsia" w:ascii="Arial"/>
          <w:b w:val="0"/>
          <w:bCs/>
          <w:w w:val="90"/>
          <w:sz w:val="30"/>
          <w:szCs w:val="30"/>
        </w:rPr>
      </w:pPr>
      <w:r>
        <w:rPr>
          <w:rFonts w:hint="eastAsia" w:ascii="Arial"/>
          <w:b w:val="0"/>
          <w:bCs/>
          <w:w w:val="90"/>
          <w:sz w:val="30"/>
          <w:szCs w:val="30"/>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5EC8F7B0">
      <w:pPr>
        <w:pStyle w:val="3"/>
        <w:ind w:left="0" w:right="0"/>
        <w:jc w:val="left"/>
        <w:rPr>
          <w:rFonts w:hint="eastAsia" w:ascii="Arial"/>
          <w:b w:val="0"/>
          <w:bCs/>
          <w:w w:val="90"/>
          <w:sz w:val="30"/>
          <w:szCs w:val="30"/>
        </w:rPr>
      </w:pPr>
    </w:p>
    <w:p w14:paraId="1DD211E2">
      <w:pPr>
        <w:pStyle w:val="3"/>
        <w:ind w:left="0" w:right="0"/>
        <w:jc w:val="left"/>
        <w:rPr>
          <w:rFonts w:hint="eastAsia" w:ascii="Arial"/>
          <w:b w:val="0"/>
          <w:bCs/>
          <w:w w:val="90"/>
          <w:sz w:val="30"/>
          <w:szCs w:val="30"/>
        </w:rPr>
      </w:pPr>
      <w:r>
        <w:rPr>
          <w:rFonts w:hint="eastAsia" w:ascii="Arial"/>
          <w:b w:val="0"/>
          <w:bCs/>
          <w:w w:val="90"/>
          <w:sz w:val="30"/>
          <w:szCs w:val="30"/>
        </w:rPr>
        <w:t>编者注 - 在 EEBO-TCP 转录过程中，所有文本都是根据视觉表现手动转录的；因此，有时字母 s、l、f 和 t 会相互混淆，这些字母在原始传真稿中通常几乎难以辨认。</w:t>
      </w:r>
    </w:p>
    <w:p w14:paraId="4211DCC8">
      <w:pPr>
        <w:pStyle w:val="3"/>
        <w:ind w:left="0" w:right="0"/>
        <w:jc w:val="left"/>
        <w:rPr>
          <w:rFonts w:hint="eastAsia" w:ascii="Arial"/>
          <w:b w:val="0"/>
          <w:bCs/>
          <w:w w:val="90"/>
          <w:sz w:val="30"/>
          <w:szCs w:val="30"/>
        </w:rPr>
      </w:pPr>
    </w:p>
    <w:p w14:paraId="3BC079C5">
      <w:pPr>
        <w:pStyle w:val="3"/>
        <w:ind w:left="0" w:right="0"/>
        <w:jc w:val="left"/>
        <w:rPr>
          <w:rFonts w:hint="eastAsia" w:ascii="Arial"/>
          <w:b w:val="0"/>
          <w:bCs/>
          <w:w w:val="90"/>
          <w:sz w:val="30"/>
          <w:szCs w:val="30"/>
        </w:rPr>
      </w:pPr>
      <w:r>
        <w:rPr>
          <w:rFonts w:hint="eastAsia" w:ascii="Arial"/>
          <w:b w:val="0"/>
          <w:bCs/>
          <w:w w:val="90"/>
          <w:sz w:val="30"/>
          <w:szCs w:val="30"/>
        </w:rPr>
        <w:t>Though it is rare for these errors to remain post-edit, unfortunately they may remain if uncaught.</w:t>
      </w:r>
    </w:p>
    <w:p w14:paraId="75EBBA32">
      <w:pPr>
        <w:pStyle w:val="3"/>
        <w:ind w:left="0" w:right="0"/>
        <w:jc w:val="left"/>
        <w:rPr>
          <w:rFonts w:hint="eastAsia" w:ascii="Arial"/>
          <w:b w:val="0"/>
          <w:bCs/>
          <w:w w:val="90"/>
          <w:sz w:val="30"/>
          <w:szCs w:val="30"/>
        </w:rPr>
      </w:pPr>
    </w:p>
    <w:p w14:paraId="0438CA08">
      <w:pPr>
        <w:pStyle w:val="3"/>
        <w:ind w:left="0" w:right="0"/>
        <w:jc w:val="left"/>
        <w:rPr>
          <w:rFonts w:hint="eastAsia" w:ascii="Arial"/>
          <w:b w:val="0"/>
          <w:bCs/>
          <w:w w:val="90"/>
          <w:sz w:val="30"/>
          <w:szCs w:val="30"/>
        </w:rPr>
      </w:pPr>
      <w:r>
        <w:rPr>
          <w:rFonts w:hint="eastAsia" w:ascii="Arial"/>
          <w:b w:val="0"/>
          <w:bCs/>
          <w:w w:val="90"/>
          <w:sz w:val="30"/>
          <w:szCs w:val="30"/>
        </w:rPr>
        <w:t>虽然这些错误在编辑后很少保留，但如果未被发现，不幸可能会保留。</w:t>
      </w:r>
    </w:p>
    <w:p w14:paraId="7236FA04">
      <w:pPr>
        <w:pStyle w:val="3"/>
        <w:ind w:left="0" w:right="0"/>
        <w:jc w:val="left"/>
        <w:rPr>
          <w:rFonts w:hint="eastAsia" w:ascii="Arial"/>
          <w:b w:val="0"/>
          <w:bCs/>
          <w:w w:val="90"/>
          <w:sz w:val="30"/>
          <w:szCs w:val="30"/>
        </w:rPr>
      </w:pPr>
    </w:p>
    <w:p w14:paraId="2D18AAD9">
      <w:pPr>
        <w:pStyle w:val="3"/>
        <w:ind w:left="0" w:right="0"/>
        <w:jc w:val="left"/>
        <w:rPr>
          <w:rFonts w:hint="eastAsia" w:ascii="Arial"/>
          <w:b w:val="0"/>
          <w:bCs/>
          <w:w w:val="90"/>
          <w:sz w:val="30"/>
          <w:szCs w:val="30"/>
        </w:rPr>
      </w:pPr>
      <w:r>
        <w:rPr>
          <w:rFonts w:hint="eastAsia" w:ascii="Arial"/>
          <w:b w:val="0"/>
          <w:bCs/>
          <w:w w:val="90"/>
          <w:sz w:val="30"/>
          <w:szCs w:val="30"/>
        </w:rPr>
        <w:t>My sincere apologies in advance where such errors occur.</w:t>
      </w:r>
    </w:p>
    <w:p w14:paraId="064F1E81">
      <w:pPr>
        <w:pStyle w:val="3"/>
        <w:ind w:left="0" w:right="0"/>
        <w:jc w:val="left"/>
        <w:rPr>
          <w:rFonts w:hint="eastAsia" w:ascii="Arial"/>
          <w:b w:val="0"/>
          <w:bCs/>
          <w:w w:val="90"/>
          <w:sz w:val="30"/>
          <w:szCs w:val="30"/>
        </w:rPr>
      </w:pPr>
    </w:p>
    <w:p w14:paraId="51C9CBC3">
      <w:pPr>
        <w:pStyle w:val="3"/>
        <w:ind w:left="0" w:right="0"/>
        <w:jc w:val="left"/>
        <w:rPr>
          <w:rFonts w:hint="eastAsia" w:ascii="Arial"/>
          <w:b w:val="0"/>
          <w:bCs/>
          <w:w w:val="90"/>
          <w:sz w:val="30"/>
          <w:szCs w:val="30"/>
        </w:rPr>
      </w:pPr>
      <w:r>
        <w:rPr>
          <w:rFonts w:hint="eastAsia" w:ascii="Arial"/>
          <w:b w:val="0"/>
          <w:bCs/>
          <w:w w:val="90"/>
          <w:sz w:val="30"/>
          <w:szCs w:val="30"/>
        </w:rPr>
        <w:t>如有此类错误出现，我预先诚挚道歉。</w:t>
      </w:r>
    </w:p>
    <w:p w14:paraId="0B4C3EF9">
      <w:pPr>
        <w:pStyle w:val="3"/>
        <w:ind w:left="0" w:right="0"/>
        <w:jc w:val="left"/>
        <w:rPr>
          <w:rFonts w:hint="eastAsia" w:ascii="Arial"/>
          <w:b w:val="0"/>
          <w:bCs/>
          <w:w w:val="90"/>
          <w:sz w:val="30"/>
          <w:szCs w:val="30"/>
        </w:rPr>
      </w:pPr>
    </w:p>
    <w:p w14:paraId="4575A18F">
      <w:pPr>
        <w:pStyle w:val="3"/>
        <w:ind w:left="0" w:right="0"/>
        <w:jc w:val="left"/>
        <w:rPr>
          <w:rFonts w:hint="eastAsia" w:ascii="Arial"/>
          <w:b w:val="0"/>
          <w:bCs/>
          <w:w w:val="90"/>
          <w:sz w:val="30"/>
          <w:szCs w:val="30"/>
        </w:rPr>
      </w:pPr>
      <w:r>
        <w:rPr>
          <w:rFonts w:hint="eastAsia" w:ascii="Arial"/>
          <w:b w:val="0"/>
          <w:bCs/>
          <w:w w:val="90"/>
          <w:sz w:val="30"/>
          <w:szCs w:val="30"/>
        </w:rPr>
        <w:t>As the Puritan Edward Leigh once said "If thou findest faults and Errata in the book, let love cover them, for to err (as the Satirist saith) is the sad privilege of mortality, and he (of all men) erreth most, who challengeth a privilege from error."</w:t>
      </w:r>
    </w:p>
    <w:p w14:paraId="65940354">
      <w:pPr>
        <w:pStyle w:val="3"/>
        <w:ind w:left="0" w:right="0"/>
        <w:jc w:val="left"/>
        <w:rPr>
          <w:rFonts w:hint="eastAsia" w:ascii="Arial"/>
          <w:b w:val="0"/>
          <w:bCs/>
          <w:w w:val="90"/>
          <w:sz w:val="30"/>
          <w:szCs w:val="30"/>
        </w:rPr>
      </w:pPr>
    </w:p>
    <w:p w14:paraId="35267F8E">
      <w:pPr>
        <w:pStyle w:val="3"/>
        <w:ind w:left="0" w:right="0"/>
        <w:jc w:val="left"/>
        <w:rPr>
          <w:rFonts w:hint="eastAsia" w:ascii="Arial"/>
          <w:b w:val="0"/>
          <w:bCs/>
          <w:w w:val="90"/>
          <w:sz w:val="30"/>
          <w:szCs w:val="30"/>
        </w:rPr>
      </w:pPr>
      <w:r>
        <w:rPr>
          <w:rFonts w:hint="eastAsia" w:ascii="Arial"/>
          <w:b w:val="0"/>
          <w:bCs/>
          <w:w w:val="90"/>
          <w:sz w:val="30"/>
          <w:szCs w:val="30"/>
        </w:rPr>
        <w:t>正如清教徒爱德华·利曾说："如果你在书中发现错误和勘误，请以爱心包容，因为犯错（正如讽刺作家所说）是人类悲哀的特权，而在所有人中，那些要求免于错误特权的人，错得最多。"</w:t>
      </w:r>
    </w:p>
    <w:p w14:paraId="7E14412B">
      <w:pPr>
        <w:pStyle w:val="3"/>
        <w:ind w:left="0" w:right="0"/>
        <w:jc w:val="left"/>
        <w:rPr>
          <w:rFonts w:hint="eastAsia" w:ascii="Arial"/>
          <w:b w:val="0"/>
          <w:bCs/>
          <w:w w:val="90"/>
          <w:sz w:val="30"/>
          <w:szCs w:val="30"/>
        </w:rPr>
      </w:pPr>
    </w:p>
    <w:p w14:paraId="361D42C5">
      <w:pPr>
        <w:pStyle w:val="3"/>
        <w:ind w:left="0" w:right="0"/>
        <w:jc w:val="left"/>
        <w:rPr>
          <w:rFonts w:hint="eastAsia" w:ascii="Arial"/>
          <w:b w:val="0"/>
          <w:bCs/>
          <w:w w:val="90"/>
          <w:sz w:val="30"/>
          <w:szCs w:val="30"/>
        </w:rPr>
      </w:pPr>
      <w:r>
        <w:rPr>
          <w:rFonts w:hint="eastAsia" w:ascii="Arial"/>
          <w:b w:val="0"/>
          <w:bCs/>
          <w:w w:val="90"/>
          <w:sz w:val="30"/>
          <w:szCs w:val="30"/>
        </w:rPr>
        <w:t>Also, the symbol &lt;H&amp;G&gt;, when included, signifies omitted Hebrew &amp; Greek.</w:t>
      </w:r>
    </w:p>
    <w:p w14:paraId="4AB55A80">
      <w:pPr>
        <w:pStyle w:val="3"/>
        <w:ind w:left="0" w:right="0"/>
        <w:jc w:val="left"/>
        <w:rPr>
          <w:rFonts w:hint="eastAsia" w:ascii="Arial"/>
          <w:b w:val="0"/>
          <w:bCs/>
          <w:w w:val="90"/>
          <w:sz w:val="30"/>
          <w:szCs w:val="30"/>
        </w:rPr>
      </w:pPr>
    </w:p>
    <w:p w14:paraId="73F8A77F">
      <w:pPr>
        <w:pStyle w:val="3"/>
        <w:ind w:left="0" w:right="0"/>
        <w:jc w:val="left"/>
        <w:rPr>
          <w:rFonts w:hint="eastAsia" w:ascii="Arial"/>
          <w:b w:val="0"/>
          <w:bCs/>
          <w:w w:val="90"/>
          <w:sz w:val="30"/>
          <w:szCs w:val="30"/>
        </w:rPr>
      </w:pPr>
      <w:r>
        <w:rPr>
          <w:rFonts w:hint="eastAsia" w:ascii="Arial"/>
          <w:b w:val="0"/>
          <w:bCs/>
          <w:w w:val="90"/>
          <w:sz w:val="30"/>
          <w:szCs w:val="30"/>
        </w:rPr>
        <w:t>此外，当包含符号 &lt;H&amp;G&gt; 时，表示省略了希伯来语和希腊语。</w:t>
      </w:r>
    </w:p>
    <w:p w14:paraId="7AF95AEB">
      <w:pPr>
        <w:pStyle w:val="3"/>
        <w:ind w:left="0" w:right="0"/>
        <w:jc w:val="left"/>
        <w:rPr>
          <w:rFonts w:hint="eastAsia" w:ascii="Arial"/>
          <w:b w:val="0"/>
          <w:bCs/>
          <w:w w:val="90"/>
          <w:sz w:val="30"/>
          <w:szCs w:val="30"/>
        </w:rPr>
      </w:pPr>
    </w:p>
    <w:p w14:paraId="799F8C70">
      <w:pPr>
        <w:pStyle w:val="3"/>
        <w:ind w:left="0" w:right="0"/>
        <w:jc w:val="left"/>
        <w:rPr>
          <w:rFonts w:hint="eastAsia" w:ascii="Arial"/>
          <w:b w:val="0"/>
          <w:bCs/>
          <w:w w:val="90"/>
          <w:sz w:val="30"/>
          <w:szCs w:val="30"/>
        </w:rPr>
      </w:pPr>
      <w:r>
        <w:rPr>
          <w:rFonts w:hint="eastAsia" w:ascii="Arial"/>
          <w:b w:val="0"/>
          <w:bCs/>
          <w:w w:val="90"/>
          <w:sz w:val="30"/>
          <w:szCs w:val="30"/>
        </w:rPr>
        <w:t>Lastly, some archaic words may be updated to more contemporary terminology; but changes have been kept to a bare minimum.</w:t>
      </w:r>
    </w:p>
    <w:p w14:paraId="7FB7A856">
      <w:pPr>
        <w:pStyle w:val="3"/>
        <w:ind w:left="0" w:right="0"/>
        <w:jc w:val="left"/>
        <w:rPr>
          <w:rFonts w:hint="eastAsia" w:ascii="Arial"/>
          <w:b w:val="0"/>
          <w:bCs/>
          <w:w w:val="90"/>
          <w:sz w:val="30"/>
          <w:szCs w:val="30"/>
        </w:rPr>
      </w:pPr>
    </w:p>
    <w:p w14:paraId="6E394C31">
      <w:pPr>
        <w:pStyle w:val="3"/>
        <w:ind w:left="0" w:right="0"/>
        <w:jc w:val="left"/>
        <w:rPr>
          <w:sz w:val="20"/>
        </w:rPr>
      </w:pPr>
      <w:r>
        <w:rPr>
          <w:rFonts w:hint="eastAsia" w:ascii="Arial"/>
          <w:b w:val="0"/>
          <w:bCs/>
          <w:w w:val="90"/>
          <w:sz w:val="30"/>
          <w:szCs w:val="30"/>
        </w:rPr>
        <w:t>最后，一些古老的词汇可能已更新为更现代的术语；但变更已保持在最低限度。</w:t>
      </w:r>
    </w:p>
    <w:p w14:paraId="2CEE173B">
      <w:pPr>
        <w:pStyle w:val="3"/>
        <w:spacing w:before="180"/>
        <w:ind w:left="0" w:right="0"/>
        <w:jc w:val="left"/>
        <w:rPr>
          <w:sz w:val="20"/>
        </w:rPr>
      </w:pPr>
    </w:p>
    <w:p w14:paraId="180860E2">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63" name="Group 6"/>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7" name="Graphic 7"/>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6"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mw7mK0wAAAAMBAAAPAAAAAAAAAAEAIAAAACIAAABkcnMvZG93bnJldi54bWxQSwECFAAU&#10;AAAACACHTuJAQLQjNWgCAAARBgAADgAAAAAAAAABACAAAAAiAQAAZHJzL2Uyb0RvYy54bWxQSwUG&#10;AAAAAAYABgBZAQAA/AUAAAAA&#10;">
                <o:lock v:ext="edit" aspectratio="f"/>
                <v:shape id="Graphic 7" o:spid="_x0000_s1026" o:spt="100" style="position:absolute;left:0;top:0;height:19050;width:5810250;" fillcolor="#999999" filled="t" stroked="f" coordsize="5810250,19050" o:gfxdata="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LnOYu8AAAA&#10;2gAAAA8AAAAAAAAAAQAgAAAAIgAAAGRycy9kb3ducmV2LnhtbFBLAQIUABQAAAAIAIdO4kAzLwWe&#10;OwAAADkAAAAQAAAAAAAAAAEAIAAAAAsBAABkcnMvc2hhcGV4bWwueG1sUEsFBgAAAAAGAAYAWwEA&#10;ALUDAAAAAA==&#10;" path="m5810249,19049l0,19049,0,0,5810249,0,5810249,19049xe">
                  <v:fill on="t" focussize="0,0"/>
                  <v:stroke on="f"/>
                  <v:imagedata o:title=""/>
                  <o:lock v:ext="edit" aspectratio="f"/>
                  <v:textbox inset="0mm,0mm,0mm,0mm"/>
                </v:shape>
                <w10:wrap type="none"/>
                <w10:anchorlock/>
              </v:group>
            </w:pict>
          </mc:Fallback>
        </mc:AlternateContent>
      </w:r>
    </w:p>
    <w:p w14:paraId="6D6CABF9">
      <w:pPr>
        <w:spacing w:before="493"/>
        <w:ind w:left="0" w:right="0" w:firstLine="0"/>
        <w:jc w:val="center"/>
        <w:rPr>
          <w:sz w:val="50"/>
        </w:rPr>
      </w:pPr>
      <w:r>
        <w:rPr>
          <w:spacing w:val="-2"/>
          <w:sz w:val="50"/>
        </w:rPr>
        <w:t>Contents</w:t>
      </w:r>
    </w:p>
    <w:p w14:paraId="2E9C276E">
      <w:pPr>
        <w:pStyle w:val="3"/>
        <w:ind w:left="0" w:right="0"/>
        <w:jc w:val="left"/>
        <w:rPr>
          <w:sz w:val="20"/>
        </w:rPr>
      </w:pPr>
    </w:p>
    <w:p w14:paraId="68AD69D4">
      <w:pPr>
        <w:pStyle w:val="3"/>
        <w:spacing w:before="38"/>
        <w:ind w:left="0" w:right="0"/>
        <w:jc w:val="left"/>
        <w:rPr>
          <w:sz w:val="20"/>
        </w:rPr>
      </w:pPr>
      <w:r>
        <w:rPr>
          <w:sz w:val="20"/>
        </w:rPr>
        <mc:AlternateContent>
          <mc:Choice Requires="wps">
            <w:drawing>
              <wp:anchor distT="0" distB="0" distL="0" distR="0" simplePos="0" relativeHeight="251662336" behindDoc="1" locked="0" layoutInCell="1" allowOverlap="1">
                <wp:simplePos x="0" y="0"/>
                <wp:positionH relativeFrom="page">
                  <wp:posOffset>981075</wp:posOffset>
                </wp:positionH>
                <wp:positionV relativeFrom="paragraph">
                  <wp:posOffset>185420</wp:posOffset>
                </wp:positionV>
                <wp:extent cx="5810250" cy="19050"/>
                <wp:effectExtent l="0" t="0" r="11430" b="3810"/>
                <wp:wrapTopAndBottom/>
                <wp:docPr id="8" name="Graphic 8"/>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8" o:spid="_x0000_s1026" o:spt="100" style="position:absolute;left:0pt;margin-left:77.25pt;margin-top:14.6pt;height:1.5pt;width:457.5pt;mso-position-horizontal-relative:page;mso-wrap-distance-bottom:0pt;mso-wrap-distance-top:0pt;z-index:-251654144;mso-width-relative:page;mso-height-relative:page;" fillcolor="#999999" filled="t" stroked="f" coordsize="5810250,19050" o:gfxdata="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eNd4I2AAA&#10;AAoBAAAPAAAAAAAAAAEAIAAAACIAAABkcnMvZG93bnJldi54bWxQSwECFAAUAAAACACHTuJAV6OS&#10;Tx4CAADkBAAADgAAAAAAAAABACAAAAAnAQAAZHJzL2Uyb0RvYy54bWxQSwUGAAAAAAYABgBZAQAA&#10;twUAAAAA&#10;" path="m5810249,19049l0,19049,0,0,5810249,0,5810249,19049xe">
                <v:fill on="t" focussize="0,0"/>
                <v:stroke on="f"/>
                <v:imagedata o:title=""/>
                <o:lock v:ext="edit" aspectratio="f"/>
                <v:textbox inset="0mm,0mm,0mm,0mm"/>
                <w10:wrap type="topAndBottom"/>
              </v:shape>
            </w:pict>
          </mc:Fallback>
        </mc:AlternateContent>
      </w:r>
    </w:p>
    <w:p w14:paraId="41ED7805">
      <w:pPr>
        <w:pStyle w:val="3"/>
        <w:ind w:left="0" w:right="0"/>
        <w:jc w:val="left"/>
      </w:pPr>
    </w:p>
    <w:p w14:paraId="4CB3C8D1">
      <w:pPr>
        <w:pStyle w:val="3"/>
        <w:ind w:left="0" w:right="0"/>
        <w:jc w:val="left"/>
      </w:pPr>
    </w:p>
    <w:p w14:paraId="1359DA1F">
      <w:pPr>
        <w:pStyle w:val="3"/>
        <w:ind w:left="0" w:right="0"/>
        <w:jc w:val="left"/>
      </w:pPr>
    </w:p>
    <w:p w14:paraId="6150E10E">
      <w:pPr>
        <w:pStyle w:val="3"/>
        <w:ind w:left="0" w:right="0"/>
        <w:jc w:val="left"/>
      </w:pPr>
    </w:p>
    <w:p w14:paraId="30A6691C">
      <w:pPr>
        <w:pStyle w:val="3"/>
        <w:ind w:left="0" w:right="0"/>
        <w:jc w:val="left"/>
      </w:pPr>
    </w:p>
    <w:p w14:paraId="0D4EDEF2">
      <w:pPr>
        <w:pStyle w:val="3"/>
        <w:ind w:left="0" w:right="0"/>
        <w:jc w:val="left"/>
      </w:pPr>
    </w:p>
    <w:p w14:paraId="0CFBDB17">
      <w:pPr>
        <w:pStyle w:val="3"/>
        <w:spacing w:before="140"/>
        <w:ind w:left="0" w:right="0"/>
        <w:jc w:val="left"/>
      </w:pPr>
    </w:p>
    <w:p w14:paraId="1391804F">
      <w:pPr>
        <w:pStyle w:val="7"/>
        <w:spacing w:after="0" w:line="240" w:lineRule="auto"/>
        <w:jc w:val="left"/>
        <w:rPr>
          <w:rFonts w:hint="eastAsia"/>
          <w:sz w:val="30"/>
          <w:szCs w:val="30"/>
        </w:rPr>
      </w:pPr>
      <w:r>
        <w:rPr>
          <w:rFonts w:hint="eastAsia"/>
          <w:sz w:val="30"/>
          <w:szCs w:val="30"/>
        </w:rPr>
        <w:t>Contents</w:t>
      </w:r>
    </w:p>
    <w:p w14:paraId="72FC5318">
      <w:pPr>
        <w:pStyle w:val="7"/>
        <w:spacing w:after="0" w:line="240" w:lineRule="auto"/>
        <w:jc w:val="left"/>
        <w:rPr>
          <w:rFonts w:hint="eastAsia"/>
          <w:sz w:val="30"/>
          <w:szCs w:val="30"/>
        </w:rPr>
      </w:pPr>
      <w:r>
        <w:rPr>
          <w:rFonts w:hint="eastAsia"/>
          <w:sz w:val="30"/>
          <w:szCs w:val="30"/>
        </w:rPr>
        <w:t>目录</w:t>
      </w:r>
    </w:p>
    <w:p w14:paraId="49D472C7">
      <w:pPr>
        <w:pStyle w:val="7"/>
        <w:spacing w:after="0" w:line="240" w:lineRule="auto"/>
        <w:jc w:val="left"/>
        <w:rPr>
          <w:rFonts w:hint="eastAsia"/>
          <w:sz w:val="30"/>
          <w:szCs w:val="30"/>
        </w:rPr>
      </w:pPr>
    </w:p>
    <w:p w14:paraId="12906245">
      <w:pPr>
        <w:pStyle w:val="7"/>
        <w:spacing w:after="0" w:line="240" w:lineRule="auto"/>
        <w:jc w:val="left"/>
        <w:rPr>
          <w:rFonts w:hint="eastAsia"/>
          <w:sz w:val="30"/>
          <w:szCs w:val="30"/>
        </w:rPr>
      </w:pPr>
      <w:r>
        <w:rPr>
          <w:rFonts w:hint="eastAsia"/>
          <w:sz w:val="30"/>
          <w:szCs w:val="30"/>
        </w:rPr>
        <w:t>PREF. To the Reader.</w:t>
      </w:r>
    </w:p>
    <w:p w14:paraId="207BEEF6">
      <w:pPr>
        <w:pStyle w:val="7"/>
        <w:spacing w:after="0" w:line="240" w:lineRule="auto"/>
        <w:jc w:val="left"/>
        <w:rPr>
          <w:rFonts w:hint="eastAsia"/>
          <w:sz w:val="30"/>
          <w:szCs w:val="30"/>
        </w:rPr>
      </w:pPr>
      <w:r>
        <w:rPr>
          <w:rFonts w:hint="eastAsia"/>
          <w:sz w:val="30"/>
          <w:szCs w:val="30"/>
        </w:rPr>
        <w:t>前言：致读者。</w:t>
      </w:r>
    </w:p>
    <w:p w14:paraId="1FA8D0E6">
      <w:pPr>
        <w:pStyle w:val="7"/>
        <w:spacing w:after="0" w:line="240" w:lineRule="auto"/>
        <w:jc w:val="left"/>
        <w:rPr>
          <w:rFonts w:hint="eastAsia"/>
          <w:sz w:val="30"/>
          <w:szCs w:val="30"/>
        </w:rPr>
      </w:pPr>
    </w:p>
    <w:p w14:paraId="3BC3C12B">
      <w:pPr>
        <w:pStyle w:val="7"/>
        <w:spacing w:after="0" w:line="240" w:lineRule="auto"/>
        <w:jc w:val="left"/>
        <w:rPr>
          <w:rFonts w:hint="eastAsia"/>
          <w:sz w:val="30"/>
          <w:szCs w:val="30"/>
        </w:rPr>
      </w:pPr>
      <w:r>
        <w:rPr>
          <w:rFonts w:hint="eastAsia"/>
          <w:sz w:val="30"/>
          <w:szCs w:val="30"/>
        </w:rPr>
        <w:t>1.SECT. I. Of the necessary Connection between Happiness and Contentment.</w:t>
      </w:r>
    </w:p>
    <w:p w14:paraId="04811EB8">
      <w:pPr>
        <w:pStyle w:val="7"/>
        <w:spacing w:after="0" w:line="240" w:lineRule="auto"/>
        <w:jc w:val="left"/>
        <w:rPr>
          <w:rFonts w:hint="eastAsia"/>
          <w:sz w:val="30"/>
          <w:szCs w:val="30"/>
        </w:rPr>
      </w:pPr>
      <w:r>
        <w:rPr>
          <w:rFonts w:hint="eastAsia"/>
          <w:sz w:val="30"/>
          <w:szCs w:val="30"/>
        </w:rPr>
        <w:t>第一章：论幸福与知足之间的必然联系。</w:t>
      </w:r>
    </w:p>
    <w:p w14:paraId="54BAFD8E">
      <w:pPr>
        <w:pStyle w:val="7"/>
        <w:spacing w:after="0" w:line="240" w:lineRule="auto"/>
        <w:jc w:val="left"/>
        <w:rPr>
          <w:rFonts w:hint="eastAsia"/>
          <w:sz w:val="30"/>
          <w:szCs w:val="30"/>
        </w:rPr>
      </w:pPr>
    </w:p>
    <w:p w14:paraId="636AE632">
      <w:pPr>
        <w:pStyle w:val="7"/>
        <w:spacing w:after="0" w:line="240" w:lineRule="auto"/>
        <w:jc w:val="left"/>
        <w:rPr>
          <w:rFonts w:hint="eastAsia"/>
          <w:sz w:val="30"/>
          <w:szCs w:val="30"/>
        </w:rPr>
      </w:pPr>
      <w:r>
        <w:rPr>
          <w:rFonts w:hint="eastAsia"/>
          <w:sz w:val="30"/>
          <w:szCs w:val="30"/>
        </w:rPr>
        <w:t>2.SECT. II. Of God's Absolute Sovereignty.</w:t>
      </w:r>
    </w:p>
    <w:p w14:paraId="4F239B14">
      <w:pPr>
        <w:pStyle w:val="7"/>
        <w:spacing w:after="0" w:line="240" w:lineRule="auto"/>
        <w:jc w:val="left"/>
        <w:rPr>
          <w:rFonts w:hint="eastAsia"/>
          <w:sz w:val="30"/>
          <w:szCs w:val="30"/>
        </w:rPr>
      </w:pPr>
      <w:r>
        <w:rPr>
          <w:rFonts w:hint="eastAsia"/>
          <w:sz w:val="30"/>
          <w:szCs w:val="30"/>
        </w:rPr>
        <w:t>第二章：论神的绝对主权。</w:t>
      </w:r>
    </w:p>
    <w:p w14:paraId="28144108">
      <w:pPr>
        <w:pStyle w:val="7"/>
        <w:spacing w:after="0" w:line="240" w:lineRule="auto"/>
        <w:jc w:val="left"/>
        <w:rPr>
          <w:rFonts w:hint="eastAsia"/>
          <w:sz w:val="30"/>
          <w:szCs w:val="30"/>
        </w:rPr>
      </w:pPr>
    </w:p>
    <w:p w14:paraId="624BC7FF">
      <w:pPr>
        <w:pStyle w:val="7"/>
        <w:spacing w:after="0" w:line="240" w:lineRule="auto"/>
        <w:jc w:val="left"/>
        <w:rPr>
          <w:rFonts w:hint="eastAsia"/>
          <w:sz w:val="30"/>
          <w:szCs w:val="30"/>
        </w:rPr>
      </w:pPr>
      <w:r>
        <w:rPr>
          <w:rFonts w:hint="eastAsia"/>
          <w:sz w:val="30"/>
          <w:szCs w:val="30"/>
        </w:rPr>
        <w:t>3.SECT. III. Of God's Unlimited Bounty.</w:t>
      </w:r>
    </w:p>
    <w:p w14:paraId="109E2FFF">
      <w:pPr>
        <w:pStyle w:val="7"/>
        <w:spacing w:after="0" w:line="240" w:lineRule="auto"/>
        <w:jc w:val="left"/>
        <w:rPr>
          <w:rFonts w:hint="eastAsia"/>
          <w:sz w:val="30"/>
          <w:szCs w:val="30"/>
        </w:rPr>
      </w:pPr>
      <w:r>
        <w:rPr>
          <w:rFonts w:hint="eastAsia"/>
          <w:sz w:val="30"/>
          <w:szCs w:val="30"/>
        </w:rPr>
        <w:t>第三章：论神无限的恩惠。</w:t>
      </w:r>
    </w:p>
    <w:p w14:paraId="57A9F371">
      <w:pPr>
        <w:pStyle w:val="7"/>
        <w:spacing w:after="0" w:line="240" w:lineRule="auto"/>
        <w:jc w:val="left"/>
        <w:rPr>
          <w:rFonts w:hint="eastAsia"/>
          <w:sz w:val="30"/>
          <w:szCs w:val="30"/>
        </w:rPr>
      </w:pPr>
    </w:p>
    <w:p w14:paraId="293BF58C">
      <w:pPr>
        <w:pStyle w:val="7"/>
        <w:spacing w:after="0" w:line="240" w:lineRule="auto"/>
        <w:jc w:val="left"/>
        <w:rPr>
          <w:rFonts w:hint="eastAsia"/>
          <w:sz w:val="30"/>
          <w:szCs w:val="30"/>
        </w:rPr>
      </w:pPr>
      <w:r>
        <w:rPr>
          <w:rFonts w:hint="eastAsia"/>
          <w:sz w:val="30"/>
          <w:szCs w:val="30"/>
        </w:rPr>
        <w:t>4.SECT. IV. Of the Surplusage of our Enjoyments above our Sufferings.</w:t>
      </w:r>
    </w:p>
    <w:p w14:paraId="3A1FD384">
      <w:pPr>
        <w:pStyle w:val="7"/>
        <w:spacing w:after="0" w:line="240" w:lineRule="auto"/>
        <w:jc w:val="left"/>
        <w:rPr>
          <w:rFonts w:hint="eastAsia"/>
          <w:sz w:val="30"/>
          <w:szCs w:val="30"/>
        </w:rPr>
      </w:pPr>
      <w:r>
        <w:rPr>
          <w:rFonts w:hint="eastAsia"/>
          <w:sz w:val="30"/>
          <w:szCs w:val="30"/>
        </w:rPr>
        <w:t>第四章：论我们所享之福超过所受之苦。</w:t>
      </w:r>
    </w:p>
    <w:p w14:paraId="3A6BDAA5">
      <w:pPr>
        <w:pStyle w:val="7"/>
        <w:spacing w:after="0" w:line="240" w:lineRule="auto"/>
        <w:jc w:val="left"/>
        <w:rPr>
          <w:rFonts w:hint="eastAsia"/>
          <w:sz w:val="30"/>
          <w:szCs w:val="30"/>
        </w:rPr>
      </w:pPr>
    </w:p>
    <w:p w14:paraId="298EC674">
      <w:pPr>
        <w:pStyle w:val="7"/>
        <w:spacing w:after="0" w:line="240" w:lineRule="auto"/>
        <w:jc w:val="left"/>
        <w:rPr>
          <w:rFonts w:hint="eastAsia"/>
          <w:sz w:val="30"/>
          <w:szCs w:val="30"/>
        </w:rPr>
      </w:pPr>
      <w:r>
        <w:rPr>
          <w:rFonts w:hint="eastAsia"/>
          <w:sz w:val="30"/>
          <w:szCs w:val="30"/>
        </w:rPr>
        <w:t>5.SECT. V. Of our Demerit towards God.</w:t>
      </w:r>
    </w:p>
    <w:p w14:paraId="76E3F773">
      <w:pPr>
        <w:pStyle w:val="7"/>
        <w:spacing w:after="0" w:line="240" w:lineRule="auto"/>
        <w:jc w:val="left"/>
        <w:rPr>
          <w:rFonts w:hint="eastAsia"/>
          <w:sz w:val="30"/>
          <w:szCs w:val="30"/>
        </w:rPr>
      </w:pPr>
      <w:r>
        <w:rPr>
          <w:rFonts w:hint="eastAsia"/>
          <w:sz w:val="30"/>
          <w:szCs w:val="30"/>
        </w:rPr>
        <w:t>第五章：论我们对神的亏欠。</w:t>
      </w:r>
    </w:p>
    <w:p w14:paraId="79BF4A41">
      <w:pPr>
        <w:pStyle w:val="7"/>
        <w:spacing w:after="0" w:line="240" w:lineRule="auto"/>
        <w:jc w:val="left"/>
        <w:rPr>
          <w:rFonts w:hint="eastAsia"/>
          <w:sz w:val="30"/>
          <w:szCs w:val="30"/>
        </w:rPr>
      </w:pPr>
    </w:p>
    <w:p w14:paraId="5966B395">
      <w:pPr>
        <w:pStyle w:val="7"/>
        <w:spacing w:after="0" w:line="240" w:lineRule="auto"/>
        <w:jc w:val="left"/>
        <w:rPr>
          <w:rFonts w:hint="eastAsia"/>
          <w:sz w:val="30"/>
          <w:szCs w:val="30"/>
        </w:rPr>
      </w:pPr>
      <w:r>
        <w:rPr>
          <w:rFonts w:hint="eastAsia"/>
          <w:sz w:val="30"/>
          <w:szCs w:val="30"/>
        </w:rPr>
        <w:t>6.SECT. VI. Of God's general Providence.</w:t>
      </w:r>
    </w:p>
    <w:p w14:paraId="2682C576">
      <w:pPr>
        <w:pStyle w:val="7"/>
        <w:spacing w:after="0" w:line="240" w:lineRule="auto"/>
        <w:jc w:val="left"/>
        <w:rPr>
          <w:rFonts w:hint="eastAsia"/>
          <w:sz w:val="30"/>
          <w:szCs w:val="30"/>
        </w:rPr>
      </w:pPr>
      <w:r>
        <w:rPr>
          <w:rFonts w:hint="eastAsia"/>
          <w:sz w:val="30"/>
          <w:szCs w:val="30"/>
        </w:rPr>
        <w:t>第六章：论神的普遍护理。</w:t>
      </w:r>
    </w:p>
    <w:p w14:paraId="7FA0C208">
      <w:pPr>
        <w:pStyle w:val="7"/>
        <w:spacing w:after="0" w:line="240" w:lineRule="auto"/>
        <w:jc w:val="left"/>
        <w:rPr>
          <w:rFonts w:hint="eastAsia"/>
          <w:sz w:val="30"/>
          <w:szCs w:val="30"/>
        </w:rPr>
      </w:pPr>
    </w:p>
    <w:p w14:paraId="1D7F4FAB">
      <w:pPr>
        <w:pStyle w:val="7"/>
        <w:spacing w:after="0" w:line="240" w:lineRule="auto"/>
        <w:jc w:val="left"/>
        <w:rPr>
          <w:rFonts w:hint="eastAsia"/>
          <w:sz w:val="30"/>
          <w:szCs w:val="30"/>
        </w:rPr>
      </w:pPr>
      <w:r>
        <w:rPr>
          <w:rFonts w:hint="eastAsia"/>
          <w:sz w:val="30"/>
          <w:szCs w:val="30"/>
        </w:rPr>
        <w:t>7.SECT. VII. Of God's particular Providence.</w:t>
      </w:r>
    </w:p>
    <w:p w14:paraId="27A604BB">
      <w:pPr>
        <w:pStyle w:val="7"/>
        <w:spacing w:after="0" w:line="240" w:lineRule="auto"/>
        <w:jc w:val="left"/>
        <w:rPr>
          <w:rFonts w:hint="eastAsia"/>
          <w:sz w:val="30"/>
          <w:szCs w:val="30"/>
        </w:rPr>
      </w:pPr>
      <w:r>
        <w:rPr>
          <w:rFonts w:hint="eastAsia"/>
          <w:sz w:val="30"/>
          <w:szCs w:val="30"/>
        </w:rPr>
        <w:t>第七章：论神的特殊护理。</w:t>
      </w:r>
    </w:p>
    <w:p w14:paraId="7CC6AA4D">
      <w:pPr>
        <w:pStyle w:val="7"/>
        <w:spacing w:after="0" w:line="240" w:lineRule="auto"/>
        <w:jc w:val="left"/>
        <w:rPr>
          <w:rFonts w:hint="eastAsia"/>
          <w:sz w:val="30"/>
          <w:szCs w:val="30"/>
        </w:rPr>
      </w:pPr>
    </w:p>
    <w:p w14:paraId="3CB603C4">
      <w:pPr>
        <w:pStyle w:val="7"/>
        <w:spacing w:after="0" w:line="240" w:lineRule="auto"/>
        <w:jc w:val="left"/>
        <w:rPr>
          <w:rFonts w:hint="eastAsia"/>
          <w:sz w:val="30"/>
          <w:szCs w:val="30"/>
        </w:rPr>
      </w:pPr>
      <w:r>
        <w:rPr>
          <w:rFonts w:hint="eastAsia"/>
          <w:sz w:val="30"/>
          <w:szCs w:val="30"/>
        </w:rPr>
        <w:t>8.SECT. VIII. Of the Advantage of Afflictions.</w:t>
      </w:r>
    </w:p>
    <w:p w14:paraId="46D4A1BB">
      <w:pPr>
        <w:pStyle w:val="7"/>
        <w:spacing w:after="0" w:line="240" w:lineRule="auto"/>
        <w:jc w:val="left"/>
        <w:rPr>
          <w:rFonts w:hint="eastAsia"/>
          <w:sz w:val="30"/>
          <w:szCs w:val="30"/>
        </w:rPr>
      </w:pPr>
      <w:r>
        <w:rPr>
          <w:rFonts w:hint="eastAsia"/>
          <w:sz w:val="30"/>
          <w:szCs w:val="30"/>
        </w:rPr>
        <w:t>第八章：论苦难的益处。</w:t>
      </w:r>
    </w:p>
    <w:p w14:paraId="6E55EB5E">
      <w:pPr>
        <w:pStyle w:val="7"/>
        <w:spacing w:after="0" w:line="240" w:lineRule="auto"/>
        <w:jc w:val="left"/>
        <w:rPr>
          <w:rFonts w:hint="eastAsia"/>
          <w:sz w:val="30"/>
          <w:szCs w:val="30"/>
        </w:rPr>
      </w:pPr>
    </w:p>
    <w:p w14:paraId="3850D0A3">
      <w:pPr>
        <w:pStyle w:val="7"/>
        <w:spacing w:after="0" w:line="240" w:lineRule="auto"/>
        <w:jc w:val="left"/>
        <w:rPr>
          <w:rFonts w:hint="eastAsia"/>
          <w:sz w:val="30"/>
          <w:szCs w:val="30"/>
        </w:rPr>
      </w:pPr>
      <w:r>
        <w:rPr>
          <w:rFonts w:hint="eastAsia"/>
          <w:sz w:val="30"/>
          <w:szCs w:val="30"/>
        </w:rPr>
        <w:t>9.SECT. IX. Of our Misfortunes compared with other men's.</w:t>
      </w:r>
    </w:p>
    <w:p w14:paraId="3E26C13D">
      <w:pPr>
        <w:pStyle w:val="7"/>
        <w:spacing w:after="0" w:line="240" w:lineRule="auto"/>
        <w:jc w:val="left"/>
        <w:rPr>
          <w:rFonts w:hint="eastAsia"/>
          <w:sz w:val="30"/>
          <w:szCs w:val="30"/>
        </w:rPr>
      </w:pPr>
      <w:r>
        <w:rPr>
          <w:rFonts w:hint="eastAsia"/>
          <w:sz w:val="30"/>
          <w:szCs w:val="30"/>
        </w:rPr>
        <w:t>第九章：论我们的不幸与他人相比。</w:t>
      </w:r>
    </w:p>
    <w:p w14:paraId="58BB13B7">
      <w:pPr>
        <w:pStyle w:val="7"/>
        <w:spacing w:after="0" w:line="240" w:lineRule="auto"/>
        <w:jc w:val="left"/>
        <w:rPr>
          <w:rFonts w:hint="eastAsia"/>
          <w:sz w:val="30"/>
          <w:szCs w:val="30"/>
        </w:rPr>
      </w:pPr>
    </w:p>
    <w:p w14:paraId="2ADA0B04">
      <w:pPr>
        <w:pStyle w:val="7"/>
        <w:spacing w:after="0" w:line="240" w:lineRule="auto"/>
        <w:jc w:val="left"/>
        <w:rPr>
          <w:rFonts w:hint="eastAsia"/>
          <w:sz w:val="30"/>
          <w:szCs w:val="30"/>
        </w:rPr>
      </w:pPr>
      <w:r>
        <w:rPr>
          <w:rFonts w:hint="eastAsia"/>
          <w:sz w:val="30"/>
          <w:szCs w:val="30"/>
        </w:rPr>
        <w:t>10.SECT. X. Of particular Aids for the gaining of Contentment.</w:t>
      </w:r>
    </w:p>
    <w:p w14:paraId="0618C9D7">
      <w:pPr>
        <w:pStyle w:val="7"/>
        <w:spacing w:after="0" w:line="240" w:lineRule="auto"/>
        <w:jc w:val="left"/>
        <w:rPr>
          <w:rFonts w:hint="eastAsia"/>
          <w:sz w:val="30"/>
          <w:szCs w:val="30"/>
        </w:rPr>
      </w:pPr>
      <w:r>
        <w:rPr>
          <w:rFonts w:hint="eastAsia"/>
          <w:sz w:val="30"/>
          <w:szCs w:val="30"/>
        </w:rPr>
        <w:t>第十章：论获得知足的特定帮助。</w:t>
      </w:r>
    </w:p>
    <w:p w14:paraId="61181191">
      <w:pPr>
        <w:pStyle w:val="7"/>
        <w:spacing w:after="0" w:line="240" w:lineRule="auto"/>
        <w:jc w:val="left"/>
        <w:rPr>
          <w:rFonts w:hint="eastAsia"/>
          <w:sz w:val="30"/>
          <w:szCs w:val="30"/>
        </w:rPr>
      </w:pPr>
    </w:p>
    <w:p w14:paraId="4927D7B8">
      <w:pPr>
        <w:pStyle w:val="7"/>
        <w:spacing w:after="0" w:line="240" w:lineRule="auto"/>
        <w:jc w:val="left"/>
        <w:rPr>
          <w:rFonts w:hint="eastAsia"/>
          <w:sz w:val="30"/>
          <w:szCs w:val="30"/>
        </w:rPr>
      </w:pPr>
      <w:r>
        <w:rPr>
          <w:rFonts w:hint="eastAsia"/>
          <w:sz w:val="30"/>
          <w:szCs w:val="30"/>
        </w:rPr>
        <w:t>11.SECT. XI. Of Resignation.</w:t>
      </w:r>
    </w:p>
    <w:p w14:paraId="50BF0744">
      <w:pPr>
        <w:pStyle w:val="7"/>
        <w:spacing w:after="0" w:line="240" w:lineRule="auto"/>
        <w:jc w:val="left"/>
        <w:rPr>
          <w:rFonts w:hint="eastAsia"/>
          <w:sz w:val="30"/>
          <w:szCs w:val="30"/>
        </w:rPr>
      </w:pPr>
      <w:r>
        <w:rPr>
          <w:rFonts w:hint="eastAsia"/>
          <w:sz w:val="30"/>
          <w:szCs w:val="30"/>
        </w:rPr>
        <w:t>第十一章：论顺服。</w:t>
      </w:r>
    </w:p>
    <w:p w14:paraId="01533C9D">
      <w:pPr>
        <w:pStyle w:val="7"/>
        <w:spacing w:after="0" w:line="240" w:lineRule="auto"/>
        <w:jc w:val="left"/>
        <w:rPr>
          <w:rFonts w:hint="eastAsia"/>
          <w:sz w:val="30"/>
          <w:szCs w:val="30"/>
        </w:rPr>
      </w:pPr>
    </w:p>
    <w:p w14:paraId="75A176E4">
      <w:pPr>
        <w:pStyle w:val="7"/>
        <w:spacing w:after="0" w:line="240" w:lineRule="auto"/>
        <w:jc w:val="left"/>
        <w:rPr>
          <w:rFonts w:hint="eastAsia"/>
          <w:sz w:val="30"/>
          <w:szCs w:val="30"/>
        </w:rPr>
      </w:pPr>
      <w:r>
        <w:rPr>
          <w:rFonts w:hint="eastAsia"/>
          <w:sz w:val="30"/>
          <w:szCs w:val="30"/>
        </w:rPr>
        <w:t>12.SECT. XII. The Close.</w:t>
      </w:r>
    </w:p>
    <w:p w14:paraId="50A7BDD9">
      <w:pPr>
        <w:pStyle w:val="7"/>
        <w:spacing w:after="0" w:line="240" w:lineRule="auto"/>
        <w:jc w:val="left"/>
        <w:rPr>
          <w:sz w:val="30"/>
          <w:szCs w:val="30"/>
        </w:rPr>
        <w:sectPr>
          <w:pgSz w:w="12240" w:h="15840"/>
          <w:pgMar w:top="1500" w:right="1440" w:bottom="280" w:left="1440" w:header="720" w:footer="720" w:gutter="0"/>
          <w:cols w:space="720" w:num="1"/>
        </w:sectPr>
      </w:pPr>
      <w:r>
        <w:rPr>
          <w:rFonts w:hint="eastAsia"/>
          <w:sz w:val="30"/>
          <w:szCs w:val="30"/>
        </w:rPr>
        <w:t>第十二章：结语。</w:t>
      </w:r>
    </w:p>
    <w:p w14:paraId="671F964D">
      <w:pPr>
        <w:pStyle w:val="3"/>
        <w:ind w:left="0" w:right="0"/>
        <w:jc w:val="left"/>
        <w:rPr>
          <w:sz w:val="20"/>
        </w:rPr>
      </w:pPr>
    </w:p>
    <w:p w14:paraId="18687443">
      <w:pPr>
        <w:pStyle w:val="3"/>
        <w:ind w:left="0" w:right="0"/>
        <w:jc w:val="left"/>
        <w:rPr>
          <w:sz w:val="20"/>
        </w:rPr>
      </w:pPr>
    </w:p>
    <w:p w14:paraId="2EAB580F">
      <w:pPr>
        <w:pStyle w:val="3"/>
        <w:ind w:left="0" w:right="0"/>
        <w:jc w:val="left"/>
        <w:rPr>
          <w:sz w:val="20"/>
        </w:rPr>
      </w:pPr>
    </w:p>
    <w:p w14:paraId="38837AB0">
      <w:pPr>
        <w:pStyle w:val="3"/>
        <w:ind w:left="0" w:right="0"/>
        <w:jc w:val="left"/>
        <w:rPr>
          <w:sz w:val="20"/>
        </w:rPr>
      </w:pPr>
    </w:p>
    <w:p w14:paraId="58C4E0B8">
      <w:pPr>
        <w:pStyle w:val="3"/>
        <w:ind w:left="0" w:right="0"/>
        <w:jc w:val="left"/>
        <w:rPr>
          <w:sz w:val="20"/>
        </w:rPr>
      </w:pPr>
    </w:p>
    <w:p w14:paraId="763258F1">
      <w:pPr>
        <w:pStyle w:val="3"/>
        <w:ind w:left="0" w:right="0"/>
        <w:jc w:val="left"/>
        <w:rPr>
          <w:sz w:val="20"/>
        </w:rPr>
      </w:pPr>
    </w:p>
    <w:p w14:paraId="2B0EAC55">
      <w:pPr>
        <w:pStyle w:val="3"/>
        <w:spacing w:before="35"/>
        <w:ind w:left="0" w:right="0"/>
        <w:jc w:val="left"/>
        <w:rPr>
          <w:sz w:val="20"/>
        </w:rPr>
      </w:pPr>
    </w:p>
    <w:p w14:paraId="762351BD">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64" name="Group 9"/>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10" name="Graphic 10"/>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9"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ZsO5itMAAAADAQAADwAAAAAAAAABACAAAAAiAAAAZHJzL2Rvd25yZXYueG1sUEsBAhQA&#10;FAAAAAgAh07iQCZEhZdpAgAAEwYAAA4AAAAAAAAAAQAgAAAAIgEAAGRycy9lMm9Eb2MueG1sUEsF&#10;BgAAAAAGAAYAWQEAAP0FAAAAAA==&#10;">
                <o:lock v:ext="edit" aspectratio="f"/>
                <v:shape id="Graphic 10" o:spid="_x0000_s1026" o:spt="100" style="position:absolute;left:0;top:0;height:19050;width:5810250;" fillcolor="#999999" filled="t" stroked="f" coordsize="5810250,19050" o:gfxdata="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V6HursAAADb&#10;AAAADwAAAAAAAAABACAAAAAiAAAAZHJzL2Rvd25yZXYueG1sUEsBAhQAFAAAAAgAh07iQDMvBZ47&#10;AAAAOQAAABAAAAAAAAAAAQAgAAAACgEAAGRycy9zaGFwZXhtbC54bWxQSwUGAAAAAAYABgBbAQAA&#10;tAMAAAAA&#10;" path="m5810249,19049l0,19049,0,0,5810249,0,5810249,19049xe">
                  <v:fill on="t" focussize="0,0"/>
                  <v:stroke on="f"/>
                  <v:imagedata o:title=""/>
                  <o:lock v:ext="edit" aspectratio="f"/>
                  <v:textbox inset="0mm,0mm,0mm,0mm"/>
                </v:shape>
                <w10:wrap type="none"/>
                <w10:anchorlock/>
              </v:group>
            </w:pict>
          </mc:Fallback>
        </mc:AlternateContent>
      </w:r>
    </w:p>
    <w:p w14:paraId="6AC43E4A">
      <w:pPr>
        <w:pStyle w:val="2"/>
        <w:jc w:val="center"/>
      </w:pPr>
      <w:bookmarkStart w:id="0" w:name="_bookmark0"/>
      <w:bookmarkEnd w:id="0"/>
      <w:bookmarkStart w:id="1" w:name="PREF. To the Reader."/>
      <w:bookmarkEnd w:id="1"/>
      <w:r>
        <w:rPr>
          <w:spacing w:val="-6"/>
          <w:w w:val="85"/>
        </w:rPr>
        <w:t>PREF.</w:t>
      </w:r>
      <w:r>
        <w:rPr>
          <w:spacing w:val="-40"/>
          <w:w w:val="85"/>
        </w:rPr>
        <w:t xml:space="preserve"> </w:t>
      </w:r>
      <w:r>
        <w:rPr>
          <w:spacing w:val="-6"/>
          <w:w w:val="85"/>
        </w:rPr>
        <w:t>To</w:t>
      </w:r>
      <w:r>
        <w:rPr>
          <w:spacing w:val="-39"/>
          <w:w w:val="85"/>
        </w:rPr>
        <w:t xml:space="preserve"> </w:t>
      </w:r>
      <w:r>
        <w:rPr>
          <w:smallCaps/>
          <w:spacing w:val="-6"/>
          <w:w w:val="85"/>
        </w:rPr>
        <w:t>tyf</w:t>
      </w:r>
      <w:r>
        <w:rPr>
          <w:smallCaps w:val="0"/>
          <w:spacing w:val="-39"/>
          <w:w w:val="85"/>
        </w:rPr>
        <w:t xml:space="preserve"> </w:t>
      </w:r>
      <w:r>
        <w:rPr>
          <w:smallCaps w:val="0"/>
          <w:spacing w:val="-6"/>
          <w:w w:val="85"/>
        </w:rPr>
        <w:t>R</w:t>
      </w:r>
      <w:r>
        <w:rPr>
          <w:smallCaps/>
          <w:spacing w:val="-6"/>
          <w:w w:val="85"/>
        </w:rPr>
        <w:t>fadfr</w:t>
      </w:r>
      <w:r>
        <w:rPr>
          <w:smallCaps w:val="0"/>
          <w:spacing w:val="-6"/>
          <w:w w:val="85"/>
        </w:rPr>
        <w:t>.</w:t>
      </w:r>
    </w:p>
    <w:p w14:paraId="414E85DA">
      <w:pPr>
        <w:pStyle w:val="3"/>
        <w:ind w:left="0" w:right="0"/>
        <w:jc w:val="left"/>
        <w:rPr>
          <w:rFonts w:ascii="Arial"/>
          <w:b/>
          <w:sz w:val="20"/>
        </w:rPr>
      </w:pPr>
    </w:p>
    <w:p w14:paraId="0DD177C7">
      <w:pPr>
        <w:pStyle w:val="3"/>
        <w:spacing w:before="70"/>
        <w:ind w:left="0" w:right="0"/>
        <w:jc w:val="left"/>
        <w:rPr>
          <w:rFonts w:ascii="Arial"/>
          <w:b/>
          <w:sz w:val="20"/>
        </w:rPr>
      </w:pPr>
      <w:r>
        <w:rPr>
          <w:rFonts w:ascii="Arial"/>
          <w:b/>
          <w:sz w:val="20"/>
        </w:rPr>
        <mc:AlternateContent>
          <mc:Choice Requires="wps">
            <w:drawing>
              <wp:anchor distT="0" distB="0" distL="0" distR="0" simplePos="0" relativeHeight="251663360" behindDoc="1" locked="0" layoutInCell="1" allowOverlap="1">
                <wp:simplePos x="0" y="0"/>
                <wp:positionH relativeFrom="page">
                  <wp:posOffset>981075</wp:posOffset>
                </wp:positionH>
                <wp:positionV relativeFrom="paragraph">
                  <wp:posOffset>205740</wp:posOffset>
                </wp:positionV>
                <wp:extent cx="5810250" cy="19050"/>
                <wp:effectExtent l="0" t="0" r="11430" b="3810"/>
                <wp:wrapTopAndBottom/>
                <wp:docPr id="11" name="Graphic 11"/>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11" o:spid="_x0000_s1026" o:spt="100" style="position:absolute;left:0pt;margin-left:77.25pt;margin-top:16.2pt;height:1.5pt;width:457.5pt;mso-position-horizontal-relative:page;mso-wrap-distance-bottom:0pt;mso-wrap-distance-top:0pt;z-index:-251653120;mso-width-relative:page;mso-height-relative:page;" fillcolor="#999999" filled="t" stroked="f" coordsize="5810250,19050" o:gfxdata="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hheEdNgA&#10;AAAKAQAADwAAAAAAAAABACAAAAAiAAAAZHJzL2Rvd25yZXYueG1sUEsBAhQAFAAAAAgAh07iQDes&#10;8bsfAgAA5gQAAA4AAAAAAAAAAQAgAAAAJwEAAGRycy9lMm9Eb2MueG1sUEsFBgAAAAAGAAYAWQEA&#10;ALgFAAAAAA==&#10;" path="m5810249,19049l0,19049,0,0,5810249,0,5810249,19049xe">
                <v:fill on="t" focussize="0,0"/>
                <v:stroke on="f"/>
                <v:imagedata o:title=""/>
                <o:lock v:ext="edit" aspectratio="f"/>
                <v:textbox inset="0mm,0mm,0mm,0mm"/>
                <w10:wrap type="topAndBottom"/>
              </v:shape>
            </w:pict>
          </mc:Fallback>
        </mc:AlternateContent>
      </w:r>
    </w:p>
    <w:p w14:paraId="210234F5">
      <w:pPr>
        <w:pStyle w:val="3"/>
        <w:ind w:left="0" w:right="0"/>
        <w:jc w:val="left"/>
        <w:rPr>
          <w:rFonts w:ascii="Arial"/>
          <w:b/>
        </w:rPr>
      </w:pPr>
    </w:p>
    <w:p w14:paraId="26E3AD5D">
      <w:pPr>
        <w:pStyle w:val="3"/>
        <w:ind w:left="0" w:right="0"/>
        <w:jc w:val="left"/>
        <w:rPr>
          <w:rFonts w:ascii="Arial"/>
          <w:b/>
        </w:rPr>
      </w:pPr>
    </w:p>
    <w:p w14:paraId="201DA0F9">
      <w:pPr>
        <w:pStyle w:val="3"/>
        <w:ind w:left="0" w:right="0"/>
        <w:jc w:val="left"/>
        <w:rPr>
          <w:rFonts w:ascii="Arial"/>
          <w:b/>
        </w:rPr>
      </w:pPr>
    </w:p>
    <w:p w14:paraId="7D8F4A1F">
      <w:pPr>
        <w:pStyle w:val="3"/>
        <w:spacing w:before="110"/>
        <w:ind w:left="0" w:right="0"/>
        <w:jc w:val="left"/>
        <w:rPr>
          <w:rFonts w:ascii="Arial"/>
          <w:b/>
        </w:rPr>
      </w:pPr>
    </w:p>
    <w:p w14:paraId="1F27B8C4">
      <w:pPr>
        <w:pStyle w:val="2"/>
        <w:bidi w:val="0"/>
        <w:rPr>
          <w:rFonts w:hint="eastAsia"/>
          <w:lang w:val="en-US" w:eastAsia="zh-CN"/>
        </w:rPr>
      </w:pPr>
      <w:r>
        <w:rPr>
          <w:rFonts w:hint="eastAsia"/>
          <w:lang w:val="en-US" w:eastAsia="zh-CN"/>
        </w:rPr>
        <w:t>PREF. To tyf Rfadfr.</w:t>
      </w:r>
    </w:p>
    <w:p w14:paraId="29264C9A">
      <w:pPr>
        <w:pStyle w:val="2"/>
        <w:bidi w:val="0"/>
        <w:rPr>
          <w:rFonts w:hint="eastAsia"/>
          <w:lang w:val="en-US" w:eastAsia="zh-CN"/>
        </w:rPr>
      </w:pPr>
      <w:r>
        <w:rPr>
          <w:rFonts w:hint="eastAsia"/>
          <w:lang w:val="en-US" w:eastAsia="zh-CN"/>
        </w:rPr>
        <w:t>前言：致读者</w:t>
      </w:r>
    </w:p>
    <w:p w14:paraId="76486C27">
      <w:pPr>
        <w:pStyle w:val="3"/>
        <w:spacing w:after="0" w:line="333" w:lineRule="auto"/>
        <w:rPr>
          <w:rFonts w:hint="eastAsia" w:eastAsia="宋体"/>
          <w:lang w:val="en-US" w:eastAsia="zh-CN"/>
        </w:rPr>
      </w:pPr>
    </w:p>
    <w:p w14:paraId="02DA0923">
      <w:pPr>
        <w:pStyle w:val="3"/>
        <w:spacing w:after="0" w:line="333" w:lineRule="auto"/>
        <w:rPr>
          <w:rFonts w:hint="eastAsia" w:eastAsia="宋体"/>
          <w:lang w:val="en-US" w:eastAsia="zh-CN"/>
        </w:rPr>
      </w:pPr>
      <w:r>
        <w:rPr>
          <w:rFonts w:hint="eastAsia" w:eastAsia="宋体"/>
          <w:lang w:val="en-US" w:eastAsia="zh-CN"/>
        </w:rPr>
        <w:t>The desire of happiness is so coessential with our nature, so interwoven and incorporate with it; that nothing but the dissolution of the whole frame can extinguish it.</w:t>
      </w:r>
    </w:p>
    <w:p w14:paraId="4CBB098B">
      <w:pPr>
        <w:pStyle w:val="3"/>
        <w:spacing w:after="0" w:line="333" w:lineRule="auto"/>
        <w:rPr>
          <w:rFonts w:hint="eastAsia" w:eastAsia="宋体"/>
          <w:lang w:val="en-US" w:eastAsia="zh-CN"/>
        </w:rPr>
      </w:pPr>
      <w:r>
        <w:rPr>
          <w:rFonts w:hint="eastAsia" w:eastAsia="宋体"/>
          <w:lang w:val="en-US" w:eastAsia="zh-CN"/>
        </w:rPr>
        <w:t>幸福的渴望与我们的本性如此紧密相连，如此交织融合，以至于只有整个生命结构的解体才能将其熄灭。</w:t>
      </w:r>
    </w:p>
    <w:p w14:paraId="15F21DBE">
      <w:pPr>
        <w:pStyle w:val="3"/>
        <w:spacing w:after="0" w:line="333" w:lineRule="auto"/>
        <w:rPr>
          <w:rFonts w:hint="eastAsia" w:eastAsia="宋体"/>
          <w:lang w:val="en-US" w:eastAsia="zh-CN"/>
        </w:rPr>
      </w:pPr>
    </w:p>
    <w:p w14:paraId="74CE9BF7">
      <w:pPr>
        <w:pStyle w:val="3"/>
        <w:spacing w:after="0" w:line="333" w:lineRule="auto"/>
        <w:rPr>
          <w:rFonts w:hint="eastAsia" w:eastAsia="宋体"/>
          <w:lang w:val="en-US" w:eastAsia="zh-CN"/>
        </w:rPr>
      </w:pPr>
      <w:r>
        <w:rPr>
          <w:rFonts w:hint="eastAsia" w:eastAsia="宋体"/>
          <w:lang w:val="en-US" w:eastAsia="zh-CN"/>
        </w:rPr>
        <w:t>This runs through the whole race of mankind, and amidst the infinite variety of other inclinations, preserves itself entire.</w:t>
      </w:r>
    </w:p>
    <w:p w14:paraId="2FF2264B">
      <w:pPr>
        <w:pStyle w:val="3"/>
        <w:spacing w:after="0" w:line="333" w:lineRule="auto"/>
        <w:rPr>
          <w:rFonts w:hint="eastAsia" w:eastAsia="宋体"/>
          <w:lang w:val="en-US" w:eastAsia="zh-CN"/>
        </w:rPr>
      </w:pPr>
      <w:r>
        <w:rPr>
          <w:rFonts w:hint="eastAsia" w:eastAsia="宋体"/>
          <w:lang w:val="en-US" w:eastAsia="zh-CN"/>
        </w:rPr>
        <w:t>这种渴望贯穿整个人类，在无数其他倾向中始终保持完整。</w:t>
      </w:r>
    </w:p>
    <w:p w14:paraId="34A890EE">
      <w:pPr>
        <w:pStyle w:val="3"/>
        <w:spacing w:after="0" w:line="333" w:lineRule="auto"/>
        <w:rPr>
          <w:rFonts w:hint="eastAsia" w:eastAsia="宋体"/>
          <w:lang w:val="en-US" w:eastAsia="zh-CN"/>
        </w:rPr>
      </w:pPr>
    </w:p>
    <w:p w14:paraId="150F9E5E">
      <w:pPr>
        <w:pStyle w:val="3"/>
        <w:spacing w:after="0" w:line="333" w:lineRule="auto"/>
        <w:rPr>
          <w:rFonts w:hint="eastAsia" w:eastAsia="宋体"/>
          <w:lang w:val="en-US" w:eastAsia="zh-CN"/>
        </w:rPr>
      </w:pPr>
      <w:r>
        <w:rPr>
          <w:rFonts w:hint="eastAsia" w:eastAsia="宋体"/>
          <w:lang w:val="en-US" w:eastAsia="zh-CN"/>
        </w:rPr>
        <w:t>The most various contradictory tempers do yet conspire in this, and men of the most unequal fortunes, are yet equal in their wishes of being happy.</w:t>
      </w:r>
    </w:p>
    <w:p w14:paraId="648AF344">
      <w:pPr>
        <w:pStyle w:val="3"/>
        <w:spacing w:after="0" w:line="333" w:lineRule="auto"/>
        <w:rPr>
          <w:rFonts w:hint="eastAsia" w:eastAsia="宋体"/>
          <w:lang w:val="en-US" w:eastAsia="zh-CN"/>
        </w:rPr>
      </w:pPr>
      <w:r>
        <w:rPr>
          <w:rFonts w:hint="eastAsia" w:eastAsia="宋体"/>
          <w:lang w:val="en-US" w:eastAsia="zh-CN"/>
        </w:rPr>
        <w:t>即使性情最为各异的人也在这一点上达成一致，地位最不平等的人在追求幸福的愿望上也是平等的。</w:t>
      </w:r>
    </w:p>
    <w:p w14:paraId="06E84EFD">
      <w:pPr>
        <w:pStyle w:val="3"/>
        <w:spacing w:after="0" w:line="333" w:lineRule="auto"/>
        <w:rPr>
          <w:rFonts w:hint="eastAsia" w:eastAsia="宋体"/>
          <w:lang w:val="en-US" w:eastAsia="zh-CN"/>
        </w:rPr>
      </w:pPr>
    </w:p>
    <w:p w14:paraId="2C597D67">
      <w:pPr>
        <w:pStyle w:val="3"/>
        <w:spacing w:after="0" w:line="333" w:lineRule="auto"/>
        <w:rPr>
          <w:rFonts w:hint="eastAsia" w:eastAsia="宋体"/>
          <w:lang w:val="en-US" w:eastAsia="zh-CN"/>
        </w:rPr>
      </w:pPr>
      <w:r>
        <w:rPr>
          <w:rFonts w:hint="eastAsia" w:eastAsia="宋体"/>
          <w:lang w:val="en-US" w:eastAsia="zh-CN"/>
        </w:rPr>
        <w:t>But this concurrence as to the end is not more universal than the disagreement about the way.</w:t>
      </w:r>
    </w:p>
    <w:p w14:paraId="2ACAB897">
      <w:pPr>
        <w:pStyle w:val="3"/>
        <w:spacing w:after="0" w:line="333" w:lineRule="auto"/>
        <w:rPr>
          <w:rFonts w:hint="eastAsia" w:eastAsia="宋体"/>
          <w:lang w:val="en-US" w:eastAsia="zh-CN"/>
        </w:rPr>
      </w:pPr>
      <w:r>
        <w:rPr>
          <w:rFonts w:hint="eastAsia" w:eastAsia="宋体"/>
          <w:lang w:val="en-US" w:eastAsia="zh-CN"/>
        </w:rPr>
        <w:t>然而，对目标的一致并不比对途径的分歧更为普遍。</w:t>
      </w:r>
    </w:p>
    <w:p w14:paraId="4542C47F">
      <w:pPr>
        <w:pStyle w:val="3"/>
        <w:spacing w:after="0" w:line="333" w:lineRule="auto"/>
        <w:rPr>
          <w:rFonts w:hint="eastAsia" w:eastAsia="宋体"/>
          <w:lang w:val="en-US" w:eastAsia="zh-CN"/>
        </w:rPr>
      </w:pPr>
    </w:p>
    <w:p w14:paraId="0FC4DE4A">
      <w:pPr>
        <w:pStyle w:val="3"/>
        <w:spacing w:after="0" w:line="333" w:lineRule="auto"/>
        <w:rPr>
          <w:rFonts w:hint="eastAsia" w:eastAsia="宋体"/>
          <w:lang w:val="en-US" w:eastAsia="zh-CN"/>
        </w:rPr>
      </w:pPr>
      <w:r>
        <w:rPr>
          <w:rFonts w:hint="eastAsia" w:eastAsia="宋体"/>
          <w:lang w:val="en-US" w:eastAsia="zh-CN"/>
        </w:rPr>
        <w:t>Every man would have happiness, but wherein that consists, or how it is to be attained, has been very diversely opinioned.</w:t>
      </w:r>
    </w:p>
    <w:p w14:paraId="6D03EECA">
      <w:pPr>
        <w:pStyle w:val="3"/>
        <w:spacing w:after="0" w:line="333" w:lineRule="auto"/>
        <w:rPr>
          <w:rFonts w:hint="eastAsia" w:eastAsia="宋体"/>
          <w:lang w:val="en-US" w:eastAsia="zh-CN"/>
        </w:rPr>
      </w:pPr>
      <w:r>
        <w:rPr>
          <w:rFonts w:hint="eastAsia" w:eastAsia="宋体"/>
          <w:lang w:val="en-US" w:eastAsia="zh-CN"/>
        </w:rPr>
        <w:t>每个人都想要幸福，但幸福的本质是什么，如何获得幸福，却有着极为不同的见解。</w:t>
      </w:r>
    </w:p>
    <w:p w14:paraId="5E89B3AA">
      <w:pPr>
        <w:pStyle w:val="3"/>
        <w:spacing w:after="0" w:line="333" w:lineRule="auto"/>
        <w:rPr>
          <w:rFonts w:hint="eastAsia" w:eastAsia="宋体"/>
          <w:lang w:val="en-US" w:eastAsia="zh-CN"/>
        </w:rPr>
      </w:pPr>
    </w:p>
    <w:p w14:paraId="444C2436">
      <w:pPr>
        <w:pStyle w:val="3"/>
        <w:spacing w:after="0" w:line="333" w:lineRule="auto"/>
        <w:rPr>
          <w:rFonts w:hint="eastAsia" w:eastAsia="宋体"/>
          <w:lang w:val="en-US" w:eastAsia="zh-CN"/>
        </w:rPr>
      </w:pPr>
      <w:r>
        <w:rPr>
          <w:rFonts w:hint="eastAsia" w:eastAsia="宋体"/>
          <w:lang w:val="en-US" w:eastAsia="zh-CN"/>
        </w:rPr>
        <w:t>Indeed the ultimate supreme happiness as it is originally inherent in God, so it is wrapped up in those clouds and darkness, which, as the Psalmist says, are round about him, Psal. 18:11.</w:t>
      </w:r>
    </w:p>
    <w:p w14:paraId="28500370">
      <w:pPr>
        <w:pStyle w:val="3"/>
        <w:spacing w:after="0" w:line="333" w:lineRule="auto"/>
        <w:rPr>
          <w:rFonts w:hint="eastAsia" w:eastAsia="宋体"/>
          <w:lang w:val="en-US" w:eastAsia="zh-CN"/>
        </w:rPr>
      </w:pPr>
      <w:r>
        <w:rPr>
          <w:rFonts w:hint="eastAsia" w:eastAsia="宋体"/>
          <w:lang w:val="en-US" w:eastAsia="zh-CN"/>
        </w:rPr>
        <w:t>诚然，至高无上的幸福本源于神，但它被那"云彩和幽暗"所包围，正如诗人所言，"这些环绕着祂"，诗篇18:11。</w:t>
      </w:r>
    </w:p>
    <w:p w14:paraId="598058E4">
      <w:pPr>
        <w:pStyle w:val="3"/>
        <w:spacing w:after="0" w:line="333" w:lineRule="auto"/>
        <w:rPr>
          <w:rFonts w:hint="eastAsia" w:eastAsia="宋体"/>
          <w:lang w:val="en-US" w:eastAsia="zh-CN"/>
        </w:rPr>
      </w:pPr>
    </w:p>
    <w:p w14:paraId="38F5C107">
      <w:pPr>
        <w:pStyle w:val="3"/>
        <w:spacing w:after="0" w:line="333" w:lineRule="auto"/>
        <w:rPr>
          <w:rFonts w:hint="eastAsia" w:eastAsia="宋体"/>
          <w:lang w:val="en-US" w:eastAsia="zh-CN"/>
        </w:rPr>
      </w:pPr>
      <w:r>
        <w:rPr>
          <w:rFonts w:hint="eastAsia" w:eastAsia="宋体"/>
          <w:lang w:val="en-US" w:eastAsia="zh-CN"/>
        </w:rPr>
        <w:t>And we can see nothing of it, but in those gleams and rays he is pleased to dart out upon us; so that all our estimates as to our final felicity, must be measured by those revelations he has made of it.</w:t>
      </w:r>
    </w:p>
    <w:p w14:paraId="03BBB90A">
      <w:pPr>
        <w:pStyle w:val="3"/>
        <w:spacing w:after="0" w:line="333" w:lineRule="auto"/>
        <w:rPr>
          <w:rFonts w:hint="eastAsia" w:eastAsia="宋体"/>
          <w:lang w:val="en-US" w:eastAsia="zh-CN"/>
        </w:rPr>
      </w:pPr>
      <w:r>
        <w:rPr>
          <w:rFonts w:hint="eastAsia" w:eastAsia="宋体"/>
          <w:lang w:val="en-US" w:eastAsia="zh-CN"/>
        </w:rPr>
        <w:t>我们无法看见它，只能通过祂乐意向我们投射的光芒来感知；因此，我们对终极幸福的所有估量，都必须以祂所启示的为准。</w:t>
      </w:r>
    </w:p>
    <w:p w14:paraId="335E5FB0">
      <w:pPr>
        <w:pStyle w:val="3"/>
        <w:spacing w:after="0" w:line="333" w:lineRule="auto"/>
        <w:rPr>
          <w:rFonts w:hint="eastAsia" w:eastAsia="宋体"/>
          <w:lang w:val="en-US" w:eastAsia="zh-CN"/>
        </w:rPr>
      </w:pPr>
    </w:p>
    <w:p w14:paraId="1D7F5DCD">
      <w:pPr>
        <w:pStyle w:val="3"/>
        <w:spacing w:after="0" w:line="333" w:lineRule="auto"/>
        <w:rPr>
          <w:rFonts w:hint="eastAsia" w:eastAsia="宋体"/>
          <w:lang w:val="en-US" w:eastAsia="zh-CN"/>
        </w:rPr>
      </w:pPr>
      <w:r>
        <w:rPr>
          <w:rFonts w:hint="eastAsia" w:eastAsia="宋体"/>
          <w:lang w:val="en-US" w:eastAsia="zh-CN"/>
        </w:rPr>
        <w:t>But one would think our temporal happiness were as much a mystery as our eternal, to see what variety of blind pursuits are made after it.</w:t>
      </w:r>
    </w:p>
    <w:p w14:paraId="26CD9671">
      <w:pPr>
        <w:pStyle w:val="3"/>
        <w:spacing w:after="0" w:line="333" w:lineRule="auto"/>
        <w:rPr>
          <w:rFonts w:hint="eastAsia" w:eastAsia="宋体"/>
          <w:lang w:val="en-US" w:eastAsia="zh-CN"/>
        </w:rPr>
      </w:pPr>
      <w:r>
        <w:rPr>
          <w:rFonts w:hint="eastAsia" w:eastAsia="宋体"/>
          <w:lang w:val="en-US" w:eastAsia="zh-CN"/>
        </w:rPr>
        <w:t>但看到人们对幸福的各种盲目追求，我们会认为今生的幸福与永恒的幸福同样神秘。</w:t>
      </w:r>
    </w:p>
    <w:p w14:paraId="2BB4495C">
      <w:pPr>
        <w:pStyle w:val="3"/>
        <w:spacing w:after="0" w:line="333" w:lineRule="auto"/>
        <w:rPr>
          <w:rFonts w:hint="eastAsia" w:eastAsia="宋体"/>
          <w:lang w:val="en-US" w:eastAsia="zh-CN"/>
        </w:rPr>
      </w:pPr>
    </w:p>
    <w:p w14:paraId="4CF24E1B">
      <w:pPr>
        <w:pStyle w:val="3"/>
        <w:spacing w:after="0" w:line="333" w:lineRule="auto"/>
        <w:rPr>
          <w:rFonts w:hint="eastAsia" w:eastAsia="宋体"/>
          <w:lang w:val="en-US" w:eastAsia="zh-CN"/>
        </w:rPr>
      </w:pPr>
      <w:r>
        <w:rPr>
          <w:rFonts w:hint="eastAsia" w:eastAsia="宋体"/>
          <w:lang w:val="en-US" w:eastAsia="zh-CN"/>
        </w:rPr>
        <w:t>One man thinks tis seated on the top pinnacle of honor, and climbs till perhaps he falls head-long.</w:t>
      </w:r>
    </w:p>
    <w:p w14:paraId="25F4B947">
      <w:pPr>
        <w:pStyle w:val="3"/>
        <w:spacing w:after="0" w:line="333" w:lineRule="auto"/>
        <w:rPr>
          <w:rFonts w:hint="eastAsia" w:eastAsia="宋体"/>
          <w:lang w:val="en-US" w:eastAsia="zh-CN"/>
        </w:rPr>
      </w:pPr>
      <w:r>
        <w:rPr>
          <w:rFonts w:hint="eastAsia" w:eastAsia="宋体"/>
          <w:lang w:val="en-US" w:eastAsia="zh-CN"/>
        </w:rPr>
        <w:t>有人认为幸福位于荣誉的顶峰，攀爬不止直至头朝下跌落。</w:t>
      </w:r>
    </w:p>
    <w:p w14:paraId="69C04454">
      <w:pPr>
        <w:pStyle w:val="3"/>
        <w:spacing w:after="0" w:line="333" w:lineRule="auto"/>
        <w:rPr>
          <w:rFonts w:hint="eastAsia" w:eastAsia="宋体"/>
          <w:lang w:val="en-US" w:eastAsia="zh-CN"/>
        </w:rPr>
      </w:pPr>
    </w:p>
    <w:p w14:paraId="77D97EF8">
      <w:pPr>
        <w:pStyle w:val="3"/>
        <w:spacing w:after="0" w:line="333" w:lineRule="auto"/>
        <w:rPr>
          <w:rFonts w:hint="eastAsia" w:eastAsia="宋体"/>
          <w:lang w:val="en-US" w:eastAsia="zh-CN"/>
        </w:rPr>
      </w:pPr>
      <w:r>
        <w:rPr>
          <w:rFonts w:hint="eastAsia" w:eastAsia="宋体"/>
          <w:lang w:val="en-US" w:eastAsia="zh-CN"/>
        </w:rPr>
        <w:t>Another thinks it a mineral, that must be digged out of the earth, and toils to lade himself with thick clay, Hab. 2:6, and at last finds a grave, where he sought his treasure.</w:t>
      </w:r>
    </w:p>
    <w:p w14:paraId="572B461C">
      <w:pPr>
        <w:pStyle w:val="3"/>
        <w:spacing w:after="0" w:line="333" w:lineRule="auto"/>
        <w:rPr>
          <w:rFonts w:hint="eastAsia" w:eastAsia="宋体"/>
          <w:lang w:val="en-US" w:eastAsia="zh-CN"/>
        </w:rPr>
      </w:pPr>
      <w:r>
        <w:rPr>
          <w:rFonts w:hint="eastAsia" w:eastAsia="宋体"/>
          <w:lang w:val="en-US" w:eastAsia="zh-CN"/>
        </w:rPr>
        <w:t>另一人认为幸福如矿物，必须从地下挖掘，劳苦使自己"担负厚重的泥土"（哈2:6），最终在寻宝之处找到的却是坟墓。</w:t>
      </w:r>
    </w:p>
    <w:p w14:paraId="5CD56AA0">
      <w:pPr>
        <w:pStyle w:val="3"/>
        <w:spacing w:after="0" w:line="333" w:lineRule="auto"/>
        <w:rPr>
          <w:rFonts w:hint="eastAsia" w:eastAsia="宋体"/>
          <w:lang w:val="en-US" w:eastAsia="zh-CN"/>
        </w:rPr>
      </w:pPr>
    </w:p>
    <w:p w14:paraId="6A85D693">
      <w:pPr>
        <w:pStyle w:val="3"/>
        <w:spacing w:after="0" w:line="333" w:lineRule="auto"/>
        <w:rPr>
          <w:rFonts w:hint="eastAsia" w:eastAsia="宋体"/>
          <w:lang w:val="en-US" w:eastAsia="zh-CN"/>
        </w:rPr>
      </w:pPr>
      <w:r>
        <w:rPr>
          <w:rFonts w:hint="eastAsia" w:eastAsia="宋体"/>
          <w:lang w:val="en-US" w:eastAsia="zh-CN"/>
        </w:rPr>
        <w:t>A third supposes it consists in the variety of pleasures, and wearies himself in that pursuit, which only cloys, and disappoints.</w:t>
      </w:r>
    </w:p>
    <w:p w14:paraId="6A94B128">
      <w:pPr>
        <w:pStyle w:val="3"/>
        <w:spacing w:after="0" w:line="333" w:lineRule="auto"/>
        <w:rPr>
          <w:rFonts w:hint="eastAsia" w:eastAsia="宋体"/>
          <w:lang w:val="en-US" w:eastAsia="zh-CN"/>
        </w:rPr>
      </w:pPr>
      <w:r>
        <w:rPr>
          <w:rFonts w:hint="eastAsia" w:eastAsia="宋体"/>
          <w:lang w:val="en-US" w:eastAsia="zh-CN"/>
        </w:rPr>
        <w:t>第三种人则认为幸福存在于各种享乐中，他们在追求中疲惫不堪，却只得到厌倦和失望。</w:t>
      </w:r>
    </w:p>
    <w:p w14:paraId="6E40B56E">
      <w:pPr>
        <w:pStyle w:val="3"/>
        <w:spacing w:after="0" w:line="333" w:lineRule="auto"/>
        <w:rPr>
          <w:rFonts w:hint="eastAsia" w:eastAsia="宋体"/>
          <w:lang w:val="en-US" w:eastAsia="zh-CN"/>
        </w:rPr>
      </w:pPr>
    </w:p>
    <w:p w14:paraId="2DA10A9A">
      <w:pPr>
        <w:pStyle w:val="3"/>
        <w:spacing w:after="0" w:line="333" w:lineRule="auto"/>
        <w:rPr>
          <w:rFonts w:hint="eastAsia" w:eastAsia="宋体"/>
          <w:lang w:val="en-US" w:eastAsia="zh-CN"/>
        </w:rPr>
      </w:pPr>
      <w:r>
        <w:rPr>
          <w:rFonts w:hint="eastAsia" w:eastAsia="宋体"/>
          <w:lang w:val="en-US" w:eastAsia="zh-CN"/>
        </w:rPr>
        <w:t>Yet every one of these can read you lectures of the gross mistake and folly of the other, whilst himself is equally deluded.</w:t>
      </w:r>
    </w:p>
    <w:p w14:paraId="5CCCE606">
      <w:pPr>
        <w:pStyle w:val="3"/>
        <w:spacing w:after="0" w:line="333" w:lineRule="auto"/>
        <w:rPr>
          <w:rFonts w:hint="eastAsia" w:eastAsia="宋体"/>
          <w:lang w:val="en-US" w:eastAsia="zh-CN"/>
        </w:rPr>
      </w:pPr>
      <w:r>
        <w:rPr>
          <w:rFonts w:hint="eastAsia" w:eastAsia="宋体"/>
          <w:lang w:val="en-US" w:eastAsia="zh-CN"/>
        </w:rPr>
        <w:t>然而，这些人中的每一个都能向你讲述他人的重大错误与愚蠢，而自己却同样受骗。</w:t>
      </w:r>
    </w:p>
    <w:p w14:paraId="7246C7ED">
      <w:pPr>
        <w:pStyle w:val="3"/>
        <w:spacing w:after="0" w:line="333" w:lineRule="auto"/>
        <w:rPr>
          <w:rFonts w:hint="eastAsia" w:eastAsia="宋体"/>
          <w:lang w:val="en-US" w:eastAsia="zh-CN"/>
        </w:rPr>
      </w:pPr>
    </w:p>
    <w:p w14:paraId="6B0C2175">
      <w:pPr>
        <w:pStyle w:val="3"/>
        <w:spacing w:after="0" w:line="333" w:lineRule="auto"/>
        <w:rPr>
          <w:rFonts w:hint="eastAsia" w:eastAsia="宋体"/>
          <w:lang w:val="en-US" w:eastAsia="zh-CN"/>
        </w:rPr>
      </w:pPr>
      <w:r>
        <w:rPr>
          <w:rFonts w:hint="eastAsia" w:eastAsia="宋体"/>
          <w:lang w:val="en-US" w:eastAsia="zh-CN"/>
        </w:rPr>
        <w:t>Thus do men chase an imaginary good, till they meet with real evils; herein exposing themselves to the same cheat Laban put upon Jacob, they serve for Rachel, and are rewarded with Leah, court fancied beauty, and marry loathed deformity.</w:t>
      </w:r>
    </w:p>
    <w:p w14:paraId="5942DDC6">
      <w:pPr>
        <w:pStyle w:val="3"/>
        <w:spacing w:after="0" w:line="333" w:lineRule="auto"/>
        <w:rPr>
          <w:rFonts w:hint="eastAsia" w:eastAsia="宋体"/>
          <w:lang w:val="en-US" w:eastAsia="zh-CN"/>
        </w:rPr>
      </w:pPr>
      <w:r>
        <w:rPr>
          <w:rFonts w:hint="eastAsia" w:eastAsia="宋体"/>
          <w:lang w:val="en-US" w:eastAsia="zh-CN"/>
        </w:rPr>
        <w:t>人们就这样追逐虚幻的善，直到遇见真实的恶；他们使自己遭受与拉班欺骗雅各同样的诡计，为了拉结服务，却得到了利亚，追求想象中的美丽，却娶到令人厌恶的丑陋。</w:t>
      </w:r>
    </w:p>
    <w:p w14:paraId="4D57F788">
      <w:pPr>
        <w:pStyle w:val="3"/>
        <w:spacing w:after="0" w:line="333" w:lineRule="auto"/>
        <w:rPr>
          <w:rFonts w:hint="eastAsia" w:eastAsia="宋体"/>
          <w:lang w:val="en-US" w:eastAsia="zh-CN"/>
        </w:rPr>
      </w:pPr>
    </w:p>
    <w:p w14:paraId="2B5C3B44">
      <w:pPr>
        <w:pStyle w:val="3"/>
        <w:spacing w:after="0" w:line="333" w:lineRule="auto"/>
        <w:rPr>
          <w:rFonts w:hint="eastAsia" w:eastAsia="宋体"/>
          <w:lang w:val="en-US" w:eastAsia="zh-CN"/>
        </w:rPr>
      </w:pPr>
      <w:r>
        <w:rPr>
          <w:rFonts w:hint="eastAsia" w:eastAsia="宋体"/>
          <w:lang w:val="en-US" w:eastAsia="zh-CN"/>
        </w:rPr>
        <w:t>Such delusive felicities as these are the largesse's of the Prince of the Air, who once attempted to have inveigled even Christ himself, Mat. 4.</w:t>
      </w:r>
    </w:p>
    <w:p w14:paraId="31F28BA7">
      <w:pPr>
        <w:pStyle w:val="3"/>
        <w:spacing w:after="0" w:line="333" w:lineRule="auto"/>
        <w:rPr>
          <w:rFonts w:hint="eastAsia" w:eastAsia="宋体"/>
          <w:lang w:val="en-US" w:eastAsia="zh-CN"/>
        </w:rPr>
      </w:pPr>
      <w:r>
        <w:rPr>
          <w:rFonts w:hint="eastAsia" w:eastAsia="宋体"/>
          <w:lang w:val="en-US" w:eastAsia="zh-CN"/>
        </w:rPr>
        <w:t>这些虚假的幸福是空中掌权者的施舍，他曾试图引诱基督自己，马太福音第4章。</w:t>
      </w:r>
    </w:p>
    <w:p w14:paraId="6EE656DD">
      <w:pPr>
        <w:pStyle w:val="3"/>
        <w:spacing w:after="0" w:line="333" w:lineRule="auto"/>
        <w:rPr>
          <w:rFonts w:hint="eastAsia" w:eastAsia="宋体"/>
          <w:lang w:val="en-US" w:eastAsia="zh-CN"/>
        </w:rPr>
      </w:pPr>
    </w:p>
    <w:p w14:paraId="776553B8">
      <w:pPr>
        <w:pStyle w:val="3"/>
        <w:spacing w:after="0" w:line="333" w:lineRule="auto"/>
        <w:rPr>
          <w:rFonts w:hint="eastAsia" w:eastAsia="宋体"/>
          <w:lang w:val="en-US" w:eastAsia="zh-CN"/>
        </w:rPr>
      </w:pPr>
      <w:r>
        <w:rPr>
          <w:rFonts w:hint="eastAsia" w:eastAsia="宋体"/>
          <w:lang w:val="en-US" w:eastAsia="zh-CN"/>
        </w:rPr>
        <w:t>But God's proposals are more sincere: he knows how sandy, how false a foundation all these external things must make, and therefore warns us not to build so much as our present satisfaction upon them, but shows us a more certain, a more compendious way to acquire what we gasp after, by telling us that as Godliness in respect of the next, so contentment for this world is great gain, 1 Tim. 6:6.</w:t>
      </w:r>
    </w:p>
    <w:p w14:paraId="11DB4C0C">
      <w:pPr>
        <w:pStyle w:val="3"/>
        <w:spacing w:after="0" w:line="333" w:lineRule="auto"/>
        <w:rPr>
          <w:rFonts w:hint="eastAsia" w:eastAsia="宋体"/>
          <w:lang w:val="en-US" w:eastAsia="zh-CN"/>
        </w:rPr>
      </w:pPr>
      <w:r>
        <w:rPr>
          <w:rFonts w:hint="eastAsia" w:eastAsia="宋体"/>
          <w:lang w:val="en-US" w:eastAsia="zh-CN"/>
        </w:rPr>
        <w:t>但神的提议更为真诚：祂知道这些外在之物是多么松散、多么虚假的根基，因此警告我们不要将当下的满足建立在其上，而是向我们展示一条更确定、更简捷的道路，使我们获得所渴求的，告诉我们"敬虔加上知足，在来生是大利，在今世也是大利"，提摩太前书6:6。</w:t>
      </w:r>
    </w:p>
    <w:p w14:paraId="42953566">
      <w:pPr>
        <w:pStyle w:val="3"/>
        <w:spacing w:after="0" w:line="333" w:lineRule="auto"/>
        <w:rPr>
          <w:rFonts w:hint="eastAsia" w:eastAsia="宋体"/>
          <w:lang w:val="en-US" w:eastAsia="zh-CN"/>
        </w:rPr>
      </w:pPr>
    </w:p>
    <w:p w14:paraId="5D230771">
      <w:pPr>
        <w:pStyle w:val="3"/>
        <w:spacing w:after="0" w:line="333" w:lineRule="auto"/>
        <w:rPr>
          <w:rFonts w:hint="eastAsia" w:eastAsia="宋体"/>
          <w:lang w:val="en-US" w:eastAsia="zh-CN"/>
        </w:rPr>
      </w:pPr>
      <w:r>
        <w:rPr>
          <w:rFonts w:hint="eastAsia" w:eastAsia="宋体"/>
          <w:lang w:val="en-US" w:eastAsia="zh-CN"/>
        </w:rPr>
        <w:t>It is indeed the unum necessarium, the one point in which all the lines of worldly happiness are concentered, and to complete its excellence, tis to be had at home: nay indeed only there.</w:t>
      </w:r>
    </w:p>
    <w:p w14:paraId="53CDE350">
      <w:pPr>
        <w:pStyle w:val="3"/>
        <w:spacing w:after="0" w:line="333" w:lineRule="auto"/>
        <w:rPr>
          <w:rFonts w:hint="eastAsia" w:eastAsia="宋体"/>
          <w:lang w:val="en-US" w:eastAsia="zh-CN"/>
        </w:rPr>
      </w:pPr>
      <w:r>
        <w:rPr>
          <w:rFonts w:hint="eastAsia" w:eastAsia="宋体"/>
          <w:lang w:val="en-US" w:eastAsia="zh-CN"/>
        </w:rPr>
        <w:t>这确实是"唯一必要之事"，是世俗幸福的所有线索汇聚的一点，更完美的是，它就在家中可得：实际上，只有在那里才能得到。</w:t>
      </w:r>
    </w:p>
    <w:p w14:paraId="7AB530A4">
      <w:pPr>
        <w:pStyle w:val="3"/>
        <w:spacing w:after="0" w:line="333" w:lineRule="auto"/>
        <w:rPr>
          <w:rFonts w:hint="eastAsia" w:eastAsia="宋体"/>
          <w:lang w:val="en-US" w:eastAsia="zh-CN"/>
        </w:rPr>
      </w:pPr>
    </w:p>
    <w:p w14:paraId="49102CA1">
      <w:pPr>
        <w:pStyle w:val="3"/>
        <w:spacing w:after="0" w:line="333" w:lineRule="auto"/>
        <w:rPr>
          <w:rFonts w:hint="eastAsia" w:eastAsia="宋体"/>
          <w:lang w:val="en-US" w:eastAsia="zh-CN"/>
        </w:rPr>
      </w:pPr>
      <w:r>
        <w:rPr>
          <w:rFonts w:hint="eastAsia" w:eastAsia="宋体"/>
          <w:lang w:val="en-US" w:eastAsia="zh-CN"/>
        </w:rPr>
        <w:t>We need not ramble in wild pursuits after it, we may form it within our own breasts: no man wants materials for it, that knows but how to put them together.</w:t>
      </w:r>
    </w:p>
    <w:p w14:paraId="69DFF133">
      <w:pPr>
        <w:pStyle w:val="3"/>
        <w:spacing w:after="0" w:line="333" w:lineRule="auto"/>
        <w:rPr>
          <w:rFonts w:hint="eastAsia" w:eastAsia="宋体"/>
          <w:lang w:val="en-US" w:eastAsia="zh-CN"/>
        </w:rPr>
      </w:pPr>
      <w:r>
        <w:rPr>
          <w:rFonts w:hint="eastAsia" w:eastAsia="宋体"/>
          <w:lang w:val="en-US" w:eastAsia="zh-CN"/>
        </w:rPr>
        <w:t>我们无需在外漫无目的地追寻，我们可以在自己心中塑造它：只要知道如何组合，没有人会缺乏塑造它的材料。</w:t>
      </w:r>
    </w:p>
    <w:p w14:paraId="58A84B39">
      <w:pPr>
        <w:pStyle w:val="3"/>
        <w:spacing w:after="0" w:line="333" w:lineRule="auto"/>
        <w:rPr>
          <w:rFonts w:hint="eastAsia" w:eastAsia="宋体"/>
          <w:lang w:val="en-US" w:eastAsia="zh-CN"/>
        </w:rPr>
      </w:pPr>
    </w:p>
    <w:p w14:paraId="36F58F1C">
      <w:pPr>
        <w:pStyle w:val="3"/>
        <w:spacing w:after="0" w:line="333" w:lineRule="auto"/>
        <w:rPr>
          <w:rFonts w:hint="eastAsia" w:eastAsia="宋体"/>
          <w:lang w:val="en-US" w:eastAsia="zh-CN"/>
        </w:rPr>
      </w:pPr>
      <w:r>
        <w:rPr>
          <w:rFonts w:hint="eastAsia" w:eastAsia="宋体"/>
          <w:lang w:val="en-US" w:eastAsia="zh-CN"/>
        </w:rPr>
        <w:t>And the directing to that skill is the only design of the ensuing Tract, which coming upon so kind an errand, may at least hope for an unprejudiced reception.</w:t>
      </w:r>
    </w:p>
    <w:p w14:paraId="19C92A79">
      <w:pPr>
        <w:pStyle w:val="3"/>
        <w:spacing w:after="0" w:line="333" w:lineRule="auto"/>
        <w:rPr>
          <w:rFonts w:hint="eastAsia" w:eastAsia="宋体"/>
          <w:lang w:val="en-US" w:eastAsia="zh-CN"/>
        </w:rPr>
      </w:pPr>
      <w:r>
        <w:rPr>
          <w:rFonts w:hint="eastAsia" w:eastAsia="宋体"/>
          <w:lang w:val="en-US" w:eastAsia="zh-CN"/>
        </w:rPr>
        <w:t>指导这种技巧正是接下来这篇文章的唯一目的，它带着如此善意的使命，至少可以期望得到不带偏见的接纳。</w:t>
      </w:r>
    </w:p>
    <w:p w14:paraId="53A76121">
      <w:pPr>
        <w:pStyle w:val="3"/>
        <w:spacing w:after="0" w:line="333" w:lineRule="auto"/>
        <w:rPr>
          <w:rFonts w:hint="eastAsia" w:eastAsia="宋体"/>
          <w:lang w:val="en-US" w:eastAsia="zh-CN"/>
        </w:rPr>
      </w:pPr>
    </w:p>
    <w:p w14:paraId="687910D4">
      <w:pPr>
        <w:pStyle w:val="3"/>
        <w:spacing w:after="0" w:line="333" w:lineRule="auto"/>
        <w:rPr>
          <w:rFonts w:hint="eastAsia" w:eastAsia="宋体"/>
          <w:lang w:val="en-US" w:eastAsia="zh-CN"/>
        </w:rPr>
      </w:pPr>
      <w:r>
        <w:rPr>
          <w:rFonts w:hint="eastAsia" w:eastAsia="宋体"/>
          <w:lang w:val="en-US" w:eastAsia="zh-CN"/>
        </w:rPr>
        <w:t>Contentment is a thing we all profess to aspire to, and therefore it cannot be thought an unfriendly office to endeavor to conduct men to it.</w:t>
      </w:r>
    </w:p>
    <w:p w14:paraId="6E9B73DF">
      <w:pPr>
        <w:pStyle w:val="3"/>
        <w:spacing w:after="0" w:line="333" w:lineRule="auto"/>
        <w:rPr>
          <w:rFonts w:hint="eastAsia" w:eastAsia="宋体"/>
          <w:lang w:val="en-US" w:eastAsia="zh-CN"/>
        </w:rPr>
      </w:pPr>
      <w:r>
        <w:rPr>
          <w:rFonts w:hint="eastAsia" w:eastAsia="宋体"/>
          <w:lang w:val="en-US" w:eastAsia="zh-CN"/>
        </w:rPr>
        <w:t>知足是我们都宣称追求的事物，因此，努力引导人们达到这一境界不能被视为不友善的行为。</w:t>
      </w:r>
    </w:p>
    <w:p w14:paraId="4D047BA1">
      <w:pPr>
        <w:pStyle w:val="3"/>
        <w:spacing w:after="0" w:line="333" w:lineRule="auto"/>
        <w:rPr>
          <w:rFonts w:hint="eastAsia" w:eastAsia="宋体"/>
          <w:lang w:val="en-US" w:eastAsia="zh-CN"/>
        </w:rPr>
      </w:pPr>
    </w:p>
    <w:p w14:paraId="6D9F4C55">
      <w:pPr>
        <w:pStyle w:val="3"/>
        <w:spacing w:after="0" w:line="333" w:lineRule="auto"/>
        <w:rPr>
          <w:rFonts w:hint="eastAsia" w:eastAsia="宋体"/>
          <w:lang w:val="en-US" w:eastAsia="zh-CN"/>
        </w:rPr>
      </w:pPr>
      <w:r>
        <w:rPr>
          <w:rFonts w:hint="eastAsia" w:eastAsia="宋体"/>
          <w:lang w:val="en-US" w:eastAsia="zh-CN"/>
        </w:rPr>
        <w:t>How far the ensuing considerations may tend to that end, I must leave to the judgment, and experience of the Reader, only desiring him that he will weigh them with that seriousness which befits a thing wherein both his happiness and duty are concerned: for in this (as in many other instances) God has so twisted them together, that we cannot be innocently miserable.</w:t>
      </w:r>
    </w:p>
    <w:p w14:paraId="4CF06B53">
      <w:pPr>
        <w:pStyle w:val="3"/>
        <w:spacing w:after="0" w:line="333" w:lineRule="auto"/>
        <w:rPr>
          <w:rFonts w:hint="eastAsia" w:eastAsia="宋体"/>
          <w:lang w:val="en-US" w:eastAsia="zh-CN"/>
        </w:rPr>
      </w:pPr>
      <w:r>
        <w:rPr>
          <w:rFonts w:hint="eastAsia" w:eastAsia="宋体"/>
          <w:lang w:val="en-US" w:eastAsia="zh-CN"/>
        </w:rPr>
        <w:t>这些随后的思考能在多大程度上达到这一目的，我必须留给读者的判断和经验，只希望读者能以与幸福和责任相关的事物相称的严肃态度来衡量它们：因为在这件事上（如同在许多其他事例中），神已将二者紧密交织，以至于我们不能无辜地陷入痛苦。</w:t>
      </w:r>
    </w:p>
    <w:p w14:paraId="492CBE9D">
      <w:pPr>
        <w:pStyle w:val="3"/>
        <w:spacing w:after="0" w:line="333" w:lineRule="auto"/>
        <w:rPr>
          <w:rFonts w:hint="eastAsia" w:eastAsia="宋体"/>
          <w:lang w:val="en-US" w:eastAsia="zh-CN"/>
        </w:rPr>
      </w:pPr>
    </w:p>
    <w:p w14:paraId="141AF4DF">
      <w:pPr>
        <w:pStyle w:val="3"/>
        <w:spacing w:after="0" w:line="333" w:lineRule="auto"/>
        <w:rPr>
          <w:rFonts w:hint="eastAsia" w:eastAsia="宋体"/>
          <w:lang w:val="en-US" w:eastAsia="zh-CN"/>
        </w:rPr>
      </w:pPr>
      <w:r>
        <w:rPr>
          <w:rFonts w:hint="eastAsia" w:eastAsia="宋体"/>
          <w:lang w:val="en-US" w:eastAsia="zh-CN"/>
        </w:rPr>
        <w:t>The present infelicities, have an appendant guilt, which will consign us to a more irreversible state of dissatisfaction hereafter.</w:t>
      </w:r>
    </w:p>
    <w:p w14:paraId="60815FF7">
      <w:pPr>
        <w:pStyle w:val="3"/>
        <w:spacing w:after="0" w:line="333" w:lineRule="auto"/>
        <w:sectPr>
          <w:pgSz w:w="12240" w:h="15840"/>
          <w:pgMar w:top="1440" w:right="1440" w:bottom="280" w:left="1440" w:header="720" w:footer="720" w:gutter="0"/>
          <w:cols w:space="720" w:num="1"/>
        </w:sectPr>
      </w:pPr>
      <w:r>
        <w:rPr>
          <w:rFonts w:hint="eastAsia" w:eastAsia="宋体"/>
          <w:lang w:val="en-US" w:eastAsia="zh-CN"/>
        </w:rPr>
        <w:t>当下的不幸附带着罪责，这将使我们在未来陷入更不可逆的不满状态。</w:t>
      </w:r>
    </w:p>
    <w:p w14:paraId="06416766">
      <w:pPr>
        <w:pStyle w:val="3"/>
        <w:ind w:left="0" w:right="0"/>
        <w:jc w:val="left"/>
        <w:rPr>
          <w:sz w:val="20"/>
        </w:rPr>
      </w:pPr>
    </w:p>
    <w:p w14:paraId="6A5BC823">
      <w:pPr>
        <w:pStyle w:val="3"/>
        <w:ind w:left="0" w:right="0"/>
        <w:jc w:val="left"/>
        <w:rPr>
          <w:sz w:val="20"/>
        </w:rPr>
      </w:pPr>
    </w:p>
    <w:p w14:paraId="0727EAC2">
      <w:pPr>
        <w:pStyle w:val="3"/>
        <w:ind w:left="0" w:right="0"/>
        <w:jc w:val="left"/>
        <w:rPr>
          <w:sz w:val="20"/>
        </w:rPr>
      </w:pPr>
    </w:p>
    <w:p w14:paraId="1F359FFC">
      <w:pPr>
        <w:pStyle w:val="3"/>
        <w:ind w:left="0" w:right="0"/>
        <w:jc w:val="left"/>
        <w:rPr>
          <w:sz w:val="20"/>
        </w:rPr>
      </w:pPr>
    </w:p>
    <w:p w14:paraId="36C1684A">
      <w:pPr>
        <w:pStyle w:val="3"/>
        <w:spacing w:before="195"/>
        <w:ind w:left="0" w:right="0"/>
        <w:jc w:val="left"/>
        <w:rPr>
          <w:sz w:val="20"/>
        </w:rPr>
      </w:pPr>
    </w:p>
    <w:p w14:paraId="2A6118BD">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65" name="Group 13"/>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14" name="Graphic 14"/>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13"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GbDuYrTAAAAAwEAAA8AAAAAAAAAAQAgAAAAIgAAAGRycy9kb3ducmV2LnhtbFBLAQIU&#10;ABQAAAAIAIdO4kDAyEZGagIAABQGAAAOAAAAAAAAAAEAIAAAACIBAABkcnMvZTJvRG9jLnhtbFBL&#10;BQYAAAAABgAGAFkBAAD+BQAAAAA=&#10;">
                <o:lock v:ext="edit" aspectratio="f"/>
                <v:shape id="Graphic 14" o:spid="_x0000_s1026" o:spt="100" style="position:absolute;left:0;top:0;height:19050;width:5810250;" fillcolor="#999999" filled="t" stroked="f" coordsize="5810250,19050" o:gfxdata="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mWBubsAAADb&#10;AAAADwAAAAAAAAABACAAAAAiAAAAZHJzL2Rvd25yZXYueG1sUEsBAhQAFAAAAAgAh07iQDMvBZ47&#10;AAAAOQAAABAAAAAAAAAAAQAgAAAACgEAAGRycy9zaGFwZXhtbC54bWxQSwUGAAAAAAYABgBbAQAA&#10;tAMAAAAA&#10;" path="m5810249,19049l0,19049,0,0,5810249,0,5810249,19049xe">
                  <v:fill on="t" focussize="0,0"/>
                  <v:stroke on="f"/>
                  <v:imagedata o:title=""/>
                  <o:lock v:ext="edit" aspectratio="f"/>
                  <v:textbox inset="0mm,0mm,0mm,0mm"/>
                </v:shape>
                <w10:wrap type="none"/>
                <w10:anchorlock/>
              </v:group>
            </w:pict>
          </mc:Fallback>
        </mc:AlternateContent>
      </w:r>
    </w:p>
    <w:p w14:paraId="176C8291">
      <w:pPr>
        <w:pStyle w:val="2"/>
        <w:spacing w:line="249" w:lineRule="auto"/>
        <w:ind w:left="618" w:firstLine="219"/>
      </w:pPr>
      <w:bookmarkStart w:id="2" w:name="_bookmark1"/>
      <w:bookmarkEnd w:id="2"/>
      <w:bookmarkStart w:id="3" w:name="1. SECT. I. Of the necessary Connection "/>
      <w:bookmarkEnd w:id="3"/>
      <w:r>
        <w:rPr>
          <w:w w:val="85"/>
        </w:rPr>
        <w:t xml:space="preserve">SECT. I. Of </w:t>
      </w:r>
      <w:r>
        <w:rPr>
          <w:smallCaps/>
          <w:w w:val="85"/>
        </w:rPr>
        <w:t>t</w:t>
      </w:r>
      <w:r>
        <w:rPr>
          <w:smallCaps w:val="0"/>
          <w:w w:val="85"/>
        </w:rPr>
        <w:t>he necess</w:t>
      </w:r>
      <w:r>
        <w:rPr>
          <w:smallCaps/>
          <w:w w:val="85"/>
        </w:rPr>
        <w:t>ary</w:t>
      </w:r>
      <w:r>
        <w:rPr>
          <w:smallCaps w:val="0"/>
          <w:w w:val="85"/>
        </w:rPr>
        <w:t xml:space="preserve"> Connec</w:t>
      </w:r>
      <w:r>
        <w:rPr>
          <w:smallCaps/>
          <w:w w:val="85"/>
        </w:rPr>
        <w:t>t</w:t>
      </w:r>
      <w:r>
        <w:rPr>
          <w:smallCaps w:val="0"/>
          <w:w w:val="85"/>
        </w:rPr>
        <w:t xml:space="preserve">ion </w:t>
      </w:r>
      <w:r>
        <w:rPr>
          <w:smallCaps w:val="0"/>
          <w:w w:val="90"/>
        </w:rPr>
        <w:t>be</w:t>
      </w:r>
      <w:r>
        <w:rPr>
          <w:smallCaps/>
          <w:w w:val="90"/>
        </w:rPr>
        <w:t>tw</w:t>
      </w:r>
      <w:r>
        <w:rPr>
          <w:smallCaps w:val="0"/>
          <w:w w:val="90"/>
        </w:rPr>
        <w:t>een</w:t>
      </w:r>
      <w:r>
        <w:rPr>
          <w:smallCaps w:val="0"/>
          <w:spacing w:val="-51"/>
          <w:w w:val="90"/>
        </w:rPr>
        <w:t xml:space="preserve"> </w:t>
      </w:r>
      <w:r>
        <w:rPr>
          <w:smallCaps w:val="0"/>
          <w:w w:val="90"/>
        </w:rPr>
        <w:t>H</w:t>
      </w:r>
      <w:r>
        <w:rPr>
          <w:smallCaps/>
          <w:w w:val="90"/>
        </w:rPr>
        <w:t>app</w:t>
      </w:r>
      <w:r>
        <w:rPr>
          <w:smallCaps w:val="0"/>
          <w:w w:val="90"/>
        </w:rPr>
        <w:t>iness</w:t>
      </w:r>
      <w:r>
        <w:rPr>
          <w:smallCaps w:val="0"/>
          <w:spacing w:val="-50"/>
          <w:w w:val="90"/>
        </w:rPr>
        <w:t xml:space="preserve"> </w:t>
      </w:r>
      <w:r>
        <w:rPr>
          <w:smallCaps/>
          <w:w w:val="90"/>
        </w:rPr>
        <w:t>a</w:t>
      </w:r>
      <w:r>
        <w:rPr>
          <w:smallCaps w:val="0"/>
          <w:w w:val="90"/>
        </w:rPr>
        <w:t>n</w:t>
      </w:r>
      <w:r>
        <w:rPr>
          <w:smallCaps/>
          <w:w w:val="90"/>
        </w:rPr>
        <w:t>d</w:t>
      </w:r>
      <w:r>
        <w:rPr>
          <w:smallCaps w:val="0"/>
          <w:spacing w:val="-50"/>
          <w:w w:val="90"/>
        </w:rPr>
        <w:t xml:space="preserve"> </w:t>
      </w:r>
      <w:r>
        <w:rPr>
          <w:smallCaps w:val="0"/>
          <w:w w:val="90"/>
        </w:rPr>
        <w:t>Con</w:t>
      </w:r>
      <w:r>
        <w:rPr>
          <w:smallCaps/>
          <w:w w:val="90"/>
        </w:rPr>
        <w:t>t</w:t>
      </w:r>
      <w:r>
        <w:rPr>
          <w:smallCaps w:val="0"/>
          <w:w w:val="90"/>
        </w:rPr>
        <w:t>en</w:t>
      </w:r>
      <w:r>
        <w:rPr>
          <w:smallCaps/>
          <w:w w:val="90"/>
        </w:rPr>
        <w:t>tm</w:t>
      </w:r>
      <w:r>
        <w:rPr>
          <w:smallCaps w:val="0"/>
          <w:w w:val="90"/>
        </w:rPr>
        <w:t>en</w:t>
      </w:r>
      <w:r>
        <w:rPr>
          <w:smallCaps/>
          <w:w w:val="90"/>
        </w:rPr>
        <w:t>t</w:t>
      </w:r>
      <w:r>
        <w:rPr>
          <w:smallCaps w:val="0"/>
          <w:w w:val="90"/>
        </w:rPr>
        <w:t>.</w:t>
      </w:r>
    </w:p>
    <w:p w14:paraId="64F4FDB4">
      <w:pPr>
        <w:pStyle w:val="3"/>
        <w:ind w:left="0" w:right="0"/>
        <w:jc w:val="left"/>
        <w:rPr>
          <w:rFonts w:ascii="Arial"/>
          <w:b/>
          <w:sz w:val="20"/>
        </w:rPr>
      </w:pPr>
    </w:p>
    <w:p w14:paraId="1D7E8224">
      <w:pPr>
        <w:pStyle w:val="3"/>
        <w:spacing w:before="49"/>
        <w:ind w:left="0" w:right="0"/>
        <w:jc w:val="left"/>
        <w:rPr>
          <w:rFonts w:ascii="Arial"/>
          <w:b/>
          <w:sz w:val="20"/>
        </w:rPr>
      </w:pPr>
      <w:r>
        <w:rPr>
          <w:rFonts w:ascii="Arial"/>
          <w:b/>
          <w:sz w:val="20"/>
        </w:rPr>
        <mc:AlternateContent>
          <mc:Choice Requires="wps">
            <w:drawing>
              <wp:anchor distT="0" distB="0" distL="0" distR="0" simplePos="0" relativeHeight="251664384" behindDoc="1" locked="0" layoutInCell="1" allowOverlap="1">
                <wp:simplePos x="0" y="0"/>
                <wp:positionH relativeFrom="page">
                  <wp:posOffset>981075</wp:posOffset>
                </wp:positionH>
                <wp:positionV relativeFrom="paragraph">
                  <wp:posOffset>192405</wp:posOffset>
                </wp:positionV>
                <wp:extent cx="5810250" cy="19050"/>
                <wp:effectExtent l="0" t="0" r="11430" b="3810"/>
                <wp:wrapTopAndBottom/>
                <wp:docPr id="15" name="Graphic 15"/>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15" o:spid="_x0000_s1026" o:spt="100" style="position:absolute;left:0pt;margin-left:77.25pt;margin-top:15.15pt;height:1.5pt;width:457.5pt;mso-position-horizontal-relative:page;mso-wrap-distance-bottom:0pt;mso-wrap-distance-top:0pt;z-index:-251652096;mso-width-relative:page;mso-height-relative:page;" fillcolor="#999999" filled="t" stroked="f" coordsize="5810250,19050" o:gfxdata="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QpXLTtgA&#10;AAAKAQAADwAAAAAAAAABACAAAAAiAAAAZHJzL2Rvd25yZXYueG1sUEsBAhQAFAAAAAgAh07iQCHj&#10;AaUfAgAA5gQAAA4AAAAAAAAAAQAgAAAAJwEAAGRycy9lMm9Eb2MueG1sUEsFBgAAAAAGAAYAWQEA&#10;ALgFAAAAAA==&#10;" path="m5810249,19049l0,19049,0,0,5810249,0,5810249,19049xe">
                <v:fill on="t" focussize="0,0"/>
                <v:stroke on="f"/>
                <v:imagedata o:title=""/>
                <o:lock v:ext="edit" aspectratio="f"/>
                <v:textbox inset="0mm,0mm,0mm,0mm"/>
                <w10:wrap type="topAndBottom"/>
              </v:shape>
            </w:pict>
          </mc:Fallback>
        </mc:AlternateContent>
      </w:r>
    </w:p>
    <w:p w14:paraId="6DB75523">
      <w:pPr>
        <w:pStyle w:val="7"/>
        <w:numPr>
          <w:ilvl w:val="0"/>
          <w:numId w:val="0"/>
        </w:numPr>
        <w:tabs>
          <w:tab w:val="left" w:pos="633"/>
        </w:tabs>
        <w:spacing w:before="4" w:after="0" w:line="333" w:lineRule="auto"/>
        <w:ind w:right="97" w:rightChars="0"/>
        <w:jc w:val="both"/>
        <w:rPr>
          <w:rFonts w:hint="eastAsia" w:eastAsia="宋体"/>
          <w:sz w:val="30"/>
          <w:szCs w:val="30"/>
          <w:lang w:val="en-US" w:eastAsia="zh-CN"/>
        </w:rPr>
      </w:pPr>
    </w:p>
    <w:p w14:paraId="69AEDFC0">
      <w:pPr>
        <w:pStyle w:val="2"/>
        <w:bidi w:val="0"/>
        <w:rPr>
          <w:rFonts w:hint="eastAsia"/>
          <w:lang w:val="en-US" w:eastAsia="zh-CN"/>
        </w:rPr>
      </w:pPr>
      <w:r>
        <w:rPr>
          <w:rFonts w:hint="eastAsia"/>
          <w:lang w:val="en-US" w:eastAsia="zh-CN"/>
        </w:rPr>
        <w:t>第一章 论幸福与知足之间的必然联系</w:t>
      </w:r>
    </w:p>
    <w:p w14:paraId="357B92B1">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p>
    <w:p w14:paraId="19DD89BD">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God, who is essentially happy in himself, can receive no accession to his felicity by the poor contributions of men. He cannot therefore be supposed to have made them upon intuition of increasing, but communicating his happiness. And this his original design is very visible in all the parts of his Economy towards them. When lapsed man had counterplotted against himself, defeated the purpose of the Divine goodness, and plunged his whole nature into the opposite state of endless misery; he yet reinforced his first design, and an expedient as full of wonder as mercy, the death of his Son, recovers him to his former capacity of bliss. And that it might not only be a bare capacity, he has added all other methods proper to work upon a rational creature. He has showed him his danger, set before him in perspective that eternal Tophet, which he is advised to shun. On the other side he has no less lively described the heavenly Jerusalem, the Celestial country to which he is to aspire: nay farther has leveled his road to it, leads him not as he did the Israelites through the wilderness, through intricate mazes to puzzle his understanding;</w:t>
      </w:r>
    </w:p>
    <w:p w14:paraId="1C6FDF86">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上帝，本质上在自身就是幸福的，不需要人类微薄的贡献来增加祂的福乐。因此，不能认为祂创造人类是为了增加祂的幸福，而是为了分享祂的幸福。祂的这一原初设计在祂对人类的一切护理中都清晰可见。当堕落的人类自我背叛，挫败了神圣美善的目的，将自己的全部本性陷入无尽痛苦的对立状态时；祂仍然强化了祂最初的设计，通过一个既充满奇妙又满溢怜悯的方法，即祂儿子的死，使人恢复到先前能够享有福乐的状态。为使这不仅仅是一种可能性，祂还增添了所有其他适合作用于理性生物的方法。祂向人显明了危险，将那永恒的地狱（Tophet）摆在人面前，警告人要避开。另一方面，祂也同样生动地描述了天上的耶路撒冷，就是人应当向往的天国：不仅如此，祂还为人铺平了通往天国的道路，祂引导人不像祂带领以色列人穿过旷野那样，不是通过复杂的迷宫使人困惑；</w:t>
      </w:r>
    </w:p>
    <w:p w14:paraId="7270E4CF">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p>
    <w:p w14:paraId="163FD566">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through a land of drought wherein were fiery Serpents and Scorpions, Deut. 8:15, to discourage and affright him: but has in the Gospel chalked out a plain, a safe, nay a pleasant path; as much superior both in the ease of the way, and in the end to which it leads, as heaven is to Canaan.</w:t>
      </w:r>
    </w:p>
    <w:p w14:paraId="2A051E67">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不是通过干旱之地，那里有火蛇和蝎子（申命记8:15），使人灰心丧胆；而是在福音中划出了一条平坦、安全，甚至是愉快的道路；无论是在道路的舒适度上，还是在所通往的目的地上，都如同天堂之于迦南地一样优越。</w:t>
      </w:r>
    </w:p>
    <w:p w14:paraId="365A8C32">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p>
    <w:p w14:paraId="4A7F1C8D">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2.By doing this he has not only secured our grand and ultimate happiness, but provided for our intermedial also. Those Christian duties which are to carry us to heaven, are our refreshments, our viaticum in our journey: his yoke is not to gall and fret us, but an engine by which we may with ease (and almost insensibly) draw all the clogs and incumbrances of human life. For whether we take Christianity in its whole complex, or in its several and distinct branches, tis certainly the most excellent, the most compendious art of happy living: its very tasks are rewards, and its precepts are nothing but a divine sort of Alchemy, to sublime at once our nature and our pleasures.</w:t>
      </w:r>
    </w:p>
    <w:p w14:paraId="2E499D58">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通过这样做，祂不仅确保了我们最终的大幸福，也提供了我们中间阶段的幸福。那些能带领我们进入天堂的基督徒责任，就是我们旅途中的清新剂和路粮：祂的轭不是为了磨损和激怒我们，而是一个工具，通过它我们可以轻松地（几乎不知不觉地）摆脱人生所有的束缚和负担。无论我们是整体看待基督教，还是分别看待其各个不同的分支，它确实是最卓越、最简明的幸福生活艺术：它的任务本身就是奖赏，它的教导不过是一种神圣的炼金术，能同时提升我们的本性和喜乐。</w:t>
      </w:r>
    </w:p>
    <w:p w14:paraId="584046C5">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p>
    <w:p w14:paraId="29DDD4AD">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3.This may be evidenced in every particular of the Evangelical law: but having formerly made some attempt towards it in another tract, I shall not here reassume the whole subject. I shall only single out one particular precept, wherein happiness is not (as in the others) only implied, and must be catched at the rebound by consequence and event; but is literally expressed, and is the very matter of the duty; I mean the precept of acquiescence and Contentment. Happiness and this true genuine Contentment, being terms so convertible, that to bid us be content, is but another phrase for bidding us be happy.</w:t>
      </w:r>
    </w:p>
    <w:p w14:paraId="3CD05DAE">
      <w:pPr>
        <w:pStyle w:val="7"/>
        <w:numPr>
          <w:ilvl w:val="0"/>
          <w:numId w:val="0"/>
        </w:numPr>
        <w:tabs>
          <w:tab w:val="left" w:pos="633"/>
        </w:tabs>
        <w:spacing w:before="4"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3.这一点可以在福音律法的每一个细节中得到证明：但由于我在另一篇文章中已经对此作了一些尝试，我在此不再重述整个主题。我只想单独挑出一条特别的教导，在这条教导中，幸福不像在其他教导中那样仅仅是隐含的，必须通过结果和事件的反弹才能捕捉到；而是直接表达出来的，是这一责任的核心所在；我指的是顺服和知足的教导。幸福和这种真正的知足是如此可以互换的术语，以至于叫我们知足，不过是用另一种说法叫我们幸福。</w:t>
      </w:r>
    </w:p>
    <w:p w14:paraId="329690C0">
      <w:pPr>
        <w:pStyle w:val="7"/>
        <w:numPr>
          <w:ilvl w:val="0"/>
          <w:numId w:val="0"/>
        </w:numPr>
        <w:tabs>
          <w:tab w:val="left" w:pos="633"/>
        </w:tabs>
        <w:spacing w:before="4" w:after="0" w:line="333" w:lineRule="auto"/>
        <w:ind w:left="99" w:leftChars="0" w:right="97" w:rightChars="0" w:firstLine="215" w:firstLineChars="0"/>
        <w:jc w:val="both"/>
        <w:rPr>
          <w:rFonts w:hint="eastAsia" w:eastAsia="宋体"/>
          <w:lang w:val="en-US" w:eastAsia="zh-CN"/>
        </w:rPr>
      </w:pPr>
    </w:p>
    <w:p w14:paraId="6CE5906E">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4.Temporal enjoyments, such as are pleasure, wealth, honor, and the rest, though they make specious pretenses to be the measure of human happiness, are all of them justly discarded by the Philosopher in his Ethics, upon this one consideration, that coming from abroad they may be withheld or taken from us: and our tenure being precarious, we even for that reason</w:t>
      </w:r>
    </w:p>
    <w:p w14:paraId="4447601A">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暂时的享乐，如快乐、财富、荣誉等等，尽管它们冠冕堂皇地自称为人类幸福的衡量标准，但在哲学家的《伦理学》中都被公正地摒弃了，理由只有一个：它们来自外界，可能会被扣留或从我们这里夺走；而我们对它们的拥有是不稳定的，正因为如此，</w:t>
      </w:r>
    </w:p>
    <w:p w14:paraId="65B0EED8">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71BEED">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are unhappy in our most desirable possessions, because we still are liable to be so. And therefore he concludes, that felicity must be placed in the mind and soul, which stands without the reach of fortune; and in the practice of virtue, which in its own nature, and not in its contingent use is truly good, and therefore certainly renders the possessors such.</w:t>
      </w:r>
    </w:p>
    <w:p w14:paraId="76815CBF">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即使拥有最令人向往的财物也会不快乐，因为我们仍然可能失去它们。因此，他总结道，幸福必须置于心灵之中，因为心灵超越了命运的掌控；幸福还在于美德的实践，美德本质上而非偶然使用中才是真正的善，因此必然使拥有者成为善人。</w:t>
      </w:r>
    </w:p>
    <w:p w14:paraId="4DA3BB5D">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F802BF">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5.But this practice being diffused through the whole extent of Moral duty, Epictetus thought he had deserved well of human nature, when he drew it up in two short words, to sustain and abstain: that is to bear with constancy adverse events, and with moderation enjoy those that are prosperous. Which complexure of Philosophy is yet more fully, as well as more compendiously expressed in the single notion of Contentment: which involves the patient bearing of all misadventures, and generous contempt of sensual electives.</w:t>
      </w:r>
    </w:p>
    <w:p w14:paraId="7957116E">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但这种实践遍布于道德责任的整个范围，伊壁鸠鲁认为当他用两个简短的词概括它时，即"忍受和克制"：也就是以坚定的态度承受逆境，以适度的方式享受顺境，他为人类本性做出了贡献。这种哲学的复合体在"知足"这一单一概念中表达得更为全面且简洁：它包含着耐心承受所有不幸，以及对感官选择的慷慨蔑视。</w:t>
      </w:r>
    </w:p>
    <w:p w14:paraId="00DAAFA6">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5F12FA">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state of mind the Greeks express by calling it self-sufficiency, which, we know properly speaking, is one of the incommunicable attributes of the divine nature: and the Stoics expressly pretend, that by it mortal men are enabled to rival their God's; in Seneca's phrase, to make a controversy with Jupiter himself. But abating the insolent blasphemy of an independent felicity, Christianity acknowledges a material truth in the assertion: and St. Paul declares of himself, that having learnt how to want and how to abound, and in whatever state he happens to be in, therewith to be content: he is able to do all things through Christ that strengthens him, Phil. 4:11:12,13, and having nothing, to possess all things. 2 Cor. 6:10.</w:t>
      </w:r>
    </w:p>
    <w:p w14:paraId="184FBAAD">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希腊人将这种心态称为"自给自足"，我们知道，严格来说，这是神性中一个不可传递的属性；斯多亚学派明确声称，凡人通过这种心态能够与他们的神相抗衡；用塞内卡的话说，就是与朱庇特本人展开争论。然而，撇开独立幸福这一傲慢的亵渎不谈，基督教承认这一说法中包含实质性的真理：使徒保罗自己宣称，他已学会如何处于缺乏和如何处于富足，无论处于什么境地，他都知足：他能够靠着那加给他力量的基督做一切事情（腓立比书4:11-13），虽然一无所有，却是样样都有（哥林多后书6:10）。</w:t>
      </w:r>
    </w:p>
    <w:p w14:paraId="54BC77E5">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0523E7B">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6.Which great event comes about, not only because all good things are eminently in the divine nature, and he who by Virtue and Religion possesses Him, thereby by, in a full equivalence has everything; but also upon human measures, and the principles of Philosophy: the compendious address to wealth, as Plato rightly observed, being not to increase</w:t>
      </w:r>
    </w:p>
    <w:p w14:paraId="7F8193B6">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这一伟大成就的实现，不仅因为一切美善都卓越地存在于神性之中，而且通过美德和信仰拥有祂的人，就等同于拥有了一切；还基于人的度量和哲学原则：正如柏拉图正确观察到的，获取财富的简要方法不是增加</w:t>
      </w:r>
    </w:p>
    <w:p w14:paraId="56C754B8">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7502AB">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possessions, but lessen desires. And if so, twill follow that the contented man must be abundantly provided for, being so entirely satisfied with what he has, as to have no desires at all. Indeed tis truly said of covetous men, and is equally verified of all who have any desire to gratify, that they want no less what they have, then what they have not: but the reverse of that Paradox is really made good by Contentment, which bestows on men the enjoyment of whatever they have, and also whatever they have not; and by teaching to want nothing, abundantly secures not to want happiness.</w:t>
      </w:r>
    </w:p>
    <w:p w14:paraId="0A42772B">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财产，而是减少欲望。若如此，必然推断出知足的人必定生活丰足，因为他对自己所有的完全满足，以至于没有任何欲望。的确，人们常说贪婪者不仅想要他们没有的东西，也想要他们已经拥有的；但这一悖论的反面在知足中得到了真正的体现，知足使人既享受他们所拥有的，也享受他们未拥有的；通过教导人不要渴求任何东西，充分保证了不会缺乏幸福。</w:t>
      </w:r>
    </w:p>
    <w:p w14:paraId="2C8E42CA">
      <w:pPr>
        <w:pStyle w:val="7"/>
        <w:numPr>
          <w:ilvl w:val="0"/>
          <w:numId w:val="0"/>
        </w:numPr>
        <w:tabs>
          <w:tab w:val="left" w:pos="633"/>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48C93F">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 God, who is essentially happy in himself, has so tempered our natures, that we too are capable of happiness; and has so ordered it, that we are not capable of it from any other spring.</w:t>
      </w:r>
    </w:p>
    <w:p w14:paraId="3DFF5124">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上帝，祂本质上在自身里面是喜乐的，祂如此调和了我们的本性，使我们也能够获得喜乐；并且祂如此安排，使我们不能从任何其他源泉获得喜乐。</w:t>
      </w:r>
    </w:p>
    <w:p w14:paraId="4F06717C">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922C98">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On the other side this one grace being absent, it is not in the power of any success or affluence to make life a tolerable thing. Let all the materials of earthly happiness be amassed together and flung upon one man, they will without contentment be but like the fatal prize of Tarpeia's treason, who was pressed to death with the weight of her booty. He that has the elements of felicity, and yet cannot form them into a satisfaction, is more desperately miserable then he that wants them: for he who wants them has yet something to hope for, and thinks if he had them he might be happy; but he who insignificantly possesses them, has no reserve, has not so much as the Flattery of an expectation: for he has nothing left to desire, and yet can be as little said to enjoy.</w:t>
      </w:r>
    </w:p>
    <w:p w14:paraId="3D7529A1">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另一方面，若缺乏这一恩典，任何成功或富足都无法使生活成为可忍受的事物。即使将所有尘世幸福的材料堆积在一起并施加于一个人身上，若没有知足，这些不过如同塔尔佩亚叛国的致命奖赏，她被自己战利品的重量压死。那拥有幸福元素却无法将其转化为满足的人，比那缺乏这些元素的人更加绝望地悲惨：因为缺乏这些的人至少还有些希望，认为若拥有它们就可能幸福；但那无意义地拥有这些的人，没有任何保留，甚至没有期待的奉承：因为祂没有什么可渴望的，却也难以说是在享受。</w:t>
      </w:r>
    </w:p>
    <w:p w14:paraId="5FA8EF67">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3C30C3">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 He therefore that would have the extract, the quintessence of happiness, must seek it in Content. All outward accessions are but the dross and earthy part: this alone is the spirit, which when tis once separated, depends not upon the fate of the other; but preserves its vigor when that is destroyed. St. Paul whom I before mentioned, is a ready instance of it, who professes to be content in whatever state. Contentment being not so inseparably linked to external things, but that they may subsist apart. That those are often without it we are too sure, and that it may be without them is as certainly true; though by our own default we have not so many examples of it. A heart that rightly computes the difference between temporals and eternals, may resolve with the Prophet, Although the fig tree shall not blossom, neither shall fruit be in the vines, the labor of the olive shall fail, and the fields shall yield no meat; the flocks shall be cut off from the fold, and there shall be no herds in the stall; yet I will rejoice in the Lord, I will joy in the God of my Salvation. Hab. 3:17,18. He that has God need not much deplore the want of anything else: nor can he that considers the plenty and glory of his future state, be much dejected with the want or the abjectness of his present.</w:t>
      </w:r>
    </w:p>
    <w:p w14:paraId="2BE00D4F">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想要获得幸福的精华、幸福的精髓的人，必须在知足中寻求。所有外在的增添不过是渣滓和属地的部分：唯有知足是灵魂，一旦分离，就不再依赖于其他事物的命运；即使其他事物被毁坏，知足仍保持其活力。我之前提到的圣保罗就是一个现成的例子，他宣称在任何境况中都知足。知足并非与外在事物不可分割地相连，它们可以分开存在。我们确信外在事物常常没有知足，而知足可以没有外在事物也同样是确定无疑的；尽管因我们自己的过失，我们没有太多这样的例子。一颗正确计算今世与永恒之差异的心，可以与先知一同决意：虽然无花果树不发旺，葡萄树不结果，橄榄树也不效力，田地不出粮食，圈中绝了羊，棚内也没有牛；然而我要因耶和华欢欣，因我救恩的神喜乐。哈巴谷书3:17,18。拥有上帝的人不需要为缺乏其他任何事物而悲叹：思想自己未来状态的丰盛和荣耀的人，也不会因现状的缺乏或卑微而沮丧。</w:t>
      </w:r>
    </w:p>
    <w:p w14:paraId="39CAAF80">
      <w:pPr>
        <w:pStyle w:val="7"/>
        <w:numPr>
          <w:ilvl w:val="0"/>
          <w:numId w:val="0"/>
        </w:numPr>
        <w:tabs>
          <w:tab w:val="left" w:pos="617"/>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E5FBC8">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9.Yet so indulgent is God to our infirmities, that knowing how unapt our impatient natures are to walk only by faith, and not at all by sight, 2 Cor. 5:7, he is pleased to give us fair antepasts of satisfaction here, dispenses his temporal blessings though not equally, yet so universally, that he that has least, has enough to oblige not only his acquiescence, but his thankfulness. Tho every man has not all he wishes, yet he has that which is more valuable than that he complains to want; nay which he himself could worse spare were it put to his option.</w:t>
      </w:r>
    </w:p>
    <w:p w14:paraId="3C360620">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然而，神对我们的软弱如此宽容，祂知道我们急躁的本性多么不适合单凭信心而不凭眼见行事，林后5:7，祂乐意在此给我们满足的预尝，分配祂今世的祝福，虽不均等，却极为普遍，以至于得到最少的人也有足够的理由不仅顺服，还要感恩。虽然每个人都没有得到他所愿的一切，但他拥有的比他抱怨所缺乏的更有价值；确实，若要他自己选择，他反而更舍不得这些。</w:t>
      </w:r>
    </w:p>
    <w:p w14:paraId="5DCCE2D2">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E873DB">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10.And now from such a disposure of things who would not expect that mankind should be the cheerfullest part of the creation: that the sun should not more rejoice to run his course, Psal. 19:5, then man should to finish his: that a journey which has so blessed an end, and such good accommodation by the way, should be past with all imaginable alacrity, and that we should live here practicers and learners, of that state of unmixed interminable joys to which we aspire.</w:t>
      </w:r>
    </w:p>
    <w:p w14:paraId="4EA0C458">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如此安排之下，谁不期望人类应当是创造物中最喜乐的部分：太阳奔走其路不会比人完成自己的路程更喜乐，诗19:5，一段有如此蒙福的终点、途中又有如此良好供应的旅程，应当以所能想象的一切欢快通过，我们在此应当成为那无杂质、无尽喜乐之境（即我们所向往的）的实践者和学习者。</w:t>
      </w:r>
    </w:p>
    <w:p w14:paraId="0088E2A5">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AF451A">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alas if we look upon the universality of men, we shall find it nothing so; but while all other creatures gladsomely follow the order of their creation, take pleasure in those things God has assigned for them, we with a sullen perverseness quarrel at what we should enjoy, and in everything make it our business, not to fit it for our use, but to find out some concealed quality which may render it unfit.</w:t>
      </w:r>
    </w:p>
    <w:p w14:paraId="197258CB">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可悲的是，若我们观察普遍的人类，我们会发现完全不是这样；当所有其他受造物欣然遵循它们被造的秩序，在神为它们指定的事物中得到乐趣时，我们却带着阴郁的乖僻与我们本应享受的事物争吵，在每件事上都把寻找某种隐藏的缺陷作为我们的事业，不是使它适合我们使用，而是找出某种隐藏的品质使它不适用。</w:t>
      </w:r>
    </w:p>
    <w:p w14:paraId="5B9CF6A1">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DD8880">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look insidiously upon our blessings, like men that designed only to pick a quarrel, and start a pretense for mutinying.</w:t>
      </w:r>
    </w:p>
    <w:p w14:paraId="204901FC">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我们怀着阴险的心看待我们的祝福，就像那些只想挑起争端、寻找借口叛变的人一样。</w:t>
      </w:r>
    </w:p>
    <w:p w14:paraId="1853278D">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F830034">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From hence it is that man who was designed the Lord of the world, to whose satisfaction all inferior beings were to contribute, is now the unhappiest of the creatures: nay as if the whole order of the universe were inverted, he becomes slave to his own vassals, courts all these little sublunary things with such passion, that if they prove coy and fly his embraces, he is mad and desperate: if they fling themselves into his Arms, he is then glutted and satiated; like Amnon he hates more then he loved, 2 Sam. 13:15, and is sicker of his possession, then he was of his desire.</w:t>
      </w:r>
    </w:p>
    <w:p w14:paraId="305F76E1">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由此可见，人本被设计为世界的主宰，所有低等生物都要为他的满足而贡献，如今却成了最不幸的受造物：不仅如此，仿佛整个宇宙秩序都被颠倒了，他成为自己臣民的奴隶，以如此热情追求这些微小的世俗事物，以致若它们羞怯地逃离他的拥抱，他就疯狂绝望；若它们投入他的怀抱，他又厌腻满足；就像暗嫩恨比爱更甚，撒下13:15，他对所拥有的更加厌恶，胜过他曾经的渴望。</w:t>
      </w:r>
    </w:p>
    <w:p w14:paraId="4676755C">
      <w:pPr>
        <w:pStyle w:val="7"/>
        <w:numPr>
          <w:ilvl w:val="0"/>
          <w:numId w:val="0"/>
        </w:numPr>
        <w:tabs>
          <w:tab w:val="left" w:pos="738"/>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3A8DFA">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11.And thus will it ever be till we can keep our desires more at home, and not suffer them to ramble after things without our reach.</w:t>
      </w:r>
    </w:p>
    <w:p w14:paraId="0CC30CE3">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11.这种情况将会一直持续，直到我们能够约束我们的欲望，不让它们漫无目的地追逐那些超出我们能力范围的事物。</w:t>
      </w:r>
    </w:p>
    <w:p w14:paraId="609E6CEA">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B9AAD0">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honest Roman who from his extraordinary industry upon his little spot of ground received such an increase as brought him under suspicion of witchcraft, is a good example for us.</w:t>
      </w:r>
    </w:p>
    <w:p w14:paraId="50DB4B82">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那位诚实的罗马人因在他那小块土地上的非凡勤劳而获得了丰厚的收成，以至于被怀疑使用了巫术，这对我们来说是个很好的榜样。</w:t>
      </w:r>
    </w:p>
    <w:p w14:paraId="7DB06718">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C19DEA">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has placed none of us in so barren a soil, in so forlorn a state, but there is something in it which may afford us comfort; let us husband that to the utmost, and tis scarce imaginable what improvements, even he that appears the most miserable may make of his condition.</w:t>
      </w:r>
    </w:p>
    <w:p w14:paraId="691FD995">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神没有将我们任何人置于如此贫瘠的土壤，如此凄凉的境地，但其中总有一些能给我们带来安慰的东西；让我们最大限度地利用它，难以想象即使是看似最悲惨的人也能如何改善自己的处境。</w:t>
      </w:r>
    </w:p>
    <w:p w14:paraId="50B67CF0">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DF9AAF">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in a sullen humor we will not cultivate our own field, because we have perhaps more mind to our neighbors, we may thank ourselves if we starve.</w:t>
      </w:r>
    </w:p>
    <w:p w14:paraId="543F8214">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但如果我们因为可能更羡慕邻居的田地而闷闷不乐地不去耕种自己的田地，那么若我们挨饿，就只能怪我们自己了。</w:t>
      </w:r>
    </w:p>
    <w:p w14:paraId="7BBF1B31">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4A3CD3">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despising of what God has already given us, is sure but a cold invitation to farther bounty.</w:t>
      </w:r>
    </w:p>
    <w:p w14:paraId="31A9580B">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"藐视上帝已经赐予我们的恩典，无疑只是在冷漠地拒绝更多的恩惠。</w:t>
      </w:r>
      <w:bookmarkStart w:id="46" w:name="_GoBack"/>
      <w:bookmarkEnd w:id="46"/>
    </w:p>
    <w:p w14:paraId="71B7E166">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Men are indeed forced sometimes to reward the mutinous: but God is not to be so attacked, nor is it that sort of violence which can ever force heaven.</w:t>
      </w:r>
    </w:p>
    <w:p w14:paraId="49CA103A">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人们有时确实被迫奖赏叛逆者：但神不能被如此攻击，也不是那种能强迫天堂的暴力。</w:t>
      </w:r>
    </w:p>
    <w:p w14:paraId="068590B1">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A7C65E">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Heathen could say that Jupiter sent his plagues among the poorer sort of men, because they were always repining: and indeed there is so much of truth in the observation, that our impatience and discontent at our present condition, is the greatest provocation to God to make it worse.</w:t>
      </w:r>
    </w:p>
    <w:p w14:paraId="4F9E70D4">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异教徒可以说朱庇特将瘟疫降在较贫穷的人中间，因为他们总是怨恨不满：确实，这一观察中有很多真理，我们对当前处境的不耐烦和不满，是对神最大的挑衅，促使祂使我们的处境变得更糟。</w:t>
      </w:r>
    </w:p>
    <w:p w14:paraId="46B3A671">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37E7D6">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12.It must therefore be resolved to be very contrary to our interest, and surely tis no less too our duty.</w:t>
      </w:r>
    </w:p>
    <w:p w14:paraId="5DA7636B">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12.因此，必须认识到这与我们的利益极其相悖，而且肯定也不符合我们的责任。</w:t>
      </w:r>
    </w:p>
    <w:p w14:paraId="5F00F784">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459484">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so if we do but own ourselves men, for in that is implied a subordination and submission to that power which made us so; and to dispute his managery of the world, to make other distributions of it then he has don, is to renounce our subjection, and set up for dominion.</w:t>
      </w:r>
    </w:p>
    <w:p w14:paraId="4339EAC7">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若我们承认自己是人，就必然如此，因为这意味着对创造我们的那位权能的服从和顺服；质疑祂对世界的管理，要求与祂所做的不同的分配，就是放弃我们的臣服，而试图建立自己的统治。</w:t>
      </w:r>
    </w:p>
    <w:p w14:paraId="09CAD6FE">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1E6853">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this is yet more intolerable as we are Christians, it being a special part of the Evangelical discipline, cheerfully to conform to any condition: to know how to be abased, and how to abound, to be full and to be hungry, Phil. 4:12, to be careful for nothing, ver. 6.</w:t>
      </w:r>
    </w:p>
    <w:p w14:paraId="16169C95">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但作为基督徒，这更是不可容忍的，因为欣然接受任何处境是福音训练的特殊部分："我知道怎样处卑贱，也知道怎样处丰富；或饱足，或饥饿"（腓立比书4:12），"应当一无挂虑"（第6节）。</w:t>
      </w:r>
    </w:p>
    <w:p w14:paraId="548CEF5C">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3F5FEE">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so little does Christ give countenance to our peevish discontents, our wanton out-cries when we are not hurt, that he requires more than a contentment, an exultancy and transport of joy even under the heaviest pressures, under reproaches and persecutions.</w:t>
      </w:r>
    </w:p>
    <w:p w14:paraId="6A80CE41">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基督非常不赞同我们无理的不满，我们未受伤害时的任性呼喊，祂要求的不仅仅是知足，而是即使在最沉重的压力下，在羞辱和迫害中，也要欢欣鼓舞、喜乐无比。</w:t>
      </w:r>
    </w:p>
    <w:p w14:paraId="66EA6D01">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5203EE">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Rejoice ye in that day, and leap for joy Luk. 6:23.</w:t>
      </w:r>
    </w:p>
    <w:p w14:paraId="10D1086A">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"当那日，你们要欢喜跳跃"（路加福音6:23）。</w:t>
      </w:r>
    </w:p>
    <w:p w14:paraId="143AEE41">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033CEB">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 nothing can be more contrary to this, then to be always whining and complaining, crying in the Prophets phrase, my leanness my leanness, woe is me. Isa. 24:16.</w:t>
      </w:r>
    </w:p>
    <w:p w14:paraId="7545F627">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确实没有什么比总是哀叹抱怨更与此相违背的了，如先知所言："我消灭了，我消灭了，我有祸了"（以赛亚书24:16）。</w:t>
      </w:r>
    </w:p>
    <w:p w14:paraId="5C7DE2E2">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E07B16">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perhaps Moses's simile does better fit our state, Jeshurun waxed fat and kicked. Deut. 32:15.</w:t>
      </w:r>
    </w:p>
    <w:p w14:paraId="03B6D87C">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也许摩西的比喻更符合我们的状态："耶书仑渐渐肥胖，便踢跳"（申命记32:15）。</w:t>
      </w:r>
    </w:p>
    <w:p w14:paraId="437667F1">
      <w:pPr>
        <w:pStyle w:val="7"/>
        <w:numPr>
          <w:ilvl w:val="0"/>
          <w:numId w:val="0"/>
        </w:numPr>
        <w:tabs>
          <w:tab w:val="left" w:pos="774"/>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CA0490">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13.And as this querulous humor is against our interest and duty, so is it visibly against our ease. It is a sickness of the mind, a perpetual gnawing and craving of the appetite without any possibility of satisfaction: and indeed is the same in the heart which the Caninus appetitus is in the stomach, to which we may aptly enough apply that description we find in the Prophet, he shall snatch on the right hand and be hungry, and he shall eat on the left and not be satisfied, Isa. 9:20.</w:t>
      </w:r>
    </w:p>
    <w:p w14:paraId="5323BD39">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这种爱发牢骚的性情不仅违背我们的利益和责任，而且明显违背我们的安宁。这是一种心灵的疾病，一种永无满足可能的持续啃噬和渴求：实际上，这在心中的感觉就如同"犬饥症"在胃中一样，对此我们可以恰当地引用先知书中的描述："祂必在右边抓取，仍然饥饿，祂必在左边吞食，仍不满足"，以赛亚书9:20。</w:t>
      </w:r>
    </w:p>
    <w:p w14:paraId="6D51B95E">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9629C8">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Where this sharp, this fretting humor abounds, nothing converts into nourishment: every new accession does but excite some new desire; and as tis observed of a trencher-fed dog, that he tastes not one bit for the greedy expectation of the next; so a discontented mind is so intent upon his pursuits, that he has no relish of his acquests.</w:t>
      </w:r>
    </w:p>
    <w:p w14:paraId="5BC736B5">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这种尖锐、烦躁的情绪泛滥时，没有什么能转化为滋养：每一次新的获取只会激发某种新的欲望；正如人们观察到一只吃食槽的狗，因贪婪期待下一口而不品尝当前的食物；同样，一个不满足的心灵如此专注于追求，以至于对已获得的东西毫无享受之情。</w:t>
      </w:r>
    </w:p>
    <w:p w14:paraId="3ADA394C">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562F66">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what the Prophet speaks of the Covetous, is equally appliable to all other sorts of Male-contents: he enlarges his desire as hell, and is as death, and cannot be satisfied, Hab. 2:5.</w:t>
      </w:r>
    </w:p>
    <w:p w14:paraId="0C87EBAD">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因此，先知论贪婪之人所说的话，同样适用于所有其他类型的不满足者："祂扩张欲望如阴间，如死亡不能满足"，哈巴谷书2:5。</w:t>
      </w:r>
    </w:p>
    <w:p w14:paraId="74895C6F">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566701">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 if the desire accomplished be as Solomon says sweet to the soul, Prov. 13:19, it must be exceedingly bitter, to be thus condemned to endless unaccomplishable desires; and yet this is the torture which every repining uncontented spirit provides for itself.</w:t>
      </w:r>
    </w:p>
    <w:p w14:paraId="1EDF379F">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诚然，如果所罗门所说"愿望达成甘甜于灵魂"（箴言13:19）是真的，那么被判处永无止境、无法实现的欲望必定极其痛苦；然而这正是每个怨天尤人、不满足的灵魂为自己准备的折磨。</w:t>
      </w:r>
    </w:p>
    <w:p w14:paraId="10FE10A3">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46168F">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14.What a madness is it then for men to be so desperately bent against their interest and duty, as to renounce even their ease too for company?</w:t>
      </w:r>
    </w:p>
    <w:p w14:paraId="16C5A833">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14.人们如此不顾自身利益和责任，甚至为了随大流而放弃安宁，这是何等的疯狂？</w:t>
      </w:r>
    </w:p>
    <w:p w14:paraId="4E17680A">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0BFDF6">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would think this age were sensual enough to be at defiance with the least shadow of uneasiness.</w:t>
      </w:r>
    </w:p>
    <w:p w14:paraId="764DB86C">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人们会认为这个时代已经足够感官化，应当与最轻微的不适对抗。</w:t>
      </w:r>
    </w:p>
    <w:p w14:paraId="3CA2E542">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7BFAE0B">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so I am sure where it ought not, everything is laborious when tis in compliance with their duty, a few minutes spent in prayer, Oh what a weariness is it! Mal. 2:13.</w:t>
      </w:r>
    </w:p>
    <w:p w14:paraId="2148A6E9">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我确信这种情况在不应该出现的地方却很普遍，当人们履行责任时，一切都变得费力，在祷告上花几分钟，噢，多么疲倦啊！玛拉基书2:13。</w:t>
      </w:r>
    </w:p>
    <w:p w14:paraId="47F6034A">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C62D124">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they chance but to miss a meal, they are ready to cry out, their knees are weak thro fasting. Psal. 109:23, yet they can without regret, or any self-compassion, macerate and cruciate themselves with anxious cares and vexations, and as the Apostle speaks, 1 Tim. 6:10, pierce themselves through with many sorrows.</w:t>
      </w:r>
    </w:p>
    <w:p w14:paraId="7CFBE7DA">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如果他们偶然错过一餐，他们就准备喊叫，他们的膝盖因禁食而发软。诗篇109:23，然而他们却能毫无悔意或自怜地，用焦虑、烦恼使自己消瘦、痛苦，正如使徒所说，提摩太前书6:10，"用许多愁苦把自己刺透了"。</w:t>
      </w:r>
    </w:p>
    <w:p w14:paraId="69D14936">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437806">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That proposal therefore which was very rashly made by St. Peter to our Savior, Master pity thyself, Mat. 16:22, which we render be it far from thee, would here be an advised motion to the generality of mankind, who are commonly made unhappy not by anything without them, but by those restless impatiencies that are within them.</w:t>
      </w:r>
    </w:p>
    <w:p w14:paraId="3F63A26B">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圣彼得对我们救主冒失提出的建议："主啊，可怜自己吧"，马太福音16:22，我们译为"这事万不可临到你身上"，在此却成为对大多数人的明智劝告，因为人们通常不是因外在事物而不幸，而是因内心那些不安的急躁所致。</w:t>
      </w:r>
    </w:p>
    <w:p w14:paraId="33CE95AD">
      <w:pPr>
        <w:pStyle w:val="7"/>
        <w:numPr>
          <w:ilvl w:val="0"/>
          <w:numId w:val="0"/>
        </w:numPr>
        <w:tabs>
          <w:tab w:val="left" w:pos="823"/>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4EB92E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15.It may therefore be a seasonable office to endeavor the appeasing those storms, by recalling them to those sober rational considerations, which may show as well the folly, as uneasiness of this repining unsatisfiable humor. It is certain that in true reasoning, we can find nothing whereon to found it, but a great deal to enforce the contrary. Indeed tis so much against the dictate of reasonable nature to affect damage, sin, and torment, that were there nothing else to be said but what I have already mentioned, it might competently discover the great unreasonableness of this sin.</w:t>
      </w:r>
    </w:p>
    <w:p w14:paraId="009CE95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因此，尝试平息这些风暴可能是一项合宜的任务，通过引导人们回到那些清醒理性的思考中，这些思考既能显明这种怨天尤人、永不满足之心态的愚蠢，也能显明其不安。确实，在真正的理性推理中，我们找不到任何支持这种心态的依据，反而有大量理由反对它。实际上，这种罪与理性本性的指引如此相悖，使人趋向伤害、罪恶和折磨，即使没有其他可说的，仅凭我已提及的这些，就足以充分揭示这种罪的极大不合理性。</w:t>
      </w:r>
    </w:p>
    <w:p w14:paraId="5E2ED50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08FD60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xml:space="preserve">16.But we need not confine our appeal to reason, as it is only a judge of utility and advantage; but enlarge it to another notion, as it is judge of equity and right: in which respect also it gives as clear and peremptory a sentence against all murmuring and impatience. To evince this I shall insist upon these particulars. 1. that God is debtor to no man, and therefore whatever he affords to any, it is upon bounty not of right, a benevolence not a due. </w:t>
      </w:r>
    </w:p>
    <w:p w14:paraId="6A34883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但我们不必将诉诸理性仅限于将其视为功用和益处的判断者；而是将其扩展到另一概念，即将其视为公平和正义的判断者：在这方面，它同样对所有抱怨和不耐烦给出了明确而果断的判决。为了证明这一点，我将坚持以下几点：1. 上帝不欠任何人的债，因此，无论祂赐给任何人什么，都是出于恩惠而非权利，是仁慈而非应得。</w:t>
      </w:r>
    </w:p>
    <w:p w14:paraId="06CFADE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99220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that this bounty is not straight or narrow, confined to some few particular persons, and wholly over-skipping the rest, but more or less universally diffused to all. So that he who has the least, cannot justly say but he has been liberally dealt with.</w:t>
      </w:r>
    </w:p>
    <w:p w14:paraId="1A14A72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 这种恩惠并非狭窄或局限，不是只限于少数特定人士而完全忽略其他人，而是或多或少普遍地分给所有人。因此，即使是得到最少的人，也不能公正地说他没有受到慷慨的对待。</w:t>
      </w:r>
    </w:p>
    <w:p w14:paraId="4DEADD1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17290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that if we compare our blessings with our allays, our good things with our evil, we shall find our good far surmounting.</w:t>
      </w:r>
    </w:p>
    <w:p w14:paraId="6122F85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 若我们将我们的祝福与困境相比，将我们的好处与坏处相比，我们会发现我们所得的好处远远超过坏处。</w:t>
      </w:r>
    </w:p>
    <w:p w14:paraId="1FF6E0C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14D86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that we shall find them yet more so, if we compare them with the good we have don, as on the contrary we shall find our afflictions scarce discernible if balanced with our sins.</w:t>
      </w:r>
    </w:p>
    <w:p w14:paraId="35A9B5F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 若我们将这些祝福与我们所行的善相比，我们会发现祝福更为丰厚；相反，若将我们的苦难与我们的罪过相比，我们会发现这些苦难几乎微不足道。</w:t>
      </w:r>
    </w:p>
    <w:p w14:paraId="3AA0B41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3ABB9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that as God is Rector of the universe, so it appertains to him to make such allotments, such distributions, as may best preserve the state of the whole.</w:t>
      </w:r>
    </w:p>
    <w:p w14:paraId="2B7E737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 既然上帝是宇宙的统治者，那么作出最能维护整体状态的分配和安排，自然是祂的职责。</w:t>
      </w:r>
    </w:p>
    <w:p w14:paraId="584D0AC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430D20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that God notwithstanding that universal care, has also a peculiar aspect on every particular Person, and disposes to him what he discerns best for him in special.</w:t>
      </w:r>
    </w:p>
    <w:p w14:paraId="6ED29D7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 上帝尽管有对宇宙的普遍关怀，但也对每个特定的人有特别的眷顾，并为每个人特别安排祂所辨别为最适合那人的事物。</w:t>
      </w:r>
    </w:p>
    <w:p w14:paraId="5FCA36C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449D5C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 if we compare our adversities, with those of other men, we shall always find something that equals if not exceeds our own. All these are certain irrefragable truths, and there is none of them single but may, if well pressed upon the mind, charm it into a calmness and resignation; but when there is such a conspiration of arguments, it must be a very obstinate perverseness that can resist them: or should they fail to enforce a full conviction; will yet introduce those subsidiary proofs which I have to allege, so advantageously, as will being put altogether, amount unto perfect and uncontrollable Evidence.</w:t>
      </w:r>
    </w:p>
    <w:p w14:paraId="51CA4A4E">
      <w:pPr>
        <w:pStyle w:val="3"/>
        <w:ind w:left="0" w:right="0"/>
        <w:jc w:val="left"/>
        <w:rPr>
          <w:sz w:val="20"/>
        </w:rPr>
      </w:pPr>
      <w:r>
        <w:rPr>
          <w:rFonts w:hint="default" w:ascii="Times New Roman" w:hAnsi="Times New Roman" w:eastAsia="Times New Roman" w:cs="Times New Roman"/>
          <w:b w:val="0"/>
          <w:bCs w:val="0"/>
          <w:i w:val="0"/>
          <w:iCs w:val="0"/>
          <w:spacing w:val="0"/>
          <w:w w:val="100"/>
          <w:sz w:val="30"/>
          <w:szCs w:val="30"/>
          <w:lang w:val="en-US" w:eastAsia="en-US" w:bidi="ar-SA"/>
        </w:rPr>
        <w:t>7. 若我们将自己的逆境与他人的相比，我们总会发现一些与我们相当甚至超过我们的苦难。这些都是确定无疑的真理，即使其中任何一条，若能深入思想，也能使心灵平静顺服；但当这些论据如此一致时，唯有极其顽固的悖逆才能抵挡它们：即使它们未能强制完全的信服，也将引入我所要提出的那些辅助证据，这些证据如此有力，当全部放在一起时，将构成完美而不可抗拒的证据。</w:t>
      </w:r>
    </w:p>
    <w:p w14:paraId="61AEA345">
      <w:pPr>
        <w:pStyle w:val="3"/>
        <w:ind w:left="0" w:right="0"/>
        <w:jc w:val="left"/>
        <w:rPr>
          <w:sz w:val="20"/>
        </w:rPr>
      </w:pPr>
    </w:p>
    <w:p w14:paraId="1C6183B6">
      <w:pPr>
        <w:pStyle w:val="3"/>
        <w:ind w:left="0" w:right="0"/>
        <w:jc w:val="left"/>
        <w:rPr>
          <w:sz w:val="20"/>
        </w:rPr>
      </w:pPr>
    </w:p>
    <w:p w14:paraId="7395B36A">
      <w:pPr>
        <w:pStyle w:val="3"/>
        <w:ind w:left="0" w:right="0"/>
        <w:jc w:val="left"/>
        <w:rPr>
          <w:sz w:val="20"/>
        </w:rPr>
      </w:pPr>
    </w:p>
    <w:p w14:paraId="43EB95F3">
      <w:pPr>
        <w:pStyle w:val="3"/>
        <w:ind w:left="0" w:right="0"/>
        <w:jc w:val="left"/>
        <w:rPr>
          <w:sz w:val="20"/>
        </w:rPr>
      </w:pPr>
    </w:p>
    <w:p w14:paraId="1E4F25F9">
      <w:pPr>
        <w:pStyle w:val="3"/>
        <w:ind w:left="0" w:right="0"/>
        <w:jc w:val="left"/>
        <w:rPr>
          <w:sz w:val="20"/>
        </w:rPr>
      </w:pPr>
    </w:p>
    <w:p w14:paraId="56D7B3E2">
      <w:pPr>
        <w:pStyle w:val="3"/>
        <w:spacing w:before="35"/>
        <w:ind w:left="0" w:right="0"/>
        <w:jc w:val="left"/>
        <w:rPr>
          <w:sz w:val="20"/>
        </w:rPr>
      </w:pPr>
    </w:p>
    <w:p w14:paraId="69BAE68A">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66" name="Group 17"/>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18" name="Graphic 18"/>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17"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mw7mK0wAAAAMBAAAPAAAAAAAAAAEAIAAAACIAAABkcnMvZG93bnJldi54bWxQSwEC&#10;FAAUAAAACACHTuJAQkITL2sCAAAUBgAADgAAAAAAAAABACAAAAAiAQAAZHJzL2Uyb0RvYy54bWxQ&#10;SwUGAAAAAAYABgBZAQAA/wUAAAAA&#10;">
                <o:lock v:ext="edit" aspectratio="f"/>
                <v:shape id="Graphic 18" o:spid="_x0000_s1026" o:spt="100" style="position:absolute;left:0;top:0;height:19050;width:5810250;" fillcolor="#999999" filled="t" stroked="f" coordsize="5810250,19050" o:gfxdata="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yiLvLsAAADb&#10;AAAADwAAAAAAAAABACAAAAAiAAAAZHJzL2Rvd25yZXYueG1sUEsBAhQAFAAAAAgAh07iQDMvBZ47&#10;AAAAOQAAABAAAAAAAAAAAQAgAAAACgEAAGRycy9zaGFwZXhtbC54bWxQSwUGAAAAAAYABgBbAQAA&#10;tAMAAAAA&#10;" path="m5810249,19049l0,19049,0,0,5810249,0,5810249,19049xe">
                  <v:fill on="t" focussize="0,0"/>
                  <v:stroke on="f"/>
                  <v:imagedata o:title=""/>
                  <o:lock v:ext="edit" aspectratio="f"/>
                  <v:textbox inset="0mm,0mm,0mm,0mm"/>
                </v:shape>
                <w10:wrap type="none"/>
                <w10:anchorlock/>
              </v:group>
            </w:pict>
          </mc:Fallback>
        </mc:AlternateContent>
      </w:r>
    </w:p>
    <w:p w14:paraId="4C39520A">
      <w:pPr>
        <w:pStyle w:val="2"/>
        <w:ind w:left="551"/>
      </w:pPr>
      <w:bookmarkStart w:id="4" w:name="2. SECT. II. Of God's Absolute Sovereign"/>
      <w:bookmarkEnd w:id="4"/>
      <w:bookmarkStart w:id="5" w:name="_bookmark2"/>
      <w:bookmarkEnd w:id="5"/>
      <w:r>
        <w:rPr>
          <w:w w:val="80"/>
        </w:rPr>
        <w:t>SECT.</w:t>
      </w:r>
      <w:r>
        <w:rPr>
          <w:spacing w:val="-23"/>
          <w:w w:val="80"/>
        </w:rPr>
        <w:t xml:space="preserve"> </w:t>
      </w:r>
      <w:r>
        <w:rPr>
          <w:w w:val="80"/>
        </w:rPr>
        <w:t>II.</w:t>
      </w:r>
      <w:r>
        <w:rPr>
          <w:spacing w:val="-22"/>
          <w:w w:val="80"/>
        </w:rPr>
        <w:t xml:space="preserve"> </w:t>
      </w:r>
      <w:r>
        <w:rPr>
          <w:w w:val="80"/>
        </w:rPr>
        <w:t>Of</w:t>
      </w:r>
      <w:r>
        <w:rPr>
          <w:spacing w:val="-23"/>
          <w:w w:val="80"/>
        </w:rPr>
        <w:t xml:space="preserve"> </w:t>
      </w:r>
      <w:r>
        <w:rPr>
          <w:w w:val="80"/>
        </w:rPr>
        <w:t>Go</w:t>
      </w:r>
      <w:r>
        <w:rPr>
          <w:smallCaps/>
          <w:w w:val="80"/>
        </w:rPr>
        <w:t>d</w:t>
      </w:r>
      <w:r>
        <w:rPr>
          <w:smallCaps w:val="0"/>
          <w:w w:val="80"/>
        </w:rPr>
        <w:t>Vs</w:t>
      </w:r>
      <w:r>
        <w:rPr>
          <w:smallCaps w:val="0"/>
          <w:spacing w:val="-22"/>
          <w:w w:val="80"/>
        </w:rPr>
        <w:t xml:space="preserve"> </w:t>
      </w:r>
      <w:r>
        <w:rPr>
          <w:smallCaps w:val="0"/>
          <w:w w:val="80"/>
        </w:rPr>
        <w:t>Abso</w:t>
      </w:r>
      <w:r>
        <w:rPr>
          <w:smallCaps/>
          <w:w w:val="80"/>
        </w:rPr>
        <w:t>l</w:t>
      </w:r>
      <w:r>
        <w:rPr>
          <w:smallCaps w:val="0"/>
          <w:w w:val="80"/>
        </w:rPr>
        <w:t>u</w:t>
      </w:r>
      <w:r>
        <w:rPr>
          <w:smallCaps/>
          <w:w w:val="80"/>
        </w:rPr>
        <w:t>t</w:t>
      </w:r>
      <w:r>
        <w:rPr>
          <w:smallCaps w:val="0"/>
          <w:w w:val="80"/>
        </w:rPr>
        <w:t>e</w:t>
      </w:r>
      <w:r>
        <w:rPr>
          <w:smallCaps w:val="0"/>
          <w:spacing w:val="-23"/>
          <w:w w:val="80"/>
        </w:rPr>
        <w:t xml:space="preserve"> </w:t>
      </w:r>
      <w:r>
        <w:rPr>
          <w:smallCaps w:val="0"/>
          <w:spacing w:val="-2"/>
          <w:w w:val="80"/>
        </w:rPr>
        <w:t>So</w:t>
      </w:r>
      <w:r>
        <w:rPr>
          <w:smallCaps/>
          <w:spacing w:val="-2"/>
          <w:w w:val="80"/>
        </w:rPr>
        <w:t>v</w:t>
      </w:r>
      <w:r>
        <w:rPr>
          <w:smallCaps w:val="0"/>
          <w:spacing w:val="-2"/>
          <w:w w:val="80"/>
        </w:rPr>
        <w:t>e</w:t>
      </w:r>
      <w:r>
        <w:rPr>
          <w:smallCaps/>
          <w:spacing w:val="-2"/>
          <w:w w:val="80"/>
        </w:rPr>
        <w:t>r</w:t>
      </w:r>
      <w:r>
        <w:rPr>
          <w:smallCaps w:val="0"/>
          <w:spacing w:val="-2"/>
          <w:w w:val="80"/>
        </w:rPr>
        <w:t>ei</w:t>
      </w:r>
      <w:r>
        <w:rPr>
          <w:smallCaps/>
          <w:spacing w:val="-2"/>
          <w:w w:val="80"/>
        </w:rPr>
        <w:t>g</w:t>
      </w:r>
      <w:r>
        <w:rPr>
          <w:smallCaps w:val="0"/>
          <w:spacing w:val="-2"/>
          <w:w w:val="80"/>
        </w:rPr>
        <w:t>n</w:t>
      </w:r>
      <w:r>
        <w:rPr>
          <w:smallCaps/>
          <w:spacing w:val="-2"/>
          <w:w w:val="80"/>
        </w:rPr>
        <w:t>ty</w:t>
      </w:r>
      <w:r>
        <w:rPr>
          <w:smallCaps w:val="0"/>
          <w:spacing w:val="-2"/>
          <w:w w:val="80"/>
        </w:rPr>
        <w:t>.</w:t>
      </w:r>
    </w:p>
    <w:p w14:paraId="112DBF68">
      <w:pPr>
        <w:pStyle w:val="3"/>
        <w:ind w:left="0" w:right="0"/>
        <w:jc w:val="left"/>
        <w:rPr>
          <w:rFonts w:ascii="Arial"/>
          <w:b/>
          <w:sz w:val="20"/>
        </w:rPr>
      </w:pPr>
    </w:p>
    <w:p w14:paraId="2FA8C868">
      <w:pPr>
        <w:pStyle w:val="3"/>
        <w:spacing w:before="70"/>
        <w:ind w:left="0" w:right="0"/>
        <w:jc w:val="left"/>
        <w:rPr>
          <w:rFonts w:ascii="Arial"/>
          <w:b/>
          <w:sz w:val="20"/>
        </w:rPr>
      </w:pPr>
      <w:r>
        <w:rPr>
          <w:rFonts w:ascii="Arial"/>
          <w:b/>
          <w:sz w:val="20"/>
        </w:rPr>
        <mc:AlternateContent>
          <mc:Choice Requires="wps">
            <w:drawing>
              <wp:anchor distT="0" distB="0" distL="0" distR="0" simplePos="0" relativeHeight="251665408" behindDoc="1" locked="0" layoutInCell="1" allowOverlap="1">
                <wp:simplePos x="0" y="0"/>
                <wp:positionH relativeFrom="page">
                  <wp:posOffset>981075</wp:posOffset>
                </wp:positionH>
                <wp:positionV relativeFrom="paragraph">
                  <wp:posOffset>205740</wp:posOffset>
                </wp:positionV>
                <wp:extent cx="5810250" cy="19050"/>
                <wp:effectExtent l="0" t="0" r="11430" b="3810"/>
                <wp:wrapTopAndBottom/>
                <wp:docPr id="19" name="Graphic 19"/>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19" o:spid="_x0000_s1026" o:spt="100" style="position:absolute;left:0pt;margin-left:77.25pt;margin-top:16.2pt;height:1.5pt;width:457.5pt;mso-position-horizontal-relative:page;mso-wrap-distance-bottom:0pt;mso-wrap-distance-top:0pt;z-index:-251651072;mso-width-relative:page;mso-height-relative:page;" fillcolor="#999999" filled="t" stroked="f" coordsize="5810250,19050" o:gfxdata="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hheEdNgA&#10;AAAKAQAADwAAAAAAAAABACAAAAAiAAAAZHJzL2Rvd25yZXYueG1sUEsBAhQAFAAAAAgAh07iQBsy&#10;EYYfAgAA5gQAAA4AAAAAAAAAAQAgAAAAJwEAAGRycy9lMm9Eb2MueG1sUEsFBgAAAAAGAAYAWQEA&#10;ALgFAAAAAA==&#10;" path="m5810249,19049l0,19049,0,0,5810249,0,5810249,19049xe">
                <v:fill on="t" focussize="0,0"/>
                <v:stroke on="f"/>
                <v:imagedata o:title=""/>
                <o:lock v:ext="edit" aspectratio="f"/>
                <v:textbox inset="0mm,0mm,0mm,0mm"/>
                <w10:wrap type="topAndBottom"/>
              </v:shape>
            </w:pict>
          </mc:Fallback>
        </mc:AlternateContent>
      </w:r>
    </w:p>
    <w:p w14:paraId="23B35A49">
      <w:pPr>
        <w:pStyle w:val="3"/>
        <w:ind w:left="0" w:right="0"/>
        <w:jc w:val="left"/>
        <w:rPr>
          <w:rFonts w:ascii="Arial"/>
          <w:b/>
        </w:rPr>
      </w:pPr>
    </w:p>
    <w:p w14:paraId="5918EEA0">
      <w:pPr>
        <w:pStyle w:val="3"/>
        <w:ind w:left="0" w:right="0"/>
        <w:jc w:val="left"/>
        <w:rPr>
          <w:rFonts w:ascii="Arial"/>
          <w:b/>
        </w:rPr>
      </w:pPr>
    </w:p>
    <w:p w14:paraId="5CA5AF01">
      <w:pPr>
        <w:pStyle w:val="2"/>
        <w:bidi w:val="0"/>
        <w:rPr>
          <w:rFonts w:hint="eastAsia"/>
          <w:lang w:val="en-US" w:eastAsia="zh-CN"/>
        </w:rPr>
      </w:pPr>
      <w:r>
        <w:rPr>
          <w:rFonts w:hint="eastAsia"/>
          <w:lang w:val="en-US" w:eastAsia="zh-CN"/>
        </w:rPr>
        <w:t>第二节 论上帝的绝对主权。</w:t>
      </w:r>
    </w:p>
    <w:p w14:paraId="640F6FC2">
      <w:pPr>
        <w:pStyle w:val="3"/>
        <w:spacing w:before="65" w:line="333" w:lineRule="auto"/>
        <w:rPr>
          <w:rFonts w:hint="eastAsia" w:eastAsia="宋体"/>
          <w:lang w:val="en-US" w:eastAsia="zh-CN"/>
        </w:rPr>
      </w:pPr>
    </w:p>
    <w:p w14:paraId="783DC4C6">
      <w:pPr>
        <w:pStyle w:val="3"/>
        <w:spacing w:before="65" w:line="333" w:lineRule="auto"/>
        <w:rPr>
          <w:rFonts w:hint="eastAsia" w:eastAsia="宋体"/>
          <w:lang w:val="en-US" w:eastAsia="zh-CN"/>
        </w:rPr>
      </w:pPr>
      <w:r>
        <w:rPr>
          <w:rFonts w:hint="eastAsia" w:eastAsia="宋体"/>
          <w:lang w:val="en-US" w:eastAsia="zh-CN"/>
        </w:rPr>
        <w:t>1. The first proposition that God is debtor to no man, is too clear and apparent to require much of illustration: for as he is a free agent and may act as he pleases, so he is the sole proprietary and can wrongfully detain from none, because all original right is in himself.</w:t>
      </w:r>
    </w:p>
    <w:p w14:paraId="6A1FEAE1">
      <w:pPr>
        <w:pStyle w:val="3"/>
        <w:spacing w:before="65" w:line="333" w:lineRule="auto"/>
        <w:rPr>
          <w:rFonts w:hint="eastAsia" w:eastAsia="宋体"/>
          <w:lang w:val="en-US" w:eastAsia="zh-CN"/>
        </w:rPr>
      </w:pPr>
      <w:r>
        <w:rPr>
          <w:rFonts w:hint="eastAsia" w:eastAsia="宋体"/>
          <w:lang w:val="en-US" w:eastAsia="zh-CN"/>
        </w:rPr>
        <w:t>1. 上帝不欠任何人的债这一首要命题，清晰明显，无需多加解释：因为祂是自由施为者，可以按照祂的喜悦而行动，祂也是唯一的所有者，不会不当地扣留任何事物，因为一切原初权利都在祂自己里面。</w:t>
      </w:r>
    </w:p>
    <w:p w14:paraId="6B3185D1">
      <w:pPr>
        <w:pStyle w:val="3"/>
        <w:spacing w:before="65" w:line="333" w:lineRule="auto"/>
        <w:rPr>
          <w:rFonts w:hint="eastAsia" w:eastAsia="宋体"/>
          <w:lang w:val="en-US" w:eastAsia="zh-CN"/>
        </w:rPr>
      </w:pPr>
    </w:p>
    <w:p w14:paraId="5BAB81EF">
      <w:pPr>
        <w:pStyle w:val="3"/>
        <w:spacing w:before="65" w:line="333" w:lineRule="auto"/>
        <w:rPr>
          <w:rFonts w:hint="eastAsia" w:eastAsia="宋体"/>
          <w:lang w:val="en-US" w:eastAsia="zh-CN"/>
        </w:rPr>
      </w:pPr>
      <w:r>
        <w:rPr>
          <w:rFonts w:hint="eastAsia" w:eastAsia="宋体"/>
          <w:lang w:val="en-US" w:eastAsia="zh-CN"/>
        </w:rPr>
        <w:t>This has been so much acknowledged by the blindest Heathens, that none of them durst make insolent addresses to their God's, challenge anything of them as of debt, but by sacrifices and prayers owned their dependence and wants, and implored supplies.</w:t>
      </w:r>
    </w:p>
    <w:p w14:paraId="19467B6D">
      <w:pPr>
        <w:pStyle w:val="3"/>
        <w:spacing w:before="65" w:line="333" w:lineRule="auto"/>
        <w:rPr>
          <w:rFonts w:hint="eastAsia" w:eastAsia="宋体"/>
          <w:lang w:val="en-US" w:eastAsia="zh-CN"/>
        </w:rPr>
      </w:pPr>
      <w:r>
        <w:rPr>
          <w:rFonts w:hint="eastAsia" w:eastAsia="宋体"/>
          <w:lang w:val="en-US" w:eastAsia="zh-CN"/>
        </w:rPr>
        <w:t>这一点甚至被最盲目的异教徒所承认，以至于他们中没有人敢对他们的神明无礼地说话，或向他们索取什么如同讨债，而是通过献祭和祈祷承认他们的依赖和需要，恳求供应。</w:t>
      </w:r>
    </w:p>
    <w:p w14:paraId="2FF176EC">
      <w:pPr>
        <w:pStyle w:val="3"/>
        <w:spacing w:before="65" w:line="333" w:lineRule="auto"/>
        <w:rPr>
          <w:rFonts w:hint="eastAsia" w:eastAsia="宋体"/>
          <w:lang w:val="en-US" w:eastAsia="zh-CN"/>
        </w:rPr>
      </w:pPr>
    </w:p>
    <w:p w14:paraId="5B00D4E4">
      <w:pPr>
        <w:pStyle w:val="3"/>
        <w:spacing w:before="65" w:line="333" w:lineRule="auto"/>
        <w:rPr>
          <w:rFonts w:hint="eastAsia" w:eastAsia="宋体"/>
          <w:lang w:val="en-US" w:eastAsia="zh-CN"/>
        </w:rPr>
      </w:pPr>
      <w:r>
        <w:rPr>
          <w:rFonts w:hint="eastAsia" w:eastAsia="宋体"/>
          <w:lang w:val="en-US" w:eastAsia="zh-CN"/>
        </w:rPr>
        <w:t>And sure Christianity teaches us not to be more saucy.</w:t>
      </w:r>
    </w:p>
    <w:p w14:paraId="4109BFB1">
      <w:pPr>
        <w:pStyle w:val="3"/>
        <w:spacing w:before="65" w:line="333" w:lineRule="auto"/>
        <w:rPr>
          <w:rFonts w:hint="eastAsia" w:eastAsia="宋体"/>
          <w:lang w:val="en-US" w:eastAsia="zh-CN"/>
        </w:rPr>
      </w:pPr>
      <w:r>
        <w:rPr>
          <w:rFonts w:hint="eastAsia" w:eastAsia="宋体"/>
          <w:lang w:val="en-US" w:eastAsia="zh-CN"/>
        </w:rPr>
        <w:t>而基督教当然教导我们不要更加放肆无礼。</w:t>
      </w:r>
    </w:p>
    <w:p w14:paraId="29B08929">
      <w:pPr>
        <w:pStyle w:val="3"/>
        <w:spacing w:before="65" w:line="333" w:lineRule="auto"/>
        <w:rPr>
          <w:rFonts w:hint="eastAsia" w:eastAsia="宋体"/>
          <w:lang w:val="en-US" w:eastAsia="zh-CN"/>
        </w:rPr>
      </w:pPr>
    </w:p>
    <w:p w14:paraId="5C8A6103">
      <w:pPr>
        <w:pStyle w:val="3"/>
        <w:spacing w:before="65" w:line="333" w:lineRule="auto"/>
        <w:rPr>
          <w:rFonts w:hint="eastAsia" w:eastAsia="宋体"/>
          <w:lang w:val="en-US" w:eastAsia="zh-CN"/>
        </w:rPr>
      </w:pPr>
      <w:r>
        <w:rPr>
          <w:rFonts w:hint="eastAsia" w:eastAsia="宋体"/>
          <w:lang w:val="en-US" w:eastAsia="zh-CN"/>
        </w:rPr>
        <w:t>If those Deities who owed their very being to their votaries, were yet acknowledged to be the spring and source of all, we can with no pretense deny it to that supreme power in whom we live, move, and have our being. Acts. 17:28.</w:t>
      </w:r>
    </w:p>
    <w:p w14:paraId="50B57BBC">
      <w:pPr>
        <w:pStyle w:val="3"/>
        <w:spacing w:before="65" w:line="333" w:lineRule="auto"/>
        <w:rPr>
          <w:rFonts w:hint="eastAsia" w:eastAsia="宋体"/>
          <w:lang w:val="en-US" w:eastAsia="zh-CN"/>
        </w:rPr>
      </w:pPr>
      <w:r>
        <w:rPr>
          <w:rFonts w:hint="eastAsia" w:eastAsia="宋体"/>
          <w:lang w:val="en-US" w:eastAsia="zh-CN"/>
        </w:rPr>
        <w:t>如果那些本身存在要归功于崇拜者的神明，尚且被承认是万物的源泉和本源，我们就更无法假装否认那至高权能，就是我们在祂里面生活、行动、存在的主。使徒行传17:28。</w:t>
      </w:r>
    </w:p>
    <w:p w14:paraId="622A0D1F">
      <w:pPr>
        <w:pStyle w:val="3"/>
        <w:spacing w:before="65" w:line="333" w:lineRule="auto"/>
        <w:rPr>
          <w:rFonts w:hint="eastAsia" w:eastAsia="宋体"/>
          <w:lang w:val="en-US" w:eastAsia="zh-CN"/>
        </w:rPr>
      </w:pPr>
    </w:p>
    <w:p w14:paraId="69192C78">
      <w:pPr>
        <w:pStyle w:val="3"/>
        <w:spacing w:before="65" w:line="333" w:lineRule="auto"/>
        <w:rPr>
          <w:rFonts w:hint="eastAsia" w:eastAsia="宋体"/>
          <w:lang w:val="en-US" w:eastAsia="zh-CN"/>
        </w:rPr>
      </w:pPr>
      <w:r>
        <w:rPr>
          <w:rFonts w:hint="eastAsia" w:eastAsia="宋体"/>
          <w:lang w:val="en-US" w:eastAsia="zh-CN"/>
        </w:rPr>
        <w:t>For if it were merely an act of his choice to give us a being, all his subsequent bounties can have no other original then his own good pleasure.</w:t>
      </w:r>
    </w:p>
    <w:p w14:paraId="6AE724AC">
      <w:pPr>
        <w:pStyle w:val="3"/>
        <w:spacing w:before="65" w:line="333" w:lineRule="auto"/>
        <w:rPr>
          <w:rFonts w:hint="eastAsia" w:eastAsia="宋体"/>
          <w:lang w:val="en-US" w:eastAsia="zh-CN"/>
        </w:rPr>
      </w:pPr>
      <w:r>
        <w:rPr>
          <w:rFonts w:hint="eastAsia" w:eastAsia="宋体"/>
          <w:lang w:val="en-US" w:eastAsia="zh-CN"/>
        </w:rPr>
        <w:t>因为如果仅仅是祂选择的行动赐给我们存在，那么祂所有后续的恩惠就不可能有除了祂自己的美意之外的其他源头。</w:t>
      </w:r>
    </w:p>
    <w:p w14:paraId="492CE5BD">
      <w:pPr>
        <w:pStyle w:val="3"/>
        <w:spacing w:before="65" w:line="333" w:lineRule="auto"/>
        <w:rPr>
          <w:rFonts w:hint="eastAsia" w:eastAsia="宋体"/>
          <w:lang w:val="en-US" w:eastAsia="zh-CN"/>
        </w:rPr>
      </w:pPr>
    </w:p>
    <w:p w14:paraId="44756F7E">
      <w:pPr>
        <w:pStyle w:val="3"/>
        <w:spacing w:before="65" w:line="333" w:lineRule="auto"/>
        <w:rPr>
          <w:rFonts w:hint="eastAsia" w:eastAsia="宋体"/>
          <w:lang w:val="en-US" w:eastAsia="zh-CN"/>
        </w:rPr>
      </w:pPr>
      <w:r>
        <w:rPr>
          <w:rFonts w:hint="eastAsia" w:eastAsia="宋体"/>
          <w:lang w:val="en-US" w:eastAsia="zh-CN"/>
        </w:rPr>
        <w:t>We could put no obligation upon God before we were: and when we began to be, we were his creatures, and so by the most indisputable right owe ourselves to him, but can have no antecedent title on which to claim anything from him:</w:t>
      </w:r>
    </w:p>
    <w:p w14:paraId="674AF679">
      <w:pPr>
        <w:pStyle w:val="3"/>
        <w:spacing w:before="65" w:line="333" w:lineRule="auto"/>
        <w:rPr>
          <w:rFonts w:hint="eastAsia" w:eastAsia="宋体"/>
          <w:lang w:val="en-US" w:eastAsia="zh-CN"/>
        </w:rPr>
      </w:pPr>
      <w:r>
        <w:rPr>
          <w:rFonts w:hint="eastAsia" w:eastAsia="宋体"/>
          <w:lang w:val="en-US" w:eastAsia="zh-CN"/>
        </w:rPr>
        <w:t>在我们存在之前，我们不可能对上帝施加任何义务：而当我们开始存在时，我们是祂的受造物，因此按最无可争议的权利，我们理当属于祂，但我们没有任何先前的资格可以向祂索取任何事物：</w:t>
      </w:r>
    </w:p>
    <w:p w14:paraId="3BB74B5D">
      <w:pPr>
        <w:pStyle w:val="3"/>
        <w:spacing w:before="65" w:line="333" w:lineRule="auto"/>
        <w:rPr>
          <w:rFonts w:hint="eastAsia" w:eastAsia="宋体"/>
          <w:lang w:val="en-US" w:eastAsia="zh-CN"/>
        </w:rPr>
      </w:pPr>
    </w:p>
    <w:p w14:paraId="539CEC55">
      <w:pPr>
        <w:pStyle w:val="3"/>
        <w:spacing w:before="65" w:line="333" w:lineRule="auto"/>
        <w:rPr>
          <w:rFonts w:hint="eastAsia" w:eastAsia="宋体"/>
          <w:lang w:val="en-US" w:eastAsia="zh-CN"/>
        </w:rPr>
      </w:pPr>
      <w:r>
        <w:rPr>
          <w:rFonts w:hint="eastAsia" w:eastAsia="宋体"/>
          <w:lang w:val="en-US" w:eastAsia="zh-CN"/>
        </w:rPr>
        <w:t>so that the Apostle might well make the challenge which he doth on God's behalf, who hath given anything unto him, and it shall be recompensed to him again? Rom. 11:35.</w:t>
      </w:r>
    </w:p>
    <w:p w14:paraId="56773304">
      <w:pPr>
        <w:pStyle w:val="3"/>
        <w:spacing w:before="65" w:line="333" w:lineRule="auto"/>
      </w:pPr>
      <w:r>
        <w:rPr>
          <w:rFonts w:hint="eastAsia" w:eastAsia="宋体"/>
          <w:lang w:val="en-US" w:eastAsia="zh-CN"/>
        </w:rPr>
        <w:t>因此使徒可以很好地提出这个代表上帝的挑战，谁曾给予祂什么，使祂必须偿还呢？罗马书11:35。</w:t>
      </w:r>
    </w:p>
    <w:p w14:paraId="1B8E770A">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2.Now ordinary discretion teaches us not to be too bold in our expectations from one to whom we can plead no right.</w:t>
      </w:r>
    </w:p>
    <w:p w14:paraId="308300B5">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2.普通的谨慎教导我们，对于我们无权要求的人，不要在期望上过于大胆。</w:t>
      </w:r>
    </w:p>
    <w:p w14:paraId="4CF13827">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F6DC9A">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has as little of prudence as modesty, to press impudently upon the bounty of a Patron, and does but give him temptation (at least pretense) to deny.</w:t>
      </w:r>
    </w:p>
    <w:p w14:paraId="645EC5F8">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对恩主的慷慨无礼地施压，既不明智也不谦逊，只会给他拒绝的试探（至少是借口）。</w:t>
      </w:r>
    </w:p>
    <w:p w14:paraId="1C3767C5">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52EBE1">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it be thus with men, who possibly may sometimes have an interest, sometimes a vanity to oblige us; it must be much more so towards God, who cannot be in want of us, and therefore need not buy us: our good, as the Psalmist speaks, extends not to him. Psal. 16:2.</w:t>
      </w:r>
    </w:p>
    <w:p w14:paraId="2F5A5357">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如果对人尚且如此，而人有时可能出于利益，有时出于虚荣而施恩于我们；那么对于上帝就更是如此，祂不可能需要我们，因此也不需要购买我们：正如诗人所言，我们的善行达不到祂那里。诗篇16:2。</w:t>
      </w:r>
    </w:p>
    <w:p w14:paraId="14714DF2">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1F8E96">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has a fundamental right in that little we are, which will stand good though it should never be corroborated by greater benefits.</w:t>
      </w:r>
    </w:p>
    <w:p w14:paraId="64297B7A">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祂对我们这微小存在拥有根本权利，即使从未因更大的恩惠而得到加强，这权利也始终有效。</w:t>
      </w:r>
    </w:p>
    <w:p w14:paraId="2BD0F7F0">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15D331">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 what a humble bashfulness should we then sue for anything, who have no argument to invite the least donation?</w:t>
      </w:r>
    </w:p>
    <w:p w14:paraId="3A0CEA3D">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那么，我们这些没有理由请求最小施舍的人，该以何等谦卑羞怯的态度祈求任何事物呢？</w:t>
      </w:r>
    </w:p>
    <w:p w14:paraId="61AD8419">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502B80B">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Being already so pre-engaged, that we cannot mortgage so much as ourselves in consideration of any new favor: and surely extravagant hopes do very ill befit people in this condition.</w:t>
      </w:r>
    </w:p>
    <w:p w14:paraId="1A47D267">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我们已经如此负债，以至于不能为任何新恩惠而抵押我们自己：对于处于这种境况的人来说，过分的期望确实极不相称。</w:t>
      </w:r>
    </w:p>
    <w:p w14:paraId="5E0416C1">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A57092">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see the modesty of good Mephibosheth, who though he was by a slanderous accusation outed of half the estate David had given him, yet upon a reflection that he derived it all from his good pleasure, disputed not the sentence, but cheerfully resigned the whole to the same disposure, from which he received it, saying, Yea, let him take all. 2 Sam. 19:30.</w:t>
      </w:r>
    </w:p>
    <w:p w14:paraId="7BC66EC3">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看到善良的米非波设的谦逊，尽管他因诽谤的指控失去了大卫赐给他的一半财产，但当他反思这一切都源于大卫的善意时，他没有争辩这判决，而是欣然将全部交还给那赐予他的同一处置权，说："是的，让他全部拿去吧。"撒母耳记下19:30。</w:t>
      </w:r>
    </w:p>
    <w:p w14:paraId="200D4134">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664147">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rare example and fit for imitation, as being adapted to the present case, not only in that one circumstance of his having received all from the King, but also in that of the attainder of his blood, which he confesses in the former part of the verse, for all of my fathers house were but dead men before my Lord.</w:t>
      </w:r>
    </w:p>
    <w:p w14:paraId="72ECF04E">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这是一个罕见且值得效法的榜样，它适用于当前情况，不仅因为他从王那里领受一切这一环节，还因为他承认自己血统的污点，正如他在前面经文中所承认的："因为我父的全家在我主面前都是该死的人。"</w:t>
      </w:r>
    </w:p>
    <w:p w14:paraId="1F04FE59">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698A60">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alas may we not say the very same? Was not our whole race tainted in our first Parent?</w:t>
      </w:r>
    </w:p>
    <w:p w14:paraId="71D09BF1">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唉，我们难道不能说同样的话吗？我们整个族类不是在我们的始祖里就被玷污了吗？</w:t>
      </w:r>
    </w:p>
    <w:p w14:paraId="647ADBA9">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245C19">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if God had not the primary title of vassalage, he would in our fall have acquired that of confiscation and escheat.</w:t>
      </w:r>
    </w:p>
    <w:p w14:paraId="12BB93B8">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因此，即使上帝没有最初的宗主权，祂也会因我们的堕落而获得没收和收回的权利。</w:t>
      </w:r>
    </w:p>
    <w:p w14:paraId="6F69817F">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0E0A84">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can we think ourselves then in terms to capitulate and make our own conditions, and expect God should humor us in all our wild demands?</w:t>
      </w:r>
    </w:p>
    <w:p w14:paraId="242BEB1E">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那么，我们怎能认为自己有资格谈条件、设立自己的要求，并期望上帝在我们所有荒谬的要求上迁就我们呢？</w:t>
      </w:r>
    </w:p>
    <w:p w14:paraId="167046CD">
      <w:pPr>
        <w:pStyle w:val="7"/>
        <w:numPr>
          <w:ilvl w:val="0"/>
          <w:numId w:val="0"/>
        </w:numPr>
        <w:tabs>
          <w:tab w:val="left" w:pos="634"/>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DB1882">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3.This is indeed to keep up that old rebellion of our Progenitor, for that consisted in a discontent with that portion God had assigned him, and coveting what he had restrained him. Nay indeed it comes up to the height of the Devils proposal, the attempting to be as God. Gen. 3:5. For tis an endeavor to wrest the managery out of his hands, to supersede his Authority of dispensing to us, and to carve for ourselves. This is so mad an insolence, that were it possible to state a case exactly parallel between man and man, it would raise the indignation of any that but pretended to ingenuity. Yet this is, without Hyperbole, the true meaning of every murmuring repining thought we entertain.</w:t>
      </w:r>
    </w:p>
    <w:p w14:paraId="7383EAD2">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这确实是延续了我们始祖的那种古老叛逆，因为那叛逆包含了对上帝分配给他的那一份不满，并贪恋上帝禁止他得到的东西。确实，这甚至达到了魔鬼提议的高度，即试图如神一样。创世记3:5。因为这是一种企图从祂手中夺取管理权的努力，取代祂分配给我们的权柄，为自己谋求利益。这是如此疯狂的傲慢，若能在人与人之间找到完全相似的情况，那必会引起任何稍有诚实之人的愤慨。然而，毫不夸张地说，这正是我们心中每一个抱怨和不满想法的真正含义。</w:t>
      </w:r>
    </w:p>
    <w:p w14:paraId="5FC51AC7">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5A747F">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4.But as bad as it is, who is there of us, that can in this particular say we have made our heart clean? Prov. 20:9. It is true we make some formal acknowledgment sometimes that we receive all from God's gift, custom teaches us from our infancy after every meal we eat to give him thanks (though even that is now thought too much respect, and begins to be discarded as unfashionable.)</w:t>
      </w:r>
    </w:p>
    <w:p w14:paraId="5BC28F06">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但尽管如此糟糕，我们当中有谁能在这方面说我们的心是清洁的呢？箴言20:9。诚然，我们有时会正式承认我们所得的一切都是上帝的恩赐，习俗从我们幼年时就教导我们在每餐饭后向祂感恩（尽管现在这甚至被认为是过度尊重，并开始因不合时尚而被摒弃）。</w:t>
      </w:r>
    </w:p>
    <w:p w14:paraId="4E0D5135">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56974B">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sure he cannot be thought to do that in earnest, that has all the time of his eating been grumbling that his table abounds not with such delicacies as his neighbors. And yet at this rate God knows are most of our thanksgivings.</w:t>
      </w:r>
    </w:p>
    <w:p w14:paraId="713FAE9C">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然而，若一个人在进食时一直抱怨自己的餐桌上没有邻居那样的美味佳肴，祂肯定不会认为这人是真心感恩的。而上帝知道，我们大多数的感恩就是这种程度。</w:t>
      </w:r>
    </w:p>
    <w:p w14:paraId="77A07378">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59FA79">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we have not so much ordinary civility to God, as we have to men. The common proverb teaches us not too curiously to pry into the blemishes of what is given us: but on God's gifts we sit as Censors, nicely examine everything which is any way disagreeable to our fancies, and as if we dealt with him under the notion of chapmen, disparage it, as Solomon says buyers use to do, it is naught, it is naught, saith the buyer, Prov. 20:14.</w:t>
      </w:r>
    </w:p>
    <w:p w14:paraId="0CA5B2A7">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事实上，我们对上帝的礼貌甚至不如对人的礼貌。常言教导我们不要过于好奇地查看所赐之物的瑕疵：但对于上帝的恩赐，我们却坐在评判席上，仔细检查每一样与我们喜好不合的事物，就好像我们是以商人的身份与祂打交道一样，贬低它，正如所罗门所说买家常做的那样，"这不好，这不好"，买主说，箴言20:14。</w:t>
      </w:r>
    </w:p>
    <w:p w14:paraId="787FC7A1">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6432E3">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we seem yet more absurdly to change the scene, and as if God were to make oblations to us, we as critically observe the defects of his benefactions, as the Levitical priests were to do those of the sacrifice, and (like angry Deities) scornfully reject, what ever does not perfectly answer our wanton appetites.</w:t>
      </w:r>
    </w:p>
    <w:p w14:paraId="6EBBA327">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不，我们似乎更荒谬地转换了场景，仿佛是上帝要向我们献祭一般，我们如同利未祭司检查祭物那样苛刻地观察祂恩赐的缺陷，并且（像愤怒的神明一样）轻蔑地拒绝任何不能完美满足我们放纵欲望的东西。</w:t>
      </w:r>
    </w:p>
    <w:p w14:paraId="1CC8EB04">
      <w:pPr>
        <w:pStyle w:val="7"/>
        <w:numPr>
          <w:ilvl w:val="0"/>
          <w:numId w:val="0"/>
        </w:numPr>
        <w:tabs>
          <w:tab w:val="left" w:pos="601"/>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9FF13E">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5.And now should God take us at our words, withdraw all those blessings which we so fastidiously despise, what a condition were we in?</w:t>
      </w:r>
    </w:p>
    <w:p w14:paraId="78E35A7F">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5.如果神真的按照我们的话去做，收回我们如此轻蔑地鄙视的所有祝福，我们会处于怎样的境地呢？</w:t>
      </w:r>
    </w:p>
    <w:p w14:paraId="24E3B65C">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220AE225">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sure we have nothing to plead in reverse of that judgment.</w:t>
      </w:r>
    </w:p>
    <w:p w14:paraId="582FA9AD">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我们确实没有什么理由来反驳那样的判决。</w:t>
      </w:r>
    </w:p>
    <w:p w14:paraId="5B8613BF">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09011E67">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is nothing in it against justice: for he takes but his own.</w:t>
      </w:r>
    </w:p>
    <w:p w14:paraId="40F162E5">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这其中没有任何不公正之处：因为祂只是收回祂自己的东西。</w:t>
      </w:r>
    </w:p>
    <w:p w14:paraId="7B7EA659">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23B1F062">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he intimates to Israel, Hos. 2:9. I will return and take away my corn in the time thereof, and my wine in the season thereof, and will recover my wool and my flax: in which he asserts his own propriety, my corn, my wine &amp;c. and recalls them to the remembrance that they were but usufructuaries: and tis as evident that our tenure is but the same.</w:t>
      </w:r>
    </w:p>
    <w:p w14:paraId="58E48DAA">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祂在何西阿书2:9中向以色列暗示的："到了时候，我必收回我的五谷，到了季节，我必收回我的新酒，也必将我的羊毛和麻夺回来"：在这里祂宣称这些都是祂自己的财产，"我的五谷"，"我的新酒"等等，并提醒他们记住，他们不过是使用权人；显然，我们的权益也仅仅如此而已。</w:t>
      </w:r>
    </w:p>
    <w:p w14:paraId="45BD7BAC">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76FBD8FB">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this proceeding would not be repugnant even to mercy, for even that is not obliged still to prostitute its self to our contempt.</w:t>
      </w:r>
    </w:p>
    <w:p w14:paraId="2CE63B48">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不，这样的行为甚至不会违背怜悯，因为即使是怜悯也不应该一直屈服于我们的轻蔑。</w:t>
      </w:r>
    </w:p>
    <w:p w14:paraId="4AC72F87">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4ADA5223">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am sure such a tolerance is beyond all the measures of human lenity.</w:t>
      </w:r>
    </w:p>
    <w:p w14:paraId="10038CA2">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我确信这种容忍已经超出了人类宽容的所有限度。</w:t>
      </w:r>
    </w:p>
    <w:p w14:paraId="7A188A32">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006DC206">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Should any of us offer an alms to an indigent wretch, and he when he sees tis Silver, should murmur and exclaim that it is not Gold, would we not draw back our hand, and reserve our charity for a more worthy object?</w:t>
      </w:r>
    </w:p>
    <w:p w14:paraId="5BA0A930">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如果我们中的任何人向一个贫困的可怜人施舍，而当他看到是银子时，却抱怨喊叫说这不是金子，我们难道不会收回手，把我们的慈善留给一个更值得的对象吗？</w:t>
      </w:r>
    </w:p>
    <w:p w14:paraId="55BF1D98">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7FCA2CF4">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indeed God's thoughts are not as our thoughts, nor our narrow bowels equal measures for the divine compassions, and we experimentally find that his longsuffering infinitely exceeds ours, yet we know he does in the parable of the Lord and the servant, Mat. 18, declare that he will proportion his mercy by ours, in that instance; and we have no promise that he will not do it in this: nay we have all reason to expect he should; for since his wisdom prompts him to do nothing in vain, and all his bounty to us is designed to make us happy, when he sees that end utterly frustrated by our discontents, to what purpose should he continue that to us which we will be never the better for?</w:t>
      </w:r>
    </w:p>
    <w:p w14:paraId="795918FF">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神的意念非同我们的意念，我们狭窄的心肠也不能与神的怜悯相提并论，我们从经验中发现祂的忍耐无限地超过我们的，然而我们知道在马太福音第18章主人与仆人的比喻中，祂确实宣告在那个例子中，祂会按照我们的怜悯来施予祂的怜悯；而且我们没有得到祂在这事上不会如此行的应许：确实，我们有充分的理由期待祂会这样做；因为既然祂的智慧促使祂不做无益之事，祂对我们的一切恩惠都是为了使我们快乐，当祂看到这一目的完全被我们的不满所挫败时，祂为什么还要继续给予我们那些对我们毫无益处的东西呢？</w:t>
      </w:r>
    </w:p>
    <w:p w14:paraId="37B4DBCC">
      <w:pPr>
        <w:pStyle w:val="3"/>
        <w:spacing w:before="65" w:line="333" w:lineRule="auto"/>
        <w:ind w:right="98"/>
        <w:rPr>
          <w:rFonts w:hint="default" w:ascii="Times New Roman" w:hAnsi="Times New Roman" w:eastAsia="Times New Roman" w:cs="Times New Roman"/>
          <w:b w:val="0"/>
          <w:bCs w:val="0"/>
          <w:i w:val="0"/>
          <w:iCs w:val="0"/>
          <w:spacing w:val="0"/>
          <w:w w:val="100"/>
          <w:sz w:val="30"/>
          <w:szCs w:val="30"/>
          <w:lang w:val="en-US" w:eastAsia="en-US" w:bidi="ar-SA"/>
        </w:rPr>
      </w:pPr>
    </w:p>
    <w:p w14:paraId="45733FF9">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6.Besides though he be exceedingly patient, yet he is not negligent or insensible, he takes particular notice, not only with what diligence we employ, but with what affections we resent every of his blessings.</w:t>
      </w:r>
    </w:p>
    <w:p w14:paraId="6EC4BD0C">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6.此外，虽然祂极其忍耐，但祂并非疏忽或麻木不仁，祂特别留意，不仅我们以何等勤勉使用，而且我们以何等情感对待祂的每一样恩典。</w:t>
      </w:r>
    </w:p>
    <w:p w14:paraId="06800AD7">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142231">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ingratitude is a vice odious to men, so it is extremely provoking to God: so that in this sense also, the words of our Savior are most true, from him that hath not (i.e.) that hath not a grateful sense and value, shall be taken away even that he hath, Mat. 25:29.</w:t>
      </w:r>
    </w:p>
    <w:p w14:paraId="2EA83489">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正如忘恩负义是人所厌恶的恶习，它也极其激怒上帝：因此在这个意义上，我们救主的话是最真实的，"凡没有的（即）没有感恩之心和珍视之情的，连他所有的也要夺去"，马太福音25:29。</w:t>
      </w:r>
    </w:p>
    <w:p w14:paraId="59429512">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D7A9671">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we may find a threatening of this kind yet more express to Israel, because thou servedst not the Lord thy God with gladness and with joyfulness of heart for the abundance of all things, therefore shalt thou serve thine enemies, whom the Lord God will send among thee, in hunger and in thirst and in nakedness and in want of all things, Deut. 28:27,28, a sad and dismal inversion, yet founded wholly in the want of that cheerful recognition which God expected from them.</w:t>
      </w:r>
    </w:p>
    <w:p w14:paraId="73459876">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可以找到一个针对以色列更为明确的这类警告："因为你在一切丰盛之中，不欢欢喜喜地事奉耶和华你的上帝，所以你必在饥饿、干渴、赤身露体和缺乏一切的情况下，服事耶和华上帝所差遣来攻击你的仇敌"，申命记28:27-28，这是一个悲惨凄凉的反转，却完全基于他们缺乏上帝所期望的那种喜乐的感恩。</w:t>
      </w:r>
    </w:p>
    <w:p w14:paraId="57E67448">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ACC98A">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Israel the lot of his own inheritance, that people whom he had singled out from all the nations of the world, could thus forfeit his favor by unthankfulness, sure none of us can suppose we have any surer entail of it.</w:t>
      </w:r>
    </w:p>
    <w:p w14:paraId="1956A554">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如果以色列，祂自己产业的分，祂从世界万国中特别拣选出来的子民，都能因不感恩而丧失祂的恩宠，那么我们当中没有人能认为自己对这恩宠有更确定的继承权。</w:t>
      </w:r>
    </w:p>
    <w:p w14:paraId="40958D90">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6731480">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word as God loves a cheerful giver, so he also loves a cheerful receiver. One that complies with his end in bestowing, by taking a just complacence in his gifts.</w:t>
      </w:r>
    </w:p>
    <w:p w14:paraId="00740F13">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简言之，正如上帝喜爱乐意施与的人，祂也喜爱乐意接受的人。就是那些符合祂赐予目的的人，他们对祂的恩赐表现出适当的喜悦。</w:t>
      </w:r>
    </w:p>
    <w:p w14:paraId="52465780">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332B28">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querulous and unsatisfied, reproach his bounty: accuse him of illiberality and narrowness of mind. So that he seems even in his honor engaged to bring them to a righter apprehension of him, and by a deprivation teach them the value of those good things, which they could not learn by the enjoyment.</w:t>
      </w:r>
    </w:p>
    <w:p w14:paraId="7745245C">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但那些抱怨不满的人，羞辱祂的慷慨：指责祂吝啬和心胸狭窄。因此，祂似乎出于维护自己的尊严，要使他们对祂有更正确的认识，并通过剥夺来教导他们那些美善之物的价值，这是他们在享受时无法学会的。</w:t>
      </w:r>
    </w:p>
    <w:p w14:paraId="00508017">
      <w:pPr>
        <w:pStyle w:val="7"/>
        <w:numPr>
          <w:ilvl w:val="0"/>
          <w:numId w:val="0"/>
        </w:numPr>
        <w:tabs>
          <w:tab w:val="left" w:pos="619"/>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79C893">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7.If therefore ingenuity and gratitude cannot, yet at least let prudence and self-love engage us against this sin of Murmuring, which we see does abundantly justify the character the Wise man gives when he tells us tis unprofitable, Wis. 1:11, he might have said pernicious also, for so it evidently is in its effects. Let us then arm ourselves against it, and to that purpose impress deeply upon our minds the present consideration, that God owes us nothing, and that whatever we receive is an alms, and not a tribute.</w:t>
      </w:r>
    </w:p>
    <w:p w14:paraId="5C3BD6CE">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因此，如果正直和感恩不能，至少让明智和自爱使我们远离抱怨这一罪，我们看到这充分证实了智者所说的话，即抱怨是无益的（智慧书1:11），祂本可以说抱怨也是有害的，因为从其效果来看确实如此。让我们武装自己抵制抱怨，为此深刻铭记这一认识：上帝不欠我们什么，我们所得的一切都是施舍，而非应得之物。</w:t>
      </w:r>
    </w:p>
    <w:p w14:paraId="1EB8292C">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3F8D3E">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Diogenes being asked what wine drank the most pleasant, answered, that which is drunk at another's cost. And this circumstance we can never miss of to recommend our good things to us: for be they little or much, they come gratis.</w:t>
      </w:r>
    </w:p>
    <w:p w14:paraId="3232C5D3">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第欧根尼被问及什么酒喝起来最愉快，他回答说，那就是别人付钱的酒。这种情况我们永远不会错过，它会使我们珍视自己所拥有的美好事物：因为无论多少，它们都是白白得来的。</w:t>
      </w:r>
    </w:p>
    <w:p w14:paraId="52BA4D7D">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AEB90E">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therefore in a pettish mood we find ourselves apt to charge God foolishly, and to think him strait-handed towards us, let us imagine we hear God expostulating with us, as the householder in the parable, Friend I do thee no wrong: is it not lawful for me to do what I will with mine own? Mat. 20:15.</w:t>
      </w:r>
    </w:p>
    <w:p w14:paraId="64D48215">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我们心情烦躁，容易愚蠢地指责上帝，认为祂对我们吝啬时，让我们想象我们听到上帝在责问我们，就像比喻中的家主那样："朋友，我没有亏负你，我的东西难道不可以随我的意思用吗？"（马太福音20:15）</w:t>
      </w:r>
    </w:p>
    <w:p w14:paraId="04426831">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A75A92">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God have not the right of disposing, let us find out those that have, and see how much better we shall speed, but if he hath, let us take heed of disputing with him: we that subsist merely by his favor, had need court and cherish it by all the arts of humble observance.</w:t>
      </w:r>
    </w:p>
    <w:p w14:paraId="5A680558">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上帝没有处置的权利，那么让我们找出那些有权利的，看看我们是否会过得更好；但如果祂有这权利，我们就要谨慎，不要与祂争辩：我们仅靠祂的恩惠而生存，需要以各种谦卑的态度来争取并珍惜祂的恩典。</w:t>
      </w:r>
    </w:p>
    <w:p w14:paraId="3062A071">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4B3E29">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man is ready to say how ill beggary and pride do agree. The first qualification we cannot put off; O let us not provide it of the other so inconvenient so odious an adjunct.</w:t>
      </w:r>
    </w:p>
    <w:p w14:paraId="6710F3A5">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每个人都能说出乞讨与骄傲是多么不相称。我们无法摆脱乞讨者的身份；啊，让我们不要再加上如此不合适、如此可憎的骄傲附加物。</w:t>
      </w:r>
    </w:p>
    <w:p w14:paraId="5680B7D2">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687E79">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leave off prescribing to God (which no ingenuous man would do to an earthly benefactor) and let us betake ourselves to a more holy and successful policy, the acknowledgment of past mercies, and our own unworthiness.</w:t>
      </w:r>
    </w:p>
    <w:p w14:paraId="58BB986C">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让我们停止向上帝提出要求（这是诚实的人不会对世上的恩人做的事），让我们采取一种更神圣、更成功的策略，承认过去的恩典和我们自己的不配。</w:t>
      </w:r>
    </w:p>
    <w:p w14:paraId="4DB327BC">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EC8B96">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was Jacob's method, I am not worthy of the least of all the mercies, and of all the truth which thou hast showed unto thy servant: for with my staff I passed over this Jordan, and now I am become two bands, and with this humble preface he introduces his petition for rescue in his present distress, Deliver me I pray thee from the hand of my brother, &amp;c. Gen. 32:10,11.</w:t>
      </w:r>
    </w:p>
    <w:p w14:paraId="6B070093">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雅各的方法，"我不配得你向你仆人所施的一切慈爱和诚实。我从前只拿着我的杖过这约旦河，如今我却成了两队了。"他用这谦卑的前言引出他在当时困境中的请求："求你救我脱离我哥哥以扫的手"等等。（创世记32:10,11）</w:t>
      </w:r>
    </w:p>
    <w:p w14:paraId="55ECC0D8">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650234">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 excellent pattern of Divine Rhetoric, which the success demonstrates to have been very prevalent. And we cannot transcribe a better copy, to render our desires as successful.</w:t>
      </w:r>
    </w:p>
    <w:p w14:paraId="648A22F6">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这是神圣修辞的绝佳模式，其成功证明了它非常有效。我们无法抄写出更好的范本来使我们的愿望同样成功。</w:t>
      </w:r>
    </w:p>
    <w:p w14:paraId="0A475C65">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DE38FE">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we are so utterly destitute of all arguments from ourselves, that we can make no reasonable form of address, if we found it not in something of God: and there is nothing even in him adapted to our purpose, but his mercy; nor can that be so advantageously urged by anything, as by the former instances, it has given of itself: for as God only is fit to be a precedent to himself, so he loves to be so.</w:t>
      </w:r>
    </w:p>
    <w:p w14:paraId="3852B44C">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事实上，我们自身完全缺乏任何理由，如果不是在上帝身上找到依据，我们就无法提出任何合理的请求：即使在祂身上，也只有祂的怜悯适合我们的需要；而没有什么比祂以往施予的怜悯更能有力地促使祂再次施怜悯：因为只有上帝适合作自己的先例，祂也喜欢如此。</w:t>
      </w:r>
    </w:p>
    <w:p w14:paraId="2D441B34">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B745EC">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find, not only Moses, but God often recollecting his miraculous favors towards Israel, as an argument to do more: let us therefore accost him in his own way, and by a frequent and grateful recounting of his former mercies, engage him to future.</w:t>
      </w:r>
    </w:p>
    <w:p w14:paraId="57266E43">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因此，我们发现，不仅是摩西，连上帝自己也常常回想祂向以色列人施予的奇妙恩惠，作为继续施恩的理由：让我们因此以祂自己的方式亲近祂，通过频繁且感恩地回顾祂过去的怜悯，促使祂将来继续施恩。</w:t>
      </w:r>
    </w:p>
    <w:p w14:paraId="2CF32335">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5AC516">
      <w:pPr>
        <w:pStyle w:val="3"/>
        <w:spacing w:after="0"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need we be at a loss for matter of such recollection, if we will but seriously consider what we have already received, which is the subject of the next Section.</w:t>
      </w:r>
    </w:p>
    <w:p w14:paraId="25C03B4A">
      <w:pPr>
        <w:pStyle w:val="3"/>
        <w:spacing w:after="0" w:line="333" w:lineRule="auto"/>
        <w:sectPr>
          <w:pgSz w:w="12240" w:h="15840"/>
          <w:pgMar w:top="1440" w:right="1440" w:bottom="280" w:left="1440" w:header="720" w:footer="720" w:gutter="0"/>
          <w:cols w:space="720" w:num="1"/>
        </w:sectPr>
      </w:pPr>
      <w:r>
        <w:rPr>
          <w:rFonts w:hint="default" w:ascii="Times New Roman" w:hAnsi="Times New Roman" w:eastAsia="Times New Roman" w:cs="Times New Roman"/>
          <w:b w:val="0"/>
          <w:bCs w:val="0"/>
          <w:i w:val="0"/>
          <w:iCs w:val="0"/>
          <w:spacing w:val="0"/>
          <w:w w:val="100"/>
          <w:sz w:val="30"/>
          <w:szCs w:val="30"/>
          <w:lang w:val="en-US" w:eastAsia="en-US" w:bidi="ar-SA"/>
        </w:rPr>
        <w:t>我们不必为这种回忆的内容而困扰，只要我们认真思考我们已经领受的恩典，这正是下一节的主题。</w:t>
      </w:r>
    </w:p>
    <w:p w14:paraId="0673B634">
      <w:pPr>
        <w:pStyle w:val="3"/>
        <w:ind w:left="0" w:right="0"/>
        <w:jc w:val="left"/>
        <w:rPr>
          <w:sz w:val="20"/>
        </w:rPr>
      </w:pPr>
    </w:p>
    <w:p w14:paraId="47D46D31">
      <w:pPr>
        <w:pStyle w:val="3"/>
        <w:ind w:left="0" w:right="0"/>
        <w:jc w:val="left"/>
        <w:rPr>
          <w:sz w:val="20"/>
        </w:rPr>
      </w:pPr>
    </w:p>
    <w:p w14:paraId="155E61B1">
      <w:pPr>
        <w:pStyle w:val="3"/>
        <w:ind w:left="0" w:right="0"/>
        <w:jc w:val="left"/>
        <w:rPr>
          <w:sz w:val="20"/>
        </w:rPr>
      </w:pPr>
    </w:p>
    <w:p w14:paraId="1DA2A043">
      <w:pPr>
        <w:pStyle w:val="3"/>
        <w:ind w:left="0" w:right="0"/>
        <w:jc w:val="left"/>
        <w:rPr>
          <w:sz w:val="20"/>
        </w:rPr>
      </w:pPr>
    </w:p>
    <w:p w14:paraId="2E832093">
      <w:pPr>
        <w:pStyle w:val="3"/>
        <w:ind w:left="0" w:right="0"/>
        <w:jc w:val="left"/>
        <w:rPr>
          <w:sz w:val="20"/>
        </w:rPr>
      </w:pPr>
    </w:p>
    <w:p w14:paraId="2E79FE7A">
      <w:pPr>
        <w:pStyle w:val="3"/>
        <w:ind w:left="0" w:right="0"/>
        <w:jc w:val="left"/>
        <w:rPr>
          <w:sz w:val="20"/>
        </w:rPr>
      </w:pPr>
    </w:p>
    <w:p w14:paraId="1D388C81">
      <w:pPr>
        <w:pStyle w:val="3"/>
        <w:spacing w:before="35"/>
        <w:ind w:left="0" w:right="0"/>
        <w:jc w:val="left"/>
        <w:rPr>
          <w:sz w:val="20"/>
        </w:rPr>
      </w:pPr>
    </w:p>
    <w:p w14:paraId="1DB2B14E">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67" name="Group 21"/>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22" name="Graphic 22"/>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21"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GbDuYrTAAAAAwEAAA8AAAAAAAAAAQAgAAAAIgAAAGRycy9kb3ducmV2LnhtbFBLAQIU&#10;ABQAAAAIAIdO4kAOePRuagIAABQGAAAOAAAAAAAAAAEAIAAAACIBAABkcnMvZTJvRG9jLnhtbFBL&#10;BQYAAAAABgAGAFkBAAD+BQAAAAA=&#10;">
                <o:lock v:ext="edit" aspectratio="f"/>
                <v:shape id="Graphic 22" o:spid="_x0000_s1026" o:spt="100" style="position:absolute;left:0;top:0;height:19050;width:5810250;" fillcolor="#999999" filled="t" stroked="f" coordsize="5810250,19050" o:gfxdata="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rHbrvQAA&#10;ANsAAAAPAAAAAAAAAAEAIAAAACIAAABkcnMvZG93bnJldi54bWxQSwECFAAUAAAACACHTuJAMy8F&#10;njsAAAA5AAAAEAAAAAAAAAABACAAAAAMAQAAZHJzL3NoYXBleG1sLnhtbFBLBQYAAAAABgAGAFsB&#10;AAC2AwAAAAA=&#10;" path="m5810249,19049l0,19049,0,0,5810249,0,5810249,19049xe">
                  <v:fill on="t" focussize="0,0"/>
                  <v:stroke on="f"/>
                  <v:imagedata o:title=""/>
                  <o:lock v:ext="edit" aspectratio="f"/>
                  <v:textbox inset="0mm,0mm,0mm,0mm"/>
                </v:shape>
                <w10:wrap type="none"/>
                <w10:anchorlock/>
              </v:group>
            </w:pict>
          </mc:Fallback>
        </mc:AlternateContent>
      </w:r>
    </w:p>
    <w:p w14:paraId="2A138988">
      <w:pPr>
        <w:pStyle w:val="2"/>
        <w:ind w:left="901"/>
      </w:pPr>
      <w:bookmarkStart w:id="6" w:name="3. SECT. III. Of God's Unlimited Bounty."/>
      <w:bookmarkEnd w:id="6"/>
      <w:bookmarkStart w:id="7" w:name="_bookmark3"/>
      <w:bookmarkEnd w:id="7"/>
      <w:r>
        <w:rPr>
          <w:w w:val="80"/>
        </w:rPr>
        <w:t>SECT.</w:t>
      </w:r>
      <w:r>
        <w:rPr>
          <w:spacing w:val="-17"/>
        </w:rPr>
        <w:t xml:space="preserve"> </w:t>
      </w:r>
      <w:r>
        <w:rPr>
          <w:w w:val="80"/>
        </w:rPr>
        <w:t>III.</w:t>
      </w:r>
      <w:r>
        <w:rPr>
          <w:spacing w:val="-16"/>
        </w:rPr>
        <w:t xml:space="preserve"> </w:t>
      </w:r>
      <w:r>
        <w:rPr>
          <w:w w:val="80"/>
        </w:rPr>
        <w:t>Of</w:t>
      </w:r>
      <w:r>
        <w:rPr>
          <w:spacing w:val="-16"/>
        </w:rPr>
        <w:t xml:space="preserve"> </w:t>
      </w:r>
      <w:r>
        <w:rPr>
          <w:w w:val="80"/>
        </w:rPr>
        <w:t>Go</w:t>
      </w:r>
      <w:r>
        <w:rPr>
          <w:smallCaps/>
          <w:w w:val="80"/>
        </w:rPr>
        <w:t>d</w:t>
      </w:r>
      <w:r>
        <w:rPr>
          <w:smallCaps w:val="0"/>
          <w:w w:val="80"/>
        </w:rPr>
        <w:t>Vs</w:t>
      </w:r>
      <w:r>
        <w:rPr>
          <w:smallCaps w:val="0"/>
          <w:spacing w:val="-16"/>
        </w:rPr>
        <w:t xml:space="preserve"> </w:t>
      </w:r>
      <w:r>
        <w:rPr>
          <w:smallCaps w:val="0"/>
          <w:w w:val="80"/>
        </w:rPr>
        <w:t>Un</w:t>
      </w:r>
      <w:r>
        <w:rPr>
          <w:smallCaps/>
          <w:w w:val="80"/>
        </w:rPr>
        <w:t>l</w:t>
      </w:r>
      <w:r>
        <w:rPr>
          <w:smallCaps w:val="0"/>
          <w:w w:val="80"/>
        </w:rPr>
        <w:t>i</w:t>
      </w:r>
      <w:r>
        <w:rPr>
          <w:smallCaps/>
          <w:w w:val="80"/>
        </w:rPr>
        <w:t>m</w:t>
      </w:r>
      <w:r>
        <w:rPr>
          <w:smallCaps w:val="0"/>
          <w:w w:val="80"/>
        </w:rPr>
        <w:t>i</w:t>
      </w:r>
      <w:r>
        <w:rPr>
          <w:smallCaps/>
          <w:w w:val="80"/>
        </w:rPr>
        <w:t>t</w:t>
      </w:r>
      <w:r>
        <w:rPr>
          <w:smallCaps w:val="0"/>
          <w:w w:val="80"/>
        </w:rPr>
        <w:t>e</w:t>
      </w:r>
      <w:r>
        <w:rPr>
          <w:smallCaps/>
          <w:w w:val="80"/>
        </w:rPr>
        <w:t>d</w:t>
      </w:r>
      <w:r>
        <w:rPr>
          <w:smallCaps w:val="0"/>
          <w:spacing w:val="-16"/>
        </w:rPr>
        <w:t xml:space="preserve"> </w:t>
      </w:r>
      <w:r>
        <w:rPr>
          <w:smallCaps w:val="0"/>
          <w:spacing w:val="-2"/>
          <w:w w:val="80"/>
        </w:rPr>
        <w:t>Boun</w:t>
      </w:r>
      <w:r>
        <w:rPr>
          <w:smallCaps/>
          <w:spacing w:val="-2"/>
          <w:w w:val="80"/>
        </w:rPr>
        <w:t>ty</w:t>
      </w:r>
      <w:r>
        <w:rPr>
          <w:smallCaps w:val="0"/>
          <w:spacing w:val="-2"/>
          <w:w w:val="80"/>
        </w:rPr>
        <w:t>.</w:t>
      </w:r>
    </w:p>
    <w:p w14:paraId="1C7CBACC">
      <w:pPr>
        <w:pStyle w:val="3"/>
        <w:spacing w:before="70"/>
        <w:ind w:left="0" w:right="0"/>
        <w:jc w:val="left"/>
        <w:rPr>
          <w:rFonts w:ascii="Arial"/>
          <w:b/>
        </w:rPr>
      </w:pPr>
      <w:r>
        <w:rPr>
          <w:rFonts w:ascii="Arial"/>
          <w:b/>
          <w:sz w:val="20"/>
        </w:rPr>
        <mc:AlternateContent>
          <mc:Choice Requires="wps">
            <w:drawing>
              <wp:anchor distT="0" distB="0" distL="0" distR="0" simplePos="0" relativeHeight="251666432" behindDoc="1" locked="0" layoutInCell="1" allowOverlap="1">
                <wp:simplePos x="0" y="0"/>
                <wp:positionH relativeFrom="page">
                  <wp:posOffset>981075</wp:posOffset>
                </wp:positionH>
                <wp:positionV relativeFrom="paragraph">
                  <wp:posOffset>205740</wp:posOffset>
                </wp:positionV>
                <wp:extent cx="5810250" cy="19050"/>
                <wp:effectExtent l="0" t="0" r="11430" b="3810"/>
                <wp:wrapTopAndBottom/>
                <wp:docPr id="23" name="Graphic 23"/>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23" o:spid="_x0000_s1026" o:spt="100" style="position:absolute;left:0pt;margin-left:77.25pt;margin-top:16.2pt;height:1.5pt;width:457.5pt;mso-position-horizontal-relative:page;mso-wrap-distance-bottom:0pt;mso-wrap-distance-top:0pt;z-index:-251650048;mso-width-relative:page;mso-height-relative:page;" fillcolor="#999999" filled="t" stroked="f" coordsize="5810250,19050" o:gfxdata="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YXhHTY&#10;AAAACgEAAA8AAAAAAAAAAQAgAAAAIgAAAGRycy9kb3ducmV2LnhtbFBLAQIUABQAAAAIAIdO4kBU&#10;u2YeIAIAAOYEAAAOAAAAAAAAAAEAIAAAACcBAABkcnMvZTJvRG9jLnhtbFBLBQYAAAAABgAGAFkB&#10;AAC5BQAAAAA=&#10;" path="m5810249,19049l0,19049,0,0,5810249,0,5810249,19049xe">
                <v:fill on="t" focussize="0,0"/>
                <v:stroke on="f"/>
                <v:imagedata o:title=""/>
                <o:lock v:ext="edit" aspectratio="f"/>
                <v:textbox inset="0mm,0mm,0mm,0mm"/>
                <w10:wrap type="topAndBottom"/>
              </v:shape>
            </w:pict>
          </mc:Fallback>
        </mc:AlternateContent>
      </w:r>
    </w:p>
    <w:p w14:paraId="68A43CBE">
      <w:pPr>
        <w:pStyle w:val="2"/>
        <w:bidi w:val="0"/>
        <w:rPr>
          <w:rFonts w:hint="eastAsia"/>
          <w:lang w:val="en-US" w:eastAsia="zh-CN"/>
        </w:rPr>
      </w:pPr>
      <w:r>
        <w:rPr>
          <w:rFonts w:hint="eastAsia"/>
          <w:lang w:val="en-US" w:eastAsia="zh-CN"/>
        </w:rPr>
        <w:t>教派,三世。上帝无限的恩惠。</w:t>
      </w:r>
    </w:p>
    <w:p w14:paraId="27664FCE">
      <w:pPr>
        <w:pStyle w:val="3"/>
        <w:spacing w:after="0" w:line="333" w:lineRule="auto"/>
        <w:rPr>
          <w:rFonts w:hint="eastAsia" w:eastAsia="宋体"/>
          <w:lang w:val="en-US" w:eastAsia="zh-CN"/>
        </w:rPr>
      </w:pPr>
      <w:r>
        <w:rPr>
          <w:rFonts w:hint="eastAsia" w:eastAsia="宋体"/>
          <w:lang w:val="en-US" w:eastAsia="zh-CN"/>
        </w:rPr>
        <w:t>1. It is the known character of an unworthy nature, to write injuries in Marble, and benefits in dust: and however some (as Seneca well observes) may acquit themselves of this imputation as to man, yet scarce any do so in relation to God. It is true indeed the charge must be a little varied; for God neither will nor can do us injury: yet we receive any thing that is adverse with such a resentment as if it were, and engrave that in our memories with indelible characters, whilst his great and real benefits are either not at all observed, or with so transient an advertence, that the comparison of dust is beyond our pitch, and we may be more properly said to write them in water. Nay so far are we from keeping records and registers of his favors, that even those standing and fixed ones which sense can prompt us to (without the aid of our memories) cannot obtain our notice.</w:t>
      </w:r>
    </w:p>
    <w:p w14:paraId="50A71FCB">
      <w:pPr>
        <w:pStyle w:val="3"/>
        <w:spacing w:after="0" w:line="333" w:lineRule="auto"/>
        <w:rPr>
          <w:rFonts w:hint="eastAsia" w:eastAsia="宋体"/>
          <w:lang w:val="en-US" w:eastAsia="zh-CN"/>
        </w:rPr>
      </w:pPr>
    </w:p>
    <w:p w14:paraId="7809CB49">
      <w:pPr>
        <w:pStyle w:val="3"/>
        <w:spacing w:after="0" w:line="333" w:lineRule="auto"/>
        <w:rPr>
          <w:rFonts w:hint="eastAsia" w:eastAsia="宋体"/>
          <w:lang w:val="en-US" w:eastAsia="zh-CN"/>
        </w:rPr>
      </w:pPr>
      <w:r>
        <w:rPr>
          <w:rFonts w:hint="eastAsia" w:eastAsia="宋体"/>
          <w:lang w:val="en-US" w:eastAsia="zh-CN"/>
        </w:rPr>
        <w:t>卑劣本性的众所周知特征是，将伤害刻在大理石上，而将恩惠写在尘土中：虽然有些人（如塞涅卡所言）在对人的态度上可能免于这种指责，但在对神的态度上几乎无人能免。诚然，这种指控必须稍加改变；因为神既不会也不能伤害我们：然而我们对任何逆境都以如此怨恨的态度接受，仿佛那真是伤害一般，并将其以不可磨灭的字迹刻在记忆中，而祂的伟大真实的恩惠要么完全不被注意，要么被如此短暂地关注，以至于尘土的比喻都不够贴切，我们可以更恰当地说是将它们写在水上。不仅如此，我们远非保存祂恩惠的记录和登记册，甚至那些感官可以提示我们的（不需要记忆辅助的）恒久固定的恩惠也无法获得我们的注意。</w:t>
      </w:r>
    </w:p>
    <w:p w14:paraId="49FF4E69">
      <w:pPr>
        <w:pStyle w:val="3"/>
        <w:spacing w:after="0" w:line="333" w:lineRule="auto"/>
        <w:rPr>
          <w:rFonts w:hint="eastAsia" w:eastAsia="宋体"/>
          <w:lang w:val="en-US" w:eastAsia="zh-CN"/>
        </w:rPr>
      </w:pPr>
    </w:p>
    <w:p w14:paraId="7E97D4B6">
      <w:pPr>
        <w:pStyle w:val="3"/>
        <w:spacing w:after="0" w:line="333" w:lineRule="auto"/>
        <w:rPr>
          <w:rFonts w:hint="eastAsia" w:eastAsia="宋体"/>
          <w:lang w:val="en-US" w:eastAsia="zh-CN"/>
        </w:rPr>
      </w:pPr>
      <w:r>
        <w:rPr>
          <w:rFonts w:hint="eastAsia" w:eastAsia="宋体"/>
          <w:lang w:val="en-US" w:eastAsia="zh-CN"/>
        </w:rPr>
        <w:t>2.Were it not thus, it were impossible for men to be so perpetually in the complaining Key, as if their voices were capable of no other sound. One wants this, and another that, and a third something beyond them both, and so on ad infinitum; when all this while everyone of them enjoys a multitude of good things without any remark. That very breath wherewith they utter their complaints, is a blessing, and a fundamental one too: for if God should withdraw that, they were incapable of whatsoever else they either have, or desire. It is true that some men's impatiencies have risen so high, as to cast away life, because it was not clothed with all circumstances they wisht. Yet these are rare instances, and do only show such men's depraved judgment of things. A rich Jewel is not the less valuable, because a mad man in his raving fit flings it into the fire: but as to the generality of men, the devil (though a liar) gave a true account of their sense, when he said, Skin for skin, and all that a man hath will he give for his life. Job. 2:4. And though perhaps in an angry fit many men have with Jonas, 4:3, wished to die, yet ten to one should death then come, they would be as willing to divert it, as was the man in the Apologue, who wearied with his burden of sticks, flung it down and called for death, but when he came, owned no other occasion for him, but to be helped up again with his bundle. I dare in this appeal to the experience of those, who have seemed very weary of life, whether when any sudden danger has surprised them, it has not as suddenly altered their mind, and made them more desire life, then before they abhorred it. It is the common saying, As long as there is life there is hope: there is so as to secular concerns, for what strange revolutions do we often see in the age of a man? From what despicable beginnings have many arrived to the most splendid conditions? Of which we have divers modern as well as ancient instances. And indeed tis admirable to see what time and industry will (with God's blessing) effect. But there is no work, nor device, nor knowledge, nor wisdom in the grave. Eccl. 9:10, we can improve no more when we are once transplanted thither.</w:t>
      </w:r>
    </w:p>
    <w:p w14:paraId="2078D96F">
      <w:pPr>
        <w:pStyle w:val="3"/>
        <w:spacing w:after="0" w:line="333" w:lineRule="auto"/>
        <w:rPr>
          <w:rFonts w:hint="eastAsia" w:eastAsia="宋体"/>
          <w:lang w:val="en-US" w:eastAsia="zh-CN"/>
        </w:rPr>
      </w:pPr>
    </w:p>
    <w:p w14:paraId="39DCB981">
      <w:pPr>
        <w:pStyle w:val="3"/>
        <w:spacing w:after="0" w:line="333" w:lineRule="auto"/>
        <w:sectPr>
          <w:pgSz w:w="12240" w:h="15840"/>
          <w:pgMar w:top="1440" w:right="1440" w:bottom="280" w:left="1440" w:header="720" w:footer="720" w:gutter="0"/>
          <w:cols w:space="720" w:num="1"/>
        </w:sectPr>
      </w:pPr>
      <w:r>
        <w:rPr>
          <w:rFonts w:hint="eastAsia" w:eastAsia="宋体"/>
          <w:lang w:val="en-US" w:eastAsia="zh-CN"/>
        </w:rPr>
        <w:t>若非如此，人们不可能永远处于抱怨的调子中，仿佛他们的声音不能发出其他声音。一个人想要这个，另一个人想要那个，第三个人想要超过这两者的东西，如此无限延伸；而与此同时，他们每个人都享受着大量的好处却毫无察觉。他们用来发出抱怨的每一口气息，都是一种祝福，而且是根本性的祝福：因为如果神收回这气息，他们将无法拥有或渴望任何其他东西。的确，有些人的不耐烦已经达到如此高度，以至于抛弃生命，仅仅因为生活没有按他们所愿的方式安排。然而这些都是罕见的例子，只能表明这些人对事物的判断已经扭曲。一颗贵重的珠宝不会因为一个疯子在发作时将它扔进火中而减少价值：但对于大多数人来说，魔鬼（虽然是个说谎者）在说"人以皮换皮，情愿舍去一切所有的，保全性命"（约伯记2:4）时，却道出了他们的真实感受。虽然也许在愤怒时，许多人像约拿一样（4:3）希望死去，但十有八九，若死亡真的来临，他们会像寓言中那个人一样急于避开它——那人因背负木柴疲惫不堪，将其扔下并呼唤死神，但当死神来到时，他却只请求死神帮助他再次背起木柴。在此我敢向那些似乎厌倦生命的人的经历发出质问，当突如其来的危险袭来时，是否也同样突然地改变了他们的想法，使他们比先前厌恶生命时更加渴望生命。常言道，有生命就有希望：对世俗事务而言确实如此，因为我们常在一个人的一生中看到多么奇怪的转变？有多少人从卑微的起点达到了最辉煌的境况？对此我们有许多现代和古代的例子。确实，看到时间和勤奋（在神的祝福下）能产生的效果是令人惊叹的。但在坟墓里没有工作，没有谋算，没有知识，也没有智慧（传道书9:10），一旦我们被移植到那里，就不能再有所提高。</w:t>
      </w:r>
    </w:p>
    <w:p w14:paraId="1D3BB8DB">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3.But this is yet much more considerable in respect of our spiritual state.</w:t>
      </w:r>
    </w:p>
    <w:p w14:paraId="559A1E8F">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3.但这在我们的灵性状态方面更值得考虑。</w:t>
      </w:r>
    </w:p>
    <w:p w14:paraId="0485D095">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CD71F5">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life is the day wherein we are to work. Joh. 9:4. (yea to work out our Salvation:) but when the night comes (when death overtakes) no man can work.</w:t>
      </w:r>
    </w:p>
    <w:p w14:paraId="4C1C6647">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我们的生命是我们工作的日子。约翰福音9:4。（是的，要作成我们的救恩：）但当黑夜来临（当死亡临到）就没有人能做工了。</w:t>
      </w:r>
    </w:p>
    <w:p w14:paraId="0984E012">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B2DEC6">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alas when tis considered how much of this day the most of us have loitered away, how many of us have stood idle till the sixth or ninth hour, it will be our concern not to have our day close before the eleventh.</w:t>
      </w:r>
    </w:p>
    <w:p w14:paraId="15CC75CA">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如今，唉，当想到我们大多数人已经荒废了多少光阴，我们中有多少人直到第六或第九小时还闲站着，我们就应当担忧我们的日子不要在第十一小时之前结束。</w:t>
      </w:r>
    </w:p>
    <w:p w14:paraId="16CA0789">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E9F301">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alas tis yet worse with us: we have not only been idle, but very often ill busied; so that we have a great part of our time to unravel, and that is not to be done in a moment.</w:t>
      </w:r>
    </w:p>
    <w:p w14:paraId="03661C66">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不，唉，我们的情况更糟：我们不仅一直闲着，而且经常做些有害的事；因此我们有大部分时间需要理清，而这不是一朝一夕就能完成的。</w:t>
      </w:r>
    </w:p>
    <w:p w14:paraId="4B2BC69C">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7FCF32">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though our works may fitly enough be represented by the Prophets comparison of a spiders web, Isa. 59:5, yet they want the best property even of that; they cannot be so soon undone.</w:t>
      </w:r>
    </w:p>
    <w:p w14:paraId="191342D0">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虽然我们的行为可以恰当地用先知比喻的蜘蛛网来表示，以赛亚书59:5，但它们甚至缺乏蜘蛛网最好的特性；它们不能那么快就被清除。</w:t>
      </w:r>
    </w:p>
    <w:p w14:paraId="2EC692DD">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C24D23">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Vices that are eradicated by time and custom, lie too deep to be lightly swept away.</w:t>
      </w:r>
    </w:p>
    <w:p w14:paraId="1609257A">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那些因时间和习惯而根深蒂固的恶习，扎得太深，不能轻易被扫除。</w:t>
      </w:r>
    </w:p>
    <w:p w14:paraId="7E389C44">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8979E2">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no easy thing to persuade ourselves to the will of parting with them.</w:t>
      </w:r>
    </w:p>
    <w:p w14:paraId="68C54DA9">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说服自己愿意与它们分离并非易事。</w:t>
      </w:r>
    </w:p>
    <w:p w14:paraId="2D5A28BD">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D91F7E">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Many violences we must offer to ourselves, a long and strict course of mortification must be gone through, ere we can find in our hearts to bid them be gone: and yet when we do so, they are not so tractable as the Centurions servants.</w:t>
      </w:r>
    </w:p>
    <w:p w14:paraId="51E45986">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我们必须对自己施以多种强制，必须经过长期严格的治死老我的过程，才能从心底叫它们离开：然而即使我们这样做，它们也不像百夫长的仆人那样听话。</w:t>
      </w:r>
    </w:p>
    <w:p w14:paraId="60F2B4DF">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FBB18F">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will indeed come whenever we bid them, but they will scarce go so: they must be expelled by force and by slow degrees; we must fight for every inch of ground we gain from them: and as God could not assist the Israelites to subdue the Canaanites, at once, Deut. 7:22, so neither ordinarily does he us to master perfectly our corruptions.</w:t>
      </w:r>
    </w:p>
    <w:p w14:paraId="13A3D3BE">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们确实会在我们呼唤时到来，但几乎不会同样离开：它们必须被强制驱逐，且是缓慢渐进的；我们必须为从它们那里赢得的每一寸土地而战：正如神不能一次性帮助以色列人征服迦南人，申命记7:22，通常祂也不会帮助我们一次性完全胜过我们的败坏。</w:t>
      </w:r>
    </w:p>
    <w:p w14:paraId="12405FD2">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7740BB">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a process of this difficulty is not to be dispatched on a sudden.</w:t>
      </w:r>
    </w:p>
    <w:p w14:paraId="7576F7C9">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如此艰难的过程不可能突然完成。</w:t>
      </w:r>
    </w:p>
    <w:p w14:paraId="3F39E490">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F5B09B">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this is not all our task, for we have not only ill habits to extirpate, but we have also good ones to acquire: tis not a mere negative virtue will serve our turns, nor will empty lamps enter us into the marriage chamber, Mat. 25:10.</w:t>
      </w:r>
    </w:p>
    <w:p w14:paraId="6D91497F">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然而这还不是我们全部的任务，因为我们不仅要根除坏习惯，还要获得好习惯：仅有消极的美德不足以满足我们的需要，空着的灯也不能让我们进入婚姻的洞房，马太福音25:10。</w:t>
      </w:r>
    </w:p>
    <w:p w14:paraId="1EB2F8CD">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23947E">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must add to our faith virtue, and to virtue knowledge, and to knowledge temperance, &amp;c. 2 Pet. 1:5.</w:t>
      </w:r>
    </w:p>
    <w:p w14:paraId="078B6DE6">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我们必须在信心上加上德行，在德行上加上知识，在知识上加上节制，等等。彼得后书1:5。</w:t>
      </w:r>
    </w:p>
    <w:p w14:paraId="0D206AFF">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C4CF41">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link must be wanting of that sacred chain, but we must (as the same Apostle advises) be holy in all manner of conversation. 1 Pet. 1:15.</w:t>
      </w:r>
    </w:p>
    <w:p w14:paraId="4F158575">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这神圣链条的每一环都不可缺少，我们必须（如同这位使徒所劝勉的）在一切所行的事上都要圣洁。彼得前书1:15。</w:t>
      </w:r>
    </w:p>
    <w:p w14:paraId="05ECEF13">
      <w:pPr>
        <w:pStyle w:val="7"/>
        <w:numPr>
          <w:ilvl w:val="0"/>
          <w:numId w:val="0"/>
        </w:numPr>
        <w:tabs>
          <w:tab w:val="left" w:pos="628"/>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CEC33A">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4.And now I would desire the Reader seriously to consider, whether he can upon good grounds tell himself that this so difficult (and yet so necessary) a work is effectually wrought in him. If it be, he is a happy man, and can with no pretense complain of any external want: (he that is fed with Manna, must be strangely perverse if he murmur for a belly-full of leeks and onions. Num. 11:5.)</w:t>
      </w:r>
    </w:p>
    <w:p w14:paraId="212BE7DF">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我希望读者认真思考，他是否有充分理由确信这项如此艰难（却又如此必要）的工作已在他身上有效地完成。若已完成，他就是幸福的人，绝无理由抱怨任何外在的匮乏：（那些吃过吗哪的人，若还为了一肚子韭葱和洋葱而发怨言，必定是极其乖谬的。民数记11:5。）</w:t>
      </w:r>
    </w:p>
    <w:p w14:paraId="0C20F000">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BDC993">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on the contrary he owes infinite thanks to God, that has spared him time for this important business, and did not put a period to his natural life, before he had begun a spiritual.</w:t>
      </w:r>
    </w:p>
    <w:p w14:paraId="4D473A8A">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相反，他应当无限感谢神，因为祂为这重要之事给他留有时间，没有在他开始属灵生命之前就终止他的自然生命。</w:t>
      </w:r>
    </w:p>
    <w:p w14:paraId="00BB9F48">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910196D">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 fear there are among the best of us few of so entire an innocence, but they may remember some, either habits or acts of sin, in which it would have been dreadful for them to have been snatched away.</w:t>
      </w:r>
    </w:p>
    <w:p w14:paraId="070C4EF0">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因为我担忧，即使在我们最好的人中间，也很少有人完全无辜，他们可能记得某些罪恶的习惯或行为，若在那时被猝然夺去性命，将是多么可怕。</w:t>
      </w:r>
    </w:p>
    <w:p w14:paraId="6824E790">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BD03BF1">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then how comprehensive, how prolific a mercy has life been to them, when it has carried eternity in its womb, and their continuance on earth has qualified them for heaven?</w:t>
      </w:r>
    </w:p>
    <w:p w14:paraId="05BD152F">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那么，生命对他们是何等广博、何等丰盛的怜悯啊，当它怀抱着永恒，而他们在地上的持续存留使他们有资格进入天国？</w:t>
      </w:r>
    </w:p>
    <w:p w14:paraId="7C75CC61">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AA3ECD">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Neither are such persons only to look on it as a blessing in the retrospect, as it relates to the past, but also in the present and future: which if they continue to employ well, does not only confirm, but advance their reward.</w:t>
      </w:r>
    </w:p>
    <w:p w14:paraId="712E320D">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这样的人不应只将其视为回顾过去的祝福，也当看作现在和未来的祝福：若他们继续善用这祝福，不仅会确认他们的赏赐，还会增进他们的赏赐。</w:t>
      </w:r>
    </w:p>
    <w:p w14:paraId="04463341">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4DE02A">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God may please by them to glorify himself, make them instrumental to his service; which as it is the greatest honor, so it is also the greatest satisfaction to a good heart.</w:t>
      </w:r>
    </w:p>
    <w:p w14:paraId="39CBD0C0">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此外，神可能乐意借着他们荣耀祂自己，使他们成为祂事工的器皿；这既是最大的荣誉，也是善良之心最大的满足。</w:t>
      </w:r>
    </w:p>
    <w:p w14:paraId="4EF979EE">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5E7E37">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shows himself too mercenary that so longs for his reward, as to grow impatient of his attendances: he that loves God, thinks himself blest in the opportunity of doing work, as well as in receiving wages.</w:t>
      </w:r>
    </w:p>
    <w:p w14:paraId="26DDEBC6">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那过分渴望赏赐以致不耐服事的人显出自己太过功利：爱神的人认为自己在工作的机会中受祝福，如同在领取工价时一样。</w:t>
      </w:r>
    </w:p>
    <w:p w14:paraId="1F247FBC">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60E805">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we see how life is under all these aspects a mercy to a pious man, and such as not only obliges him to contentment, but gratitude.</w:t>
      </w:r>
    </w:p>
    <w:p w14:paraId="408F72BE">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因此，我们看到生命在这所有方面对敬虔之人是怜悯，不仅使他有义务感到满足，还要心存感恩。</w:t>
      </w:r>
    </w:p>
    <w:p w14:paraId="0942A545">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6B73972">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5.But supposing a man cannot give this comfortable account of his life, but is conscious that he has spent it to a very different purpose, yet does not that at all lessen his obligations to God, who meant he should have employed it better, and that he has not done so is merely his own fault.</w:t>
      </w:r>
    </w:p>
    <w:p w14:paraId="54F829FD">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但假设一个人不能对自己的生命做出这样令人欣慰的交代，而是意识到他将生命用于完全不同的目的，这丝毫不减少他对神的责任，因为神原意是要他更好地使用生命，而他没有这样做纯粹是他自己的错。</w:t>
      </w:r>
    </w:p>
    <w:p w14:paraId="78376BA1">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2973E7A">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indeed the worse his state is, the greater mercy it is, that God has not yet made it irreversible, that he has not cut him off at once from the earth and the possibility of heaven too, but affords him yet a longer day, if yet he will hear his voice, Psal. 95:7.</w:t>
      </w:r>
    </w:p>
    <w:p w14:paraId="750DD422">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确实，他的状态越糟糕，神的怜悯就越大，因为神还没有使他的处境不可逆转，没有一下子将他从地上剪除，也没有剥夺他进天堂的可能性，反而给他更长的日子，只要他愿意听从祂的声音，诗篇95:7。</w:t>
      </w:r>
    </w:p>
    <w:p w14:paraId="6D4CBB47">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083702">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longsuffering is one of the most transcendent acts of divine goodness, &amp; therefore the Apostle rightly stiles it the riches of his goodness and longsuffering and forbearance, Rom. 2:4, and so at last we commonly acknowledge it, when we have worn it out, and can no longer receive advantage by it.</w:t>
      </w:r>
    </w:p>
    <w:p w14:paraId="22DC5DFF">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这种忍耐是神圣良善最超越的表现之一，因此使徒恰当地称之为"祂丰富的恩慈、宽容和忍耐"，罗马书2:4，而我们通常是在耗尽了这忍耐，不能再从中获益时才承认这点。</w:t>
      </w:r>
    </w:p>
    <w:p w14:paraId="20A82676">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76F07D">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value does a gasping despairing soul put upon a small parcel of that time, which before he knew not how fast enough to squander?</w:t>
      </w:r>
    </w:p>
    <w:p w14:paraId="2FD32DCE">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一个喘息绝望的灵魂会如何珍视那一小段时间，而这时间他先前却不知道如何才能快速挥霍殆尽？</w:t>
      </w:r>
    </w:p>
    <w:p w14:paraId="7FD890D3">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1B60CC">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Oh that men would set the same estimate on it before, and then certainly, as it would make them better husbands of it, so it would also render them more thankful for it, Accounting that the longsuffering of our Lord is Salvation. 2 Pet. 3:15.</w:t>
      </w:r>
    </w:p>
    <w:p w14:paraId="2AC3DAA1">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但愿人们能事先对时间作出同样的评估，那么，这必定会使他们成为时间更好的管家，也会使他们对时间更加感恩，视"我们主的忍耐为得救的机会"。彼得后书3:15。</w:t>
      </w:r>
    </w:p>
    <w:p w14:paraId="217E2F26">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509A09">
      <w:pPr>
        <w:pStyle w:val="7"/>
        <w:numPr>
          <w:ilvl w:val="0"/>
          <w:numId w:val="0"/>
        </w:numPr>
        <w:tabs>
          <w:tab w:val="left" w:pos="640"/>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2A0666">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Section 6</w:t>
      </w:r>
    </w:p>
    <w:p w14:paraId="681BF412">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C29333">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did men but rightly compute the benefit of life upon this score, all secular encumbrances and uneasiness's of it would be overwhelmed, and stand only as Cyphers in the account.</w:t>
      </w:r>
    </w:p>
    <w:p w14:paraId="06F4D60A">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诚然，如果人们能够正确计算生命在这方面的益处，所有世俗的负担和不安都将被压倒，在总账中只如同零数一般微不足道。</w:t>
      </w:r>
    </w:p>
    <w:p w14:paraId="324DC89D">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B97D26">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shame is it then that we should spend our breath in sighs and out-cries?</w:t>
      </w:r>
    </w:p>
    <w:p w14:paraId="42F065DB">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那么，我们将呼吸浪费在叹息和哀号上，这是多么可耻啊？</w:t>
      </w:r>
    </w:p>
    <w:p w14:paraId="01D8D3BA">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B62C15">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if we would employ to those nobler ends for which twas given, would supersede our complaints, and make us confess we were well dealt with, that our life (though bare and stripped of all outward accessories) is given us for a prey. Jer. 45:5.</w:t>
      </w:r>
    </w:p>
    <w:p w14:paraId="4E3A3BA0">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将呼吸用于那些更高尚的目的——即它被赐予我们的初衷，就会使我们的抱怨变得多余，并使我们承认我们受到了良好的对待，即使我们的生命（虽然赤裸且被剥夺了所有外在附属物）也是作为掠物赐给我们的。耶利米书45:5。</w:t>
      </w:r>
    </w:p>
    <w:p w14:paraId="3E21B87E">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7AA6C7">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he that has yet the great work of life to do, can very ill spare time or sorrow to bestow upon the regretting any temporal distress, since his whole stock is little enough to bewail and repair his neglects of his eternal concerns.</w:t>
      </w:r>
    </w:p>
    <w:p w14:paraId="367ACC76">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的确，那些仍有生命重任要完成的人，实在无法浪费时间或悲伤去懊悔任何暂时的困境，因为他全部的精力用来为自己忽视永恒关切而哀悼和弥补都嫌不足。</w:t>
      </w:r>
    </w:p>
    <w:p w14:paraId="5010B445">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67F6A3">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our lives therefore destitute of all outward comfort, nay were they nothing but a scene of perpetual disasters, yet this one advantage of life would infinitely outweigh them all, and render our murmurings very inexcusable.</w:t>
      </w:r>
    </w:p>
    <w:p w14:paraId="6C180C9B">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因此，即使我们的生活缺乏所有外在的安慰，不，即使它们只是一连串永无止境的灾难，然而生命的这一优势也会无限地超过所有这些不幸，使我们的抱怨变得极其不可原谅。</w:t>
      </w:r>
    </w:p>
    <w:p w14:paraId="7D4961DE">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3CF346">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 Section 7</w:t>
      </w:r>
    </w:p>
    <w:p w14:paraId="7402DCE2">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0A5A7A7">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God has not put this to the utmost trial, has never placed any man in such a state of unmixed calamity, but that he still affords many and great allays.</w:t>
      </w:r>
    </w:p>
    <w:p w14:paraId="692E853F">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但上帝并没有将此推至极限的考验，从未将任何人置于纯粹灾难的境地，相反，祂仍然提供许多重大的减缓。</w:t>
      </w:r>
    </w:p>
    <w:p w14:paraId="7A96278F">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D87585">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finds it fit sometimes to defalk some of our outward comforts, and perhaps embitter others, but he never takes all away.</w:t>
      </w:r>
    </w:p>
    <w:p w14:paraId="77B3ECA1">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祂有时认为适合削减我们一些外在的安慰，或许会使其他的变得苦涩，但祂从不全部拿走。</w:t>
      </w:r>
    </w:p>
    <w:p w14:paraId="07202B8B">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83CACF">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must be acknowledged, if we do but consider how many things there are in which the whole race of mankind do in common partake.</w:t>
      </w:r>
    </w:p>
    <w:p w14:paraId="22B45D1D">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若我们只考虑全人类共同分享的诸多事物，这一点必须承认。</w:t>
      </w:r>
    </w:p>
    <w:p w14:paraId="7DF8B8C8">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896B76">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four Elements, fire and water, air and earth, do not more make up every man's composition, then they supply his needs.</w:t>
      </w:r>
    </w:p>
    <w:p w14:paraId="6A92197B">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四大元素——火、水、气、土，不仅构成每个人的身体，还满足他的需求。</w:t>
      </w:r>
    </w:p>
    <w:p w14:paraId="40F5A4E2">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8F0C83">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whole host of heaven, the Sun, Moon, and Stars, Moses will tell us, are by God divided to all nations under the whole Heaven, Deut. 4:19.</w:t>
      </w:r>
    </w:p>
    <w:p w14:paraId="2578C462">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摩西会告诉我们，天上的万象——太阳、月亮和星星，被上帝分给天下所有的国家，申命记4:19。</w:t>
      </w:r>
    </w:p>
    <w:p w14:paraId="6EF936F6">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60ED9E">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Those resplendent bodies, equally afford their light and influence to all.</w:t>
      </w:r>
    </w:p>
    <w:p w14:paraId="39D5D1B7">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这些光辉的天体平等地向所有人提供光明和影响。</w:t>
      </w:r>
    </w:p>
    <w:p w14:paraId="66A305A3">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7C8387">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sun shines as bright on the poor Cottage, as on the most magnificent Palace; and the stars have their benign Aspects, as well for him, that is behind the Mill, as for him that sitteth on the Throne. Exod. 11:5.</w:t>
      </w:r>
    </w:p>
    <w:p w14:paraId="73E184C6">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太阳照耀在贫穷的小屋上，与照耀在最华丽的宫殿上同样明亮；星星对于推磨的人，与对于坐在宝座上的人，同样有其良善的面向。出埃及记11:5。</w:t>
      </w:r>
    </w:p>
    <w:p w14:paraId="7D8E0915">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FB0061">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Propriety (the great incendiary below) breeds no confusion in those celestial Orbs, but they are every man's treasure, yet no man's peculiar (as if they meant to teach us, that our love of appropriation descends not from above, Jam. 3:15, is no heavenly quality.)</w:t>
      </w:r>
    </w:p>
    <w:p w14:paraId="5B37BC82">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所有权（那地上的大煽动者）在那些天体中不产生混乱，它们是每个人的财富，却不是任何人的专属（仿佛它们意在教导我们，我们对占有的爱不是从上头来的，雅各书3:15，不是属天的品质。）</w:t>
      </w:r>
    </w:p>
    <w:p w14:paraId="73E15A8C">
      <w:pPr>
        <w:pStyle w:val="7"/>
        <w:numPr>
          <w:ilvl w:val="0"/>
          <w:numId w:val="0"/>
        </w:numPr>
        <w:tabs>
          <w:tab w:val="left" w:pos="630"/>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229895">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8.And as they make no distinction of the ranks and degrees of men, so neither do they of their virtues. Our Savior, tells us God causes his Sun to rise on the good and on the evil, and sendeth rain on the just and on the unjust, Mat. 5:45.</w:t>
      </w:r>
    </w:p>
    <w:p w14:paraId="01F6C357">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他们不仅不区分人的等级和地位，也不区分人的品德。我们的救主告诉我们，神叫祂的日头照好人，也照歹人；降雨给义人，也给不义的人。（马太福音5:45）</w:t>
      </w:r>
    </w:p>
    <w:p w14:paraId="36A8A37F">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54657B">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now we descend lower to the sublunary creatures, they equally pay their homage to man, do not disdain the dominion of the poor, and submit to that of the rich, but show us that that their instinct extends to the whole nature.</w:t>
      </w:r>
    </w:p>
    <w:p w14:paraId="18E3DE83">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如果我们再往下看地上的受造物，它们同等地向人类表达敬意，不轻视穷人的管理，也顺服富人的管理，而是向我们显明它们的本能延伸至整个自然界。</w:t>
      </w:r>
    </w:p>
    <w:p w14:paraId="34F5DC96">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F9E8452">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horse draws the poor man's plough, as tamely as the Princes chariot, and the beggars hungry cur follows him with as much obsequiousness and affection as the pampered lap-dogs of the nicest Ladies.</w:t>
      </w:r>
    </w:p>
    <w:p w14:paraId="633D4BF1">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马匹拉着穷人的犁，与拉着王子的马车一样驯服；乞丐饥饿的狗跟随他时，表现出的顺从与爱，不亚于精心饲养的贵妇人膝上宠物狗。</w:t>
      </w:r>
    </w:p>
    <w:p w14:paraId="4D8EEDD8">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88E8D5">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sheep obey a poor mercenary shepherd as well as they did the Daughters of the wealthy Laban, Gen. 29:9, or of Jethro a Prince, Exod. 2:16, and as willingly yield their fleece to clothe Lazarus, as to make purple for Dives.</w:t>
      </w:r>
    </w:p>
    <w:p w14:paraId="6E94B17B">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羊群顺服一个贫穷的雇工牧人，就像它们顺服富有的拉班的女儿们一样（创世记29:9），或如顺服作王子的叶忒罗一样（出埃及记2:16），它们愿意奉献自己的羊毛来给拉撒路做衣服，也愿意为财主提供制作紫色衣袍的材料。</w:t>
      </w:r>
    </w:p>
    <w:p w14:paraId="5D3F2017">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78342C">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animals, so vegetables are as communicative of their qualities to one man as another. The corn nourishes, the fruits refresh, the flowers delight, the simples cure the poor man as well as the rich.</w:t>
      </w:r>
    </w:p>
    <w:p w14:paraId="681DCA14">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正如动物一样，植物也同样向每个人提供它们的特质。谷物滋养，水果提神，花朵愉悦，草药治疗穷人，也同样滋养提神愉悦治疗富人。</w:t>
      </w:r>
    </w:p>
    <w:p w14:paraId="29317134">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570AEA">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9.But I foresee it will be objected, that these natural privileges are insignificant, because they are evacuated by those positive laws which bound propriety, and that therefore though one man could use the creatures as well as another, yet every man has them not to use.</w:t>
      </w:r>
    </w:p>
    <w:p w14:paraId="1DD47C59">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但我预见会有人反对说，这些自然特权是微不足道的，因为它们被那些限定产权的实定法律所废除，因此尽管一个人可以像另一个人一样使用这些受造物，但并非每个人都有权使用它们。</w:t>
      </w:r>
    </w:p>
    <w:p w14:paraId="53D1A752">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1B0D99">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answer, that for some of the things I have mentioned, they are still in their native latitude, cannot be enclosed or monopolized.</w:t>
      </w:r>
    </w:p>
    <w:p w14:paraId="0D0FBFC6">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我的回答是，对于我提到的一些事物，它们仍然保持着原有的广泛性，不能被围栏或垄断。</w:t>
      </w:r>
    </w:p>
    <w:p w14:paraId="1AA34B3E">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2226F8">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most ravenous oppressor could never yet lock up the sun in his chest: he that lays house to house and land to land, till there be no place, Isa. 5:8, cannot enclose the common air: and the like may be said of divers of the rest, so that there are some (and those no mean) blessings, which continue still the indefeasible right of mankind in general.</w:t>
      </w:r>
    </w:p>
    <w:p w14:paraId="41BF2E0F">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贪婪的压迫者也无法将太阳锁进他的箱子里：那些房连房，地连地，以致不留余地的人（以赛亚书5:8），也无法围住公共的空气：类似的情况也适用于其他许多事物，因此仍有一些祝福（而且不是微不足道的祝福），它们依然是全人类不可剥夺的权利。</w:t>
      </w:r>
    </w:p>
    <w:p w14:paraId="15853381">
      <w:pPr>
        <w:pStyle w:val="7"/>
        <w:numPr>
          <w:ilvl w:val="0"/>
          <w:numId w:val="0"/>
        </w:numPr>
        <w:tabs>
          <w:tab w:val="left" w:pos="78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9C872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10.As for those other things which are liable to the restrictive terms of meum and tuum, tis not to be denied but there is vast difference in the dispensing them; as great as Nathan's parable describes, when he speaks of the numerous flocks of the rich man, and the single ewe lamb of the poor, 2 Sam. 12:2, yet there is scarce any so deplorably indigent, but that by one means or other, he has or may have the necessary supports of life.</w:t>
      </w:r>
    </w:p>
    <w:p w14:paraId="66F09EC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至于那些受限于"我的"和"你的"这些限制性条款的其他事物，不可否认它们在分配上存在巨大差异；正如拿单的比喻所描述的，当他谈到富人众多的羊群和穷人仅有的一只母羊羔，撒母耳记下12:2，然而几乎没有人贫穷到绝望的地步，因为通过这样或那样的方式，他已经或可以获得生活必需的支持。</w:t>
      </w:r>
    </w:p>
    <w:p w14:paraId="57060C0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87B1D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Perhaps they fall not into his lap by birth-right and inheritance, yet they are acquirable by labor and industry, which is perhaps the better tenure.</w:t>
      </w:r>
    </w:p>
    <w:p w14:paraId="75528B4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也许这些并非通过出生权和继承落入他的怀中，但它们可以通过劳动和勤奋获得，这或许是更好的拥有方式。</w:t>
      </w:r>
    </w:p>
    <w:p w14:paraId="586C0AC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69CAD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cannot it may be arrive to Sodom's fullness of bread: yet if they have not her abundance of Idleness, Ezek. 16:49, they commonly need not want that, which was the height of Agurs wish, food convenient, Prov. 30:8.</w:t>
      </w:r>
    </w:p>
    <w:p w14:paraId="230E0A9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他们可能无法达到所多玛的饱食丰足：但如果他们没有所多玛那样的大量懒惰，以西结书16:49，他们通常不会缺乏亚古尔所愿望的最高境界，即合适的食物，箴言30:8。</w:t>
      </w:r>
    </w:p>
    <w:p w14:paraId="36974EE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44D72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indeed, if they will fold their hands in their bosom, if with Solomon's Sluggard, they will not plough by reason of the cold, they must take his fate in the summer, as they have his ease in the winter, they may beg in harvest, and have nothing, Prov. 20:4.</w:t>
      </w:r>
    </w:p>
    <w:p w14:paraId="5CD2582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如果他们将手臂交叉放在胸前，如同所罗门所说的懒惰人，因为天冷不肯耕种，他们必须在夏天承受懒惰人的命运，正如他们在冬天享受懒惰人的安逸一样，他们可能在收获的季节乞讨，却一无所得，箴言20:4。</w:t>
      </w:r>
    </w:p>
    <w:p w14:paraId="3E526C9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E6D2B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then tis visible they are the Authors of their own necessities.</w:t>
      </w:r>
    </w:p>
    <w:p w14:paraId="196C743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但这样一来，显而易见他们是自己困境的创造者。</w:t>
      </w:r>
    </w:p>
    <w:p w14:paraId="06CBAA1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52C07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to men of such lazy careless natures, tis hard to say, what degree of God's bounty can keep them from want, since we often see the fairest fortunes dissipated as well by the supine negligence, as the riotous prodigality of the owners.</w:t>
      </w:r>
    </w:p>
    <w:p w14:paraId="1F91090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确实，对于这些懒惰粗心的人，很难说神的恩惠达到何种程度才能使他们免于匮乏，因为我们经常看到最丰厚的财富被所有者的极度疏忽和挥霍浪费所消散。</w:t>
      </w:r>
    </w:p>
    <w:p w14:paraId="728CC83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84D74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therefore if men will be idle, they are not to accuse God, but themselves if they be indigent.</w:t>
      </w:r>
    </w:p>
    <w:p w14:paraId="0F7CA5A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因此，如果人要懒惰，当他们贫困时，他们不应该指责神，而应该责备自己。</w:t>
      </w:r>
    </w:p>
    <w:p w14:paraId="562BA15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17FE6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11.But then there is one case wherein men seem more inevitably exposed, and that is when by age, sickness, or decrepitness, they are disabled from work; or when their family is too numerous for their work to maintain.</w:t>
      </w:r>
    </w:p>
    <w:p w14:paraId="22318FE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但有一种情况，人们似乎不可避免地暴露在困境中，那就是当他们因年老、疾病或衰弱而无法工作时；或者当他们的家庭人口过多，靠工作无法养活时。</w:t>
      </w:r>
    </w:p>
    <w:p w14:paraId="4181AFD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9D5203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indeed seems the most forlorn state of poverty: yet God has provided for them also, by assigning such persons to the care of the rich; nay he has put an extraordinary mark of favor on them, given them the honor of being his proxies and representatives, made them letters of Attorney (as it were) to demand relief in his name, and upon his account.</w:t>
      </w:r>
    </w:p>
    <w:p w14:paraId="700D8DF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看起来是最凄凉的贫困状态：然而神也为他们提供了，通过将这些人交托给富人照顾；不仅如此，祂还在他们身上标记了特殊的恩宠，赐给他们作为祂的代理和代表的荣誉，使他们成为（可以说是）祂的授权书，以祂的名义和在祂的账上要求救济。</w:t>
      </w:r>
    </w:p>
    <w:p w14:paraId="633E266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5EE2BE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though tis too true, that even that Authority will not prevail with many of the rich to open their purses, yet even in this Age of frozen charity, there are still some who remember upon what terms they received their wealth, and employ it accordingly.</w:t>
      </w:r>
    </w:p>
    <w:p w14:paraId="7333D44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虽然确实如此，即使这种权威也不能说服许多富人打开他们的钱包，但即使在这个冷漠施舍的时代，仍有一些人记得他们获得财富的条件，并相应地使用它。</w:t>
      </w:r>
    </w:p>
    <w:p w14:paraId="6D777E7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817A4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though the number of them is not so great as were to be wisht, yet there are in all parts some scattered here and there like Cities of refuge in the Land, Deut. 19:2, to which these poor distressed creatures way flee for succor.</w:t>
      </w:r>
    </w:p>
    <w:p w14:paraId="45A5FD1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虽然他们的数量不像人们所希望的那么多，但在各处都有一些人散布在这里和那里，如同土地上的逃城，申命记19:2，这些可怜困苦的生灵可以逃往那里寻求帮助。</w:t>
      </w:r>
    </w:p>
    <w:p w14:paraId="004834C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44B45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 think I may say, that between the legal provisions that are made in this case and voluntary contributions, there are not very many that want the things that are of absolute necessity:</w:t>
      </w:r>
    </w:p>
    <w:p w14:paraId="52998D2C">
      <w:pPr>
        <w:pStyle w:val="3"/>
        <w:spacing w:before="65" w:line="333" w:lineRule="auto"/>
      </w:pPr>
      <w:r>
        <w:rPr>
          <w:rFonts w:hint="default" w:ascii="Times New Roman" w:hAnsi="Times New Roman" w:eastAsia="Times New Roman" w:cs="Times New Roman"/>
          <w:b w:val="0"/>
          <w:bCs w:val="0"/>
          <w:i w:val="0"/>
          <w:iCs w:val="0"/>
          <w:spacing w:val="0"/>
          <w:w w:val="100"/>
          <w:sz w:val="30"/>
          <w:szCs w:val="30"/>
          <w:lang w:val="en-US" w:eastAsia="en-US" w:bidi="ar-SA"/>
        </w:rPr>
        <w:t>我认为可以说，在这种情况下，通过法律规定和自愿捐助，很少有人会缺乏绝对必需的东西：</w:t>
      </w:r>
    </w:p>
    <w:p w14:paraId="0699FCF5">
      <w:pPr>
        <w:pStyle w:val="3"/>
        <w:spacing w:before="65" w:line="333" w:lineRule="auto"/>
      </w:pPr>
    </w:p>
    <w:p w14:paraId="25356EE6">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and we know St. Paul comprises those in a small compass, food and raiment, and proposes them as sufficient materials of Content. 1 Tim. 6:8.</w:t>
      </w:r>
    </w:p>
    <w:p w14:paraId="14273280">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我们知道圣保罗将这些简要概括为食物和衣物，并提出它们是知足的充分条件。提摩太前书6:8。</w:t>
      </w:r>
    </w:p>
    <w:p w14:paraId="2898701B">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6DF5D69D">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I say not this to contract any man's bowels, or lessen his compassions to such poor wretches.</w:t>
      </w:r>
    </w:p>
    <w:p w14:paraId="3B794BFC">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我说这些并非要限制任何人的怜悯之心，或减少他对这些可怜之人的同情。</w:t>
      </w:r>
    </w:p>
    <w:p w14:paraId="0244F13D">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3FA41151">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For how much soever they lend, I wish as Joab did in another case to David, the Lord increase it a hundred-fold, 2 Sam. 24:3.</w:t>
      </w:r>
    </w:p>
    <w:p w14:paraId="0049C533">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无论他们借出多少，我像约押在另一情况下对大卫所说的那样，愿耶和华使其增加百倍，撒母耳记下24:3。</w:t>
      </w:r>
    </w:p>
    <w:p w14:paraId="287C7C1A">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6277B63D">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I only urge it as an evidence of the assertion I am to prove, that no man is so pretermitted by God or his disposal of temporals, but that even he that seems the most abandoned has a share in his providence, and consequently cannot justly murmur, since even this state which is the highest instance of human indigence, is not without its receipts from God.</w:t>
      </w:r>
    </w:p>
    <w:p w14:paraId="04CAFADD">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我只是强调这一点作为我要证明的论断的证据，即没有人被神所忽略或在祂对世间物质的安排中被遗漏，即使是那些看似最被遗弃的人也有份于祂的护理，因此不能公正地发怨言，因为即使是这种人类贫困的最高实例，也不是没有从神那里得到供应。</w:t>
      </w:r>
    </w:p>
    <w:p w14:paraId="43B83469">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55AE03EB">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12.But the number in this form are but few, compared to those in a higher, for between this and the highest affluence, how many intermedial degrees are there, in which men partake not only of the necessaries, but comforts of life; that have not only food and raiment, but their distinction of holy-day and working-day fare and apparel?</w:t>
      </w:r>
    </w:p>
    <w:p w14:paraId="5915B03A">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12.但处于这种状态的人数相对于那些处于更高状态的人来说是很少的，因为在这种状态与最高富足之间，有多少中间等级，人们不仅享有生活必需品，还享有生活的舒适；不仅有食物和衣物，还有节日和工作日的饮食和服装之分？</w:t>
      </w:r>
    </w:p>
    <w:p w14:paraId="4DF70CAB">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5CAAF2DB">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He that is but one step advanced from beggary has so much, he that has got to a second has more than is necessary, and so every degree rises in plenty till it comes to vanity and excess, and even there too there are gradual risings, some having so much fuel for luxury, that they are at as great a loss for invention, as others can be for materials, and complain that there are no farther riots left for them to essay.</w:t>
      </w:r>
    </w:p>
    <w:p w14:paraId="096E195B">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那些仅仅比乞丐高一级的人就已经拥有如此之多，而达到第二级的人拥有的已超出必需，因此每一个等级的富足程度都在上升，直至达到虚荣和过度，甚至在那里也有逐渐攀升，有些人拥有如此多的奢侈资源，以至于他们在创新方面感到困惑，就像其他人可能为材料所困扰一样，并抱怨没有更多的放纵可供他们尝试。</w:t>
      </w:r>
    </w:p>
    <w:p w14:paraId="2EF3962F">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2A909C8C">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How many are there who have so cloyed and glutted their senses, that they want some other inlets for pleasure, and with the rich man in the Gospel, are in distress where to bestow their abundance?</w:t>
      </w:r>
    </w:p>
    <w:p w14:paraId="245476CA">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有多少人已经使自己的感官如此厌倦和饱和，以至于他们想要其他的快乐来源，就像福音书中的那个财主一样，为他们的丰富财物该存放何处而忧愁？</w:t>
      </w:r>
    </w:p>
    <w:p w14:paraId="0C772336">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24DC2A7A">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13.And sure such as these cannot deny that they have received good things, yet generally there are none less contented, which is a clear demonstration that our repining's proceed not from any defect of bounty in God, but from the malignant temper of our own hearts.</w:t>
      </w:r>
    </w:p>
    <w:p w14:paraId="3D39F740">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13.这样的人肯定不能否认他们已经得到了好处，然而通常没有人比他们更不知足，这清楚地证明我们的怨恨不是源于神恩惠的缺乏，而是源于我们自己内心的恶性。</w:t>
      </w:r>
    </w:p>
    <w:p w14:paraId="17E2D0C0">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5B18B794">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And as it is an easier thing to satisfy the cravings of an hungry, then to cure the nauseous recoiling's of a surfeited stomach; so certainly the discontents of the poor, are much easier allayed then those of the rich; the indigence of the one has contracted his desires, and has taught him not to look farther then a little beyond bare necessaries, so that a moderate Alms satisfies, and a liberal transports him: but he who by a perpetual repletion has his desires stretched and extended, is capable of no such satisfaction: when his enjoyments forestall all particular pursuits, and he knows not upon what to fasten his next wish; yet even then he has some confused unformed appetites, and thinks himself miserable because he cannot tell what would make him more happy.</w:t>
      </w:r>
    </w:p>
    <w:p w14:paraId="65F78040">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正如满足饥饿者的渴求比治愈过饱胃口的厌恶反应更容易一样；穷人的不满肯定比富人的更容易缓解；前者的贫困已经收窄了他的欲望，教导他不要看得太远，只要略微超出基本必需品即可，因此适度的施舍就能满足他，慷慨的给予会使他欣喜若狂：但那些因永久满足而使欲望被拉伸和扩展的人，无法获得这样的满足：当他的享受先于所有特定追求，而他不知道下一个愿望应该追求什么时；即便如此，他仍有一些混乱未成形的欲望，认为自己很悲惨，因为他无法说出什么会使他更快乐。</w:t>
      </w:r>
    </w:p>
    <w:p w14:paraId="4347E386">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46A407A4">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And yet this is that envied state which men with so much greediness aspire to, every man looks on it as the top of felicity to have nothing more to wish in the world.</w:t>
      </w:r>
    </w:p>
    <w:p w14:paraId="37DDB1AB">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然而这正是人们如此贪婪地渴望的那种令人羡慕的状态，每个人都将在世上没有更多可求的事视为幸福的顶峰。</w:t>
      </w:r>
    </w:p>
    <w:p w14:paraId="34CE11A0">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5F4717F6">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And yet alas even that when attained, would be their torment.</w:t>
      </w:r>
    </w:p>
    <w:p w14:paraId="40DA4629">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然而，唉，即使达到了这种状态，也会成为他们的折磨。</w:t>
      </w:r>
    </w:p>
    <w:p w14:paraId="42A9D89F">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p>
    <w:p w14:paraId="7DA7FBF1">
      <w:pPr>
        <w:pStyle w:val="7"/>
        <w:numPr>
          <w:ilvl w:val="0"/>
          <w:numId w:val="0"/>
        </w:numPr>
        <w:tabs>
          <w:tab w:val="left" w:pos="831"/>
        </w:tabs>
        <w:spacing w:before="10" w:after="0" w:line="333" w:lineRule="auto"/>
        <w:ind w:left="99" w:leftChars="0" w:right="97" w:rightChars="0" w:firstLine="215" w:firstLineChars="0"/>
        <w:jc w:val="both"/>
        <w:rPr>
          <w:rFonts w:hint="eastAsia"/>
          <w:sz w:val="30"/>
          <w:szCs w:val="30"/>
        </w:rPr>
      </w:pPr>
      <w:r>
        <w:rPr>
          <w:rFonts w:hint="eastAsia"/>
          <w:sz w:val="30"/>
          <w:szCs w:val="30"/>
        </w:rPr>
        <w:t>Let men never think then that contentment is to be caught by long and foreign chases; he is likliest to find it who sits at home, and duly contemplates those blessings which God has brought within his reach, of which every man has a fair proportion, if he will advert to it.</w:t>
      </w:r>
    </w:p>
    <w:p w14:paraId="16713266">
      <w:pPr>
        <w:pStyle w:val="7"/>
        <w:numPr>
          <w:ilvl w:val="0"/>
          <w:numId w:val="0"/>
        </w:numPr>
        <w:tabs>
          <w:tab w:val="left" w:pos="831"/>
        </w:tabs>
        <w:spacing w:before="10" w:after="0" w:line="333" w:lineRule="auto"/>
        <w:ind w:left="99" w:leftChars="0" w:right="97" w:rightChars="0" w:firstLine="215" w:firstLineChars="0"/>
        <w:jc w:val="both"/>
        <w:rPr>
          <w:rFonts w:hint="eastAsia"/>
        </w:rPr>
      </w:pPr>
      <w:r>
        <w:rPr>
          <w:rFonts w:hint="eastAsia"/>
          <w:sz w:val="30"/>
          <w:szCs w:val="30"/>
        </w:rPr>
        <w:t>因此，人们切勿认为知足是通过长途跋涉和外部追求得到的；最有可能找到它的人是那些安居家中，适当思考神已带到他触手可及之处的那些祝福的人，若他留意，每个人都有相当份额的这些祝福。</w:t>
      </w:r>
    </w:p>
    <w:p w14:paraId="32C30580">
      <w:pPr>
        <w:pStyle w:val="7"/>
        <w:numPr>
          <w:ilvl w:val="0"/>
          <w:numId w:val="0"/>
        </w:numPr>
        <w:tabs>
          <w:tab w:val="left" w:pos="831"/>
        </w:tabs>
        <w:spacing w:before="10" w:after="0" w:line="333" w:lineRule="auto"/>
        <w:ind w:left="99" w:leftChars="0" w:right="97" w:rightChars="0" w:firstLine="215" w:firstLineChars="0"/>
        <w:jc w:val="both"/>
        <w:rPr>
          <w:rFonts w:hint="eastAsia"/>
        </w:rPr>
      </w:pPr>
    </w:p>
    <w:p w14:paraId="07F0464E">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14.For besides these external accessions (of which the meanest have some, the middle sort a great deal, and the uppermost rather too much) man is a principality within himself, and has in his composure so many excellent impresses of his Makers power and goodness, that he need not ask leave of any exterior thing to be happy, if he know but aright how to value himself: the very meanest part of him, his body is a piece of admirable workman-</w:t>
      </w:r>
    </w:p>
    <w:p w14:paraId="05E1A926">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DCED59">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了这些外在的附加物（最低层的人有一些，中产阶级有很多，而上层阶级则有些过多）之外，人本身就是一个王国，他的构成中有许多造物主能力与良善的卓越印记，以至于他若能正确评价自己，就不必向任何外在事物请求许可来获得幸福：他最卑微的部分，即他的身体，也是一件令人赞叹的工艺品。</w:t>
      </w:r>
    </w:p>
    <w:p w14:paraId="0392B599">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191FA8">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ship, of a most incomprehensible contrivance, as the Psalmist says, he is fearfully and wonderfully made; and tis astonishing to think of what a symmetry of parts this beautiful fabric is made up. Nor are they only for show, but use: every member, every limb is endowed with a particular faculty to render it serviceable to the whole; and that admirable contexture of veins and arteries, sinews and muscles, nerves and tendons, none are superfluous, but some way or other contributes to vegetation, sense, or motion, nay the most noble and most useful parts are all of them double, not only as a reserve in case of misadventure of one part; but also as an instance of the bounty of the Donor.</w:t>
      </w:r>
    </w:p>
    <w:p w14:paraId="35CBEE9A">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665CF3">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一个最不可思议的设计，正如诗篇作者所说，人是"可畏可奇地被造"；想到这美丽的结构是由何等对称的部分组成，实在令人惊叹。这些部分不仅仅是为了外观，更是为了实用：每个肢体，每个器官都被赋予特定的功能，使其对整体有所贡献；那令人赞叹的静脉和动脉、筋腱和肌肉、神经和腱的结构，没有一个是多余的，而是以这样或那样的方式贡献于生长、感觉或运动，甚至最高贵和最有用的部分都是成双的，这不仅是为了在一个部分遭遇不幸时作为备用，也是作为赐予者慷慨的例证。</w:t>
      </w:r>
    </w:p>
    <w:p w14:paraId="23A95241">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ED4DB6">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it is observable of Galen in his writings, that after he had taken great care to exempt himself and all of his Profession from taking notice of the Deity, by saying that to discourse concerning the God's, was the task of speculative Philosophers; yet coming to write de usu partium, and considering the frame of human bodies, and therein discovering the wonderful contrivance of every part in reference to its self, and also to the whole; their strength, agility, and various movement, infinitely surpassing the powers of all Mechanic engines; he seems to have had the fate we read of Saul in holy Scripture, and against his genius and purpose, to become a Prophet; breaking frequently out into Hymns and sacred raptures; saying, these Mysteries are more divine then the Samothracian or Elusinian; and confessing they both strictly require, and infinitely excel the low returns of human praise.</w:t>
      </w:r>
    </w:p>
    <w:p w14:paraId="511DA1CA">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DFE3FFD">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在盖伦的著作中可以观察到，他曾极力使自己和所有同行免于注意神性，声称讨论神明是思辨哲学家的任务；然而当他开始撰写《论人体各部分的用途》并考察人体的结构，发现每个部分与自身以及与整体的奇妙关联；它们的力量、灵活性和各种各样的运动，无限超越所有机械装置的能力；他似乎经历了我们在圣经中读到的扫罗的命运，违背他的天性和目的，成为了一位先知；他经常不禁发出赞美诗和神圣的狂喜；说这些奥秘比萨摩色雷斯或厄琉息斯的奥秘更加神圣；并承认它们既严格要求又无限超越人类赞美的卑微回报。</w:t>
      </w:r>
    </w:p>
    <w:p w14:paraId="532D48FC">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2DCAF06">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beyond the fabric of parts as organic, what an extract of wonder are our senses, those five operations of the Lord as the son of Sirach rightly (and by way of eminence) stiles them, Eccl. 17:5? By these we draw all outward objects to ourselves; what were the beauties of the universe to us, if we had not sight to behold them, or the most melodious sounds, if we had not hearing? And</w:t>
      </w:r>
    </w:p>
    <w:p w14:paraId="64BE3432">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088F65">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超越有机部分的结构，我们的感官是多么奇妙的精华，正如便西拉之子正确地（且以卓越的方式）在《德训篇》17:5中称它们为"主的五种作为"？通过这些，我们将所有外部事物吸引到自己身边；如果我们没有视力去欣赏，宇宙的美丽对我们又有何意义？或者如果我们没有听力，最悦耳的声音又有何用？以及</w:t>
      </w:r>
    </w:p>
    <w:p w14:paraId="78046407">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D01535">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of the rest. And yet these are not only generally given, but also preserved to the greater part of men, and perhaps would be to more, did not our base undervaluing of common mercies, force God sometimes to instruct us in their worth, by making us feel what it is to want them.</w:t>
      </w:r>
    </w:p>
    <w:p w14:paraId="4A84CF84">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2FEEF6">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其他感官也是如此。然而这些不仅普遍赐予，而且为大多数人保存着，或许会赐予更多人，若不是我们卑劣地低估了这些普通的恩典，有时迫使神通过让我们感受失去它们是什么感觉来教导我们它们的价值。</w:t>
      </w:r>
    </w:p>
    <w:p w14:paraId="1F39B76A">
      <w:pPr>
        <w:pStyle w:val="7"/>
        <w:numPr>
          <w:ilvl w:val="0"/>
          <w:numId w:val="0"/>
        </w:numPr>
        <w:tabs>
          <w:tab w:val="left" w:pos="840"/>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E5E884">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15.Multitude of refreshments also God has provided for our bodies, particularly that of sleep, of which he has been so considerate, as in his distributions of time, to make a solemn allotment for it: yet who almost when he lies down considers the mercy, or when he rises refreshed, rises thankful also?</w:t>
      </w:r>
    </w:p>
    <w:p w14:paraId="6F93E454">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也为我们的身体提供了许多恢复精力的方式，特别是睡眠，祂对此十分体贴，在祂分配时间时，专门为睡眠安排了一段庄重的时间：然而，几乎没有人在躺下时思考这种恩典，或在精力恢复醒来时，也心存感恩。</w:t>
      </w:r>
    </w:p>
    <w:p w14:paraId="167975E7">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6630FC">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our rest at any time be interrupted by the cares of our mind, or pains of our bodies, then, (and not till then) we consider, that tis God who gives his beloved sleep, Psal. 127:2, and think it a blessing worth our esteem.</w:t>
      </w:r>
    </w:p>
    <w:p w14:paraId="213989E8">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但如果我们的休息在任何时候被心灵的忧虑或身体的疼痛所打断，那么（直到那时），我们才会思考，是神赐给祂所爱的人睡眠，诗篇127:2，并认为这是一种值得我们珍视的祝福。</w:t>
      </w:r>
    </w:p>
    <w:p w14:paraId="263A0F27">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538B8D">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it is with health, strength, and everything else, we despise it whilst we have it, and impatiently desire it whilst we have it not; but in the interim sure we cannot complain, that God's hand is shortened towards us, when in the ordinary course of his providence we commonly enjoy these mercies many years, which we find so much miss of, if they be withdrawn but for a few hours.</w:t>
      </w:r>
    </w:p>
    <w:p w14:paraId="19EE4177">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健康、力量和其他一切也是如此，当我们拥有它们时，我们轻视它们，而当我们没有它们时，我们又急切地渴望它们；但在此期间，当我们在祂护理的日常过程中通常享受这些恩典多年，而如果它们仅仅被收回几个小时，我们就会非常想念它们时，我们肯定不能抱怨神向我们伸出的手缩短了。</w:t>
      </w:r>
    </w:p>
    <w:p w14:paraId="4E43729F">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1702F2B">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there is not a greater instance of human pravity then our senseless contempt of blessings, merely because they are customary; which in true reason is an argument why we should prize them the more.</w:t>
      </w:r>
    </w:p>
    <w:p w14:paraId="6C4437D4">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实际上，没有比我们对祝福的无知轻视更能说明人类堕落的例子了，仅仅因为它们是习以为常的；从真正的理性来看，这恰恰是我们应该更加珍视它们的理由。</w:t>
      </w:r>
    </w:p>
    <w:p w14:paraId="2D4E89BA">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722B79">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we deal with men, we discern it well enough, he that gives me once a 100 pounds, I account not so much my benefactor, as if he made it my annual revenue; yet God must lose his thanks, by multiplying his favors; and his benefits grow more invisible by their being always before us.</w:t>
      </w:r>
    </w:p>
    <w:p w14:paraId="338981F6">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与人打交道时，我们能够很好地辨别这一点，给我一次100英镑的人，我不会把他看作我的恩人，就像他使之成为我的年收入那样；然而神必须因祂恩惠的倍增而失去我们的感谢；祂的恩惠因为总是在我们面前而变得越来越不被察觉。</w:t>
      </w:r>
    </w:p>
    <w:p w14:paraId="00A1273E">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CBFE9E">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16.But the body (with its enjoyment) is but the lowest instance of God's bounty, tis but a decent case for that inestimable Jewel he has put in it: the soul, like the Ark, is the thing for which this whole tabernacle was framed,</w:t>
      </w:r>
    </w:p>
    <w:p w14:paraId="25FAC285">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但身体（及其享受）只是神慷慨的最低例证，它只不过是祂放入其中那无价珍宝的一个体面外壳：灵魂，就像约柜一样，是为之构建整个会幕的目的，</w:t>
      </w:r>
    </w:p>
    <w:p w14:paraId="3959FAAC">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5831AD">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that is a spark of Divinity in which alone it is that God accomplished his design of making man in his own image Gen. 1:26.</w:t>
      </w:r>
    </w:p>
    <w:p w14:paraId="19E27040">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而那是神性的火花，唯有在其中，神才完成了祂照自己形象造人的设计，创世记1:26。</w:t>
      </w:r>
    </w:p>
    <w:p w14:paraId="4151CCA0">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7BF400">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Twould be too long to attempt an exact survey of its particular excellencies, the mere intellectual powers wherewith it is endued, have exercised the curiosity and raised the admiration of the great contemplators of nature in all ages, yet after all, of so subtle composure is the soul, that it is inscrutable even to itself: and though the simplest man knows he has the faculties of Imagination, Apprehension, Memory, Reflecting; yet the learnedst cannot assign where they are seated, or by what means they operate.</w:t>
      </w:r>
    </w:p>
    <w:p w14:paraId="5981E602">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要尝试精确地考察灵魂的特殊优点将会太长，仅仅是它所赋予的智力能力，就已经激发了各个时代伟大的自然观察者的好奇心并引起了他们的赞叹，然而毕竟，灵魂的构成如此微妙，以至于它对自身都是难以理解的：尽管最简单的人也知道他拥有想象、理解、记忆、反思的能力；然而最有学问的人也无法确定它们位于何处，或通过何种方式运作。</w:t>
      </w:r>
    </w:p>
    <w:p w14:paraId="6CB025F7">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AF7C07">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enough to us that we have them, and many excellent uses for them; one whereof (and a most necessary one) is a thankful reflection on the goodness of God who gave them.</w:t>
      </w:r>
    </w:p>
    <w:p w14:paraId="7A250945">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对我们来说，我们拥有这些能力，并且有许多出色的用途就足够了；其中之一（也是最必要的一个）是对赐予这些能力的神的良善进行感恩的反思。</w:t>
      </w:r>
    </w:p>
    <w:p w14:paraId="385AEC5A">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7B8572D">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might have made us in the very lowest form of creatures, insensible stocks or stones; or if he had advanced us a step-higher, he might have fixed us among mere animals, made us perhaps of the noxious, at best of the tamer sort of beasts; but he has placed us in the highest rank of visible creatures, and not only given Dominion over the works of his hands, Psal. 8:6, but has given us reason wherewith to manage that sovereignty, without which we had only been the more masterful sort of brutes.</w:t>
      </w:r>
    </w:p>
    <w:p w14:paraId="23DCF66F">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本可以将我们造成最低等的生物形式，无知无觉的树桩或石头；或者如果祂让我们提升一个台阶，祂本可以将我们固定在单纯的动物之中，也许是有害的动物，最好的情况下也只是较温顺的野兽；但祂将我们置于可见生物的最高等级，不仅赐予我们对祂手所造之物的管理权，诗篇8:6，还赐予我们理性来管理那种主权，若没有这理性，我们只会是一种更具支配力的野兽。</w:t>
      </w:r>
    </w:p>
    <w:p w14:paraId="3EDB516D">
      <w:pPr>
        <w:pStyle w:val="7"/>
        <w:numPr>
          <w:ilvl w:val="0"/>
          <w:numId w:val="0"/>
        </w:numPr>
        <w:tabs>
          <w:tab w:val="left" w:pos="80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F9DE19">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17.Yet still the soul is to be considered in a higher notion, that of its immortality and capacity of endless bliss: and here indeed it owns its extraction, and is an image of the first being, whose felicity is coexistent with himself; this as it is the most transcendent accomplishment of our nature, so it is most universal.</w:t>
      </w:r>
    </w:p>
    <w:p w14:paraId="5365211A">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然而，灵魂还应当从更高的层面来考量，即其不朽性和享受无尽福乐的能力：在这方面，灵魂确实彰显了其本源，是那位首先存在者的形象，祂的福乐与祂自身共存；这既是我们本性最超越的成就，也是最普遍的特质。</w:t>
      </w:r>
    </w:p>
    <w:p w14:paraId="313EE987">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711B73">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Whatever disparity there may be between man and man in other respects, yet in this all are equal, the poor beggar at the gate has a soul as capacious of eternal happiness, as he whose crumbs he begs for (nay sometimes better prepared for it, as that parable shows, Luke 16:21.)</w:t>
      </w:r>
    </w:p>
    <w:p w14:paraId="1D7A7434">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在其他方面人与人之间存在何种差异，但在这一点上所有人都是平等的，门口的贫穷乞丐拥有一个能够容纳永恒幸福的灵魂，与那位他乞求面包屑的人一样（甚至有时更为预备好，正如那个比喻所显示的，路加福音16:21）。</w:t>
      </w:r>
    </w:p>
    <w:p w14:paraId="5EE3075B">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D6FE9C">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though the dignities of earth are the prize of the rich and noble, the subtle and designing; yet heaven is as easily mounted from the dung-hill as the throne, and an honest simplicity will sooner bring us thither, then all the Machiavellian policy.</w:t>
      </w:r>
    </w:p>
    <w:p w14:paraId="0CC0E313">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虽然世上的尊贵是富人和贵族、狡猾和有谋略之人的奖赏；然而天堂从粪堆上和从宝座上同样容易抵达，一颗诚实单纯的心会比所有马基雅维利式的政治手腕更快地把我们带到那里。</w:t>
      </w:r>
    </w:p>
    <w:p w14:paraId="73A6945D">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F54513">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God has not only designed us to so glorious an end, but has done all on his part to secure us of it, sent his Son to lead us the way, his spirit to quicken us in it.</w:t>
      </w:r>
    </w:p>
    <w:p w14:paraId="4D3795DF">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不仅如此，上帝不但为我们设计了如此荣耀的结局，而且祂已尽了祂的一切来确保我们得着它，差遣祂的儿子为我们引路，祂的灵在其中使我们活过来。</w:t>
      </w:r>
    </w:p>
    <w:p w14:paraId="4A1C76E9">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184330">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need not dispute how universal this is; tis sure it concerns all to whom I am now speaking, those that are within the pale of the church: and if it should prove confined only to them, the more peculiar is their obligation, that are thus singled out from the rest of the world, and the greater ought to be their thankfulness.</w:t>
      </w:r>
    </w:p>
    <w:p w14:paraId="59A9B03B">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我们无需争论这恩典有多普遍；这肯定关乎我现在所说的所有人，那些在教会范围内的人：即使证明这仅限于他们，他们的责任就更加特殊，因为他们是这样从世界其余部分中被分别出来，他们理当更加感恩。</w:t>
      </w:r>
    </w:p>
    <w:p w14:paraId="6ABF0208">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510259">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heathen Philosopher made it matter of his solemn acknowledgment to fortune, that he was born a Grecian and not a Barbarian: and sure the advantages of our Christianity are of a much higher strain, and ought to be infinitely more celebrated.</w:t>
      </w:r>
    </w:p>
    <w:p w14:paraId="4DC2C811">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异教哲学家庄重地向命运表示感谢，因为他生为希腊人而非野蛮人：而我们基督信仰的优势显然具有更高的格调，理当被无限地更多颂扬。</w:t>
      </w:r>
    </w:p>
    <w:p w14:paraId="173D9B1D">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ADB374">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Apostle we find often applauding this glorious privilege, as that which makes fellow citizens with the Saints, and of the household of God, Eph. 3:19, nay which elevates us to a higher state, the adoption of sons, Gal. 4:5, nor only Sons, but Heirs also of God, and joint Heirs with Christ, Rom. 8:17.</w:t>
      </w:r>
    </w:p>
    <w:p w14:paraId="0F631B4E">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发现使徒经常称赞这荣耀的特权，使我们与圣徒同国，是上帝家里的人，以弗所书3:19，不仅如此，还将我们提升到更高的地位，得着儿子的名分，加拉太书4:5，不仅是儿子，还是上帝的后嗣，与基督同作后嗣，罗马书8:17。</w:t>
      </w:r>
    </w:p>
    <w:p w14:paraId="77AFBEF9">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9B6A47">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what ambition is there so greedy which this will not satisfy? Yet this is our common state, the birth-right of our regeneration, if we do not degrade ourselves, and with Esau basely sell our title.</w:t>
      </w:r>
    </w:p>
    <w:p w14:paraId="74A3B41B">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还有什么野心如此贪婪以至于这不能满足呢？然而这是我们共同的状态，是我们重生的长子名分，如果我们不贬低自己，不像以扫那样卑鄙地出卖我们的权利。</w:t>
      </w:r>
    </w:p>
    <w:p w14:paraId="6D0A0C17">
      <w:pPr>
        <w:pStyle w:val="7"/>
        <w:numPr>
          <w:ilvl w:val="0"/>
          <w:numId w:val="0"/>
        </w:numPr>
        <w:tabs>
          <w:tab w:val="left" w:pos="794"/>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3A9308">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18.And now methinks every man may interrogate himself in the same form, wherein Jonadab did Amnon, 2 Sam 13:4, why art thou, being the Kings son, thus lean from day today?</w:t>
      </w:r>
    </w:p>
    <w:p w14:paraId="2F7143E5">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18.现在我想每个人都可以用约拿达向暗嫩提问的方式来问自己，撒母耳记下13:4，"你作为王子，为何一天比一天消瘦呢？"</w:t>
      </w:r>
    </w:p>
    <w:p w14:paraId="61B676CE">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EB620F">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should a Person who is adopted by the King of Kings, thus languish and pine?</w:t>
      </w:r>
    </w:p>
    <w:p w14:paraId="6A182F7B">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一个被万王之王所收养的人，为何如此憔悴衰弱呢？</w:t>
      </w:r>
    </w:p>
    <w:p w14:paraId="7C502A28">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335AA6">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there below the sun worthy his notice, much less his desires, that hath a Kingdom above it?</w:t>
      </w:r>
    </w:p>
    <w:p w14:paraId="5877D4E4">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对于拥有天上国度的人来说，日光之下有什么值得他注意的，更不用说值得他渴望的呢？</w:t>
      </w:r>
    </w:p>
    <w:p w14:paraId="639DB669">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0FACFB">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did we but know how to estimate ourselves upon this account, twere impossible for us with such sordid condescension's to court every petty worldly interest, and so impatiently vex ourselves when we cannot attain it.</w:t>
      </w:r>
    </w:p>
    <w:p w14:paraId="477A6D57">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若我们真知道如何按此身份来衡量自己，我们就不可能如此卑微地追逐每一个微小的世俗利益，也不会在无法得到这些东西时如此急躁烦恼。</w:t>
      </w:r>
    </w:p>
    <w:p w14:paraId="22ADE1A4">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2EAAA9">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how unworthily do we bear the name of Christians, when that which carried the Forefathers of our Faith through the most fiery trials, cannot support us under the disappointment of any extravagant desire?</w:t>
      </w:r>
    </w:p>
    <w:p w14:paraId="5B572C03">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唉，当我们面对任何过分欲望的失望时，那曾支持我们信仰先祖经历最严峻考验的信心却无法支持我们，我们如何配得上"基督徒"这个名字呢？</w:t>
      </w:r>
    </w:p>
    <w:p w14:paraId="1DF3414E">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C475A3">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had such respect to the recompense of the reward, Heb. 11:26, as made them cheerfully expose their Fame to ignominy, their Goods to rapine, their Bodies to the most exquisite tortures, and their Lives to death.</w:t>
      </w:r>
    </w:p>
    <w:p w14:paraId="46328585">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他们如此看重那赏赐，希伯来书11:26，以至于他们欣然将自己的名誉置于羞辱之下，将财物交由掠夺，将身体交给最残酷的折磨，甚至将生命交给死亡。</w:t>
      </w:r>
    </w:p>
    <w:p w14:paraId="75EAFA4E">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E138F4">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the same hopes cannot work us to any tolerable degree of patience, when we suffer but the smallest diminution in any of these.</w:t>
      </w:r>
    </w:p>
    <w:p w14:paraId="3C5B5786">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然而，当我们在这些方面遭受哪怕最小的损失时，同样的盼望却无法使我们产生一丝可承受的忍耐。</w:t>
      </w:r>
    </w:p>
    <w:p w14:paraId="7A2B731C">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007316">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shall we say?</w:t>
      </w:r>
    </w:p>
    <w:p w14:paraId="0F1A2236">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我们该说什么呢？</w:t>
      </w:r>
    </w:p>
    <w:p w14:paraId="07A74CDB">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CCE0FD">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Heaven grown less valuable, or Earth more than it was then?</w:t>
      </w:r>
    </w:p>
    <w:p w14:paraId="470145B3">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是天堂变得不那么珍贵了，还是地上的事物比从前更有价值了？</w:t>
      </w:r>
    </w:p>
    <w:p w14:paraId="451B1F84">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B1A4D2">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surely, but we are more infatuated in our estimates: we have so long abetted the rivalry of the hand-maid, that the Mistress, like Sarah, appears despicable.</w:t>
      </w:r>
    </w:p>
    <w:p w14:paraId="27C403C9">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当然不是，而是我们在评估中更加昏昧：我们长久支持使女（夏甲）的对抗，以至于女主人（撒拉）看起来变得可鄙。</w:t>
      </w:r>
    </w:p>
    <w:p w14:paraId="0E79273D">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F118EB">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Like Jonah we sit down sullen upon the withering of a gourd, never considering that God has provided us a better shelter, a building of God eternal in the Heavens. 2 Cor. 5:1.</w:t>
      </w:r>
    </w:p>
    <w:p w14:paraId="7B231275">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我们像约拿一样，因一棵蓖麻枯萎就闷闷不乐地坐着，从不考虑神已为我们预备了更好的庇护所，就是神在天上永恒的居所。哥林多后书5:1。</w:t>
      </w:r>
    </w:p>
    <w:p w14:paraId="7E3022A0">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8CCABA5">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there can be no temporal destitution so great, which such an expectation cannot make supportable.</w:t>
      </w:r>
    </w:p>
    <w:p w14:paraId="4CA9B0BB">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实际上，没有任何今世的缺乏是如此巨大，以至于这样的盼望不能使之变得可以承受。</w:t>
      </w:r>
    </w:p>
    <w:p w14:paraId="2224E050">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6C4DCD">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Were we in Job's condition sitting upon a dunghill, and scraping ourselves with a potsherd, yet as long as we can say with him our Redeemer liveth. Job. 19:25, we have all reason to say with him also, blessed be the name of the Lord. Chap. 1:21.</w:t>
      </w:r>
    </w:p>
    <w:p w14:paraId="74D108F8">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即使我们处于约伯的境况，坐在粪堆上，用瓦片刮自己的皮，只要我们能和他一样说"我的救赎主活着"（约伯记19:25），我们就有理由也和他一样说"耶和华的名是应当称颂的"（第1章21节）。</w:t>
      </w:r>
    </w:p>
    <w:p w14:paraId="7A3964AE">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A7174CA">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a madness is it then for us to expose ourselves to be pierced and wounded by every temporal adversity, who have so impenetrable an armor?</w:t>
      </w:r>
    </w:p>
    <w:p w14:paraId="020D585C">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那么，对于拥有如此坚不可摧的盔甲的我们来说，让自己暴露在每一个暂时的逆境中被刺伤、被伤害，这是何等的疯狂呢？</w:t>
      </w:r>
    </w:p>
    <w:p w14:paraId="608BD870">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F51F22">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what an ungrateful contumely is it to that goodness of God, to show that we cannot make him a counterpoise to the most trivial secular satisfaction?</w:t>
      </w:r>
    </w:p>
    <w:p w14:paraId="69041CE9">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不，对神的良善来说，这是何等忘恩负义的侮辱啊，表明我们无法让祂成为最微不足道的世俗满足的平衡？</w:t>
      </w:r>
    </w:p>
    <w:p w14:paraId="59EB63E7">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C26072">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 which account sure he may again take up that exprobrating complaint we find in the Prophet, A goodly price that I was valued at by them. Zac. 11:13.</w:t>
      </w:r>
    </w:p>
    <w:p w14:paraId="72544BDA">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因此，祂肯定会再次发出我们在先知书中看到的责备性抱怨："我被他们估价的尊贵价值！"撒迦利亚书11:13。</w:t>
      </w:r>
    </w:p>
    <w:p w14:paraId="080B49E4">
      <w:pPr>
        <w:pStyle w:val="7"/>
        <w:numPr>
          <w:ilvl w:val="0"/>
          <w:numId w:val="0"/>
        </w:numPr>
        <w:tabs>
          <w:tab w:val="left" w:pos="781"/>
        </w:tabs>
        <w:spacing w:before="12" w:after="0" w:line="333" w:lineRule="auto"/>
        <w:ind w:left="99" w:leftChars="0" w:right="98"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0CC38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19.But how mean soever he is in our eyes, though Christ seem the same to us in his glory which he did in his abjection, to have no beauty that we should desire him; yet he puts another rate upon himself, and tell us that he that loves Father or Mother, Son or Daughter more than me, is not worthy of me. Mat. 10:37.</w:t>
      </w:r>
    </w:p>
    <w:p w14:paraId="56D5DDE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但无论祂在我们眼中多么微不足道，尽管基督在祂的荣耀中对我们而言似乎与祂在卑微中一样，没有我们所羡慕的美丽；然而祂对自己有不同的评价，并告诉我们，爱父母、儿女胜过爱我的，不配作我的门徒。马太福音10:37。</w:t>
      </w:r>
    </w:p>
    <w:p w14:paraId="34BD239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4474A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our love and our joy are passions coincident, and therefore whatever we joy more in then we do in him, we may be presumed to love better; and if he cannot endure the competition of those more ingenuous objects of our love he there mentions, how will he suffer that of our vanities, our childish wanton appetites?</w:t>
      </w:r>
    </w:p>
    <w:p w14:paraId="4997DE7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今我们的爱与喜乐是相伴而生的情感，因此无论我们在什么事物上比在祂身上更感喜乐，我们就可以被认为是更爱那些事物；如果祂不能忍受与祂所提到的那些更为真诚的爱的对象相竞争，祂又怎能容忍我们的虚荣和孩子气的放纵欲望与祂相竞争呢？</w:t>
      </w:r>
    </w:p>
    <w:p w14:paraId="71E7360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A7631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those are the things after which we so impatiently rave.</w:t>
      </w:r>
    </w:p>
    <w:p w14:paraId="7B46766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然而，这些正是我们如此急切地追求的事物。</w:t>
      </w:r>
    </w:p>
    <w:p w14:paraId="3883AF3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D3E98D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 believe I may truly affirm, that if there were a scrutiny made into all the discontents of mankind, for one that were fastened upon any great considerable calamity, there are many that are founded only in the irregularity of our own desires.</w:t>
      </w:r>
    </w:p>
    <w:p w14:paraId="3A6443D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因为我相信我可以真实地断言，若对人类所有的不满进行审视，对于一个因重大灾难而产生的不满，有许多不满仅仅源于我们自身欲望的不规律。</w:t>
      </w:r>
    </w:p>
    <w:p w14:paraId="2FA51A8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83D6CA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20.By what has been said we may justly conclude in the Prophets phrase, God hath not been to us a wilderness, a land of darkness, Jer. 2:31, but has graciously dispensed to us in all our interests.</w:t>
      </w:r>
    </w:p>
    <w:p w14:paraId="5060654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20.根据所说的，我们可以正当地引用先知的话语作结论，神对我们并非旷野，也非幽暗之地，耶利米书2:31，而是在我们所有的利益上恩慈地分配给我们。</w:t>
      </w:r>
    </w:p>
    <w:p w14:paraId="5A6D3B9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AD150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the instances here given are only common, such as relate to all, or at least the far greater part of mankind: but what volumes might be made, should every man set down his own particular experiences of mercy?</w:t>
      </w:r>
    </w:p>
    <w:p w14:paraId="2099A49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然而这里给出的例子只是共通的，是与所有人或至少与大部分人类相关的：但若每个人都记下自己特有的蒙怜悯的经历，将会写成多少卷书呢？</w:t>
      </w:r>
    </w:p>
    <w:p w14:paraId="1D5D356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F4DB5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that case twould be no extravagant Hyperbole we find Joh. 22:25. That even the world itself could not contain the books which should be written.</w:t>
      </w:r>
    </w:p>
    <w:p w14:paraId="4DFE86F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在那种情况下，我们在约翰福音22:25中发现的说法就不是夸张的比喻了。即使是世界本身也容不下应当写成的书。</w:t>
      </w:r>
    </w:p>
    <w:p w14:paraId="7D94686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A702B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knows our memories are very frail, and our observations slight in this point: yet abstracting from all the forgotten or neglected favors, what vast catalogues may every man make to himself, if he would but yet recollect, what effects he has had of God's bounty in giving, of his providence in protecting, of his grace in restraining, and exciting, of his patience in forbearing?</w:t>
      </w:r>
    </w:p>
    <w:p w14:paraId="74013CC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知道我们的记忆非常脆弱，我们在这方面的观察也很肤浅：然而，撇开所有被遗忘或被忽视的恩惠不谈，如果每个人肯回想一下，祂会为自己列出多么庞大的清单啊，回想神赐予的恩惠、祂护理的保护、祂恩典的约束与激励，以及祂忍耐的宽容所带来的效果？</w:t>
      </w:r>
    </w:p>
    <w:p w14:paraId="733A3A4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EAE8A7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certainly all these productions of the divine goodness were never designed to die in the birth.</w:t>
      </w:r>
    </w:p>
    <w:p w14:paraId="1296005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而且这些神圣良善所产生的一切，肯定不是为了在诞生时就消亡。</w:t>
      </w:r>
    </w:p>
    <w:p w14:paraId="37937B1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42719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Psalmist will tell us, the Lord hath so done his marvelous works, that they ought to be had in remembrance. Psal. 105:5.</w:t>
      </w:r>
    </w:p>
    <w:p w14:paraId="469A38C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诗人告诉我们，耶和华所行的奇事当记念。诗篇105:5。</w:t>
      </w:r>
    </w:p>
    <w:p w14:paraId="23257B0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3EDD4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every man then make it his daily care to recount to himself the wonders God hath don, as for the children of men in general, so for himself in particular.</w:t>
      </w:r>
    </w:p>
    <w:p w14:paraId="0CDC2A9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因此，愿每个人都以回顾神所行的奇事为日常之务，既为世人所行的，也为他个人所行的。</w:t>
      </w:r>
    </w:p>
    <w:p w14:paraId="31EDECD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DB5CBA">
      <w:pPr>
        <w:pStyle w:val="3"/>
        <w:ind w:left="0" w:right="0"/>
        <w:jc w:val="left"/>
        <w:rPr>
          <w:rFonts w:hint="eastAsia"/>
          <w:sz w:val="32"/>
          <w:szCs w:val="32"/>
        </w:rPr>
      </w:pPr>
      <w:r>
        <w:rPr>
          <w:rFonts w:hint="eastAsia"/>
          <w:sz w:val="32"/>
          <w:szCs w:val="32"/>
        </w:rPr>
        <w:t>When the Israelites murmured under their bondage, Pharaoh imputes it to their idleness, and prescribes them more work, as the readiest cure: a piece indeed of inhuman Tyranny in him, but may with equity and success be practiced by us upon ourselves.</w:t>
      </w:r>
    </w:p>
    <w:p w14:paraId="2C76D340">
      <w:pPr>
        <w:pStyle w:val="3"/>
        <w:ind w:left="0" w:right="0"/>
        <w:jc w:val="left"/>
        <w:rPr>
          <w:rFonts w:hint="eastAsia"/>
          <w:sz w:val="32"/>
          <w:szCs w:val="32"/>
        </w:rPr>
      </w:pPr>
      <w:r>
        <w:rPr>
          <w:rFonts w:hint="eastAsia"/>
          <w:sz w:val="32"/>
          <w:szCs w:val="32"/>
        </w:rPr>
        <w:t>当以色列人在被奴役时发出怨言，法老将其归咎于他们的懒惰，并给他们增加更多的工作作为最直接的解决方法：这确实是他施加的不人道暴政，但我们可以公正且有效地将这种做法应用于自己身上。</w:t>
      </w:r>
    </w:p>
    <w:p w14:paraId="64F92756">
      <w:pPr>
        <w:pStyle w:val="3"/>
        <w:ind w:left="0" w:right="0"/>
        <w:jc w:val="left"/>
        <w:rPr>
          <w:rFonts w:hint="eastAsia"/>
          <w:sz w:val="32"/>
          <w:szCs w:val="32"/>
        </w:rPr>
      </w:pPr>
    </w:p>
    <w:p w14:paraId="5F3A9273">
      <w:pPr>
        <w:pStyle w:val="3"/>
        <w:ind w:left="0" w:right="0"/>
        <w:jc w:val="left"/>
        <w:rPr>
          <w:rFonts w:hint="eastAsia"/>
          <w:sz w:val="32"/>
          <w:szCs w:val="32"/>
        </w:rPr>
      </w:pPr>
      <w:r>
        <w:rPr>
          <w:rFonts w:hint="eastAsia"/>
          <w:sz w:val="32"/>
          <w:szCs w:val="32"/>
        </w:rPr>
        <w:t>When we find our appetites mutinous, complaining of our present condition, let us set ourselves to work, impose it as a task upon ourselves to recollect the many instances of God's mercies.</w:t>
      </w:r>
    </w:p>
    <w:p w14:paraId="5022E74B">
      <w:pPr>
        <w:pStyle w:val="3"/>
        <w:ind w:left="0" w:right="0"/>
        <w:jc w:val="left"/>
        <w:rPr>
          <w:rFonts w:hint="eastAsia"/>
          <w:sz w:val="32"/>
          <w:szCs w:val="32"/>
        </w:rPr>
      </w:pPr>
      <w:r>
        <w:rPr>
          <w:rFonts w:hint="eastAsia"/>
          <w:sz w:val="32"/>
          <w:szCs w:val="32"/>
        </w:rPr>
        <w:t>当我们发现自己的欲望叛逆，抱怨当前处境时，让我们投入工作，给自己设定任务去回想神的怜悯的诸多实例。</w:t>
      </w:r>
    </w:p>
    <w:p w14:paraId="301D981B">
      <w:pPr>
        <w:pStyle w:val="3"/>
        <w:ind w:left="0" w:right="0"/>
        <w:jc w:val="left"/>
        <w:rPr>
          <w:rFonts w:hint="eastAsia"/>
          <w:sz w:val="32"/>
          <w:szCs w:val="32"/>
        </w:rPr>
      </w:pPr>
    </w:p>
    <w:p w14:paraId="03BBF4C0">
      <w:pPr>
        <w:pStyle w:val="3"/>
        <w:ind w:left="0" w:right="0"/>
        <w:jc w:val="left"/>
        <w:rPr>
          <w:rFonts w:hint="eastAsia"/>
          <w:sz w:val="32"/>
          <w:szCs w:val="32"/>
        </w:rPr>
      </w:pPr>
      <w:r>
        <w:rPr>
          <w:rFonts w:hint="eastAsia"/>
          <w:sz w:val="32"/>
          <w:szCs w:val="32"/>
        </w:rPr>
        <w:t>And surely if we do it sincerely, and with intention, we cannot have past thro half our stages, before our sullen murmurs will be beat out of countenance, and retire with shame, when they are confronted with such a cloud of witnesses, such signal testimonies of God's goodness to us:</w:t>
      </w:r>
    </w:p>
    <w:p w14:paraId="330A4329">
      <w:pPr>
        <w:pStyle w:val="3"/>
        <w:ind w:left="0" w:right="0"/>
        <w:jc w:val="left"/>
        <w:rPr>
          <w:rFonts w:hint="eastAsia"/>
          <w:sz w:val="32"/>
          <w:szCs w:val="32"/>
        </w:rPr>
      </w:pPr>
      <w:r>
        <w:rPr>
          <w:rFonts w:hint="eastAsia"/>
          <w:sz w:val="32"/>
          <w:szCs w:val="32"/>
        </w:rPr>
        <w:t>确实，如果我们真诚地、有意识地这样做，我们甚至还未完成一半的历程，我们阴郁的抱怨就会无地自容，羞愧退去，因为它们面对着如此多的见证，如此明显的神对我们良善的证据：</w:t>
      </w:r>
    </w:p>
    <w:p w14:paraId="3916A0E8">
      <w:pPr>
        <w:pStyle w:val="3"/>
        <w:ind w:left="0" w:right="0"/>
        <w:jc w:val="left"/>
        <w:rPr>
          <w:rFonts w:hint="eastAsia"/>
          <w:sz w:val="32"/>
          <w:szCs w:val="32"/>
        </w:rPr>
      </w:pPr>
    </w:p>
    <w:p w14:paraId="6D7144A6">
      <w:pPr>
        <w:pStyle w:val="3"/>
        <w:ind w:left="0" w:right="0"/>
        <w:jc w:val="left"/>
        <w:rPr>
          <w:rFonts w:hint="eastAsia"/>
          <w:sz w:val="32"/>
          <w:szCs w:val="32"/>
        </w:rPr>
      </w:pPr>
      <w:r>
        <w:rPr>
          <w:rFonts w:hint="eastAsia"/>
          <w:sz w:val="32"/>
          <w:szCs w:val="32"/>
        </w:rPr>
        <w:t>for when we have mustered up all our little grievances, most critically examined all our wants, we shall find them very unproportionable to our comforts, and to our receipts; in which comparative notion, the next Section is to consider them.</w:t>
      </w:r>
    </w:p>
    <w:p w14:paraId="1236DD67">
      <w:pPr>
        <w:pStyle w:val="3"/>
        <w:ind w:left="0" w:right="0"/>
        <w:jc w:val="left"/>
        <w:rPr>
          <w:sz w:val="20"/>
        </w:rPr>
      </w:pPr>
      <w:r>
        <w:rPr>
          <w:rFonts w:hint="eastAsia"/>
          <w:sz w:val="32"/>
          <w:szCs w:val="32"/>
        </w:rPr>
        <w:t>因为当我们集结起所有琐碎的不满，极为严苛地检视我们所有的匮乏时，我们会发现它们与我们所获得的安慰和恩赐极不相称；在这种比较的概念中，下一节将对此进行思考。</w:t>
      </w:r>
    </w:p>
    <w:p w14:paraId="37BC6201">
      <w:pPr>
        <w:pStyle w:val="3"/>
        <w:ind w:left="0" w:right="0"/>
        <w:jc w:val="left"/>
        <w:rPr>
          <w:sz w:val="20"/>
        </w:rPr>
      </w:pPr>
    </w:p>
    <w:p w14:paraId="44AF66D1">
      <w:pPr>
        <w:pStyle w:val="3"/>
        <w:ind w:left="0" w:right="0"/>
        <w:jc w:val="left"/>
        <w:rPr>
          <w:sz w:val="20"/>
        </w:rPr>
      </w:pPr>
    </w:p>
    <w:p w14:paraId="7A3305CC">
      <w:pPr>
        <w:pStyle w:val="3"/>
        <w:ind w:left="0" w:right="0"/>
        <w:jc w:val="left"/>
        <w:rPr>
          <w:sz w:val="20"/>
        </w:rPr>
      </w:pPr>
    </w:p>
    <w:p w14:paraId="0E0C6D20">
      <w:pPr>
        <w:pStyle w:val="3"/>
        <w:spacing w:before="195"/>
        <w:ind w:left="0" w:right="0"/>
        <w:jc w:val="left"/>
        <w:rPr>
          <w:sz w:val="20"/>
        </w:rPr>
      </w:pPr>
    </w:p>
    <w:p w14:paraId="10823FED">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68" name="Group 25"/>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26" name="Graphic 26"/>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25"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ZsO5itMAAAADAQAADwAAAAAAAAABACAAAAAiAAAAZHJzL2Rvd25yZXYueG1sUEsBAhQA&#10;FAAAAAgAh07iQNA9UL9pAgAAFAYAAA4AAAAAAAAAAQAgAAAAIgEAAGRycy9lMm9Eb2MueG1sUEsF&#10;BgAAAAAGAAYAWQEAAP0FAAAAAA==&#10;">
                <o:lock v:ext="edit" aspectratio="f"/>
                <v:shape id="Graphic 26" o:spid="_x0000_s1026" o:spt="100" style="position:absolute;left:0;top:0;height:19050;width:5810250;" fillcolor="#999999" filled="t" stroked="f" coordsize="5810250,19050" o:gfxdata="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uXcOi5AAAA2wAA&#10;AA8AAAAAAAAAAQAgAAAAIgAAAGRycy9kb3ducmV2LnhtbFBLAQIUABQAAAAIAIdO4kAzLwWeOwAA&#10;ADkAAAAQAAAAAAAAAAEAIAAAAAgBAABkcnMvc2hhcGV4bWwueG1sUEsFBgAAAAAGAAYAWwEAALID&#10;AAAAAA==&#10;" path="m5810249,19049l0,19049,0,0,5810249,0,5810249,19049xe">
                  <v:fill on="t" focussize="0,0"/>
                  <v:stroke on="f"/>
                  <v:imagedata o:title=""/>
                  <o:lock v:ext="edit" aspectratio="f"/>
                  <v:textbox inset="0mm,0mm,0mm,0mm"/>
                </v:shape>
                <w10:wrap type="none"/>
                <w10:anchorlock/>
              </v:group>
            </w:pict>
          </mc:Fallback>
        </mc:AlternateContent>
      </w:r>
    </w:p>
    <w:p w14:paraId="28A1D938">
      <w:pPr>
        <w:pStyle w:val="2"/>
        <w:spacing w:line="249" w:lineRule="auto"/>
        <w:ind w:left="1039" w:firstLine="97"/>
      </w:pPr>
      <w:bookmarkStart w:id="8" w:name="4. SECT. IV. Of the Surplusage of our En"/>
      <w:bookmarkEnd w:id="8"/>
      <w:bookmarkStart w:id="9" w:name="_bookmark4"/>
      <w:bookmarkEnd w:id="9"/>
      <w:r>
        <w:rPr>
          <w:w w:val="90"/>
        </w:rPr>
        <w:t>SECT.</w:t>
      </w:r>
      <w:r>
        <w:rPr>
          <w:spacing w:val="-43"/>
          <w:w w:val="90"/>
        </w:rPr>
        <w:t xml:space="preserve"> </w:t>
      </w:r>
      <w:r>
        <w:rPr>
          <w:w w:val="90"/>
        </w:rPr>
        <w:t>IV.</w:t>
      </w:r>
      <w:r>
        <w:rPr>
          <w:spacing w:val="-43"/>
          <w:w w:val="90"/>
        </w:rPr>
        <w:t xml:space="preserve"> </w:t>
      </w:r>
      <w:r>
        <w:rPr>
          <w:w w:val="90"/>
        </w:rPr>
        <w:t>Of</w:t>
      </w:r>
      <w:r>
        <w:rPr>
          <w:spacing w:val="-43"/>
          <w:w w:val="90"/>
        </w:rPr>
        <w:t xml:space="preserve"> </w:t>
      </w:r>
      <w:r>
        <w:rPr>
          <w:w w:val="90"/>
        </w:rPr>
        <w:t>the</w:t>
      </w:r>
      <w:r>
        <w:rPr>
          <w:spacing w:val="-43"/>
          <w:w w:val="90"/>
        </w:rPr>
        <w:t xml:space="preserve"> </w:t>
      </w:r>
      <w:r>
        <w:rPr>
          <w:w w:val="90"/>
        </w:rPr>
        <w:t>Surplusage</w:t>
      </w:r>
      <w:r>
        <w:rPr>
          <w:spacing w:val="-43"/>
          <w:w w:val="90"/>
        </w:rPr>
        <w:t xml:space="preserve"> </w:t>
      </w:r>
      <w:r>
        <w:rPr>
          <w:w w:val="90"/>
        </w:rPr>
        <w:t>of</w:t>
      </w:r>
      <w:r>
        <w:rPr>
          <w:spacing w:val="-43"/>
          <w:w w:val="90"/>
        </w:rPr>
        <w:t xml:space="preserve"> </w:t>
      </w:r>
      <w:r>
        <w:rPr>
          <w:w w:val="90"/>
        </w:rPr>
        <w:t>our Enjoyments</w:t>
      </w:r>
      <w:r>
        <w:rPr>
          <w:spacing w:val="-20"/>
          <w:w w:val="90"/>
        </w:rPr>
        <w:t xml:space="preserve"> </w:t>
      </w:r>
      <w:r>
        <w:rPr>
          <w:w w:val="90"/>
        </w:rPr>
        <w:t>above</w:t>
      </w:r>
      <w:r>
        <w:rPr>
          <w:spacing w:val="-20"/>
          <w:w w:val="90"/>
        </w:rPr>
        <w:t xml:space="preserve"> </w:t>
      </w:r>
      <w:r>
        <w:rPr>
          <w:w w:val="90"/>
        </w:rPr>
        <w:t>our</w:t>
      </w:r>
      <w:r>
        <w:rPr>
          <w:spacing w:val="-20"/>
          <w:w w:val="90"/>
        </w:rPr>
        <w:t xml:space="preserve"> </w:t>
      </w:r>
      <w:r>
        <w:rPr>
          <w:w w:val="90"/>
        </w:rPr>
        <w:t>Sufferings.</w:t>
      </w:r>
    </w:p>
    <w:p w14:paraId="26DB1A00">
      <w:pPr>
        <w:pStyle w:val="3"/>
        <w:ind w:left="0" w:right="0"/>
        <w:jc w:val="left"/>
        <w:rPr>
          <w:rFonts w:ascii="Arial"/>
          <w:b/>
          <w:sz w:val="20"/>
        </w:rPr>
      </w:pPr>
    </w:p>
    <w:p w14:paraId="7CBA532E">
      <w:pPr>
        <w:pStyle w:val="3"/>
        <w:spacing w:before="49"/>
        <w:ind w:left="0" w:right="0"/>
        <w:jc w:val="left"/>
        <w:rPr>
          <w:rFonts w:ascii="Arial"/>
          <w:b/>
          <w:sz w:val="20"/>
        </w:rPr>
      </w:pPr>
      <w:r>
        <w:rPr>
          <w:rFonts w:ascii="Arial"/>
          <w:b/>
          <w:sz w:val="20"/>
        </w:rPr>
        <mc:AlternateContent>
          <mc:Choice Requires="wps">
            <w:drawing>
              <wp:anchor distT="0" distB="0" distL="0" distR="0" simplePos="0" relativeHeight="251667456" behindDoc="1" locked="0" layoutInCell="1" allowOverlap="1">
                <wp:simplePos x="0" y="0"/>
                <wp:positionH relativeFrom="page">
                  <wp:posOffset>981075</wp:posOffset>
                </wp:positionH>
                <wp:positionV relativeFrom="paragraph">
                  <wp:posOffset>192405</wp:posOffset>
                </wp:positionV>
                <wp:extent cx="5810250" cy="19050"/>
                <wp:effectExtent l="0" t="0" r="11430" b="3810"/>
                <wp:wrapTopAndBottom/>
                <wp:docPr id="27" name="Graphic 27"/>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27" o:spid="_x0000_s1026" o:spt="100" style="position:absolute;left:0pt;margin-left:77.25pt;margin-top:15.15pt;height:1.5pt;width:457.5pt;mso-position-horizontal-relative:page;mso-wrap-distance-bottom:0pt;mso-wrap-distance-top:0pt;z-index:-251649024;mso-width-relative:page;mso-height-relative:page;" fillcolor="#999999" filled="t" stroked="f" coordsize="5810250,19050" o:gfxdata="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KVy07Y&#10;AAAACgEAAA8AAAAAAAAAAQAgAAAAIgAAAGRycy9kb3ducmV2LnhtbFBLAQIUABQAAAAIAIdO4kBC&#10;9JYAIAIAAOYEAAAOAAAAAAAAAAEAIAAAACcBAABkcnMvZTJvRG9jLnhtbFBLBQYAAAAABgAGAFkB&#10;AAC5BQAAAAA=&#10;" path="m5810249,19049l0,19049,0,0,5810249,0,5810249,19049xe">
                <v:fill on="t" focussize="0,0"/>
                <v:stroke on="f"/>
                <v:imagedata o:title=""/>
                <o:lock v:ext="edit" aspectratio="f"/>
                <v:textbox inset="0mm,0mm,0mm,0mm"/>
                <w10:wrap type="topAndBottom"/>
              </v:shape>
            </w:pict>
          </mc:Fallback>
        </mc:AlternateContent>
      </w:r>
    </w:p>
    <w:p w14:paraId="2ACAFE80">
      <w:pPr>
        <w:pStyle w:val="2"/>
        <w:bidi w:val="0"/>
      </w:pPr>
      <w:r>
        <w:rPr>
          <w:rFonts w:hint="eastAsia"/>
        </w:rPr>
        <w:t>第四节关于我们的快乐胜过我们的痛苦。</w:t>
      </w:r>
    </w:p>
    <w:p w14:paraId="6FABFD28">
      <w:pPr>
        <w:pStyle w:val="3"/>
        <w:ind w:left="0" w:right="0"/>
        <w:jc w:val="left"/>
        <w:rPr>
          <w:rFonts w:ascii="Arial"/>
          <w:b/>
        </w:rPr>
      </w:pPr>
    </w:p>
    <w:p w14:paraId="7276EC06">
      <w:pPr>
        <w:pStyle w:val="3"/>
        <w:spacing w:before="155"/>
        <w:ind w:left="0" w:right="0"/>
        <w:jc w:val="left"/>
        <w:rPr>
          <w:rFonts w:ascii="Arial"/>
          <w:b/>
        </w:rPr>
      </w:pPr>
    </w:p>
    <w:p w14:paraId="64AFDEDB">
      <w:pPr>
        <w:pStyle w:val="3"/>
        <w:spacing w:before="65" w:line="333" w:lineRule="auto"/>
        <w:rPr>
          <w:rFonts w:hint="eastAsia" w:eastAsia="宋体"/>
          <w:lang w:val="en-US" w:eastAsia="zh-CN"/>
        </w:rPr>
      </w:pPr>
      <w:r>
        <w:rPr>
          <w:rFonts w:hint="eastAsia" w:eastAsia="宋体"/>
          <w:lang w:val="en-US" w:eastAsia="zh-CN"/>
        </w:rPr>
        <w:t>## Of the Surplusage of our Enjoyments above our Sufferings.</w:t>
      </w:r>
    </w:p>
    <w:p w14:paraId="1B18A11E">
      <w:pPr>
        <w:pStyle w:val="3"/>
        <w:spacing w:before="65" w:line="333" w:lineRule="auto"/>
        <w:rPr>
          <w:rFonts w:hint="eastAsia" w:eastAsia="宋体"/>
          <w:lang w:val="en-US" w:eastAsia="zh-CN"/>
        </w:rPr>
      </w:pPr>
      <w:r>
        <w:rPr>
          <w:rFonts w:hint="eastAsia" w:eastAsia="宋体"/>
          <w:lang w:val="en-US" w:eastAsia="zh-CN"/>
        </w:rPr>
        <w:t>我们的快乐超过了我们的痛苦。</w:t>
      </w:r>
    </w:p>
    <w:p w14:paraId="7549452A">
      <w:pPr>
        <w:pStyle w:val="3"/>
        <w:spacing w:before="65" w:line="333" w:lineRule="auto"/>
        <w:rPr>
          <w:rFonts w:hint="eastAsia" w:eastAsia="宋体"/>
          <w:lang w:val="en-US" w:eastAsia="zh-CN"/>
        </w:rPr>
      </w:pPr>
    </w:p>
    <w:p w14:paraId="5DE9F08D">
      <w:pPr>
        <w:pStyle w:val="3"/>
        <w:spacing w:before="65" w:line="333" w:lineRule="auto"/>
        <w:rPr>
          <w:rFonts w:hint="eastAsia" w:eastAsia="宋体"/>
          <w:lang w:val="en-US" w:eastAsia="zh-CN"/>
        </w:rPr>
      </w:pPr>
      <w:r>
        <w:rPr>
          <w:rFonts w:hint="eastAsia" w:eastAsia="宋体"/>
          <w:lang w:val="en-US" w:eastAsia="zh-CN"/>
        </w:rPr>
        <w:t>1. To regulate our estimate of those things which we either enjoy or suffer, there are three precedent queries to be made: the first of their number or plenty, the second of their weight, the third of their constancy and continuance; for according as they partake more of these properties, every good is more good, and every evil is more evil. It will therefore be our best method of trial in the present case, to compare our blessings and our calamities in these three respects.</w:t>
      </w:r>
    </w:p>
    <w:p w14:paraId="56A2F99F">
      <w:pPr>
        <w:pStyle w:val="3"/>
        <w:spacing w:before="65" w:line="333" w:lineRule="auto"/>
        <w:rPr>
          <w:rFonts w:hint="eastAsia" w:eastAsia="宋体"/>
          <w:lang w:val="en-US" w:eastAsia="zh-CN"/>
        </w:rPr>
      </w:pPr>
      <w:r>
        <w:rPr>
          <w:rFonts w:hint="eastAsia" w:eastAsia="宋体"/>
          <w:lang w:val="en-US" w:eastAsia="zh-CN"/>
        </w:rPr>
        <w:t>为了评估我们所享受或遭受的事物，我们需要提出三个先行问题：第一是它们的数量或丰富程度，第二是它们的分量，第三是它们的恒常性和持续性；因为根据它们在这些特性上的多寡，每一种善更为良善，每一种恶更为邪恶。因此，在当前情况下，我们最好的检验方法是在这三个方面比较我们的祝福和灾难。</w:t>
      </w:r>
    </w:p>
    <w:p w14:paraId="05957DF7">
      <w:pPr>
        <w:pStyle w:val="3"/>
        <w:spacing w:before="65" w:line="333" w:lineRule="auto"/>
        <w:rPr>
          <w:rFonts w:hint="eastAsia" w:eastAsia="宋体"/>
          <w:lang w:val="en-US" w:eastAsia="zh-CN"/>
        </w:rPr>
      </w:pPr>
    </w:p>
    <w:p w14:paraId="30C2DC3B">
      <w:pPr>
        <w:pStyle w:val="3"/>
        <w:spacing w:before="65" w:line="333" w:lineRule="auto"/>
        <w:rPr>
          <w:rFonts w:hint="eastAsia" w:eastAsia="宋体"/>
          <w:lang w:val="en-US" w:eastAsia="zh-CN"/>
        </w:rPr>
      </w:pPr>
      <w:r>
        <w:rPr>
          <w:rFonts w:hint="eastAsia" w:eastAsia="宋体"/>
          <w:lang w:val="en-US" w:eastAsia="zh-CN"/>
        </w:rPr>
        <w:t>2.And first in that of plenty, the mercies of God are the source of all our good, are set out to us in holy scripture in the most superlative strain, They are multitudes, Psal. 102:20. Plenteous redemption, Psal. 130:7, as high as the heaven, Psal. 103:11. He fills all things living with plenteousness, Psal. 145:16. His mercies indeed are such as come not within the compass of number, but stretch themselves to infinity, and are best represented by such a calculation as God made to Abraham, when he showed him the numerousness of his posterity by the innumerableness of the stars, Gen. 15:5. Were there but a single mercy apportioned to each minute of our lives, the sum would arise very high: but how is our Arithmetic confounded, when every minute has more than we can distinctly number?</w:t>
      </w:r>
    </w:p>
    <w:p w14:paraId="2001B4E2">
      <w:pPr>
        <w:pStyle w:val="3"/>
        <w:spacing w:before="65" w:line="333" w:lineRule="auto"/>
        <w:rPr>
          <w:rFonts w:hint="eastAsia" w:eastAsia="宋体"/>
          <w:lang w:val="en-US" w:eastAsia="zh-CN"/>
        </w:rPr>
      </w:pPr>
      <w:r>
        <w:rPr>
          <w:rFonts w:hint="eastAsia" w:eastAsia="宋体"/>
          <w:lang w:val="en-US" w:eastAsia="zh-CN"/>
        </w:rPr>
        <w:t>首先在丰富程度方面，神的怜悯是我们一切美善的源头，在圣经中以最崇高的方式向我们展现，它们是众多的，诗篇102:20。丰盛的救赎，诗篇130:7，高如诸天，诗篇103:11。祂使一切活物充满丰盛，诗篇145:16。祂的怜悯确实不在数字范围之内，而是延伸至无限，最好的比喻就是神对亚伯拉罕所作的计算，当祂以无数的星辰向他展示后裔的众多，创世记15:5。若我们生命中的每一分钟只分配一份怜悯，总数也会非常之高：但当每分钟都拥有超过我们能清晰计数的怜悯时，我们的算术就混乱了。</w:t>
      </w:r>
    </w:p>
    <w:p w14:paraId="50702257">
      <w:pPr>
        <w:pStyle w:val="3"/>
        <w:spacing w:before="65" w:line="333" w:lineRule="auto"/>
        <w:rPr>
          <w:rFonts w:hint="eastAsia" w:eastAsia="宋体"/>
          <w:lang w:val="en-US" w:eastAsia="zh-CN"/>
        </w:rPr>
      </w:pPr>
    </w:p>
    <w:p w14:paraId="0A5A600E">
      <w:pPr>
        <w:pStyle w:val="3"/>
        <w:spacing w:before="65" w:line="333" w:lineRule="auto"/>
        <w:rPr>
          <w:rFonts w:hint="eastAsia" w:eastAsia="宋体"/>
          <w:lang w:val="en-US" w:eastAsia="zh-CN"/>
        </w:rPr>
      </w:pPr>
      <w:r>
        <w:rPr>
          <w:rFonts w:hint="eastAsia" w:eastAsia="宋体"/>
          <w:lang w:val="en-US" w:eastAsia="zh-CN"/>
        </w:rPr>
        <w:t>For besides the original stock mentioned in the last section, and the accession of new bounty, the giving us somewhat which we had not before; what an accumulative mercy is it, the preserving what we have? We are made up of so many pieces, have such varieties of interests, spiritual, temporal, public, and private; for ourselves, for our friends, and dependents; that it is not a confused general regard that will keep all these in security one moment.</w:t>
      </w:r>
    </w:p>
    <w:p w14:paraId="73AAEC8A">
      <w:pPr>
        <w:pStyle w:val="3"/>
        <w:spacing w:before="65" w:line="333" w:lineRule="auto"/>
        <w:rPr>
          <w:rFonts w:hint="eastAsia" w:eastAsia="宋体"/>
          <w:lang w:val="en-US" w:eastAsia="zh-CN"/>
        </w:rPr>
      </w:pPr>
      <w:r>
        <w:rPr>
          <w:rFonts w:hint="eastAsia" w:eastAsia="宋体"/>
          <w:lang w:val="en-US" w:eastAsia="zh-CN"/>
        </w:rPr>
        <w:t>除了上一节提到的原始存量，以及新恩惠的增加，给予我们之前没有的东西；保存我们所拥有的，是何等累积的怜悯？我们由如此多的部分组成，拥有如此多样的利益，属灵的、世俗的、公共的和私人的；为我们自己，为我们的朋友和依靠我们的人；这不是一种混乱的一般关注就能在任何时刻保障这一切的安全。</w:t>
      </w:r>
    </w:p>
    <w:p w14:paraId="00C563FD">
      <w:pPr>
        <w:pStyle w:val="3"/>
        <w:spacing w:before="65" w:line="333" w:lineRule="auto"/>
        <w:rPr>
          <w:rFonts w:hint="eastAsia" w:eastAsia="宋体"/>
          <w:lang w:val="en-US" w:eastAsia="zh-CN"/>
        </w:rPr>
      </w:pPr>
    </w:p>
    <w:p w14:paraId="2EB93738">
      <w:pPr>
        <w:pStyle w:val="3"/>
        <w:spacing w:before="65" w:line="333" w:lineRule="auto"/>
        <w:rPr>
          <w:rFonts w:hint="eastAsia" w:eastAsia="宋体"/>
          <w:lang w:val="en-US" w:eastAsia="zh-CN"/>
        </w:rPr>
      </w:pPr>
      <w:r>
        <w:rPr>
          <w:rFonts w:hint="eastAsia" w:eastAsia="宋体"/>
          <w:lang w:val="en-US" w:eastAsia="zh-CN"/>
        </w:rPr>
        <w:t>We are like a vast building, which costs as much to maintain, as to erect. And indeed considering the corruptibleness of our materials, our preservation is no less a work of omnipotence, then our first forming: nay perhaps tis rather a greater. Our original clay though it had no aptness, yet it had no aversions to the receiving a human form; but was in the hand of the potter to make it what he pleased: but we now have principles of decay within us, which vehemently tend to dissolution; we want the supplies of several things without us, the failing whereof returns us again to our dust. Nay we do not only need the aid, but we fear the hostility of outward things.</w:t>
      </w:r>
    </w:p>
    <w:p w14:paraId="36BC391A">
      <w:pPr>
        <w:pStyle w:val="3"/>
        <w:spacing w:before="65" w:line="333" w:lineRule="auto"/>
      </w:pPr>
      <w:r>
        <w:rPr>
          <w:rFonts w:hint="eastAsia" w:eastAsia="宋体"/>
          <w:lang w:val="en-US" w:eastAsia="zh-CN"/>
        </w:rPr>
        <w:t>我们就像一座巨大的建筑，维护它的成本与建造它一样多。事实上，考虑到我们材料的易腐性，我们的保存不亚于全能者的作为，如同我们最初的形成：不，或许这甚至更为伟大。我们最初的泥土虽然没有适应性，但它对接受人形也没有排斥；而是在陶匠手中，祂可以随意塑造：但现在我们内部有衰败的原则，强烈地倾向于分解；我们需要外部事物的供应，若缺乏则使我们重归尘土。不，我们不仅需要援助，还惧怕外部事物的敌意。</w:t>
      </w:r>
    </w:p>
    <w:p w14:paraId="3DE63EF6">
      <w:pPr>
        <w:pStyle w:val="3"/>
        <w:spacing w:before="65" w:line="333" w:lineRule="auto"/>
      </w:pPr>
    </w:p>
    <w:p w14:paraId="1F58B03F">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That very air which sometimes refreshes us, may at another starve and freeze us: that which warms and comforts us, has also a power of consuming us.</w:t>
      </w:r>
    </w:p>
    <w:p w14:paraId="43B87D0F">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有时给我们带来清新的空气，可能在另一时刻又使我们饥寒交迫；那能温暖和安慰我们的，也有能力毁灭我们。</w:t>
      </w:r>
    </w:p>
    <w:p w14:paraId="43D80F33">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4E9144B1">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Yea that very meat which nourishes, may choke and stifle us.</w:t>
      </w:r>
    </w:p>
    <w:p w14:paraId="6A803CA3">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是的，那滋养我们的食物，也可能使我们窒息而死。</w:t>
      </w:r>
    </w:p>
    <w:p w14:paraId="5E822D6C">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5E840BEA">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In a word, there is no creature so despicable, so inconsiderable, which may not sometimes serve us, and which may not at any time (if God permit) ruin us.</w:t>
      </w:r>
    </w:p>
    <w:p w14:paraId="7D6F27AD">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简言之，没有任何被造物如此卑微，如此微不足道，以至于不能在某些时候服务我们，也不能在任何时候（若神允许）毁灭我们。</w:t>
      </w:r>
    </w:p>
    <w:p w14:paraId="5EF4C4E1">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535FCA8E">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Now whence is it that we so constantly, so frequently find the good, the benign efficacy of these things, and so seldom, so rarely the evil?</w:t>
      </w:r>
    </w:p>
    <w:p w14:paraId="4768D19F">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那么，为何我们如此持续、如此频繁地体验这些事物的良善、仁慈的功效，而如此少见、如此罕见其恶的一面呢？</w:t>
      </w:r>
    </w:p>
    <w:p w14:paraId="472E1B62">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4CA5F315">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Whence I say is it, but from the active unwearied providence, which draws forth the better properties of the creatures for our use, and restrains the worser for our security?</w:t>
      </w:r>
    </w:p>
    <w:p w14:paraId="63E48473">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我要说，这不是来源于那积极不倦的护理，它为我们的使用引发被造物更好的特性，并为我们的安全抑制其较坏的一面吗？</w:t>
      </w:r>
    </w:p>
    <w:p w14:paraId="3CFD8F1F">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22850556">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Which with a particular advertence watches not only over every Person, but over every several concern of that person.</w:t>
      </w:r>
    </w:p>
    <w:p w14:paraId="0C73EA9C">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这护理以特别的关注不仅看顾每个人，还看顾那人的每一个具体关切。</w:t>
      </w:r>
    </w:p>
    <w:p w14:paraId="59D73544">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3E244689">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And how astonishing a contemplation is this?</w:t>
      </w:r>
    </w:p>
    <w:p w14:paraId="33A3CFB4">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这是多么令人惊叹的默想啊！</w:t>
      </w:r>
    </w:p>
    <w:p w14:paraId="6B7FA5D1">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13B3C357">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If the mere ebbing and flowing of the sea, put the Philosopher into such an ecstasy, that he flung himself into it, because he could not comprehend the inscrutable cause of it; in what perpetual raptures of admiration may we be, who have every minute within us, and about us, more and greater wonders, and those too in our favor, when we deserve rather the divine power should exert itself in our destruction?</w:t>
      </w:r>
    </w:p>
    <w:p w14:paraId="7A4DE802">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如果仅仅是海洋的潮起潮落，就使那哲学家陷入如此狂喜，以至于他将自己投入其中，因为他无法理解其不可测的原因；那么我们这些每分钟在我们内在和周围都有更多更大奇迹的人，应当处于何等持久的赞叹之中啊，况且这些奇迹还是对我们有利的，而我们本应该受到神圣力量的毁灭。</w:t>
      </w:r>
    </w:p>
    <w:p w14:paraId="6FE5C3D4">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2492BDA3">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3.But alas our danger from the visible creatures, is little compared with those from the spirits of darkness.</w:t>
      </w:r>
    </w:p>
    <w:p w14:paraId="712A2D64">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3.但是，唉，我们来自可见被造物的危险，与来自黑暗之灵的相比微不足道。</w:t>
      </w:r>
    </w:p>
    <w:p w14:paraId="00DC405B">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050C10C3">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We wrestle not only with flesh and blood, but with Principalities and Powers, with spiritual wickedness, &amp;c. Eph. 6:12.</w:t>
      </w:r>
    </w:p>
    <w:p w14:paraId="4C082EFB">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我们争战的，不仅是血肉之躯，乃是执政的、掌权的、属灵气的恶魔，等等。以弗所书6:12。</w:t>
      </w:r>
    </w:p>
    <w:p w14:paraId="24EA5916">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74D65D9E">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So inveterate is the enmity between the Serpent and the seed of the Woman in general, that he watches all advantages against us, not only in our souls, but even our bodies, our goods, and in every part of our concerns.</w:t>
      </w:r>
    </w:p>
    <w:p w14:paraId="4E72F9A6">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蛇与女人后裔之间的仇恨是如此根深蒂固，以至于它窥伺一切可乘之机攻击我们，不仅是我们的灵魂，甚至我们的身体、财物，以及我们关切的每一个方面。</w:t>
      </w:r>
    </w:p>
    <w:p w14:paraId="361E56FA">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5CC37858">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Thus we see he not only assaulted Job's soul by the wicked insinuations of his Wife, but (with more effect) his body with boils and sores, his possessions by the Chaldeans and Sabaeans, and the images of himself, his dearest Children, by a wind from the wilderness. Job. 1.</w:t>
      </w:r>
    </w:p>
    <w:p w14:paraId="54201F4D">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因此，我们看到它不仅通过约伯妻子的邪恶暗示攻击约伯的灵魂，而且（更有效地）用疮和痛苦折磨他的身体，通过迦勒底人和示巴人夺去他的财产，又通过旷野的风夺去他的形象，即他最亲爱的儿女。约伯记1章。</w:t>
      </w:r>
    </w:p>
    <w:p w14:paraId="26BC56F6">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1CA37FD3">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And can we think his malice is now worn out?</w:t>
      </w:r>
    </w:p>
    <w:p w14:paraId="725155BB">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难道我们认为它的恶意现在已经消失了吗？</w:t>
      </w:r>
    </w:p>
    <w:p w14:paraId="60C44F8E">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p>
    <w:p w14:paraId="4DB7FF1F">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No surely he still wishes as ill to mankind as ever, and we should soon see the woeful effects of it, did not the same power which let him loose for Job's trial, restrain him for our safety.</w:t>
      </w:r>
    </w:p>
    <w:p w14:paraId="68ABB716">
      <w:pPr>
        <w:pStyle w:val="7"/>
        <w:numPr>
          <w:ilvl w:val="0"/>
          <w:numId w:val="0"/>
        </w:numPr>
        <w:tabs>
          <w:tab w:val="left" w:pos="641"/>
        </w:tabs>
        <w:spacing w:before="3" w:after="0" w:line="333" w:lineRule="auto"/>
        <w:ind w:left="99" w:leftChars="0" w:right="97" w:rightChars="0" w:firstLine="215" w:firstLineChars="0"/>
        <w:jc w:val="both"/>
        <w:rPr>
          <w:rFonts w:hint="eastAsia"/>
          <w:sz w:val="30"/>
          <w:szCs w:val="30"/>
        </w:rPr>
      </w:pPr>
      <w:r>
        <w:rPr>
          <w:rFonts w:hint="eastAsia"/>
          <w:sz w:val="30"/>
          <w:szCs w:val="30"/>
        </w:rPr>
        <w:t>当然不是，它仍然像以往一样恶意对待人类，若不是那曾为约伯的试炼释放它的同一能力为了我们的安全而约束它，我们很快就会看到其悲惨的后果。</w:t>
      </w:r>
    </w:p>
    <w:p w14:paraId="03C98FA1">
      <w:pPr>
        <w:pStyle w:val="7"/>
        <w:numPr>
          <w:ilvl w:val="0"/>
          <w:numId w:val="0"/>
        </w:numPr>
        <w:tabs>
          <w:tab w:val="left" w:pos="641"/>
        </w:tabs>
        <w:spacing w:before="3" w:after="0" w:line="333" w:lineRule="auto"/>
        <w:ind w:left="99" w:leftChars="0" w:right="97" w:rightChars="0" w:firstLine="215" w:firstLineChars="0"/>
        <w:jc w:val="both"/>
        <w:rPr>
          <w:rFonts w:hint="eastAsia"/>
        </w:rPr>
      </w:pPr>
    </w:p>
    <w:p w14:paraId="6668B20E">
      <w:pPr>
        <w:pStyle w:val="3"/>
        <w:spacing w:before="65" w:line="333" w:lineRule="auto"/>
        <w:rPr>
          <w:rFonts w:hint="eastAsia"/>
          <w:sz w:val="30"/>
        </w:rPr>
      </w:pPr>
      <w:r>
        <w:rPr>
          <w:rFonts w:hint="eastAsia"/>
          <w:sz w:val="30"/>
        </w:rPr>
        <w:t>Nay had he but power to affright, though not to hurt us, even that would make our lives very uncomfortable.</w:t>
      </w:r>
    </w:p>
    <w:p w14:paraId="4F53FE8E">
      <w:pPr>
        <w:pStyle w:val="3"/>
        <w:spacing w:before="65" w:line="333" w:lineRule="auto"/>
        <w:rPr>
          <w:rFonts w:hint="eastAsia"/>
          <w:sz w:val="30"/>
        </w:rPr>
      </w:pPr>
      <w:r>
        <w:rPr>
          <w:rFonts w:hint="eastAsia"/>
          <w:sz w:val="30"/>
        </w:rPr>
        <w:t>即使撒但只有使我们惊恐而无法伤害我们的能力，那也会使我们的生活非常不舒适。</w:t>
      </w:r>
    </w:p>
    <w:p w14:paraId="38D89551">
      <w:pPr>
        <w:pStyle w:val="3"/>
        <w:spacing w:before="65" w:line="333" w:lineRule="auto"/>
        <w:rPr>
          <w:rFonts w:hint="eastAsia"/>
          <w:sz w:val="30"/>
        </w:rPr>
      </w:pPr>
    </w:p>
    <w:p w14:paraId="0C2051D5">
      <w:pPr>
        <w:pStyle w:val="3"/>
        <w:spacing w:before="65" w:line="333" w:lineRule="auto"/>
        <w:rPr>
          <w:rFonts w:hint="eastAsia"/>
          <w:sz w:val="30"/>
        </w:rPr>
      </w:pPr>
      <w:r>
        <w:rPr>
          <w:rFonts w:hint="eastAsia"/>
          <w:sz w:val="30"/>
        </w:rPr>
        <w:t>We cannot hear the relation of Sprights or apparitions, but our blood chills upon it, and a horror runs through our veins: what should we then do if he should make his night-walks through our chambers, and with his illusory terrors disturb our rest?</w:t>
      </w:r>
    </w:p>
    <w:p w14:paraId="5636F5AB">
      <w:pPr>
        <w:pStyle w:val="3"/>
        <w:spacing w:before="65" w:line="333" w:lineRule="auto"/>
        <w:rPr>
          <w:rFonts w:hint="eastAsia"/>
          <w:sz w:val="30"/>
        </w:rPr>
      </w:pPr>
      <w:r>
        <w:rPr>
          <w:rFonts w:hint="eastAsia"/>
          <w:sz w:val="30"/>
        </w:rPr>
        <w:t>我们一听到鬼怪或幽灵的事，就会血液凝固，恐惧流遍全身：如果撒但在夜间穿行于我们的房间，用幻象般的恐吓打扰我们的休息，我们又该如何应对呢？</w:t>
      </w:r>
    </w:p>
    <w:p w14:paraId="799F4CB0">
      <w:pPr>
        <w:pStyle w:val="3"/>
        <w:spacing w:before="65" w:line="333" w:lineRule="auto"/>
        <w:rPr>
          <w:rFonts w:hint="eastAsia"/>
          <w:sz w:val="30"/>
        </w:rPr>
      </w:pPr>
    </w:p>
    <w:p w14:paraId="0F158250">
      <w:pPr>
        <w:pStyle w:val="3"/>
        <w:spacing w:before="65" w:line="333" w:lineRule="auto"/>
        <w:rPr>
          <w:rFonts w:hint="eastAsia"/>
          <w:sz w:val="30"/>
        </w:rPr>
      </w:pPr>
      <w:r>
        <w:rPr>
          <w:rFonts w:hint="eastAsia"/>
          <w:sz w:val="30"/>
        </w:rPr>
        <w:t>Yet all this and much more he would do, if God did not chain up this old Dragon, Rev. 20.</w:t>
      </w:r>
    </w:p>
    <w:p w14:paraId="310E969C">
      <w:pPr>
        <w:pStyle w:val="3"/>
        <w:spacing w:before="65" w:line="333" w:lineRule="auto"/>
        <w:rPr>
          <w:rFonts w:hint="eastAsia"/>
          <w:sz w:val="30"/>
        </w:rPr>
      </w:pPr>
      <w:r>
        <w:rPr>
          <w:rFonts w:hint="eastAsia"/>
          <w:sz w:val="30"/>
        </w:rPr>
        <w:t>然而，若不是神将这条古龙锁住（启示录20章），他会做这一切，甚至更多。</w:t>
      </w:r>
    </w:p>
    <w:p w14:paraId="59763673">
      <w:pPr>
        <w:pStyle w:val="3"/>
        <w:spacing w:before="65" w:line="333" w:lineRule="auto"/>
        <w:rPr>
          <w:rFonts w:hint="eastAsia"/>
          <w:sz w:val="30"/>
        </w:rPr>
      </w:pPr>
    </w:p>
    <w:p w14:paraId="6DAB1119">
      <w:pPr>
        <w:pStyle w:val="3"/>
        <w:spacing w:before="65" w:line="333" w:lineRule="auto"/>
        <w:rPr>
          <w:rFonts w:hint="eastAsia"/>
          <w:sz w:val="30"/>
        </w:rPr>
      </w:pPr>
      <w:r>
        <w:rPr>
          <w:rFonts w:hint="eastAsia"/>
          <w:sz w:val="30"/>
        </w:rPr>
        <w:t>Nay if he were not at the expense of a guard about us, and those no less then Angels.</w:t>
      </w:r>
    </w:p>
    <w:p w14:paraId="4FA708A6">
      <w:pPr>
        <w:pStyle w:val="3"/>
        <w:spacing w:before="65" w:line="333" w:lineRule="auto"/>
        <w:rPr>
          <w:rFonts w:hint="eastAsia"/>
          <w:sz w:val="30"/>
        </w:rPr>
      </w:pPr>
      <w:r>
        <w:rPr>
          <w:rFonts w:hint="eastAsia"/>
          <w:sz w:val="30"/>
        </w:rPr>
        <w:t>不仅如此，若不是神不惜代价派遣守卫保护我们，而且这些守卫不亚于天使。</w:t>
      </w:r>
    </w:p>
    <w:p w14:paraId="3C981B49">
      <w:pPr>
        <w:pStyle w:val="3"/>
        <w:spacing w:before="65" w:line="333" w:lineRule="auto"/>
        <w:rPr>
          <w:rFonts w:hint="eastAsia"/>
          <w:sz w:val="30"/>
        </w:rPr>
      </w:pPr>
    </w:p>
    <w:p w14:paraId="1A4495DD">
      <w:pPr>
        <w:pStyle w:val="3"/>
        <w:spacing w:before="65" w:line="333" w:lineRule="auto"/>
        <w:rPr>
          <w:rFonts w:hint="eastAsia"/>
          <w:sz w:val="30"/>
        </w:rPr>
      </w:pPr>
      <w:r>
        <w:rPr>
          <w:rFonts w:hint="eastAsia"/>
          <w:sz w:val="30"/>
        </w:rPr>
        <w:t>I shall not dispute whither every person hath not his peculiar Guardian: for though many have not improbably asserted it, we have ground enough of acquiescence in the general affirmation of the Apostle, that they are all ministering Spirits, sent forth to minister for them, who shall be heirs of Salvation, Heb. 1:14.</w:t>
      </w:r>
    </w:p>
    <w:p w14:paraId="5FAE76F9">
      <w:pPr>
        <w:pStyle w:val="3"/>
        <w:spacing w:before="65" w:line="333" w:lineRule="auto"/>
        <w:rPr>
          <w:rFonts w:hint="eastAsia"/>
          <w:sz w:val="30"/>
        </w:rPr>
      </w:pPr>
      <w:r>
        <w:rPr>
          <w:rFonts w:hint="eastAsia"/>
          <w:sz w:val="30"/>
        </w:rPr>
        <w:t>我不会争论每个人是否都有自己特定的守护天使：因为虽然许多人很有可能已经断言如此，但我们有足够的理由接受使徒的普遍肯定，即他们都是服役的灵，奉差遣为那些将要承受救恩的人效力（希伯来书1:14）。</w:t>
      </w:r>
    </w:p>
    <w:p w14:paraId="415AEEDC">
      <w:pPr>
        <w:pStyle w:val="3"/>
        <w:spacing w:before="65" w:line="333" w:lineRule="auto"/>
        <w:rPr>
          <w:rFonts w:hint="eastAsia"/>
          <w:sz w:val="30"/>
        </w:rPr>
      </w:pPr>
    </w:p>
    <w:p w14:paraId="44E6CA7C">
      <w:pPr>
        <w:pStyle w:val="3"/>
        <w:spacing w:before="65" w:line="333" w:lineRule="auto"/>
        <w:rPr>
          <w:rFonts w:hint="eastAsia"/>
          <w:sz w:val="30"/>
        </w:rPr>
      </w:pPr>
      <w:r>
        <w:rPr>
          <w:rFonts w:hint="eastAsia"/>
          <w:sz w:val="30"/>
        </w:rPr>
        <w:t>And now if the Reader please to sum up how many are his concerns, and how many are the dangers which await him in them all, he cannot sure render the account of those mercies which preserve the one, and divert the other, in any other phrase then that of the Psalmist.</w:t>
      </w:r>
    </w:p>
    <w:p w14:paraId="04809236">
      <w:pPr>
        <w:pStyle w:val="3"/>
        <w:spacing w:before="65" w:line="333" w:lineRule="auto"/>
        <w:rPr>
          <w:rFonts w:hint="eastAsia"/>
          <w:sz w:val="30"/>
        </w:rPr>
      </w:pPr>
      <w:r>
        <w:rPr>
          <w:rFonts w:hint="eastAsia"/>
          <w:sz w:val="30"/>
        </w:rPr>
        <w:t>现在，如果读者愿意计算一下他有多少关切之事，以及在所有这些事中有多少危险等待着他，他肯定无法用诗人以外的话来描述那些保守前者并转移后者的怜悯。</w:t>
      </w:r>
    </w:p>
    <w:p w14:paraId="77CE1F98">
      <w:pPr>
        <w:pStyle w:val="3"/>
        <w:spacing w:before="65" w:line="333" w:lineRule="auto"/>
        <w:rPr>
          <w:rFonts w:hint="eastAsia"/>
          <w:sz w:val="30"/>
        </w:rPr>
      </w:pPr>
    </w:p>
    <w:p w14:paraId="29A354E8">
      <w:pPr>
        <w:pStyle w:val="3"/>
        <w:spacing w:before="65" w:line="333" w:lineRule="auto"/>
        <w:rPr>
          <w:rFonts w:hint="eastAsia"/>
          <w:sz w:val="30"/>
        </w:rPr>
      </w:pPr>
      <w:r>
        <w:rPr>
          <w:rFonts w:hint="eastAsia"/>
          <w:sz w:val="30"/>
        </w:rPr>
        <w:t>They are more than I am able to express. Psal. 40:7.</w:t>
      </w:r>
    </w:p>
    <w:p w14:paraId="78A353C1">
      <w:pPr>
        <w:pStyle w:val="3"/>
        <w:spacing w:before="65" w:line="333" w:lineRule="auto"/>
        <w:rPr>
          <w:rFonts w:hint="eastAsia"/>
          <w:sz w:val="30"/>
        </w:rPr>
      </w:pPr>
      <w:r>
        <w:rPr>
          <w:rFonts w:hint="eastAsia"/>
          <w:sz w:val="30"/>
        </w:rPr>
        <w:t>"这些恩典多到我无法表达"（诗篇40:7）。</w:t>
      </w:r>
    </w:p>
    <w:p w14:paraId="40D97130">
      <w:pPr>
        <w:pStyle w:val="3"/>
        <w:spacing w:before="65" w:line="333" w:lineRule="auto"/>
        <w:rPr>
          <w:rFonts w:hint="eastAsia"/>
          <w:sz w:val="30"/>
        </w:rPr>
      </w:pPr>
    </w:p>
    <w:p w14:paraId="7DBE5426">
      <w:pPr>
        <w:pStyle w:val="3"/>
        <w:spacing w:before="65" w:line="333" w:lineRule="auto"/>
        <w:rPr>
          <w:rFonts w:hint="eastAsia"/>
          <w:sz w:val="30"/>
        </w:rPr>
      </w:pPr>
      <w:r>
        <w:rPr>
          <w:rFonts w:hint="eastAsia"/>
          <w:sz w:val="30"/>
        </w:rPr>
        <w:t>4.We may now challenge the most miserable, or the most querulous man living, to produce causes of complaint, proportionable to those of thanks-giving.</w:t>
      </w:r>
    </w:p>
    <w:p w14:paraId="55EA0DF5">
      <w:pPr>
        <w:pStyle w:val="3"/>
        <w:spacing w:before="65" w:line="333" w:lineRule="auto"/>
        <w:rPr>
          <w:rFonts w:hint="eastAsia"/>
          <w:sz w:val="30"/>
        </w:rPr>
      </w:pPr>
      <w:r>
        <w:rPr>
          <w:rFonts w:hint="eastAsia"/>
          <w:sz w:val="30"/>
        </w:rPr>
        <w:t>4.我们现在可以挑战那些最悲惨或最爱抱怨的活人，让他们提出与感恩相称的抱怨理由。</w:t>
      </w:r>
    </w:p>
    <w:p w14:paraId="322B1AF2">
      <w:pPr>
        <w:pStyle w:val="3"/>
        <w:spacing w:before="65" w:line="333" w:lineRule="auto"/>
        <w:rPr>
          <w:rFonts w:hint="eastAsia"/>
          <w:sz w:val="30"/>
        </w:rPr>
      </w:pPr>
    </w:p>
    <w:p w14:paraId="673BC46A">
      <w:pPr>
        <w:pStyle w:val="3"/>
        <w:spacing w:before="65" w:line="333" w:lineRule="auto"/>
        <w:rPr>
          <w:rFonts w:hint="eastAsia"/>
          <w:sz w:val="30"/>
        </w:rPr>
      </w:pPr>
      <w:r>
        <w:rPr>
          <w:rFonts w:hint="eastAsia"/>
          <w:sz w:val="30"/>
        </w:rPr>
        <w:t>He that has the greatest stock of calamities, can never vie with the heaps of benefits; the disproportion is greater than that of the Armies of Ahab and Benhadad. 1 Kings. 20:27, whereof the one was like two little flocks of Kids, the other filled the country.</w:t>
      </w:r>
    </w:p>
    <w:p w14:paraId="1C5683C3">
      <w:pPr>
        <w:pStyle w:val="3"/>
        <w:spacing w:before="65" w:line="333" w:lineRule="auto"/>
        <w:rPr>
          <w:rFonts w:hint="eastAsia"/>
          <w:sz w:val="30"/>
        </w:rPr>
      </w:pPr>
      <w:r>
        <w:rPr>
          <w:rFonts w:hint="eastAsia"/>
          <w:sz w:val="30"/>
        </w:rPr>
        <w:t>即使拥有最多灾难的人，也无法与堆积如山的恩惠相比；这种不成比例比亚哈和便哈达的军队（列王纪上20:27）的差距还大，其中一方如同两小群山羊羔，另一方则遍满全地。</w:t>
      </w:r>
    </w:p>
    <w:p w14:paraId="66F3FF16">
      <w:pPr>
        <w:pStyle w:val="3"/>
        <w:spacing w:before="65" w:line="333" w:lineRule="auto"/>
        <w:rPr>
          <w:rFonts w:hint="eastAsia"/>
          <w:sz w:val="30"/>
        </w:rPr>
      </w:pPr>
    </w:p>
    <w:p w14:paraId="1834573C">
      <w:pPr>
        <w:pStyle w:val="3"/>
        <w:spacing w:before="65" w:line="333" w:lineRule="auto"/>
        <w:rPr>
          <w:rFonts w:hint="eastAsia"/>
          <w:sz w:val="30"/>
        </w:rPr>
      </w:pPr>
      <w:r>
        <w:rPr>
          <w:rFonts w:hint="eastAsia"/>
          <w:sz w:val="30"/>
        </w:rPr>
        <w:t>God has told us that he afflicts not willingly, nor grieves the children of men. Lam. 3:33, whereas on the contrary, he delighteth in mercy. Mic. 7:18.</w:t>
      </w:r>
    </w:p>
    <w:p w14:paraId="2CCA4DEF">
      <w:pPr>
        <w:pStyle w:val="3"/>
        <w:spacing w:before="65" w:line="333" w:lineRule="auto"/>
        <w:rPr>
          <w:rFonts w:hint="eastAsia"/>
          <w:sz w:val="30"/>
        </w:rPr>
      </w:pPr>
      <w:r>
        <w:rPr>
          <w:rFonts w:hint="eastAsia"/>
          <w:sz w:val="30"/>
        </w:rPr>
        <w:t>神告诉我们，祂并不甘心使人受苦，也不愿意叫世人忧愁（耶利米哀歌3:33），而相反地，祂喜爱怜悯（弥迦书7:18）。</w:t>
      </w:r>
    </w:p>
    <w:p w14:paraId="5B278B1E">
      <w:pPr>
        <w:pStyle w:val="3"/>
        <w:spacing w:before="65" w:line="333" w:lineRule="auto"/>
        <w:rPr>
          <w:rFonts w:hint="eastAsia"/>
          <w:sz w:val="30"/>
        </w:rPr>
      </w:pPr>
    </w:p>
    <w:p w14:paraId="3231E117">
      <w:pPr>
        <w:pStyle w:val="3"/>
        <w:spacing w:before="65" w:line="333" w:lineRule="auto"/>
        <w:rPr>
          <w:rFonts w:hint="eastAsia"/>
          <w:sz w:val="30"/>
        </w:rPr>
      </w:pPr>
      <w:r>
        <w:rPr>
          <w:rFonts w:hint="eastAsia"/>
          <w:sz w:val="30"/>
        </w:rPr>
        <w:t>We may judge by ourselves which he is likeliest often to repeat, those acts which he doth with regret and reluctancy, or those which he does with pleasure and delight.</w:t>
      </w:r>
    </w:p>
    <w:p w14:paraId="2E4652DE">
      <w:pPr>
        <w:pStyle w:val="3"/>
        <w:spacing w:before="65" w:line="333" w:lineRule="auto"/>
        <w:rPr>
          <w:rFonts w:hint="eastAsia"/>
          <w:sz w:val="30"/>
        </w:rPr>
      </w:pPr>
      <w:r>
        <w:rPr>
          <w:rFonts w:hint="eastAsia"/>
          <w:sz w:val="30"/>
        </w:rPr>
        <w:t>我们可以自行判断，祂最有可能经常重复的是哪些行为，是祂带着遗憾和勉强所做的那些，还是祂带着喜悦和愉悦所做的那些。</w:t>
      </w:r>
    </w:p>
    <w:p w14:paraId="2BF5D17E">
      <w:pPr>
        <w:pStyle w:val="3"/>
        <w:spacing w:before="65" w:line="333" w:lineRule="auto"/>
        <w:rPr>
          <w:rFonts w:hint="eastAsia"/>
          <w:sz w:val="30"/>
        </w:rPr>
      </w:pPr>
    </w:p>
    <w:p w14:paraId="2F4B5BEC">
      <w:pPr>
        <w:pStyle w:val="3"/>
        <w:spacing w:before="65" w:line="333" w:lineRule="auto"/>
        <w:rPr>
          <w:rFonts w:hint="eastAsia"/>
          <w:sz w:val="30"/>
        </w:rPr>
      </w:pPr>
      <w:r>
        <w:rPr>
          <w:rFonts w:hint="eastAsia"/>
          <w:sz w:val="30"/>
        </w:rPr>
        <w:t>But we need no inferences where we have the attestation of experience.</w:t>
      </w:r>
    </w:p>
    <w:p w14:paraId="23B98143">
      <w:pPr>
        <w:pStyle w:val="3"/>
        <w:spacing w:before="65" w:line="333" w:lineRule="auto"/>
        <w:rPr>
          <w:rFonts w:hint="eastAsia"/>
          <w:sz w:val="30"/>
        </w:rPr>
      </w:pPr>
      <w:r>
        <w:rPr>
          <w:rFonts w:hint="eastAsia"/>
          <w:sz w:val="30"/>
        </w:rPr>
        <w:t>但当我们有经验的证明时，我们就不需要推论了。</w:t>
      </w:r>
    </w:p>
    <w:p w14:paraId="28F7BD23">
      <w:pPr>
        <w:pStyle w:val="3"/>
        <w:spacing w:before="65" w:line="333" w:lineRule="auto"/>
        <w:rPr>
          <w:rFonts w:hint="eastAsia"/>
          <w:sz w:val="30"/>
        </w:rPr>
      </w:pPr>
    </w:p>
    <w:p w14:paraId="2752C8D0">
      <w:pPr>
        <w:pStyle w:val="3"/>
        <w:spacing w:before="65" w:line="333" w:lineRule="auto"/>
        <w:rPr>
          <w:rFonts w:hint="eastAsia"/>
          <w:sz w:val="30"/>
        </w:rPr>
      </w:pPr>
      <w:r>
        <w:rPr>
          <w:rFonts w:hint="eastAsia"/>
          <w:sz w:val="30"/>
        </w:rPr>
        <w:t>Let every man therefore make this his judge in this case, let him every night recollect, how many things within and about him he is concerned in, and consider how many of those have been preserved entire to him, still accounting everything so continued as a new donation.</w:t>
      </w:r>
    </w:p>
    <w:p w14:paraId="63F0A97C">
      <w:pPr>
        <w:pStyle w:val="3"/>
        <w:spacing w:before="65" w:line="333" w:lineRule="auto"/>
        <w:rPr>
          <w:rFonts w:hint="eastAsia"/>
          <w:sz w:val="30"/>
        </w:rPr>
      </w:pPr>
      <w:r>
        <w:rPr>
          <w:rFonts w:hint="eastAsia"/>
          <w:sz w:val="30"/>
        </w:rPr>
        <w:t>因此，让每个人都以此为判断，让他每晚回想，他关心的内在和外在事物有多少，并思考其中有多少完全为他保存下来，仍将每一个持续存在的事物视为新的恩赐。</w:t>
      </w:r>
    </w:p>
    <w:p w14:paraId="71F2D08E">
      <w:pPr>
        <w:pStyle w:val="3"/>
        <w:spacing w:before="65" w:line="333" w:lineRule="auto"/>
        <w:rPr>
          <w:rFonts w:hint="eastAsia"/>
          <w:sz w:val="30"/>
        </w:rPr>
      </w:pPr>
    </w:p>
    <w:p w14:paraId="6FCD9B36">
      <w:pPr>
        <w:pStyle w:val="3"/>
        <w:spacing w:before="65" w:line="333" w:lineRule="auto"/>
        <w:rPr>
          <w:rFonts w:hint="eastAsia"/>
          <w:sz w:val="30"/>
        </w:rPr>
      </w:pPr>
      <w:r>
        <w:rPr>
          <w:rFonts w:hint="eastAsia"/>
          <w:sz w:val="30"/>
        </w:rPr>
        <w:t>If he begin with his Spiritual state, tis too possible he may sometimes find he has lost his innocence, committed some, perhaps many sins: but even in these he will find cause to justify God, if he do but recollect with what inward checks and admonitions, and outward restraints, God has endeavored to bridle him.</w:t>
      </w:r>
    </w:p>
    <w:p w14:paraId="38FEF7A4">
      <w:pPr>
        <w:pStyle w:val="3"/>
        <w:spacing w:before="65" w:line="333" w:lineRule="auto"/>
        <w:rPr>
          <w:rFonts w:hint="eastAsia"/>
          <w:sz w:val="30"/>
        </w:rPr>
      </w:pPr>
      <w:r>
        <w:rPr>
          <w:rFonts w:hint="eastAsia"/>
          <w:sz w:val="30"/>
        </w:rPr>
        <w:t>如果他从自己的属灵状态开始，很可能他有时会发现自己已经失去了纯真，犯了一些，也许是许多罪：但即使在这些事上，如果他能想起神曾以何种内在的约束和告诫，以及外在的限制来努力约束他，他也会找到为神辩护的理由。</w:t>
      </w:r>
    </w:p>
    <w:p w14:paraId="42E00F70">
      <w:pPr>
        <w:pStyle w:val="3"/>
        <w:spacing w:before="65" w:line="333" w:lineRule="auto"/>
        <w:rPr>
          <w:rFonts w:hint="eastAsia"/>
          <w:sz w:val="30"/>
        </w:rPr>
      </w:pPr>
    </w:p>
    <w:p w14:paraId="702B47AA">
      <w:pPr>
        <w:pStyle w:val="3"/>
        <w:spacing w:before="65" w:line="333" w:lineRule="auto"/>
        <w:rPr>
          <w:rFonts w:hint="eastAsia"/>
          <w:sz w:val="30"/>
        </w:rPr>
      </w:pPr>
      <w:r>
        <w:rPr>
          <w:rFonts w:hint="eastAsia"/>
          <w:sz w:val="30"/>
        </w:rPr>
        <w:t>If he will break through those fences, that does not at all derogate from the mercy of God which so guarded him, but it rather illustrates his goodness, that after so many quenching's of his Spirit, does yet continue its influence.</w:t>
      </w:r>
    </w:p>
    <w:p w14:paraId="5CDA4149">
      <w:pPr>
        <w:pStyle w:val="3"/>
        <w:spacing w:before="65" w:line="333" w:lineRule="auto"/>
        <w:rPr>
          <w:rFonts w:hint="eastAsia"/>
          <w:sz w:val="30"/>
        </w:rPr>
      </w:pPr>
      <w:r>
        <w:rPr>
          <w:rFonts w:hint="eastAsia"/>
          <w:sz w:val="30"/>
        </w:rPr>
        <w:t>如果他突破了这些藩篱，这丝毫不会减损那曾如此保护他的神的怜悯，反而彰显了祂的良善，即使在多次消灭圣灵的感动之后，祂仍继续施行影响。</w:t>
      </w:r>
    </w:p>
    <w:p w14:paraId="720AC61A">
      <w:pPr>
        <w:pStyle w:val="3"/>
        <w:spacing w:before="65" w:line="333" w:lineRule="auto"/>
        <w:rPr>
          <w:rFonts w:hint="eastAsia"/>
          <w:sz w:val="30"/>
        </w:rPr>
      </w:pPr>
    </w:p>
    <w:p w14:paraId="3557FCA4">
      <w:pPr>
        <w:pStyle w:val="3"/>
        <w:spacing w:before="65" w:line="333" w:lineRule="auto"/>
        <w:rPr>
          <w:rFonts w:hint="eastAsia"/>
        </w:rPr>
      </w:pPr>
      <w:r>
        <w:rPr>
          <w:rFonts w:hint="eastAsia"/>
        </w:rPr>
        <w:t>So that even he that has the most deplorably violated his integrity, is yet to confess that God's purpose was to have preserved it entire: and he might really so have kept it, had he complied with those aids which were afforded him.</w:t>
      </w:r>
    </w:p>
    <w:p w14:paraId="1C199517">
      <w:pPr>
        <w:pStyle w:val="3"/>
        <w:spacing w:before="65" w:line="333" w:lineRule="auto"/>
        <w:rPr>
          <w:rFonts w:hint="eastAsia"/>
        </w:rPr>
      </w:pPr>
      <w:r>
        <w:rPr>
          <w:rFonts w:hint="eastAsia"/>
        </w:rPr>
        <w:t>因此，即使是那最可悲地违背了自己正直的人，也不得不承认上帝的旨意原是要保全它的完整：而且若他接受了那赐给他的帮助，他确实本可以保全它。</w:t>
      </w:r>
    </w:p>
    <w:p w14:paraId="203FBC78">
      <w:pPr>
        <w:pStyle w:val="3"/>
        <w:spacing w:before="65" w:line="333" w:lineRule="auto"/>
        <w:rPr>
          <w:rFonts w:hint="eastAsia"/>
        </w:rPr>
      </w:pPr>
    </w:p>
    <w:p w14:paraId="4D5CAC95">
      <w:pPr>
        <w:pStyle w:val="3"/>
        <w:spacing w:before="65" w:line="333" w:lineRule="auto"/>
        <w:rPr>
          <w:rFonts w:hint="eastAsia"/>
        </w:rPr>
      </w:pPr>
      <w:r>
        <w:rPr>
          <w:rFonts w:hint="eastAsia"/>
        </w:rPr>
        <w:t>But in temporal concerns we are not so apt to undermine ourselves, and therefore shall much more rarely find we have suffered detriment in them, then in our spiritual; but are there ordinarily like to meet with a better account.</w:t>
      </w:r>
    </w:p>
    <w:p w14:paraId="413343C2">
      <w:pPr>
        <w:pStyle w:val="3"/>
        <w:spacing w:before="65" w:line="333" w:lineRule="auto"/>
        <w:rPr>
          <w:rFonts w:hint="eastAsia"/>
        </w:rPr>
      </w:pPr>
      <w:r>
        <w:rPr>
          <w:rFonts w:hint="eastAsia"/>
        </w:rPr>
        <w:t>但在属世的事务上，我们不那么容易自我毁灭，因此我们在其中遭受损害的情况会比在属灵事务上少得多；相反，我们通常更可能会有更好的结果。</w:t>
      </w:r>
    </w:p>
    <w:p w14:paraId="6BCA6DA8">
      <w:pPr>
        <w:pStyle w:val="3"/>
        <w:spacing w:before="65" w:line="333" w:lineRule="auto"/>
        <w:rPr>
          <w:rFonts w:hint="eastAsia"/>
        </w:rPr>
      </w:pPr>
    </w:p>
    <w:p w14:paraId="2874B9B1">
      <w:pPr>
        <w:pStyle w:val="3"/>
        <w:spacing w:before="65" w:line="333" w:lineRule="auto"/>
        <w:rPr>
          <w:rFonts w:hint="eastAsia"/>
        </w:rPr>
      </w:pPr>
      <w:r>
        <w:rPr>
          <w:rFonts w:hint="eastAsia"/>
        </w:rPr>
        <w:t>Let a man therefore consider what is lacking to him of all the secular good things he had in the morning, and tell me whither for the most part he may not give such an account, as the Israelitish officers did of their men after the slaughter of the Midianites, that he hath not lost one. Num. 31:39.</w:t>
      </w:r>
    </w:p>
    <w:p w14:paraId="66EB2155">
      <w:pPr>
        <w:pStyle w:val="3"/>
        <w:spacing w:before="65" w:line="333" w:lineRule="auto"/>
        <w:rPr>
          <w:rFonts w:hint="eastAsia"/>
        </w:rPr>
      </w:pPr>
      <w:r>
        <w:rPr>
          <w:rFonts w:hint="eastAsia"/>
        </w:rPr>
        <w:t>因此，让人思考他在早晨拥有的所有世俗美好之物中缺少了什么，然后告诉我，在大多数情况下，他是否不能像以色列军官在击杀米甸人后所报告的那样说，他"一个也没有失掉"。民数记31:39。</w:t>
      </w:r>
    </w:p>
    <w:p w14:paraId="1B8E1743">
      <w:pPr>
        <w:pStyle w:val="3"/>
        <w:spacing w:before="65" w:line="333" w:lineRule="auto"/>
        <w:rPr>
          <w:rFonts w:hint="eastAsia"/>
        </w:rPr>
      </w:pPr>
    </w:p>
    <w:p w14:paraId="3BF3C9E1">
      <w:pPr>
        <w:pStyle w:val="3"/>
        <w:spacing w:before="65" w:line="333" w:lineRule="auto"/>
        <w:rPr>
          <w:rFonts w:hint="eastAsia"/>
        </w:rPr>
      </w:pPr>
      <w:r>
        <w:rPr>
          <w:rFonts w:hint="eastAsia"/>
        </w:rPr>
        <w:t>Or if sometimes he do suffer a diminution, yet at the worst he will find that many more good things have been preserved to him, then have been taken from him.</w:t>
      </w:r>
    </w:p>
    <w:p w14:paraId="7601E149">
      <w:pPr>
        <w:pStyle w:val="3"/>
        <w:spacing w:before="65" w:line="333" w:lineRule="auto"/>
        <w:rPr>
          <w:rFonts w:hint="eastAsia"/>
        </w:rPr>
      </w:pPr>
      <w:r>
        <w:rPr>
          <w:rFonts w:hint="eastAsia"/>
        </w:rPr>
        <w:t>或者，即使他有时遭受损失，但在最糟糕的情况下，他也会发现保留给他的美好事物远比从他那里夺走的要多得多。</w:t>
      </w:r>
    </w:p>
    <w:p w14:paraId="075FFF91">
      <w:pPr>
        <w:pStyle w:val="3"/>
        <w:spacing w:before="65" w:line="333" w:lineRule="auto"/>
        <w:rPr>
          <w:rFonts w:hint="eastAsia"/>
        </w:rPr>
      </w:pPr>
    </w:p>
    <w:p w14:paraId="124FB59E">
      <w:pPr>
        <w:pStyle w:val="3"/>
        <w:spacing w:before="65" w:line="333" w:lineRule="auto"/>
        <w:rPr>
          <w:rFonts w:hint="eastAsia"/>
        </w:rPr>
      </w:pPr>
      <w:r>
        <w:rPr>
          <w:rFonts w:hint="eastAsia"/>
        </w:rPr>
        <w:t>A man may perhaps meet with some damage in his estate, yet tis manifold odds that that damage is but partial, and that he has still more left then is lost.</w:t>
      </w:r>
    </w:p>
    <w:p w14:paraId="350D1638">
      <w:pPr>
        <w:pStyle w:val="3"/>
        <w:spacing w:before="65" w:line="333" w:lineRule="auto"/>
        <w:rPr>
          <w:rFonts w:hint="eastAsia"/>
        </w:rPr>
      </w:pPr>
      <w:r>
        <w:rPr>
          <w:rFonts w:hint="eastAsia"/>
        </w:rPr>
        <w:t>一个人可能会在他的产业上遭受一些损失，但很可能那损失只是部分的，而且他所剩余的仍然比失去的更多。</w:t>
      </w:r>
    </w:p>
    <w:p w14:paraId="5A0D7AB4">
      <w:pPr>
        <w:pStyle w:val="3"/>
        <w:spacing w:before="65" w:line="333" w:lineRule="auto"/>
        <w:rPr>
          <w:rFonts w:hint="eastAsia"/>
        </w:rPr>
      </w:pPr>
    </w:p>
    <w:p w14:paraId="12227321">
      <w:pPr>
        <w:pStyle w:val="3"/>
        <w:spacing w:before="65" w:line="333" w:lineRule="auto"/>
        <w:rPr>
          <w:rFonts w:hint="eastAsia"/>
        </w:rPr>
      </w:pPr>
      <w:r>
        <w:rPr>
          <w:rFonts w:hint="eastAsia"/>
        </w:rPr>
        <w:t>Or if it be more entire; yet if he have his health, his limbs, his senses, his friends, and all things beside his estate left him, so that for one thing he has lost, he still retains a multitude, he may say of it as the Disciples of the few Loaves, what is this among so many? Mat. 14:17.</w:t>
      </w:r>
    </w:p>
    <w:p w14:paraId="2C90BB52">
      <w:pPr>
        <w:pStyle w:val="3"/>
        <w:spacing w:before="65" w:line="333" w:lineRule="auto"/>
        <w:rPr>
          <w:rFonts w:hint="eastAsia"/>
        </w:rPr>
      </w:pPr>
      <w:r>
        <w:rPr>
          <w:rFonts w:hint="eastAsia"/>
        </w:rPr>
        <w:t>或者，即使损失更为全面；但如果他仍有健康、肢体、感官、朋友和除了产业之外的一切，以至于他失去一样东西，却仍保有许多，他可以像门徒论几个饼那样说："这在这许多人当中算什么呢？"马太福音14:17。</w:t>
      </w:r>
    </w:p>
    <w:p w14:paraId="12BA0148">
      <w:pPr>
        <w:pStyle w:val="3"/>
        <w:spacing w:before="65" w:line="333" w:lineRule="auto"/>
        <w:rPr>
          <w:rFonts w:hint="eastAsia"/>
        </w:rPr>
      </w:pPr>
    </w:p>
    <w:p w14:paraId="71CC3EEF">
      <w:pPr>
        <w:pStyle w:val="3"/>
        <w:spacing w:before="65" w:line="333" w:lineRule="auto"/>
        <w:rPr>
          <w:rFonts w:hint="eastAsia"/>
        </w:rPr>
      </w:pPr>
      <w:r>
        <w:rPr>
          <w:rFonts w:hint="eastAsia"/>
        </w:rPr>
        <w:t>Aristippus being bemoaned for the loss of a Farm, replied with some sharpness upon his Condoler, you have but one field, and I have yet three left, why should I not rather grieve for you? Intimating that a man is not so much to estimate what he has lost, as what he has left.</w:t>
      </w:r>
    </w:p>
    <w:p w14:paraId="0F3D83BB">
      <w:pPr>
        <w:pStyle w:val="3"/>
        <w:spacing w:before="65" w:line="333" w:lineRule="auto"/>
        <w:rPr>
          <w:rFonts w:hint="eastAsia"/>
        </w:rPr>
      </w:pPr>
      <w:r>
        <w:rPr>
          <w:rFonts w:hint="eastAsia"/>
        </w:rPr>
        <w:t>当亚里斯提普因失去一处农场而被人哀叹时，他尖锐地回应那位安慰者说："你只有一块田地，而我还有三块剩下，我为何不该反过来为你悲伤呢？"这暗示一个人不应该过分估量他所失去的，而应看重他所剩余的。</w:t>
      </w:r>
    </w:p>
    <w:p w14:paraId="72AE1FB7">
      <w:pPr>
        <w:pStyle w:val="3"/>
        <w:spacing w:before="65" w:line="333" w:lineRule="auto"/>
        <w:rPr>
          <w:rFonts w:hint="eastAsia"/>
        </w:rPr>
      </w:pPr>
    </w:p>
    <w:p w14:paraId="497A1162">
      <w:pPr>
        <w:pStyle w:val="3"/>
        <w:spacing w:before="65" w:line="333" w:lineRule="auto"/>
        <w:rPr>
          <w:rFonts w:hint="eastAsia"/>
        </w:rPr>
      </w:pPr>
      <w:r>
        <w:rPr>
          <w:rFonts w:hint="eastAsia"/>
        </w:rPr>
        <w:t>A piece of wisdom which if we would transcribe, we might quickly convince ourselves, that even in our most adverse estate there are as Elijah speaks, more with us then against us, 2 King. 6:16, that our enjoyments are more than our sufferings, and God's acts of grace, do far out-number those of his severity.</w:t>
      </w:r>
    </w:p>
    <w:p w14:paraId="7BD13BBD">
      <w:pPr>
        <w:pStyle w:val="3"/>
        <w:spacing w:before="65" w:line="333" w:lineRule="auto"/>
        <w:rPr>
          <w:rFonts w:hint="eastAsia"/>
        </w:rPr>
      </w:pPr>
      <w:r>
        <w:rPr>
          <w:rFonts w:hint="eastAsia"/>
        </w:rPr>
        <w:t>如果我们能领会这一智慧，我们就能很快说服自己，即使在我们最逆境的状态中，正如以利亚所说，"与我们同在的比与他们同在的更多"，列王纪下6:16，我们的享受多于我们的苦难，而上帝恩典的作为，远远超过祂严厉的作为。</w:t>
      </w:r>
    </w:p>
    <w:p w14:paraId="58CD9AE3">
      <w:pPr>
        <w:pStyle w:val="3"/>
        <w:spacing w:before="65" w:line="333" w:lineRule="auto"/>
        <w:rPr>
          <w:rFonts w:hint="eastAsia"/>
        </w:rPr>
      </w:pPr>
    </w:p>
    <w:p w14:paraId="3CF01A2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5.And as they do out-number, so also do they out-weigh them.</w:t>
      </w:r>
    </w:p>
    <w:p w14:paraId="13D0C0F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5.正如它们在数量上超过，它们在分量上也超过了那些苦难。</w:t>
      </w:r>
    </w:p>
    <w:p w14:paraId="219B93E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4BEA09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mercies we receive from God are (as the last Section has showed) of the greatest importance; the most substantial solid goods, and the greatest of all, I mean those which concern our eternal state, are so firmly fixed on us, that unless we will voluntarily quit our claim, tis not in the power of men or devils to defeat us.</w:t>
      </w:r>
    </w:p>
    <w:p w14:paraId="23B3A41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从神那里领受的怜悯（如上一节所示）是最重要的；最实质性的坚实益处，而且最大的益处，我指的是那些关乎我们永恒状态的，是如此牢固地附着在我们身上，除非我们自愿放弃我们的权利，否则人或魔鬼都无力击败我们。</w:t>
      </w:r>
    </w:p>
    <w:p w14:paraId="0A980B0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FAFAB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Light bodies are easily blown away by every gust of wind, but this weight of glory, as the Apostle calls it, 2 Cor. 4:17, continues firm and stable, is proof against all storms, like the shadow of a great rock in a weary Land. Isa. 32:2.</w:t>
      </w:r>
    </w:p>
    <w:p w14:paraId="3F0A240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轻浮的物体容易被每阵风吹走，但这荣耀的重量，如使徒所称（林后4:17），却持续坚固稳定，能抵御一切风暴，如同疲乏之地大磐石的阴影（赛32:2）。</w:t>
      </w:r>
    </w:p>
    <w:p w14:paraId="49CF323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B07A8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Those dark adumbrations we have of it, might have served to refresh and deceive the tediousness of our pilgrimage, and therefore the most formidable calamities of this life are below all measures of comparison with this hope of our calling, this riches of the glory of our inheritance. Eph. 3:16.</w:t>
      </w:r>
    </w:p>
    <w:p w14:paraId="16B3E08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我们对它那些模糊的影像，可能已经足以使我们在枯燥的天路历程中得到更新，因此今生最可怕的灾难与我们所蒙的呼召的盼望、我们基业的荣耀的丰富相比，是无法相提并论的。弗3:16。</w:t>
      </w:r>
    </w:p>
    <w:p w14:paraId="485BB0D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F3627E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heaviest and most pressing of our afflictions are to that, but like the small dust of the balance: Isa. 40:15, so that if we should here stop our inquisition, we have a sufficient resolution of the present question, and must conclude, that God has given us an abundant counterpoise of all, we either do or can suffer here.</w:t>
      </w:r>
    </w:p>
    <w:p w14:paraId="6ABDCD7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最沉重和最紧迫的苦难与之相比，不过是天平上的微尘（赛40:15），所以如果我们在此停止探究，我们已经对当前问题有了充分的解决，必须得出结论：神已经给了我们一个丰富的平衡，抵消我们在此所受或可能受的一切苦难。</w:t>
      </w:r>
    </w:p>
    <w:p w14:paraId="7D8BE32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91F3C3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6.If therefore there be any so forlorn as to temporals, that he can fetch thence no evidence of God's fatherly care of him, yet this one consideration may solve his doubts, and convince him that he is not abdicated by him.</w:t>
      </w:r>
    </w:p>
    <w:p w14:paraId="6E2E047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6.因此，如果有人在今世如此凄凉，以至于他从中找不到神对他父爱关怀的证据，那么这一考虑可以解决他的疑虑，并使他确信自己并未被祂所弃绝。</w:t>
      </w:r>
    </w:p>
    <w:p w14:paraId="411A5E2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64D8B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read of no gifts Abraham gave Isaac, yet to the sons of the concubines tis said he did Gen. 25:6.</w:t>
      </w:r>
    </w:p>
    <w:p w14:paraId="6402FE9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我们没有读到亚伯拉罕给以撒什么礼物，但圣经说他确实给了妾所生的儿子们礼物（创25:6）。</w:t>
      </w:r>
    </w:p>
    <w:p w14:paraId="1D407C2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9DE7A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had been a very fallacious inference, if Isaac should have concluded himself neglected, because his far greater portion was but in reversions.</w:t>
      </w:r>
    </w:p>
    <w:p w14:paraId="2B7182A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如果以撒因为他那远大得多的份额只是在未来才能得到，就断定自己被忽视，那将是一个非常谬误的推论。</w:t>
      </w:r>
    </w:p>
    <w:p w14:paraId="1571C66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F7EF6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it will be the same in any of us, if we argue an unkindness from any temporal wants who have the entail of an eternal inheritance.</w:t>
      </w:r>
    </w:p>
    <w:p w14:paraId="5EECDE5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对我们任何人来说也是如此，如果我们这些拥有永恒产业继承权的人，从任何暂时的缺乏中推断出不仁慈，那也是错误的。</w:t>
      </w:r>
    </w:p>
    <w:p w14:paraId="7E548AE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05D42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surely God does not leave himself without witness, Act. 14:17, even in secular things; there is no man breathing but has some blessings of his left hand, as well as his right, as I have already mentioned: and unless it be some few prodigies of Calamity in whose punishment or patience God designs signally to glorify himself, there are none who enjoy not greater comforts of life then those they want, I mean such as are really greater, though perhaps, to their prejudicate fancies they do not appear so.</w:t>
      </w:r>
    </w:p>
    <w:p w14:paraId="29AB33D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神确实未尝不为自己留下见证（徒14:17），即使在世俗事物上也是如此；如我已经提到的，没有一个活着的人不同时拥有祂左手和右手的一些祝福：除非是那些少数极端灾难的例子，在这些例子中，神特别设计通过他们的惩罚或忍耐来荣耀祂自己，否则没有人不享有比他们所缺乏的更大的生活安慰，我指的是那些确实更大的安慰，尽管在他们有偏见的想象中，这些安慰可能并不显得如此。</w:t>
      </w:r>
    </w:p>
    <w:p w14:paraId="0EC83F6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AC6DAAD">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Thus in point of health, if a man be disaffected in one part, yet all the rest of his body may be (and often is) well; or if he have a complication, and have more than one disease, yet there is no man that has all, or half so many as are incident to human bodies, so that he is comparatively more healthy then sick.</w:t>
      </w:r>
    </w:p>
    <w:p w14:paraId="1B9AC99D">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因此，就健康而言，如果一个人身体的某一部分有疾病，他身体的其余部分仍可能（而且通常确实）是健康的；或者即使他有并发症，患有不止一种疾病，但没有人会患上所有或者哪怕是一半的人体可能罹患的疾病，所以相比之下，他仍是更加健康而非病态的。</w:t>
      </w:r>
    </w:p>
    <w:p w14:paraId="4F3AE7B8">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47A8ABA5">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So again it is not very common for a man to lose a limb, or sense, the generality of men keep them to their last; and they who do, have in that an overbalance to most outward adversities; and even they who are so unhappy to lose one, yet commonly keep the rest; at least the Major part: or if at any time any man is left a mere breathing trunk, yet it is by such stupefying diseases as dead the sense, or such mortal ones as soon take them away; and so the remedy overtakes the Malady.</w:t>
      </w:r>
    </w:p>
    <w:p w14:paraId="44AAFB43">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同样，人失去肢体或感官的情况并不常见，大多数人能保持这些直到生命的最后时刻；而那些确实失去的人，在这方面对于大多数外在的逆境仍有着足够的平衡；即使是那些不幸失去一种感官的人，通常也能保留其余的感官，至少保留大部分：或者如果有时候某人只剩下一具会呼吸的躯壳，那也是因为使感官麻木的疾病，或者很快就会夺走生命的致命疾病；因此，解脱便超越了疾病本身。</w:t>
      </w:r>
    </w:p>
    <w:p w14:paraId="5EFEDAFD">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44ED298E">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Besides it pleases God very often, to make compensation for the want of one member or faculty by improving the use of another.</w:t>
      </w:r>
    </w:p>
    <w:p w14:paraId="77CA360E">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此外，上帝经常乐意通过提高另一种官能的使用来补偿某一肢体或官能的缺失，这是祂所喜悦的。</w:t>
      </w:r>
    </w:p>
    <w:p w14:paraId="771A9608">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081BD589">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We have seen feet supply all the necessary uses of hands to those who have had none; and it is a thing of daily observation that men that are blind, have the greater internal light: have their intellects more vigorous and active, by their abstractions from visible objects.</w:t>
      </w:r>
    </w:p>
    <w:p w14:paraId="0C6221B4">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我们曾见过那些没有手的人用脚来完成手的所有必要功能；而且这是日常可见的现象，盲人往往拥有更强大的内在之光：由于他们不受可见物体的干扰，他们的智力更加活跃有力。</w:t>
      </w:r>
    </w:p>
    <w:p w14:paraId="44706127">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351834C3">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7.Thus also it is in the matter of wealth, he that is forced to get his bread by the sweet of his brows, tis true he cannot have those delicacies wherewith rich men abound; yet his labor helps him to a more poignant, more savory sauce then a whole College of Epicures can compound.</w:t>
      </w:r>
    </w:p>
    <w:p w14:paraId="67017951">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7.同样在财富方面也是如此，那些不得不靠额头的汗水谋生的人，诚然无法拥有富人所享有的各种美食；然而他的劳动却为他提供了一种更浓烈、更可口的调味料，是整个享乐主义者学院都无法调配出来的。</w:t>
      </w:r>
    </w:p>
    <w:p w14:paraId="7C202C54">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48066A91">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His hunger gives a higher gust to his dry crust, then the surfeited stomach can find in the most costly, most elaborate mixtures: so verifying the observation of Solomon, the full soul loatheth the honey comb, but to the hungry soul every bitter thing is sweet, Prov. 27:7.</w:t>
      </w:r>
    </w:p>
    <w:p w14:paraId="02920C2C">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他的饥饿感使干硬的面包更加美味，远胜过饱食者在最昂贵、最精致的混合物中所能寻找到的味道：这验证了所罗门的观察，饱足的人厌恶蜂房，但饥饿的人连苦的也觉得甜，箴言27:7。</w:t>
      </w:r>
    </w:p>
    <w:p w14:paraId="16F49679">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60CB8610">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He cannot indeed stretch himself upon his bed of Ivory, Amos. 6:4, yet his sleeps are sounder then those that can.</w:t>
      </w:r>
    </w:p>
    <w:p w14:paraId="608DEFB3">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他确实不能躺在象牙床上，阿摩司书6:4，然而他的睡眠却比那些能躺在上面的人更加安稳。</w:t>
      </w:r>
    </w:p>
    <w:p w14:paraId="178C4F18">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7DEF9545">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The wiseman tells us, and experience dos so too, that the sleep of a laboring man is sweet. Eccl. 5:12.</w:t>
      </w:r>
    </w:p>
    <w:p w14:paraId="0C881F3B">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智者告诉我们，经验也证明如此，劳动之人的睡眠是甜的。传道书5:12。</w:t>
      </w:r>
    </w:p>
    <w:p w14:paraId="49E54C57">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552E7006">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He is not clothed Gorgeously, has not the splendor of glittering apparel, so neither has he the care of contriving it, the fears of being forestalled in a new invention, or any of those unmanly solicitudes which attend that vanity.</w:t>
      </w:r>
    </w:p>
    <w:p w14:paraId="34D627AA">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他不穿华丽的衣服，没有闪亮服饰的光彩，因此他也不必为设计衣服而操心，不必担心在新款式上被人抢先，也不会有任何那些伴随虚荣而来的不男子气概的忧虑。</w:t>
      </w:r>
    </w:p>
    <w:p w14:paraId="4D7C6B8B">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275A5C31">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He has the proper genuine use of clothing; the preventing shame and cold, and is happily determined to that which the wiser men of the world have voluntarily chosen.</w:t>
      </w:r>
    </w:p>
    <w:p w14:paraId="7E4CCAEB">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他享有衣物真正的本来用途——防止羞耻和寒冷，并且他愉快地接受了世上更明智的人自愿选择的生活方式。</w:t>
      </w:r>
    </w:p>
    <w:p w14:paraId="407F3DD8">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p>
    <w:p w14:paraId="6C317AA4">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To conclude, he has one advantage beyond all these; his necessities rescue him from idleness, and all its consequent temptations; which is so great a benefit, that if rich men be not their own taskmasters as his wants are his, if they do not provide themselves of business; that one want of theirs is infinitely more deplorable then all his: and he is not only happy comparatively with himself, in having better things then he wants, but with them also.</w:t>
      </w:r>
    </w:p>
    <w:p w14:paraId="38F84DC5">
      <w:pPr>
        <w:pStyle w:val="7"/>
        <w:numPr>
          <w:ilvl w:val="0"/>
          <w:numId w:val="0"/>
        </w:numPr>
        <w:tabs>
          <w:tab w:val="left" w:pos="636"/>
        </w:tabs>
        <w:spacing w:before="9" w:after="0" w:line="333" w:lineRule="auto"/>
        <w:ind w:left="99" w:leftChars="0" w:right="97" w:rightChars="0" w:firstLine="215" w:firstLineChars="0"/>
        <w:jc w:val="both"/>
        <w:rPr>
          <w:rFonts w:hint="eastAsia"/>
          <w:sz w:val="30"/>
          <w:szCs w:val="30"/>
        </w:rPr>
      </w:pPr>
      <w:r>
        <w:rPr>
          <w:rFonts w:hint="eastAsia"/>
          <w:sz w:val="30"/>
          <w:szCs w:val="30"/>
        </w:rPr>
        <w:t>总之，他还有一个超越所有这些的优势；他的生活所需使他免于懒惰，以及由此带来的所有诱惑；这是如此巨大的益处，以至于如果富人不像他那样因需求而成为自己的督工，如果他们不为自己安排事务；那么他们在这方面的缺失比他所有的缺乏都要悲惨得多：而且他不仅在比较意义上是幸福的，因为他拥有的比他所需的更好，而且与那些富人相比也是如此。</w:t>
      </w:r>
    </w:p>
    <w:p w14:paraId="418266A3">
      <w:pPr>
        <w:pStyle w:val="7"/>
        <w:numPr>
          <w:ilvl w:val="0"/>
          <w:numId w:val="0"/>
        </w:numPr>
        <w:tabs>
          <w:tab w:val="left" w:pos="636"/>
        </w:tabs>
        <w:spacing w:before="9" w:after="0" w:line="333" w:lineRule="auto"/>
        <w:ind w:left="99" w:leftChars="0" w:right="97" w:rightChars="0" w:firstLine="215" w:firstLineChars="0"/>
        <w:jc w:val="both"/>
        <w:rPr>
          <w:rFonts w:hint="eastAsia"/>
        </w:rPr>
      </w:pPr>
    </w:p>
    <w:p w14:paraId="1524845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8.If we come now to reputation and fame, the account will be much the same, he that is eminent in the world for some great achievement, is set up as an object of every man's remark; when as his excellencies on the one hand are visible, so his faults and blemishes are on the other.</w:t>
      </w:r>
    </w:p>
    <w:p w14:paraId="6B6B760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8.如果我们现在谈论名誉和声望，情况也大致相同，那些在世界上因某些伟大成就而卓越的人，会成为众人注目的对象；当他们一方面的优点显而易见时，另一方面的缺点和瑕疵也同样明显。</w:t>
      </w:r>
    </w:p>
    <w:p w14:paraId="49A958C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2815C1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human frailty makes it too probable these later will be really more, so human envy makes it sure that they shall be more precisely, more curiously observed, and more loudly blazoned.</w:t>
      </w:r>
    </w:p>
    <w:p w14:paraId="053534B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而由于人类的脆弱性使得这些后者很可能真的更多，人类的嫉妒又确保了这些缺点会被更精确、更好奇地观察，并被更大声地宣扬。</w:t>
      </w:r>
    </w:p>
    <w:p w14:paraId="15DF280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12EBEB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upon the whole, a good quiet security, though it be not the road to glory, yet is the likliest fence against infamy.</w:t>
      </w:r>
    </w:p>
    <w:p w14:paraId="0C952CD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所以总的来说，一种良好安静的安全感，虽然不是通往荣耀的道路，却是抵御耻辱最有可能的防线。</w:t>
      </w:r>
    </w:p>
    <w:p w14:paraId="53DA9A3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61158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he that can keep up the repute of a sober integrity within his own private sphere, need not envy the triumphant sallies of others, which often meet with a fatal turn at the later end of the day.</w:t>
      </w:r>
    </w:p>
    <w:p w14:paraId="78FAEBB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确实，那些能在自己私人领域内保持清醒正直名声的人，不需要嫉妒他人那些常在日暮时分遭遇致命转折的辉煌成就。</w:t>
      </w:r>
    </w:p>
    <w:p w14:paraId="14B795D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680980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twill be said that even that more moderate sort of reputation is not every man's portion, but that many lie under great ignominy and scandals.</w:t>
      </w:r>
    </w:p>
    <w:p w14:paraId="5A2AC57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但有人会说，即使是这种更为温和的名誉也不是每个人都能拥有的，许多人背负着极大的耻辱和丑闻。</w:t>
      </w:r>
    </w:p>
    <w:p w14:paraId="6F46DF7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9B91E8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shall here ask whither those be just or unjust: If they be just they belong not to our present subject, which relates only to those inflictions which are the effects of God's immediate providence, not of our own crimes; for I never doubted but that by those we may divest ourselves of any, nay of all the good things God has designed us.</w:t>
      </w:r>
    </w:p>
    <w:p w14:paraId="417C581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要在此问这些耻辱是公正还是不公正的：如果它们是公正的，那么它们就不属于我们目前讨论的主题，因为我们讨论的只是那些作为神的直接护理结果的苦难，而非我们自己罪行的后果；因为我从不怀疑，通过那些罪行，我们可能会剥夺自己的任何，甚至是所有神为我们设计的美好事物。</w:t>
      </w:r>
    </w:p>
    <w:p w14:paraId="3C23ECC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BB6878">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But if the obloquy be unjust, tis probable that tis taken up only by ill men, and that the good pass a more equitable sentence; and then surely the attestation of a few such, is able to outweigh a multitude of the others.</w:t>
      </w:r>
    </w:p>
    <w:p w14:paraId="168893D8">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但如果毁谤是不公正的，很可能它只是被恶人所采纳，而善良之人会做出更公平的判断；那么肯定少数这样的人的证明，足以胜过众多其他人的意见。</w:t>
      </w:r>
    </w:p>
    <w:p w14:paraId="446E8B25">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39088AE0">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And in this case a man may not only find patience but pleasure in reproaches.</w:t>
      </w:r>
    </w:p>
    <w:p w14:paraId="1473E6F5">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在这种情况下，一个人不仅能在责备中找到耐心，还能找到喜乐。</w:t>
      </w:r>
    </w:p>
    <w:p w14:paraId="4D427197">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76CB7AF3">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Socrates looked with trouble and jealousy on himself when ill men commended him, saying what ill have I done?</w:t>
      </w:r>
    </w:p>
    <w:p w14:paraId="1399EA05">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当恶人赞美苏格拉底时，他对自己感到不安和警惕，说："我做了什么坏事？"</w:t>
      </w:r>
    </w:p>
    <w:p w14:paraId="5A939C84">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2CAB0C2F">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And sure a Christian has a farther reason to be pleased with their reviling's, they being his security against the woe pronounced to those whom all men speak well of, Luk. 6:26.</w:t>
      </w:r>
    </w:p>
    <w:p w14:paraId="208CBC3D">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而基督徒有更充分的理由对他们的辱骂感到满足，因为这些辱骂使他免受那宣告给"人都说你们好"之人的祸患，路加福音6:26。</w:t>
      </w:r>
    </w:p>
    <w:p w14:paraId="17F31E83">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69407BF1">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But sometimes it happens, that even good men are seduced, and either by the artifices of the wicked, or their own too hasty credulity, give credit to unjust reports.</w:t>
      </w:r>
    </w:p>
    <w:p w14:paraId="4E7B4CF5">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但有时候，甚至好人也会被引诱，或因恶人的诡计，或因他们自己过于轻信，而相信不公正的传言。</w:t>
      </w:r>
    </w:p>
    <w:p w14:paraId="28A41910">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74E85268">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And this I confess is a sharp trial to the injured person, yet even this cannot often be universal, there can scarce be any innocence so forlorn but that there may be opportunities of clearing it to some or other, and by them propagating it to more, and if the cloud ever come to be dispersed, their fame will appear with the brighter luster.</w:t>
      </w:r>
    </w:p>
    <w:p w14:paraId="63AF69F1">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我承认这对受伤害的人是一个严峻的考验，但即使这种情况也很少是普遍的，几乎没有任何清白会被完全遗弃，总会有机会向某些人澄清，并通过他们传播给更多人，如果乌云最终散去，他们的名声将以更加明亮的光彩出现。</w:t>
      </w:r>
    </w:p>
    <w:p w14:paraId="6AFCE71C">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082E50D3">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But if none of this happen, they have yet a certain and more blessed retreat, even an appeal to the unerring judge, who never beholds us with more approbation, then when we are under the unjust condemnation of men.</w:t>
      </w:r>
    </w:p>
    <w:p w14:paraId="0470CD1A">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但如果这些都没有发生，他们仍有一个确定且更蒙福的避难所，那就是向那无误的审判者申诉，当我们在人不公正的定罪之下时，祂对我们的认可更甚。</w:t>
      </w:r>
    </w:p>
    <w:p w14:paraId="70D87BBD">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66085BB5">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Indeed we have then a double tie upon him, not only his justice but his pity is concerned in our cause.</w:t>
      </w:r>
    </w:p>
    <w:p w14:paraId="02CC8B4F">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实际上，我们对祂有双重联系，不仅祂的公义，还有祂的怜悯都与我们的处境有关。</w:t>
      </w:r>
    </w:p>
    <w:p w14:paraId="7052E590">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45041773">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God particularly owns himself as the refuge of the oppressed, and there is scarce a sharper and more sensible oppression then this of Calumny: yet even this proves advantage, whilst it procures God's immediate patronage, makes us the objects of his more peculiar care and compassion, who can make our righteousness as clear as the light, Psal. 37:6, if he see it fit; but if in his wisdom he choose not that for us, tis comfort enough for us that we have approved it to him.</w:t>
      </w:r>
    </w:p>
    <w:p w14:paraId="4F157BF5">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上帝特别称自己为受压迫者的避难所，几乎没有比诽谤更尖锐、更明显的压迫：然而即使这也证明是有益的，因为它为我们赢得上帝直接的庇护，使我们成为祂更特别关怀和怜悯的对象，如果祂认为合适，祂能使我们的公义如光明显现，诗篇37:6；但如果祂在智慧中为我们选择了不同的道路，我们已经在祂面前证明了自己，这对我们来说已是足够的安慰。</w:t>
      </w:r>
    </w:p>
    <w:p w14:paraId="1FAA0B44">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6B11C888">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Twas Elkanahs question to Hannah in her disconsolation, Am not I better to thee then ten Sons? 1 Sam. 1:8.</w:t>
      </w:r>
    </w:p>
    <w:p w14:paraId="695A004F">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以利加拿在汉拿悲伤时问她："我不比十个儿子更好吗？"撒母耳记上1:8。</w:t>
      </w:r>
    </w:p>
    <w:p w14:paraId="0E5A91F9">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01B89A1C">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And sure we may say the like of God's approbation, that tis better to us I say not then ten, but ten thousand Eulogies of men.</w:t>
      </w:r>
    </w:p>
    <w:p w14:paraId="09687CB0">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我们也可以说上帝的认可对我们来说，不仅比十个，而是比一万个人的颂词更好。</w:t>
      </w:r>
    </w:p>
    <w:p w14:paraId="36B330BC">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525FA3B8">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The very Echo of it in the testimony of a good conscience is an unspeakable comfort, and this voice sounds more audibly, more sweetly, among the loudest, the harshest accusations of men.</w:t>
      </w:r>
    </w:p>
    <w:p w14:paraId="70BD947E">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它在良心见证中的回响是一种难以言表的安慰，这声音在人最响亮、最严厉的指责中听起来更加清晰，更加甜美。</w:t>
      </w:r>
    </w:p>
    <w:p w14:paraId="1C50A054">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p>
    <w:p w14:paraId="7A3A747A">
      <w:pPr>
        <w:pStyle w:val="7"/>
        <w:numPr>
          <w:ilvl w:val="0"/>
          <w:numId w:val="0"/>
        </w:numPr>
        <w:tabs>
          <w:tab w:val="left" w:pos="625"/>
        </w:tabs>
        <w:spacing w:before="8" w:after="0" w:line="333" w:lineRule="auto"/>
        <w:ind w:left="99" w:leftChars="0" w:right="97" w:rightChars="0" w:firstLine="215" w:firstLineChars="0"/>
        <w:jc w:val="both"/>
        <w:rPr>
          <w:rFonts w:hint="eastAsia"/>
          <w:sz w:val="30"/>
          <w:szCs w:val="30"/>
        </w:rPr>
      </w:pPr>
      <w:r>
        <w:rPr>
          <w:rFonts w:hint="eastAsia"/>
          <w:sz w:val="30"/>
          <w:szCs w:val="30"/>
        </w:rPr>
        <w:t>So that we see even this assault too is not without its guard, and these waters of Marah. Exod. 15:23, may be rendered not only wholesome but pleasant.</w:t>
      </w:r>
    </w:p>
    <w:p w14:paraId="04903CFE">
      <w:pPr>
        <w:pStyle w:val="7"/>
        <w:numPr>
          <w:ilvl w:val="0"/>
          <w:numId w:val="0"/>
        </w:numPr>
        <w:tabs>
          <w:tab w:val="left" w:pos="625"/>
        </w:tabs>
        <w:spacing w:before="8" w:after="0" w:line="333" w:lineRule="auto"/>
        <w:ind w:left="99" w:leftChars="0" w:right="97" w:rightChars="0" w:firstLine="215" w:firstLineChars="0"/>
        <w:jc w:val="both"/>
        <w:rPr>
          <w:rFonts w:hint="eastAsia"/>
        </w:rPr>
      </w:pPr>
      <w:r>
        <w:rPr>
          <w:rFonts w:hint="eastAsia"/>
          <w:sz w:val="30"/>
          <w:szCs w:val="30"/>
        </w:rPr>
        <w:t>因此，我们看到即使这种攻击也不是没有防护的，这些玛拉的水（出埃及记15:23）不仅可以变得有益，还可以变得令人愉悦。</w:t>
      </w:r>
    </w:p>
    <w:p w14:paraId="248048A8">
      <w:pPr>
        <w:pStyle w:val="7"/>
        <w:numPr>
          <w:ilvl w:val="0"/>
          <w:numId w:val="0"/>
        </w:numPr>
        <w:tabs>
          <w:tab w:val="left" w:pos="625"/>
        </w:tabs>
        <w:spacing w:before="8" w:after="0" w:line="333" w:lineRule="auto"/>
        <w:ind w:left="99" w:leftChars="0" w:right="97" w:rightChars="0" w:firstLine="215" w:firstLineChars="0"/>
        <w:jc w:val="both"/>
        <w:rPr>
          <w:rFonts w:hint="eastAsia"/>
        </w:rPr>
      </w:pPr>
    </w:p>
    <w:p w14:paraId="40DE0787">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9.I have now instanced in the three most general concerns of human life, the Body, Goods, and Fame, to which heads may be reduced most of the afflictions incident to our out-ward state, as far as immediately concerns ourselves.</w:t>
      </w:r>
    </w:p>
    <w:p w14:paraId="63D26763">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9.我现已列举了人生三大普遍关切：身体、财物和名誉，大多数关乎我们外在状况的苦难都可归于这些方面，就直接与我们自身相关的而言。</w:t>
      </w:r>
    </w:p>
    <w:p w14:paraId="3C715AAF">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B6734C">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there is no man stands so single in the world, but he has some relations or friends in which he thinks himself interested, and many times those oblique strokes which wound us through them, are as painful as the more direct: yet here also God is ordinarily pleased to provide some allays, if we would but take notice of them.</w:t>
      </w:r>
    </w:p>
    <w:p w14:paraId="6BEC844F">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但世上没有人是完全孤立的，每个人都有一些亲友是他所关心的，许多时候那些通过亲友间接伤害我们的打击，与直接的伤害同样痛苦：然而即使在这方面，上帝通常也乐意提供一些缓解，只要我们留意到这些。</w:t>
      </w:r>
    </w:p>
    <w:p w14:paraId="0F3DCCD6">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1E78F1">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who has had one friend die, has ordinarily divers others surviving; or if he have not that, usually God raises him up others.</w:t>
      </w:r>
    </w:p>
    <w:p w14:paraId="43C043A2">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一个人若失去一位朋友，通常还有其他朋友存活；或者若没有其他朋友，通常上帝会为他兴起新的朋友。</w:t>
      </w:r>
    </w:p>
    <w:p w14:paraId="31969163">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070893">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we cannot have a succession of Fathers and Mothers, yet we often have of other friends that are no less helpful to us: and indeed there are scarce in anything more remarkable evidences of Providence, then in this particular.</w:t>
      </w:r>
    </w:p>
    <w:p w14:paraId="6213F5C9">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诚然，我们不可能拥有接连不断的父母，但我们常常拥有其他同样有益的朋友：实际上，几乎没有什么比这一点更能显明上帝护理的证据了。</w:t>
      </w:r>
    </w:p>
    <w:p w14:paraId="2B9BC468">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E34281D">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is able out of stones to raise up children to Abraham, Mat. 3:9, does many times by as unexpected a production supply friends to the desolate.</w:t>
      </w:r>
    </w:p>
    <w:p w14:paraId="4EE4F868">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那位能从石头中兴起亚伯拉罕子孙的上帝（马太福音3:9），也常常以同样出人意料的方式为孤独之人预备朋友。</w:t>
      </w:r>
    </w:p>
    <w:p w14:paraId="708D9140">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F7E523">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we do sometimes loose our friends while they are living, they withdraw their kindness which is the soul of friendship: and if this happen by our own demerit, we can accuse neither God nor them for it: nor can we rationally expect that God shall provide supplies, when we willfully despoil ourselves.</w:t>
      </w:r>
    </w:p>
    <w:p w14:paraId="2FD1DEC6">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我们有时会在朋友仍然活着的时候失去他们，他们收回了友谊的灵魂——善意：若这是因我们自己的过错，我们既不能责怪上帝，也不能责怪他们；当我们故意剥夺自己的福分时，我们也不能合理地期望上帝会提供补给。</w:t>
      </w:r>
    </w:p>
    <w:p w14:paraId="254C8072">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87E229">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when they are unkind without provocation, then is the season for his interposition, who uses to take up those whom Father and Mother forsake, Psal. 27:10, and we frequently see signal proofs of his care in exciting the compassions of other friends and relatives, or perhaps of mere strangers.</w:t>
      </w:r>
    </w:p>
    <w:p w14:paraId="6B045A9E">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但当他们无故不善待我们时，这正是祂介入的时机，祂常常收留那些被父母遗弃的人（诗篇27:10），我们经常看到祂关怀的明显证据，就是激发其他朋友、亲戚，甚至陌生人的怜悯。</w:t>
      </w:r>
    </w:p>
    <w:p w14:paraId="63C819CA">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E46FEB">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sometimes God makes the inhumanity of a man's relations, the occasion of his advantage.</w:t>
      </w:r>
    </w:p>
    <w:p w14:paraId="614FAAD9">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不仅如此，有时上帝会使一个人亲属的不仁变成他得益的机会。</w:t>
      </w:r>
    </w:p>
    <w:p w14:paraId="6199019E">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54DC79">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the barbarous malice of Joseph's brethren was the first step to his Dominion over Egypt.</w:t>
      </w:r>
    </w:p>
    <w:p w14:paraId="344CAD4C">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例如，约瑟弟兄们的残忍恶意成了他统治埃及的第一步。</w:t>
      </w:r>
    </w:p>
    <w:p w14:paraId="693DF20B">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46D76E">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it is a common observation in Families, that the most discountenanced child oft makes better proof, then the dearling.</w:t>
      </w:r>
    </w:p>
    <w:p w14:paraId="184B2DB9">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在家庭中这是常见的观察：最不受宠的孩子往往比宠儿有更好的表现。</w:t>
      </w:r>
    </w:p>
    <w:p w14:paraId="32A4D2EB">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AA703A">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10.We are yet liable to a third affliction by the calamity of our friends, which by the Sympathy of Kindness presses us no less (perhaps more) sensibly then our own: but then tis to be considered, that theirs are capable of the same allaying circumstances that ours are, and God has the same arts of alleviating their burdens; so that we have the same arguments for acquiescence in their sufferings that we have in our own, and shall do a more friendly office in impressing those upon them, then in the most passionate adopting their sorrows.</w:t>
      </w:r>
    </w:p>
    <w:p w14:paraId="23D49E57">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我们还易受第三种苦难的影响，即朋友的灾难，这种苦难因仁爱的同情而压在我们身上，其感受不亚于（甚至可能超过）我们自己的苦难：但需考虑到，他们的苦难也能得到与我们相同的缓解环境，上帝有同样的方法减轻他们的负担；因此，我们对他们受苦的顺服有着与我们自己受苦相同的理由，而向他们灌输这些观念比最热情地分担他们的忧愁更为友善。</w:t>
      </w:r>
    </w:p>
    <w:p w14:paraId="155D522E">
      <w:pPr>
        <w:pStyle w:val="7"/>
        <w:numPr>
          <w:ilvl w:val="0"/>
          <w:numId w:val="0"/>
        </w:numPr>
        <w:tabs>
          <w:tab w:val="left" w:pos="76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01341B">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11.The last and greatest discomfort from friends, is that of their sin: and if ever we may be allowed that disconsolate strain of the Prophet, Isa. 22:4.</w:t>
      </w:r>
    </w:p>
    <w:p w14:paraId="5C28EFC4">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11.来自朋友的最后也是最大的不适，就是他们的罪：如果我们可以引用先知那忧伤的话语，以赛亚书22:4。</w:t>
      </w:r>
    </w:p>
    <w:p w14:paraId="5B5556EA">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CA6268">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Turn away from me, I will weep bitterly, labor not to comfort me; this seems to be the time: yet even this valley of Achor is not without a door of hope, Hos. 2:15.</w:t>
      </w:r>
    </w:p>
    <w:p w14:paraId="23469EDE">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你们转离我吧，我要痛哭；不要因我女儿的毁灭，就急忙安慰我；这似乎就是这样的时刻：然而即使在这亚割谷中也不是没有盼望的门，何西阿书2:15。</w:t>
      </w:r>
    </w:p>
    <w:p w14:paraId="1351974E">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1DDC9C">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vicious person may be recalled, multitudes have been; so that as long as God continues life, we ought no more to deposit our hope, then to quit our endeavor.</w:t>
      </w:r>
    </w:p>
    <w:p w14:paraId="49FE67CB">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一个邪恶的人可能被召回，许多人已经如此；所以只要神继续赐予生命，我们就不应放弃希望，也不应停止努力。</w:t>
      </w:r>
    </w:p>
    <w:p w14:paraId="57B6C085">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794D49">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there are few that make this complaint that have not something to balance, or at least to lighten it.</w:t>
      </w:r>
    </w:p>
    <w:p w14:paraId="30273712">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此外，几乎没有人在发出这种抱怨时，没有一些平衡或至少减轻它的事物。</w:t>
      </w:r>
    </w:p>
    <w:p w14:paraId="2C51F27E">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ABB871">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shall instance in that relation which is the nearest and most tender, that of a Parent.</w:t>
      </w:r>
    </w:p>
    <w:p w14:paraId="4D88D15D">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我要以最亲近、最温柔的关系为例，那就是父母与子女的关系。</w:t>
      </w:r>
    </w:p>
    <w:p w14:paraId="0C5C1634">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621C90">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has one bad child may have divers good.</w:t>
      </w:r>
    </w:p>
    <w:p w14:paraId="153F81BF">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一个有一个不好的孩子的人可能有几个好孩子。</w:t>
      </w:r>
    </w:p>
    <w:p w14:paraId="70808DBA">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21BCB11">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he have but one virtuous tis a very great mercy, and tis another that he may be the better taught to value it by the opposition of the contrary.</w:t>
      </w:r>
    </w:p>
    <w:p w14:paraId="1EA4356F">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如果他只有一个有德行的孩子，这是极大的怜悯，而且通过与相反情况的对比，他可能更好地学会珍视这个孩子，这是另一种恩典。</w:t>
      </w:r>
    </w:p>
    <w:p w14:paraId="6248325A">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C54F484">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any be so unhappy as to have many children, and all to consume his eyes and grieve his heart, 1 Sam. 2:33, it may be a seasonable reflection for him to examine how far he has contributed to it either by Eli's fond indulgence, or by a remiss and careless education: or which is worst of all, by his most impious example.</w:t>
      </w:r>
    </w:p>
    <w:p w14:paraId="20DFB32C">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有人不幸有许多孩子，而所有的孩子都使他眼目昏花，心里忧伤，撒母耳记上2:33，对他来说，反思自己在多大程度上是因以利那样的溺爱，或因松懈疏忽的教育所致：或者最糟糕的是，因他自己极不敬虔的榜样，这都是适时的。</w:t>
      </w:r>
    </w:p>
    <w:p w14:paraId="325852BE">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A966E2">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any, or all of these be found the cause, he is not so much to seek for allays to his grief, as for pardon of his sin: and when he has penitently retracted his own faults, he may then have better ground of hope that God may reform those of his children.</w:t>
      </w:r>
    </w:p>
    <w:p w14:paraId="196C593B">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如果发现这些中的任何一项或全部是原因，他不应该只是寻求减轻他的悲伤，而是寻求他罪的赦免：当他悔改收回自己的过错时，他才有更好的盼望基础，相信神可能会改变他孩子们的行为。</w:t>
      </w:r>
    </w:p>
    <w:p w14:paraId="6CEDFAA1">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57518C">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meantime he may look on his own affliction in them as God's discipline on him, and gather at least this comfort from it, that his heavenly Father has more care of him, then he had of his; and does not leave him uncorrected.</w:t>
      </w:r>
    </w:p>
    <w:p w14:paraId="2EB284AB">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同时，他可以将自己在孩子们身上的苦难视为神对他的管教，并从中至少得到这样的安慰，即他的天父对他的关心，比他对自己孩子的关心更多；神不让他不受管教。</w:t>
      </w:r>
    </w:p>
    <w:p w14:paraId="359DC196">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50127F">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12.Thus we see in all the concerns (which are the most common and important of human life, and wherein the justest of our complaints are usually founded) there is such a temperature and mixture, that the good does more than equal the ill, and that not only in the grosser bulk, when our whole state is weighed together, but in every single branch of it.</w:t>
      </w:r>
    </w:p>
    <w:p w14:paraId="218A18ED">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因此，我们看到在所有关切事项中（这些是人类生活中最常见和最重要的事项，也是我们最正当的抱怨通常所基于的），存在着这样一种温和和混合，使得善比恶更多，这不仅是在总体上，当我们衡量整体状况时，而且在每一个分支上都是如此。</w:t>
      </w:r>
    </w:p>
    <w:p w14:paraId="1377C972">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935E60">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having herein dealt with this little world Man, as he has done with the greater, wherein he is observed to have furnished every country with Specific remedies for their peculiar diseases.</w:t>
      </w:r>
    </w:p>
    <w:p w14:paraId="554A3B01">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神在此对待这个小世界人类，正如祂对待更大的世界一样，在其中可以观察到祂为每个国家提供了针对其特有疾病的特定药物。</w:t>
      </w:r>
    </w:p>
    <w:p w14:paraId="4C37C3EA">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F0132E5">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have only given these short hints by way of essay and pattern for the Readers contemplation, which when he shall have extended to all those more minute particulars wherein he is especially concerned, more curiously compared his sufferings with his allays and comforts; I cannot doubt but he will own himself an instance of the truth of the present Thesis, and confess, that he has much more cause of thankfulness then complaint.</w:t>
      </w:r>
    </w:p>
    <w:p w14:paraId="0E7CE204">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只是通过论述和模式的方式给出了这些简短的提示，供读者默想，当他将其延伸到所有那些他特别关注的更细微的细节，更仔细地比较他的苦难与他的缓解和安慰时；我毫不怀疑他会承认自己是本论题真理的一个例证，并承认，他有更多的感恩理由而非抱怨。</w:t>
      </w:r>
    </w:p>
    <w:p w14:paraId="6BE881B2">
      <w:pPr>
        <w:pStyle w:val="7"/>
        <w:numPr>
          <w:ilvl w:val="0"/>
          <w:numId w:val="0"/>
        </w:numPr>
        <w:tabs>
          <w:tab w:val="left" w:pos="816"/>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D67E03">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13.This I say supposing his afflictions to be of those more solid and considerable sorts I have before mentioned. But how many are there who have few or none of such, who seem to be seated in the land of Goshen, in a place exempt from all the plagues that infest their Neighbors? And those one would think should give a ready suffrage to this conclusion, as having no temptation to oppugn it; yet I doubt tis far otherwise, and that such men are of all the most unsatisfied.</w:t>
      </w:r>
    </w:p>
    <w:p w14:paraId="266C15B5">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这样说是假设他的苦难属于我之前提到的那些更为实质和严重的类型。但有多少人几乎没有或完全没有这样的苦难，他们似乎安居在歌珊地，处在一个免受周围邻居所遭受的一切灾祸的地方？人们会认为这些人应该很容易赞同这个结论，因为他们没有反对它的诱惑；然而我怀疑情况远非如此，这些人反而是所有人中最不满足的。</w:t>
      </w:r>
    </w:p>
    <w:p w14:paraId="6959799C">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3B6E846">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though they have no crosses of God's imposing, they usually create a multitude to themselves. And here we may say with David, it is better to fall into the hand of God, then into the hand of man, 2 Sam. 24:14 tis easier to bear the afflictions God sends, then those we make to ourselves.</w:t>
      </w:r>
    </w:p>
    <w:p w14:paraId="537CB27F">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尽管他们没有上帝加给他们的十字架，他们通常会给自己制造许多。在这里我们可以引用大卫的话说，落在上帝手里比落在人手里更好，撒母耳记下24:14，承受上帝差来的苦难比承受我们自己制造的苦难更容易。</w:t>
      </w:r>
    </w:p>
    <w:p w14:paraId="59897468">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01A941">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are limited both for quantity and quality, but our own are as boundless as those extravagant desires from which they spring.</w:t>
      </w:r>
    </w:p>
    <w:p w14:paraId="0D5D4C29">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祂所加的苦难无论是在数量上还是在性质上都是有限的，但我们自己制造的苦难却像那些产生它们的过度欲望一样无边无际。</w:t>
      </w:r>
    </w:p>
    <w:p w14:paraId="63CEAE69">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278013">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14.And this is the true cause why contentment is so much a stranger to those who have all the outward causes of it, they have no definite measure of their desires; tis not the supply of all their real wants will serve their turn, their appetites are precarious and depend upon contingencies.</w:t>
      </w:r>
    </w:p>
    <w:p w14:paraId="668817C0">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这就是为什么满足感对那些拥有所有外在满足条件的人来说如此陌生的真正原因，他们对欲望没有明确的限度；满足他们所有真实需求并不能使他们满意，他们的胃口是不稳定的，取决于偶然因素。</w:t>
      </w:r>
    </w:p>
    <w:p w14:paraId="35028AC2">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6B493D">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hunger not because they are empty, but because others are full. Many a man could have liked his own portion well enough, had he not seen another have something he liked better.</w:t>
      </w:r>
    </w:p>
    <w:p w14:paraId="15208079">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他们饥饿不是因为空虚，而是因为别人充实。许多人本可以很满意自己的份额，如果他没有看到别人拥有他更喜欢的东西。</w:t>
      </w:r>
    </w:p>
    <w:p w14:paraId="64D732C1">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BE5A9B">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even the most inconsiderable things acquire a value by being another's, when we despise much greater of our own.</w:t>
      </w:r>
    </w:p>
    <w:p w14:paraId="22954E5D">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不，即使是最微不足道的东西，只要是属于别人的就会获得价值，而我们却轻视自己拥有的更大的东西。</w:t>
      </w:r>
    </w:p>
    <w:p w14:paraId="65988695">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03D8049">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Ahab might well have satisfied himself with the Kingdom of Israel, had not Naboth's poor plot lain in his eye: but so raving were his desires after it, that he disrelishes all the pomp's of a Crown, yea the ordinary refreshments of Nature, can eat no bread till he have that to furnish him with Salads. 1 King. 21:2.</w:t>
      </w:r>
    </w:p>
    <w:p w14:paraId="387C2DCB">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亚哈本可以满足于以色列王国，如果拿伯那块贫瘠的土地没有进入他的视线：但他对它的渴望如此疯狂，以至于他厌恶王冠的所有威严，是的，甚至厌恶大自然的普通滋养，不能吃饭，直到他拥有那块地来为他提供沙拉。列王记上21:2。</w:t>
      </w:r>
    </w:p>
    <w:p w14:paraId="70DC72E9">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844073">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how many are there nowadays whose cloths sit uneasy if they see another have had but the luck to be a little more ingenuously vain; whose meat is unsavory if they have seen but a greater rarity, a newer cookery at another's Table: in a word who make other people's excesses the standard of their own felicities.</w:t>
      </w:r>
    </w:p>
    <w:p w14:paraId="60A91869">
      <w:pPr>
        <w:pStyle w:val="7"/>
        <w:numPr>
          <w:ilvl w:val="0"/>
          <w:numId w:val="0"/>
        </w:numPr>
        <w:tabs>
          <w:tab w:val="left" w:pos="803"/>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如今有多少人因为看到别人有幸比自己更巧妙地虚荣一点，就感到衣服穿着不舒服；因为在别人的餐桌上看到更稀有、更新式的烹饪，就觉得自己的肉食无味：简而言之，他们以他人的过度为自己幸福的标准。</w:t>
      </w:r>
    </w:p>
    <w:p w14:paraId="7892C56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15.Nor are our appetites only excited thus by our outward objects, but precipitated and hurried on by our inward lusts.</w:t>
      </w:r>
    </w:p>
    <w:p w14:paraId="4E5255E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15.我们的欲望不仅被外在物体所激发，还被内在的情欲所催促和驱使。</w:t>
      </w:r>
    </w:p>
    <w:p w14:paraId="35BCA37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98F70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proud man so longs for homage and adoration, that nothing can please him if that be wanting.</w:t>
      </w:r>
    </w:p>
    <w:p w14:paraId="068B07D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骄傲的人如此渴望尊崇和崇拜，以至于若缺少这些，什么都不能使他满足。</w:t>
      </w:r>
    </w:p>
    <w:p w14:paraId="4D29327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C1FEC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Haman can find no gust in all the sensualities of the Persian Court, because a poor despicable Jew denies his obeisance, Est. 5:13.</w:t>
      </w:r>
    </w:p>
    <w:p w14:paraId="792B361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哈曼在波斯宫廷的所有感官享乐中都找不到乐趣，只因一个卑微可鄙的犹太人拒绝向他下拜，以斯帖记5:13。</w:t>
      </w:r>
    </w:p>
    <w:p w14:paraId="5163F9C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4DB2A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lustful so impatiently pursues his impure designs, that any difficulty he meets in them, makes him pine and languish like Amnon, who could no way recover his own health but by violating his sisters honor. 2 Sam. 13:14.</w:t>
      </w:r>
    </w:p>
    <w:p w14:paraId="3177ABB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好色之人如此急切地追求他的不洁之念，以至于遇到任何困难，都会使他像暗嫩一样憔悴消沉，暗嫩除了玷污他妹妹的贞洁外，无法恢复自己的健康。撒母耳记下13:14。</w:t>
      </w:r>
    </w:p>
    <w:p w14:paraId="2314AB5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02E0D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revengeful labors under a Hydropic thirst till he have the blood of his enemy: all the liquor of Absalom's sheep-shearing could not quench his, without the slaughter of his brother, 2 Sam. 13:22.</w:t>
      </w:r>
    </w:p>
    <w:p w14:paraId="01E5135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复仇之人饱受水肿般的渴望之苦，直到他得到敌人的鲜血：押沙龙羊毛剪节上的所有酒都无法解他的渴，非得杀死他的兄弟不可，撒母耳记下13:22。</w:t>
      </w:r>
    </w:p>
    <w:p w14:paraId="716BB29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559876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thus every one of our passions keeps us upon the rack till they have obtained their designs.</w:t>
      </w:r>
    </w:p>
    <w:p w14:paraId="030AEC1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因此，我们的每一种激情都使我们处于痛苦之中，直到它们达到目的。</w:t>
      </w:r>
    </w:p>
    <w:p w14:paraId="20A45BD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B85A3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when they have, the very emptiness of those acquisitions is a new torment, and puts us upon fresh pursuits.</w:t>
      </w:r>
    </w:p>
    <w:p w14:paraId="7CB0740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不仅如此，即使当它们达到目的时，那些所获之物的空虚本身就是一种新的折磨，并驱使我们进行新的追求。</w:t>
      </w:r>
    </w:p>
    <w:p w14:paraId="447DBCE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8A2C5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Thus between the impetuousness of our desires, and the emptiness of our enjoyments, we still disquiet ourselves in vain, Psal. 39:7.</w:t>
      </w:r>
    </w:p>
    <w:p w14:paraId="14670DF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因此，在我们欲望的冲动和享乐的空虚之间，我们仍然徒然地使自己烦扰，诗篇39:7。</w:t>
      </w:r>
    </w:p>
    <w:p w14:paraId="1A4815E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8D649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whilst we have such cruel task-masters, tis not strange to find us groaning under our burdens.</w:t>
      </w:r>
    </w:p>
    <w:p w14:paraId="5CFC790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当我们有这样残酷的主人时，发现我们在重担下呻吟并不奇怪。</w:t>
      </w:r>
    </w:p>
    <w:p w14:paraId="6372761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792BC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will indulge to all our vicious or foolish appetites, think our lives bound up with them, and solicit the satisfaction of them with as impatient a vehemence, as Rachel did for children, Gen. 30:1, give me them or I die: no wonder that we are always complaining of disappointments, since in these the very success is a defeat, and is but the exchanging the pain of a craving ravenous stomach, for that of a cloyed and nauseated.</w:t>
      </w:r>
    </w:p>
    <w:p w14:paraId="2FC0523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放纵所有邪恶或愚蠢的欲望，认为我们的生命与之紧密相连，并以像拉结对孩子那样急切激烈的态度寻求满足，创世记30:1"给我孩子，不然我就死了"：那么我们总是抱怨失望就不足为奇了，因为在这些事上，成功本身就是失败，不过是用厌腻和恶心的痛苦替换了饥渴贪婪的胃的痛苦。</w:t>
      </w:r>
    </w:p>
    <w:p w14:paraId="23D3F46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7C516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men of this temper condemn themselves to a perpetual restlessness, they are like phantastic mutineers, who when their superiors send them blanks to write their own conditions, know not what will please them: and even Omnipotence itself cannot satisfy these till it have new molded them, and reduced their desires to a certainty.</w:t>
      </w:r>
    </w:p>
    <w:p w14:paraId="1A34F79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这种性情的人注定要永远不得安宁，他们就像异想天开的叛变者，当上级给他们空白让他们写下自己的条件时，却不知道什么能使自己满足：即使是全能的神祂自己也无法满足这些人，直到祂重新塑造他们，使他们的欲望归于确定。</w:t>
      </w:r>
    </w:p>
    <w:p w14:paraId="3BB4625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2CF4AE">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16.But in the meantime how unjustly do they accuse God of illiberality, because everything answers not their humor?</w:t>
      </w:r>
    </w:p>
    <w:p w14:paraId="21476C50">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16.但同时，他们多么不公正地指责神吝啬，仅仅因为万事并非都合他们的心意？</w:t>
      </w:r>
    </w:p>
    <w:p w14:paraId="207F5BFC">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A3F703">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has made them reasonable creatures, and has provided them satisfactions proportionable to their nature; but if they will have wild irrational expectations, neither his wisdom, nor his goodness is concerned to satisfy those.</w:t>
      </w:r>
    </w:p>
    <w:p w14:paraId="704ABD42">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祂造人为有理性的受造物，并已按照他们的本性提供了相应的满足；但如果他们心怀狂妄不合理的期望，祂的智慧和祂的良善都无需满足这些。</w:t>
      </w:r>
    </w:p>
    <w:p w14:paraId="0B971B9D">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5DB7D5">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supplies are real and solid, and therefore have no correspondence to imaginary wants.</w:t>
      </w:r>
    </w:p>
    <w:p w14:paraId="64FA2967">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祂所供应的是真实而坚实的，因此与那些想象出来的需求毫无关联。</w:t>
      </w:r>
    </w:p>
    <w:p w14:paraId="476CC7C4">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9597CE">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we will create such to ourselves, why do we not create an imaginary satisfaction to them?</w:t>
      </w:r>
    </w:p>
    <w:p w14:paraId="0BF18460">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如果我们要为自己创造这样的需求，为何不也为它们创造一个想象中的满足呢？</w:t>
      </w:r>
    </w:p>
    <w:p w14:paraId="7CF779B9">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7F2E81">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Twere the merrier frenzy of the two, to be like the mad Athenian that thought all the ships that came into the harbor his own: and twere better Ixion like to have our Arms filed with a cloud, then to have them perpetually beating our own breasts, and be still tormenting ourselves with unsatisfiable desires.</w:t>
      </w:r>
    </w:p>
    <w:p w14:paraId="5E67EC7C">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在这两种疯狂中，像那位认为所有驶入港口的船只都是自己的疯狂的雅典人那样，倒是更快乐的一种：而像伊克西翁那样怀抱云朵，也好过让我们的双臂不断捶打自己的胸膛，持续折磨自己于无法满足的欲望中。</w:t>
      </w:r>
    </w:p>
    <w:p w14:paraId="2B0D9F03">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5F97AE">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this is the state to which men voluntarily subject themselves, and then quarrel at God because they will not let themselves be happy.</w:t>
      </w:r>
    </w:p>
    <w:p w14:paraId="71B997E7">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然而这正是人们自愿置身其中的状态，然后又因为他们不让自己快乐而与神争吵。</w:t>
      </w:r>
    </w:p>
    <w:p w14:paraId="51BDB0BE">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C4CAA6">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sure their very complaints justify God, and argue that he has dealt very kindly with them, and afforded them all the necessary accommodations of life: for did they want them, they would not be so sensible of the want of the other.</w:t>
      </w:r>
    </w:p>
    <w:p w14:paraId="46923390">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但他们的抱怨恰恰证明了神的公义，并证明祂待他们十分仁慈，为他们提供了生活中所有必需的供应：因为若他们真的缺乏这些，他们就不会如此敏感地感受到对其他东西的缺乏。</w:t>
      </w:r>
    </w:p>
    <w:p w14:paraId="176427EC">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6F4A7A">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is at perfect ease may feel with some vexation the biting of a flea or gnat, which would not be at all observable if he were upon the rack.</w:t>
      </w:r>
    </w:p>
    <w:p w14:paraId="4AC886CA">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一个完全安逸的人可能会对跳蚤或蚊子的叮咬感到些许烦恼，而这在受刑架折磨时根本不会被注意到。</w:t>
      </w:r>
    </w:p>
    <w:p w14:paraId="0D6D0BAD">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F9304A5">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should God change the scene, and make these nice people feel the destitution of necessaries; all these regrets about superfluities would be overwhelmed.</w:t>
      </w:r>
    </w:p>
    <w:p w14:paraId="433CFE96">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若神改变局面，让这些讲究的人们感受到必需品的缺乏，那么所有关于多余之物的遗憾都将被淹没。</w:t>
      </w:r>
    </w:p>
    <w:p w14:paraId="3310383B">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7D24F7">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 meantime how deplorable a thing is it, that we are still the poorer for God's bounty, that those to whom he has opened his hand widest, should open their mouth so too, in outcries and murmurs?</w:t>
      </w:r>
    </w:p>
    <w:p w14:paraId="6A4BCEE2">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与此同时，多么可悲的是，我们因神的慷慨反而更贫穷，那些祂最慷慨施予的人，也张大了嘴发出喊叫和抱怨？</w:t>
      </w:r>
    </w:p>
    <w:p w14:paraId="2A094470">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09978F">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 think I may say that generally, those that are the farthest removed from want, are so from content too; they take no notice of all the real substantial blessings they enjoy, leave these (like the ninety-nine sheep in the wilderness) forgotten and neglected, to go in quest after some fugitive satisfaction, which like a shadow flies still faster in proportion to their pursuit.</w:t>
      </w:r>
    </w:p>
    <w:p w14:paraId="7DE65B8A">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我认为我可以说，通常那些最远离匮乏的人，也同样远离满足；他们对自己所享有的所有真实实质性的祝福毫不在意，将这些（如同荒野中的九十九只羊）遗忘和忽视，去追寻某些转瞬即逝的满足，而这些满足如同影子，随着他们的追逐而逃得更快。</w:t>
      </w:r>
    </w:p>
    <w:p w14:paraId="5CADD252">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7EFE0E">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17.And now would God they could be recalled from this unprofitable chase, and instead of the Horseleeches note, Give, give, Prov. 30:15, take up that of the Psalmist, what shall I render to the Lord for all the benefits he hath done unto me? Psal. 116:12.</w:t>
      </w:r>
    </w:p>
    <w:p w14:paraId="4A6A0708">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17.愿神能使他们从这无益的追逐中回转，不再像蚂蟥那样喊着"给呀，给呀"（箴30:15），而是像诗人那样说："我拿什么报答耶和华向我所施的一切厚恩？"（诗116:12）。</w:t>
      </w:r>
    </w:p>
    <w:p w14:paraId="3FF09FF8">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DCF73B">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them count how many valuable or rather inestimable things, they have received from his mercy, and then confront them with those corrections they have found from his justice; and if they do this impartially, I doubt not they will find wherewithal to check their highest mutinies; and will join with me in confessing, that their good things abundantly outweigh their ill.</w:t>
      </w:r>
    </w:p>
    <w:p w14:paraId="78210BB7">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他们数算从祂怜悯中所领受的多少宝贵的，或者说无价的事物，然后将它们与从祂公义所经历的管教相比；若他们公正地做这事，我毫不怀疑他们将找到遏制他们最大不满的方法；并会与我一同承认，他们所得的美善大大超过所受的苦难。</w:t>
      </w:r>
    </w:p>
    <w:p w14:paraId="3F990678">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24B277">
      <w:pPr>
        <w:pStyle w:val="7"/>
        <w:numPr>
          <w:ilvl w:val="0"/>
          <w:numId w:val="0"/>
        </w:numPr>
        <w:tabs>
          <w:tab w:val="left" w:pos="831"/>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090AA8">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18.If now we carry on the comparison to the last circumstance, and consider the constancy, we shall find as wide a difference.</w:t>
      </w:r>
    </w:p>
    <w:p w14:paraId="364A9E07">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18.如果我们现在将比较延伸到最后一种情况，并考虑其恒常性，我们会发现巨大的差异。</w:t>
      </w:r>
    </w:p>
    <w:p w14:paraId="4B7D60AB">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4C8DC3">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take the Psalmists testimony, and there will appear a very distant date of his mercies and punishments.</w:t>
      </w:r>
    </w:p>
    <w:p w14:paraId="6502A937">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让我们看看诗人的见证，在祂的怜悯和惩罚之间会显出很大的时间差距。</w:t>
      </w:r>
    </w:p>
    <w:p w14:paraId="5F8EBAE2">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35D891">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His mercies endure forever Psal. 136, whereas his wrath endures but the twinkling of an eye Psal. 30:5.</w:t>
      </w:r>
    </w:p>
    <w:p w14:paraId="1A9CED06">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祂的怜悯存到永远（诗篇136篇），而祂的愤怒不过是转眼之间（诗篇30:5）。</w:t>
      </w:r>
    </w:p>
    <w:p w14:paraId="6A738225">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798EED">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accordingly God owns his acts of severity as his strange work Isa. 28:21, that which he resorts to only upon special emergencies; but his mercies are renewed every morning, Lam. 3:25, and doubtless we may all upon trial affirm the same.</w:t>
      </w:r>
    </w:p>
    <w:p w14:paraId="3801A11B">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因此，神称祂严厉的行为是祂的奇异事工（以赛亚书28:21），那是祂只在特殊紧急情况下才采取的；但祂的怜悯每早晨都是新的（耶利米哀歌3:25），毫无疑问，我们经历后都能确认这一点。</w:t>
      </w:r>
    </w:p>
    <w:p w14:paraId="19F80313">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171FDC">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 are many of the most necessary comforts of life which do not only sometimes visit us as guests, but dwell with us as inmates and domestics.</w:t>
      </w:r>
    </w:p>
    <w:p w14:paraId="2479A30F">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生活中许多最必要的安慰不仅仅是偶尔作为客人来访，而是作为同住者和家人与我们同住。</w:t>
      </w:r>
    </w:p>
    <w:p w14:paraId="56240CCB">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BDB88B">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many are there who have lived in a perpetual affluence from their cradles to their graves, have never known what it is to want?</w:t>
      </w:r>
    </w:p>
    <w:p w14:paraId="5592403D">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有多少人从摇篮到坟墓一直生活在持续的富足中，从未知道什么是匮乏？</w:t>
      </w:r>
    </w:p>
    <w:p w14:paraId="2A2787EB">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E7558C">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though the goods of fortune are perhaps less constant to some, yet the refreshments of nature are usually so to us all.</w:t>
      </w:r>
    </w:p>
    <w:p w14:paraId="222CAF60">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虽然财富的恩惠对某些人来说可能不那么稳定，但自然的滋养通常对我们所有人都是如此。</w:t>
      </w:r>
    </w:p>
    <w:p w14:paraId="17EA7050">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6E899DF">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eat and drink, we sleep, we recreate, we converse in a continued circle, and go our round almost as constantly as the sun does his.</w:t>
      </w:r>
    </w:p>
    <w:p w14:paraId="2834AB70">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我们吃喝、我们睡觉、我们娱乐、我们交谈，在一个持续的循环中进行，我们的循环几乎与太阳一样恒定。</w:t>
      </w:r>
    </w:p>
    <w:p w14:paraId="162B46FD">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DEC4A9">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God does sometimes a little interrupt us in it, put some short restraint upon our refreshments, yet that comparatively to the time we enjoy them, is but proportionable to the stop he has sometimes made of the Sun, Jos. 10:13, 2 Kings 20:8, or of the sea, Exod. 14:21, which as they were no subversions of the course of nature, so neither are those short pauses he sometimes makes, a repeal of those fixed and customary benefits his providence usually allots us.</w:t>
      </w:r>
    </w:p>
    <w:p w14:paraId="248782B2">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神有时稍微打断我们，对我们的舒适施加短暂的限制，但相比于我们享受它们的时间，这只相当于祂有时对太阳的停止（约书亚记10:13，列王纪下20:8），或对海洋的停止（出埃及记14:21），正如这些并非颠覆自然规律，祂偶尔所设的短暂停顿，也不是对祂的护理通常分配给我们的那些固定惯常福分的取消。</w:t>
      </w:r>
    </w:p>
    <w:p w14:paraId="2601B989">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B0986AF">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who is there can say that any one of his afflictions has been of equal continuance, or has pressed him with so few intermissions?</w:t>
      </w:r>
    </w:p>
    <w:p w14:paraId="57218C08">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但有谁能说他的任何一种苦难持续时间相等，或者压迫他时几乎没有间断？</w:t>
      </w:r>
    </w:p>
    <w:p w14:paraId="04D2323F">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C36EDD">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Perhaps he may have missed some few nights sleep: but what is that to a twelve-months, or perhaps a whole lives enjoying it?</w:t>
      </w:r>
    </w:p>
    <w:p w14:paraId="7D1CEF8B">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也许他可能失去几个晚上的睡眠：但与十二个月或者也许整个人生的享受相比，那算什么呢？</w:t>
      </w:r>
    </w:p>
    <w:p w14:paraId="1DDE7475">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EB13A2F">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possible his stomach and his meat have not always been ready together; but how much oftener have they met to his delight?</w:t>
      </w:r>
    </w:p>
    <w:p w14:paraId="5FCF6821">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可能他的胃口和食物并非总是同时准备好；但它们多少次更经常地相遇给他带来喜悦？</w:t>
      </w:r>
    </w:p>
    <w:p w14:paraId="360BD615">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1D2CD0">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generally those things that are most useful, are but rarely interrupted.</w:t>
      </w:r>
    </w:p>
    <w:p w14:paraId="19CFDCFD">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通常那些最有用的事物很少被打断。</w:t>
      </w:r>
    </w:p>
    <w:p w14:paraId="0111409D">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C85691">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to a great many even the delicacies of life are no less constant, and their luxuries are as quotidian as their bread: whereas unless their vices or their fancies create uneasiness's to them, those that come immediately from God's hand, make long intermissions and short stays.</w:t>
      </w:r>
    </w:p>
    <w:p w14:paraId="4BA1C15D">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不仅如此，对很多人来说，生活中的精致享受同样稳定，他们的奢侈品如同他们的面包一样日常：而那些直接来自神之手的不适，除非是他们的恶习或幻想造成的烦恼，通常是长时间的间隔和短暂的停留。</w:t>
      </w:r>
    </w:p>
    <w:p w14:paraId="2E1FB178">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BFA4E9">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for all this they that should measure by the uncessantness of men's complaints, would judge that the scene was quite reversed, and that our good things are as Job speaks, swifter then a wavers shuttle, Job. 7:6, whilst our ill, like Gehazi's Leprosy, cleave inseparably to us. 2 King 5:10.</w:t>
      </w:r>
    </w:p>
    <w:p w14:paraId="24007CB1">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尽管如此，那些以人们不断的抱怨来衡量的人，会认为情况完全相反，认为我们的好处如约伯所说，比织布的梭更快（约伯记7:6），而我们的不幸，如基哈西的麻风病，与我们密不可分地粘在一起（列王纪下5:10）。</w:t>
      </w:r>
    </w:p>
    <w:p w14:paraId="19890866">
      <w:pPr>
        <w:pStyle w:val="7"/>
        <w:numPr>
          <w:ilvl w:val="0"/>
          <w:numId w:val="0"/>
        </w:numPr>
        <w:tabs>
          <w:tab w:val="left" w:pos="766"/>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ED73E8">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19.The truth is we will not let ourselves enjoy those intervals God allows us, but when a calamity does retire we will still keep it in fiction and imagination; revolve it in our minds, and because tis possible it may return, look upon it as not gone.</w:t>
      </w:r>
    </w:p>
    <w:p w14:paraId="20318D3F">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19.事实是我们不让自己享受上帝允许我们有的那些安宁时刻，而当灾难确实退去时，我们仍然在虚构和想象中保留它；在我们的思想中反复思量，并且因为它可能会回来，就认为它并未离去。</w:t>
      </w:r>
    </w:p>
    <w:p w14:paraId="0CFF754D">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95DA84">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Like Aguish patients we count ourselves sick on our well-day, because we expect a fit the next.</w:t>
      </w:r>
    </w:p>
    <w:p w14:paraId="04219EDC">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就像发烧的病人一样，我们在健康的日子里仍自认为生病，因为我们预期第二天会再次发作。</w:t>
      </w:r>
    </w:p>
    <w:p w14:paraId="592932C0">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43D5F31">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strange stupid folly thus to court vexation, and be miserable in Chimera.</w:t>
      </w:r>
    </w:p>
    <w:p w14:paraId="3C84A758">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这是一种奇怪愚蠢的愚行，如此招致烦恼，并在虚幻中自寻痛苦。</w:t>
      </w:r>
    </w:p>
    <w:p w14:paraId="27EDACA6">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3E801B">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Does any man or indeed any beast desire to keep a distasteful relish still in his mouth, to chew the cud upon gall and wormwood?</w:t>
      </w:r>
    </w:p>
    <w:p w14:paraId="1A056C80">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有哪个人，甚至有哪种兽，想要在口中保留令人不快的滋味，反复咀嚼苦胆和苦艾呢？</w:t>
      </w:r>
    </w:p>
    <w:p w14:paraId="50FD6109">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10D8F90">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certainly there are a multitude of people whose lives are embittered to them merely by these fantastic imaginary sufferings.</w:t>
      </w:r>
    </w:p>
    <w:p w14:paraId="65081312">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然而确实有许多人的生活仅仅因为这些荒诞的想象中的痛苦而变得苦涩。</w:t>
      </w:r>
    </w:p>
    <w:p w14:paraId="154B4301">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805AEBD">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do we only fright ourselves with images and Ideas of past calamities, but we dress up new bugbears and mormoes, are Poetic and aerial in our inventions, and lay Romantic scenes of distresses.</w:t>
      </w:r>
    </w:p>
    <w:p w14:paraId="68EF1F0C">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我们不仅用过去灾难的影像和观念来惊吓自己，而且还装扮出新的恐怖形象和幽灵，在我们的发明中变得富有诗意和空灵，并且设计出浪漫的苦难场景。</w:t>
      </w:r>
    </w:p>
    <w:p w14:paraId="7475779C">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E951BB">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a thing very incident to jealous natures, who are always raising alarms to themselves.</w:t>
      </w:r>
    </w:p>
    <w:p w14:paraId="412B43A3">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这是非常容易发生在嫉妒本性的人身上的事，他们总是给自己制造警报。</w:t>
      </w:r>
    </w:p>
    <w:p w14:paraId="046CF1B7">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753F53">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suspicious man looks on everybody with dread.</w:t>
      </w:r>
    </w:p>
    <w:p w14:paraId="7498B7CF">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一个多疑的人会恐惧地看待每一个人。</w:t>
      </w:r>
    </w:p>
    <w:p w14:paraId="74808DDC">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E9D205">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One man he fears has designs upon his fortune, another on his reputation, perhaps a third upon his life: whilst in the meantime, the only ill design against him is managed by himself; his own causeless fears and jealousies which put him in a state of hostility with all the world; and do often betray him to the very things he groundlessly suspected.</w:t>
      </w:r>
    </w:p>
    <w:p w14:paraId="42380911">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害怕一个人图谋他的财富，另一个人图谋他的声誉，也许第三个人图谋他的生命：而与此同时，唯一针对他的恶意计划是由他自己管理的；他自己无端的恐惧和嫉妒使他与整个世界处于敌对状态；并且常常使他陷入他毫无根据地怀疑的那些事情中。</w:t>
      </w:r>
    </w:p>
    <w:p w14:paraId="065545CC">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A1CE75">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it is not seldom seen that men have incurred real mischiefs by a fond solicitude of avoiding imaginary ones.</w:t>
      </w:r>
    </w:p>
    <w:p w14:paraId="29DE2C20">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因为人们因为热切地想要避免想象中的不幸而招致真实的不幸，这种情况并不少见。</w:t>
      </w:r>
    </w:p>
    <w:p w14:paraId="640EE0D5">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A5CBA1">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do not question but this is a state calamitous enough, and shall acknowledge it very likely that such persons shall have little or no truce from their troubles, who have such an unexhausted spring within themselves;</w:t>
      </w:r>
    </w:p>
    <w:p w14:paraId="3BAF2513">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我毫不怀疑这是一种足够灾难性的状态，并且承认那些内心有着如此不竭源泉的人很可能从他们的麻烦中得到很少或根本没有喘息的机会；</w:t>
      </w:r>
    </w:p>
    <w:p w14:paraId="2749EDED">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4CE7E71">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we may say to them as the Prophet did to the house of Jacob, Is the spirit of the Lord straitened? Are these his doings? Mich. 2:7.</w:t>
      </w:r>
    </w:p>
    <w:p w14:paraId="3F62562A">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然而我们可以对他们说，就像先知对雅各家所说的那样，"耶和华的灵岂是狭窄的吗？这些是祂的作为吗？"弥迦书2:7。</w:t>
      </w:r>
    </w:p>
    <w:p w14:paraId="1A901AF4">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136A15">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Such men must not cry out that God's hand lies heavy upon them, but their own; and so can be no impeachment to the truth of our observation, that God's blessings are of a longer duration, keep a more fixed steady course then his punishments.</w:t>
      </w:r>
    </w:p>
    <w:p w14:paraId="64BB8C6E">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这样的人不应该喊叫说上帝的手压在他们身上沉重，而是他们自己的手；所以这不能对我们观察到的真理提出质疑，即上帝的祝福持续时间更长，比祂的惩罚保持更固定稳定的进程。</w:t>
      </w:r>
    </w:p>
    <w:p w14:paraId="1BB521B1">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774FF42">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result of all is, that the generality of mankind have good things (even as to temporals) which do in the three respects fore-mentioned exceed the ill.</w:t>
      </w:r>
    </w:p>
    <w:p w14:paraId="353AC9A8">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所有这一切的结果是，人类普遍拥有的美好事物（甚至在世俗方面）在前面提到的三个方面超过了不幸。</w:t>
      </w:r>
    </w:p>
    <w:p w14:paraId="25175583">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E55993">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mean the true and real ills which God sends, though not those fanciful ones they raise to themselves.</w:t>
      </w:r>
    </w:p>
    <w:p w14:paraId="30069EDA">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我指的是上帝所差遣的真实的祸患，而不是他们自己制造的那些想象中的祸患。</w:t>
      </w:r>
    </w:p>
    <w:p w14:paraId="25909027">
      <w:pPr>
        <w:pStyle w:val="7"/>
        <w:numPr>
          <w:ilvl w:val="0"/>
          <w:numId w:val="0"/>
        </w:numPr>
        <w:tabs>
          <w:tab w:val="left" w:pos="767"/>
        </w:tabs>
        <w:spacing w:before="4"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3C3BB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20.And now why should it not appear a reasonable proposition that men should entertain themselves with the pleasanter parts of God's dispensations to them, and not always pore upon the harsher: especially since the former are so much a fairer object, and perpetually in their eye, why should we look on the more saddening spectacles of human frailty or misfortune, through all the magnifying optics our fancies can supply, and perversely turn away our eyes from the cheerfuller?</w:t>
      </w:r>
    </w:p>
    <w:p w14:paraId="1990F67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为什么人们不能接受这样一个合理的建议：享受神对他们更愉悦的护理，而不总是专注于更严厉的那部分呢？特别是当前者是如此美好的对象，并且常在他们眼前，为何我们要透过所有我们想象力所能提供的放大镜来观看人类脆弱或不幸的更令人悲伤的景象，并固执地将目光从更欢乐的事物上移开呢？</w:t>
      </w:r>
    </w:p>
    <w:p w14:paraId="29783E8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62E45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this God knows is too much the case with most of us.</w:t>
      </w:r>
    </w:p>
    <w:p w14:paraId="32CFE26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然而，神知道这正是我们大多数人的情况。</w:t>
      </w:r>
    </w:p>
    <w:p w14:paraId="6122AEF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1B6D73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nicely and critically do we observe every little adverse accident of our lives?</w:t>
      </w:r>
    </w:p>
    <w:p w14:paraId="0ACD91B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我们是多么细致而严苛地观察生活中每一个小小的不幸事件啊？</w:t>
      </w:r>
    </w:p>
    <w:p w14:paraId="3CBEC65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A72037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tragical stories of them do our memories present us with?</w:t>
      </w:r>
    </w:p>
    <w:p w14:paraId="1B5292F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我们的记忆为我们呈现了多少关于这些事件的悲剧故事？</w:t>
      </w:r>
    </w:p>
    <w:p w14:paraId="1C066C6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0AAB9D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alas a whole current of prosperity glides by without our notice.</w:t>
      </w:r>
    </w:p>
    <w:p w14:paraId="0ACA269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而可悲的是，整个繁荣的洪流却在我们未曾注意时悄然流过。</w:t>
      </w:r>
    </w:p>
    <w:p w14:paraId="775C9E8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188F0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Like little children our fingers are never off the sore place, till we have picked every light scratch into an Ulcer.</w:t>
      </w:r>
    </w:p>
    <w:p w14:paraId="67669B3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就像小孩子一样，我们的手指总是不离开疼痛的地方，直到我们把每一个轻微的划痕都抠成了溃疡。</w:t>
      </w:r>
    </w:p>
    <w:p w14:paraId="758D9D1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E368A3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like the lewder sort of beggars, we make artificial sores to give us a pretense of complaint.</w:t>
      </w:r>
    </w:p>
    <w:p w14:paraId="234078F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不，就像那些不正派的乞丐，我们制造人为的伤口，给自己一个抱怨的借口。</w:t>
      </w:r>
    </w:p>
    <w:p w14:paraId="42DB440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D7595F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can we then expect God should concern himself in the cure?</w:t>
      </w:r>
    </w:p>
    <w:p w14:paraId="10A17B2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那么，我们还能期望神关心我们的治愈吗？</w:t>
      </w:r>
    </w:p>
    <w:p w14:paraId="1FBC1A8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6284C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in the course of his ordinary providence there is no cure for such people, unless it be by revulsion, the making them feel the smart of some very great and pressing affliction.</w:t>
      </w:r>
    </w:p>
    <w:p w14:paraId="0003A7F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确实，在祂日常护理的过程中，对这样的人没有治愈之道，除非是通过强烈的反应，让他们感受到一些非常重大且紧迫的苦难的痛楚。</w:t>
      </w:r>
    </w:p>
    <w:p w14:paraId="53BB1BD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9D7D27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They therefore put themselves under an unhappy dilemma, either to continue their own tormentors, or to endure the severest course of God's discipline.</w:t>
      </w:r>
    </w:p>
    <w:p w14:paraId="2E06041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因此，他们将自己置于一个不幸的两难境地：要么继续做自己的折磨者，要么忍受神最严厉的管教。</w:t>
      </w:r>
    </w:p>
    <w:p w14:paraId="0761E85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A2FAB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the last is the more eligible, but I am sure the best way is to prevent both, by a just and grateful sense of God's mercies, which will be yet farther illustrated if we compare them with our own demerits.</w:t>
      </w:r>
    </w:p>
    <w:p w14:paraId="607372B0">
      <w:pPr>
        <w:pStyle w:val="3"/>
        <w:ind w:left="0" w:right="0"/>
        <w:jc w:val="left"/>
        <w:rPr>
          <w:sz w:val="20"/>
        </w:rPr>
      </w:pPr>
      <w:r>
        <w:rPr>
          <w:rFonts w:hint="default" w:ascii="Times New Roman" w:hAnsi="Times New Roman" w:eastAsia="Times New Roman" w:cs="Times New Roman"/>
          <w:b w:val="0"/>
          <w:bCs w:val="0"/>
          <w:i w:val="0"/>
          <w:iCs w:val="0"/>
          <w:spacing w:val="0"/>
          <w:w w:val="100"/>
          <w:sz w:val="30"/>
          <w:szCs w:val="30"/>
          <w:lang w:val="en-US" w:eastAsia="en-US" w:bidi="ar-SA"/>
        </w:rPr>
        <w:t>诚然，后者更为可取，但我确信最好的方式是通过对神恩典的公正和感恩之心来预防两者，如果我们将这些恩典与自己的过失相比较，这一点将更加明显。</w:t>
      </w:r>
    </w:p>
    <w:p w14:paraId="73480BB8">
      <w:pPr>
        <w:pStyle w:val="3"/>
        <w:ind w:left="0" w:right="0"/>
        <w:jc w:val="left"/>
        <w:rPr>
          <w:sz w:val="20"/>
        </w:rPr>
      </w:pPr>
    </w:p>
    <w:p w14:paraId="78B7B523">
      <w:pPr>
        <w:pStyle w:val="3"/>
        <w:ind w:left="0" w:right="0"/>
        <w:jc w:val="left"/>
        <w:rPr>
          <w:sz w:val="20"/>
        </w:rPr>
      </w:pPr>
    </w:p>
    <w:p w14:paraId="46CF7FE3">
      <w:pPr>
        <w:pStyle w:val="3"/>
        <w:ind w:left="0" w:right="0"/>
        <w:jc w:val="left"/>
        <w:rPr>
          <w:sz w:val="20"/>
        </w:rPr>
      </w:pPr>
    </w:p>
    <w:p w14:paraId="23713359">
      <w:pPr>
        <w:pStyle w:val="3"/>
        <w:ind w:left="0" w:right="0"/>
        <w:jc w:val="left"/>
        <w:rPr>
          <w:sz w:val="20"/>
        </w:rPr>
      </w:pPr>
    </w:p>
    <w:p w14:paraId="06708F56">
      <w:pPr>
        <w:pStyle w:val="3"/>
        <w:ind w:left="0" w:right="0"/>
        <w:jc w:val="left"/>
        <w:rPr>
          <w:sz w:val="20"/>
        </w:rPr>
      </w:pPr>
    </w:p>
    <w:p w14:paraId="020898E9">
      <w:pPr>
        <w:pStyle w:val="3"/>
        <w:spacing w:before="35"/>
        <w:ind w:left="0" w:right="0"/>
        <w:jc w:val="left"/>
        <w:rPr>
          <w:sz w:val="20"/>
        </w:rPr>
      </w:pPr>
    </w:p>
    <w:p w14:paraId="3A7FCCBD">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69" name="Group 29"/>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30" name="Graphic 30"/>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29"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GbDuYrTAAAAAwEAAA8AAAAAAAAAAQAgAAAAIgAAAGRycy9kb3ducmV2LnhtbFBLAQIU&#10;ABQAAAAIAIdO4kBmr9f0agIAABQGAAAOAAAAAAAAAAEAIAAAACIBAABkcnMvZTJvRG9jLnhtbFBL&#10;BQYAAAAABgAGAFkBAAD+BQAAAAA=&#10;">
                <o:lock v:ext="edit" aspectratio="f"/>
                <v:shape id="Graphic 30" o:spid="_x0000_s1026" o:spt="100" style="position:absolute;left:0;top:0;height:19050;width:5810250;" fillcolor="#999999" filled="t" stroked="f" coordsize="5810250,19050" o:gfxdata="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H7r29q2AAAA2wAAAA8A&#10;AAAAAAAAAQAgAAAAIgAAAGRycy9kb3ducmV2LnhtbFBLAQIUABQAAAAIAIdO4kAzLwWeOwAAADkA&#10;AAAQAAAAAAAAAAEAIAAAAAUBAABkcnMvc2hhcGV4bWwueG1sUEsFBgAAAAAGAAYAWwEAAK8DAAAA&#10;AA==&#10;" path="m5810249,19049l0,19049,0,0,5810249,0,5810249,19049xe">
                  <v:fill on="t" focussize="0,0"/>
                  <v:stroke on="f"/>
                  <v:imagedata o:title=""/>
                  <o:lock v:ext="edit" aspectratio="f"/>
                  <v:textbox inset="0mm,0mm,0mm,0mm"/>
                </v:shape>
                <w10:wrap type="none"/>
                <w10:anchorlock/>
              </v:group>
            </w:pict>
          </mc:Fallback>
        </mc:AlternateContent>
      </w:r>
    </w:p>
    <w:p w14:paraId="1D13468E">
      <w:pPr>
        <w:pStyle w:val="2"/>
        <w:ind w:left="753"/>
      </w:pPr>
      <w:bookmarkStart w:id="10" w:name="_bookmark5"/>
      <w:bookmarkEnd w:id="10"/>
      <w:bookmarkStart w:id="11" w:name="5. SECT. V. Of our Demerit towards God."/>
      <w:bookmarkEnd w:id="11"/>
      <w:r>
        <w:rPr>
          <w:w w:val="85"/>
        </w:rPr>
        <w:t>SECT.</w:t>
      </w:r>
      <w:r>
        <w:rPr>
          <w:spacing w:val="-17"/>
          <w:w w:val="85"/>
        </w:rPr>
        <w:t xml:space="preserve"> </w:t>
      </w:r>
      <w:r>
        <w:rPr>
          <w:w w:val="85"/>
        </w:rPr>
        <w:t>V.</w:t>
      </w:r>
      <w:r>
        <w:rPr>
          <w:spacing w:val="-17"/>
          <w:w w:val="85"/>
        </w:rPr>
        <w:t xml:space="preserve"> </w:t>
      </w:r>
      <w:r>
        <w:rPr>
          <w:w w:val="85"/>
        </w:rPr>
        <w:t>Of</w:t>
      </w:r>
      <w:r>
        <w:rPr>
          <w:spacing w:val="-17"/>
          <w:w w:val="85"/>
        </w:rPr>
        <w:t xml:space="preserve"> </w:t>
      </w:r>
      <w:r>
        <w:rPr>
          <w:smallCaps/>
          <w:w w:val="85"/>
        </w:rPr>
        <w:t>o</w:t>
      </w:r>
      <w:r>
        <w:rPr>
          <w:smallCaps w:val="0"/>
          <w:w w:val="85"/>
        </w:rPr>
        <w:t>u</w:t>
      </w:r>
      <w:r>
        <w:rPr>
          <w:smallCaps/>
          <w:w w:val="85"/>
        </w:rPr>
        <w:t>r</w:t>
      </w:r>
      <w:r>
        <w:rPr>
          <w:smallCaps w:val="0"/>
          <w:spacing w:val="-16"/>
          <w:w w:val="85"/>
        </w:rPr>
        <w:t xml:space="preserve"> </w:t>
      </w:r>
      <w:r>
        <w:rPr>
          <w:smallCaps w:val="0"/>
          <w:w w:val="85"/>
        </w:rPr>
        <w:t>D</w:t>
      </w:r>
      <w:r>
        <w:rPr>
          <w:smallCaps/>
          <w:w w:val="85"/>
        </w:rPr>
        <w:t>fmfr</w:t>
      </w:r>
      <w:r>
        <w:rPr>
          <w:smallCaps w:val="0"/>
          <w:w w:val="85"/>
        </w:rPr>
        <w:t>i</w:t>
      </w:r>
      <w:r>
        <w:rPr>
          <w:smallCaps/>
          <w:w w:val="85"/>
        </w:rPr>
        <w:t>t</w:t>
      </w:r>
      <w:r>
        <w:rPr>
          <w:smallCaps w:val="0"/>
          <w:spacing w:val="-17"/>
          <w:w w:val="85"/>
        </w:rPr>
        <w:t xml:space="preserve"> </w:t>
      </w:r>
      <w:r>
        <w:rPr>
          <w:smallCaps/>
          <w:w w:val="85"/>
        </w:rPr>
        <w:t>towards</w:t>
      </w:r>
      <w:r>
        <w:rPr>
          <w:smallCaps w:val="0"/>
          <w:spacing w:val="-17"/>
          <w:w w:val="85"/>
        </w:rPr>
        <w:t xml:space="preserve"> </w:t>
      </w:r>
      <w:r>
        <w:rPr>
          <w:smallCaps w:val="0"/>
          <w:spacing w:val="-4"/>
          <w:w w:val="85"/>
        </w:rPr>
        <w:t>G</w:t>
      </w:r>
      <w:r>
        <w:rPr>
          <w:smallCaps/>
          <w:spacing w:val="-4"/>
          <w:w w:val="85"/>
        </w:rPr>
        <w:t>od</w:t>
      </w:r>
      <w:r>
        <w:rPr>
          <w:smallCaps w:val="0"/>
          <w:spacing w:val="-4"/>
          <w:w w:val="85"/>
        </w:rPr>
        <w:t>.</w:t>
      </w:r>
    </w:p>
    <w:p w14:paraId="093EF77A">
      <w:pPr>
        <w:pStyle w:val="3"/>
        <w:ind w:left="0" w:right="0"/>
        <w:jc w:val="left"/>
        <w:rPr>
          <w:rFonts w:ascii="Arial"/>
          <w:b/>
          <w:sz w:val="20"/>
        </w:rPr>
      </w:pPr>
    </w:p>
    <w:p w14:paraId="106E7C01">
      <w:pPr>
        <w:pStyle w:val="3"/>
        <w:spacing w:before="70"/>
        <w:ind w:left="0" w:right="0"/>
        <w:jc w:val="left"/>
        <w:rPr>
          <w:rFonts w:ascii="Arial"/>
          <w:b/>
          <w:sz w:val="20"/>
        </w:rPr>
      </w:pPr>
      <w:r>
        <w:rPr>
          <w:rFonts w:ascii="Arial"/>
          <w:b/>
          <w:sz w:val="20"/>
        </w:rPr>
        <mc:AlternateContent>
          <mc:Choice Requires="wps">
            <w:drawing>
              <wp:anchor distT="0" distB="0" distL="0" distR="0" simplePos="0" relativeHeight="251668480" behindDoc="1" locked="0" layoutInCell="1" allowOverlap="1">
                <wp:simplePos x="0" y="0"/>
                <wp:positionH relativeFrom="page">
                  <wp:posOffset>981075</wp:posOffset>
                </wp:positionH>
                <wp:positionV relativeFrom="paragraph">
                  <wp:posOffset>205740</wp:posOffset>
                </wp:positionV>
                <wp:extent cx="5810250" cy="19050"/>
                <wp:effectExtent l="0" t="0" r="11430" b="3810"/>
                <wp:wrapTopAndBottom/>
                <wp:docPr id="31" name="Graphic 31"/>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31" o:spid="_x0000_s1026" o:spt="100" style="position:absolute;left:0pt;margin-left:77.25pt;margin-top:16.2pt;height:1.5pt;width:457.5pt;mso-position-horizontal-relative:page;mso-wrap-distance-bottom:0pt;mso-wrap-distance-top:0pt;z-index:-251648000;mso-width-relative:page;mso-height-relative:page;" fillcolor="#999999" filled="t" stroked="f" coordsize="5810250,19050" o:gfxdata="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YXhHTY&#10;AAAACgEAAA8AAAAAAAAAAQAgAAAAIgAAAGRycy9kb3ducmV2LnhtbFBLAQIUABQAAAAIAIdO4kC4&#10;jpTBIAIAAOYEAAAOAAAAAAAAAAEAIAAAACcBAABkcnMvZTJvRG9jLnhtbFBLBQYAAAAABgAGAFkB&#10;AAC5BQAAAAA=&#10;" path="m5810249,19049l0,19049,0,0,5810249,0,5810249,19049xe">
                <v:fill on="t" focussize="0,0"/>
                <v:stroke on="f"/>
                <v:imagedata o:title=""/>
                <o:lock v:ext="edit" aspectratio="f"/>
                <v:textbox inset="0mm,0mm,0mm,0mm"/>
                <w10:wrap type="topAndBottom"/>
              </v:shape>
            </w:pict>
          </mc:Fallback>
        </mc:AlternateContent>
      </w:r>
    </w:p>
    <w:p w14:paraId="7114F6C4">
      <w:pPr>
        <w:pStyle w:val="3"/>
        <w:spacing w:before="65" w:line="333" w:lineRule="auto"/>
        <w:ind w:left="0" w:leftChars="0" w:firstLine="0" w:firstLineChars="0"/>
        <w:rPr>
          <w:rFonts w:hint="eastAsia" w:eastAsia="宋体"/>
          <w:lang w:val="en-US" w:eastAsia="zh-CN"/>
        </w:rPr>
      </w:pPr>
    </w:p>
    <w:p w14:paraId="2EBC8FD1">
      <w:pPr>
        <w:pStyle w:val="2"/>
        <w:bidi w:val="0"/>
        <w:rPr>
          <w:rFonts w:hint="eastAsia"/>
          <w:lang w:val="en-US" w:eastAsia="zh-CN"/>
        </w:rPr>
      </w:pPr>
      <w:r>
        <w:rPr>
          <w:rFonts w:hint="eastAsia"/>
          <w:lang w:val="en-US" w:eastAsia="zh-CN"/>
        </w:rPr>
        <w:t>论我们对神的亏欠。</w:t>
      </w:r>
    </w:p>
    <w:p w14:paraId="675D8DC6">
      <w:pPr>
        <w:pStyle w:val="3"/>
        <w:spacing w:before="65" w:line="333" w:lineRule="auto"/>
        <w:rPr>
          <w:rFonts w:hint="eastAsia" w:eastAsia="宋体"/>
          <w:lang w:val="en-US" w:eastAsia="zh-CN"/>
        </w:rPr>
      </w:pPr>
    </w:p>
    <w:p w14:paraId="5008C8A8">
      <w:pPr>
        <w:pStyle w:val="3"/>
        <w:spacing w:before="65" w:line="333" w:lineRule="auto"/>
        <w:rPr>
          <w:rFonts w:hint="eastAsia" w:eastAsia="宋体"/>
          <w:lang w:val="en-US" w:eastAsia="zh-CN"/>
        </w:rPr>
      </w:pPr>
      <w:r>
        <w:rPr>
          <w:rFonts w:hint="eastAsia" w:eastAsia="宋体"/>
          <w:lang w:val="en-US" w:eastAsia="zh-CN"/>
        </w:rPr>
        <w:t>1. It is the common fault of our nature, that we are very apt to be partial to ourselves; and to square our expectations more by what we wish, then by what we deserve.</w:t>
      </w:r>
    </w:p>
    <w:p w14:paraId="5CF2AFA7">
      <w:pPr>
        <w:pStyle w:val="3"/>
        <w:spacing w:before="65" w:line="333" w:lineRule="auto"/>
        <w:rPr>
          <w:rFonts w:hint="eastAsia" w:eastAsia="宋体"/>
          <w:lang w:val="en-US" w:eastAsia="zh-CN"/>
        </w:rPr>
      </w:pPr>
    </w:p>
    <w:p w14:paraId="00F73CD6">
      <w:pPr>
        <w:pStyle w:val="3"/>
        <w:spacing w:before="65" w:line="333" w:lineRule="auto"/>
        <w:rPr>
          <w:rFonts w:hint="eastAsia" w:eastAsia="宋体"/>
          <w:lang w:val="en-US" w:eastAsia="zh-CN"/>
        </w:rPr>
      </w:pPr>
      <w:r>
        <w:rPr>
          <w:rFonts w:hint="eastAsia" w:eastAsia="宋体"/>
          <w:lang w:val="en-US" w:eastAsia="zh-CN"/>
        </w:rPr>
        <w:t>1. 这是我们本性的共同缺陷，我们很容易对自己偏袒；并且按照我们的愿望而非我们的应得来调整我们的期望。</w:t>
      </w:r>
    </w:p>
    <w:p w14:paraId="5A94DB19">
      <w:pPr>
        <w:pStyle w:val="3"/>
        <w:spacing w:before="65" w:line="333" w:lineRule="auto"/>
        <w:rPr>
          <w:rFonts w:hint="eastAsia" w:eastAsia="宋体"/>
          <w:lang w:val="en-US" w:eastAsia="zh-CN"/>
        </w:rPr>
      </w:pPr>
    </w:p>
    <w:p w14:paraId="0C08C23F">
      <w:pPr>
        <w:pStyle w:val="3"/>
        <w:spacing w:before="65" w:line="333" w:lineRule="auto"/>
        <w:rPr>
          <w:rFonts w:hint="eastAsia" w:eastAsia="宋体"/>
          <w:lang w:val="en-US" w:eastAsia="zh-CN"/>
        </w:rPr>
      </w:pPr>
      <w:r>
        <w:rPr>
          <w:rFonts w:hint="eastAsia" w:eastAsia="宋体"/>
          <w:lang w:val="en-US" w:eastAsia="zh-CN"/>
        </w:rPr>
        <w:t>Something of this is visible in our dealings with men.</w:t>
      </w:r>
    </w:p>
    <w:p w14:paraId="0C62DB86">
      <w:pPr>
        <w:pStyle w:val="3"/>
        <w:spacing w:before="65" w:line="333" w:lineRule="auto"/>
        <w:rPr>
          <w:rFonts w:hint="eastAsia" w:eastAsia="宋体"/>
          <w:lang w:val="en-US" w:eastAsia="zh-CN"/>
        </w:rPr>
      </w:pPr>
      <w:r>
        <w:rPr>
          <w:rFonts w:hint="eastAsia" w:eastAsia="宋体"/>
          <w:lang w:val="en-US" w:eastAsia="zh-CN"/>
        </w:rPr>
        <w:t>这种倾向在我们与人的交往中有所体现。</w:t>
      </w:r>
    </w:p>
    <w:p w14:paraId="46579E9D">
      <w:pPr>
        <w:pStyle w:val="3"/>
        <w:spacing w:before="65" w:line="333" w:lineRule="auto"/>
        <w:rPr>
          <w:rFonts w:hint="eastAsia" w:eastAsia="宋体"/>
          <w:lang w:val="en-US" w:eastAsia="zh-CN"/>
        </w:rPr>
      </w:pPr>
    </w:p>
    <w:p w14:paraId="71B9014F">
      <w:pPr>
        <w:pStyle w:val="3"/>
        <w:spacing w:before="65" w:line="333" w:lineRule="auto"/>
        <w:rPr>
          <w:rFonts w:hint="eastAsia" w:eastAsia="宋体"/>
          <w:lang w:val="en-US" w:eastAsia="zh-CN"/>
        </w:rPr>
      </w:pPr>
      <w:r>
        <w:rPr>
          <w:rFonts w:hint="eastAsia" w:eastAsia="宋体"/>
          <w:lang w:val="en-US" w:eastAsia="zh-CN"/>
        </w:rPr>
        <w:t>We oft look to reap where we have not sowed, Mat. 25:25, expect benefits where we do none: yet in civil transactions there are still remaining such footsteps of natural justice, that we are not universally too unreasonable: all traffic and commerce subsisting upon the principle of equal retribution, giving one good thing for another equivalent; so that no man expects to buy corn with chaff, or Gold with dross.</w:t>
      </w:r>
    </w:p>
    <w:p w14:paraId="46BD61A3">
      <w:pPr>
        <w:pStyle w:val="3"/>
        <w:spacing w:before="65" w:line="333" w:lineRule="auto"/>
        <w:rPr>
          <w:rFonts w:hint="eastAsia" w:eastAsia="宋体"/>
          <w:lang w:val="en-US" w:eastAsia="zh-CN"/>
        </w:rPr>
      </w:pPr>
      <w:r>
        <w:rPr>
          <w:rFonts w:hint="eastAsia" w:eastAsia="宋体"/>
          <w:lang w:val="en-US" w:eastAsia="zh-CN"/>
        </w:rPr>
        <w:t>我们常常期望在未播种之处收获，（马太福音25:25），在我们未付出之处期望回报：然而在社会交往中仍然保留着自然公义的踪迹，使我们并非普遍地过于不合理：所有交易和商业都建立在等价交换的原则上，以一种等价的好东西换取另一种；因此没有人期望用糠秕换取谷物，或用渣滓换取黄金。</w:t>
      </w:r>
    </w:p>
    <w:p w14:paraId="014DF140">
      <w:pPr>
        <w:pStyle w:val="3"/>
        <w:spacing w:before="65" w:line="333" w:lineRule="auto"/>
        <w:rPr>
          <w:rFonts w:hint="eastAsia" w:eastAsia="宋体"/>
          <w:lang w:val="en-US" w:eastAsia="zh-CN"/>
        </w:rPr>
      </w:pPr>
    </w:p>
    <w:p w14:paraId="52D6231F">
      <w:pPr>
        <w:pStyle w:val="3"/>
        <w:spacing w:before="65" w:line="333" w:lineRule="auto"/>
        <w:rPr>
          <w:rFonts w:hint="eastAsia" w:eastAsia="宋体"/>
          <w:lang w:val="en-US" w:eastAsia="zh-CN"/>
        </w:rPr>
      </w:pPr>
      <w:r>
        <w:rPr>
          <w:rFonts w:hint="eastAsia" w:eastAsia="宋体"/>
          <w:lang w:val="en-US" w:eastAsia="zh-CN"/>
        </w:rPr>
        <w:t>But in our dealings with God, we put off even this common equity; are vast in our expectations, but penurious and base in our returns; and as if God were our steward not our Lord, we require of him with a confidence proper only to those who ask their own: whilst in the interim, what we offer to him is with such a disdainful slightness, as if we meant it rather an alms then an homage.</w:t>
      </w:r>
    </w:p>
    <w:p w14:paraId="36576DF1">
      <w:pPr>
        <w:pStyle w:val="3"/>
        <w:spacing w:before="65" w:line="333" w:lineRule="auto"/>
        <w:rPr>
          <w:rFonts w:hint="eastAsia" w:eastAsia="宋体"/>
          <w:lang w:val="en-US" w:eastAsia="zh-CN"/>
        </w:rPr>
      </w:pPr>
      <w:r>
        <w:rPr>
          <w:rFonts w:hint="eastAsia" w:eastAsia="宋体"/>
          <w:lang w:val="en-US" w:eastAsia="zh-CN"/>
        </w:rPr>
        <w:t>但在我们与神的交往中，我们甚至抛弃了这种常见的公平；我们对期望无限膨胀，但在回报上却吝啬卑劣；仿佛神是我们的管家而非我们的主，我们向祂要求时带着只有那些索取自己所有之物的人才有的自信：同时，我们献给祂的东西带着如此轻蔑的敷衍，好像我们的意图更像是施舍而非敬拜。</w:t>
      </w:r>
    </w:p>
    <w:p w14:paraId="6CECE207">
      <w:pPr>
        <w:pStyle w:val="3"/>
        <w:spacing w:before="65" w:line="333" w:lineRule="auto"/>
        <w:rPr>
          <w:rFonts w:hint="eastAsia" w:eastAsia="宋体"/>
          <w:lang w:val="en-US" w:eastAsia="zh-CN"/>
        </w:rPr>
      </w:pPr>
    </w:p>
    <w:p w14:paraId="42F90663">
      <w:pPr>
        <w:pStyle w:val="3"/>
        <w:spacing w:before="65" w:line="333" w:lineRule="auto"/>
        <w:rPr>
          <w:rFonts w:hint="eastAsia" w:eastAsia="宋体"/>
          <w:lang w:val="en-US" w:eastAsia="zh-CN"/>
        </w:rPr>
      </w:pPr>
      <w:r>
        <w:rPr>
          <w:rFonts w:hint="eastAsia" w:eastAsia="宋体"/>
          <w:lang w:val="en-US" w:eastAsia="zh-CN"/>
        </w:rPr>
        <w:t>2.God indeed is so munificent, that he presents us with his blessings, Psal. 21:3, gives us many things before we ask: had he not done so, we could not have been so much as in a capacity of asking.</w:t>
      </w:r>
    </w:p>
    <w:p w14:paraId="37C7A6BE">
      <w:pPr>
        <w:pStyle w:val="3"/>
        <w:spacing w:before="65" w:line="333" w:lineRule="auto"/>
        <w:rPr>
          <w:rFonts w:hint="eastAsia" w:eastAsia="宋体"/>
          <w:lang w:val="en-US" w:eastAsia="zh-CN"/>
        </w:rPr>
      </w:pPr>
      <w:r>
        <w:rPr>
          <w:rFonts w:hint="eastAsia" w:eastAsia="宋体"/>
          <w:lang w:val="en-US" w:eastAsia="zh-CN"/>
        </w:rPr>
        <w:t>2. 神的确是如此慷慨，祂将祂的祝福赐给我们，（诗篇21:3），在我们祈求之前就给予我们许多事物：若非如此，我们甚至不会有能力开口祈求。</w:t>
      </w:r>
    </w:p>
    <w:p w14:paraId="1B9A1D37">
      <w:pPr>
        <w:pStyle w:val="3"/>
        <w:spacing w:before="65" w:line="333" w:lineRule="auto"/>
        <w:rPr>
          <w:rFonts w:hint="eastAsia" w:eastAsia="宋体"/>
          <w:lang w:val="en-US" w:eastAsia="zh-CN"/>
        </w:rPr>
      </w:pPr>
    </w:p>
    <w:p w14:paraId="08DA937D">
      <w:pPr>
        <w:pStyle w:val="3"/>
        <w:spacing w:before="65" w:line="333" w:lineRule="auto"/>
        <w:rPr>
          <w:rFonts w:hint="eastAsia" w:eastAsia="宋体"/>
          <w:lang w:val="en-US" w:eastAsia="zh-CN"/>
        </w:rPr>
      </w:pPr>
      <w:r>
        <w:rPr>
          <w:rFonts w:hint="eastAsia" w:eastAsia="宋体"/>
          <w:lang w:val="en-US" w:eastAsia="zh-CN"/>
        </w:rPr>
        <w:t>But though the first &amp; fundamental mercies are absolute and free, yet the subsequent are conditional: and accordingly we find in scripture, that God makes no promise either concerning this life or a better, but on condition of Obedience</w:t>
      </w:r>
    </w:p>
    <w:p w14:paraId="6C8F5AD6">
      <w:pPr>
        <w:pStyle w:val="3"/>
        <w:spacing w:before="65" w:line="333" w:lineRule="auto"/>
        <w:rPr>
          <w:rFonts w:hint="eastAsia" w:eastAsia="宋体"/>
          <w:lang w:val="en-US" w:eastAsia="zh-CN"/>
        </w:rPr>
      </w:pPr>
      <w:r>
        <w:rPr>
          <w:rFonts w:hint="eastAsia" w:eastAsia="宋体"/>
          <w:lang w:val="en-US" w:eastAsia="zh-CN"/>
        </w:rPr>
        <w:t>但尽管最初和基本的怜悯是绝对和无条件的，然而后续的怜悯是有条件的：因此我们在圣经中发现，神无论是关于今生还是来世的应许，都以顺服为条件。</w:t>
      </w:r>
    </w:p>
    <w:p w14:paraId="5F22E9B9">
      <w:pPr>
        <w:pStyle w:val="3"/>
        <w:spacing w:before="65" w:line="333" w:lineRule="auto"/>
        <w:rPr>
          <w:rFonts w:hint="eastAsia" w:eastAsia="宋体"/>
          <w:lang w:val="en-US" w:eastAsia="zh-CN"/>
        </w:rPr>
      </w:pPr>
    </w:p>
    <w:p w14:paraId="0EF16BF8">
      <w:pPr>
        <w:pStyle w:val="3"/>
        <w:spacing w:before="65" w:line="333" w:lineRule="auto"/>
        <w:rPr>
          <w:rFonts w:hint="eastAsia" w:eastAsia="宋体"/>
          <w:lang w:val="en-US" w:eastAsia="zh-CN"/>
        </w:rPr>
      </w:pPr>
      <w:r>
        <w:rPr>
          <w:rFonts w:hint="eastAsia" w:eastAsia="宋体"/>
          <w:lang w:val="en-US" w:eastAsia="zh-CN"/>
        </w:rPr>
        <w:t>The Jews who had much larger proposals of temporal happiness then Christians have, yet never had them upon other terms.</w:t>
      </w:r>
    </w:p>
    <w:p w14:paraId="3F07E1E5">
      <w:pPr>
        <w:pStyle w:val="3"/>
        <w:spacing w:before="65" w:line="333" w:lineRule="auto"/>
        <w:rPr>
          <w:rFonts w:hint="eastAsia" w:eastAsia="宋体"/>
          <w:lang w:val="en-US" w:eastAsia="zh-CN"/>
        </w:rPr>
      </w:pPr>
      <w:r>
        <w:rPr>
          <w:rFonts w:hint="eastAsia" w:eastAsia="宋体"/>
          <w:lang w:val="en-US" w:eastAsia="zh-CN"/>
        </w:rPr>
        <w:t>犹太人比基督徒获得了更多关于今世幸福的应许，然而这些应许从未建立在其他条件之上。</w:t>
      </w:r>
    </w:p>
    <w:p w14:paraId="3D2DBB34">
      <w:pPr>
        <w:pStyle w:val="3"/>
        <w:spacing w:before="65" w:line="333" w:lineRule="auto"/>
        <w:rPr>
          <w:rFonts w:hint="eastAsia" w:eastAsia="宋体"/>
          <w:lang w:val="en-US" w:eastAsia="zh-CN"/>
        </w:rPr>
      </w:pPr>
    </w:p>
    <w:p w14:paraId="1621E9C1">
      <w:pPr>
        <w:pStyle w:val="3"/>
        <w:spacing w:before="65" w:line="333" w:lineRule="auto"/>
        <w:rPr>
          <w:rFonts w:hint="eastAsia" w:eastAsia="宋体"/>
          <w:lang w:val="en-US" w:eastAsia="zh-CN"/>
        </w:rPr>
      </w:pPr>
      <w:r>
        <w:rPr>
          <w:rFonts w:hint="eastAsia" w:eastAsia="宋体"/>
          <w:lang w:val="en-US" w:eastAsia="zh-CN"/>
        </w:rPr>
        <w:t>God expressly articled for the performance of his commands, and made all their enjoyments forfeitable upon the failure, as we may see at large in the book of Deuteronomy.</w:t>
      </w:r>
    </w:p>
    <w:p w14:paraId="1E8B6817">
      <w:pPr>
        <w:pStyle w:val="3"/>
        <w:spacing w:before="65" w:line="333" w:lineRule="auto"/>
        <w:rPr>
          <w:rFonts w:hint="eastAsia" w:eastAsia="宋体"/>
          <w:lang w:val="en-US" w:eastAsia="zh-CN"/>
        </w:rPr>
      </w:pPr>
      <w:r>
        <w:rPr>
          <w:rFonts w:hint="eastAsia" w:eastAsia="宋体"/>
          <w:lang w:val="en-US" w:eastAsia="zh-CN"/>
        </w:rPr>
        <w:t>神明确规定了履行祂诫命的条款，并使他们所有的福分在违背时可被收回，正如我们在申命记一书中广泛看到的。</w:t>
      </w:r>
    </w:p>
    <w:p w14:paraId="537D5878">
      <w:pPr>
        <w:pStyle w:val="3"/>
        <w:spacing w:before="65" w:line="333" w:lineRule="auto"/>
        <w:rPr>
          <w:rFonts w:hint="eastAsia" w:eastAsia="宋体"/>
          <w:lang w:val="en-US" w:eastAsia="zh-CN"/>
        </w:rPr>
      </w:pPr>
    </w:p>
    <w:p w14:paraId="24EA0023">
      <w:pPr>
        <w:pStyle w:val="3"/>
        <w:spacing w:before="65" w:line="333" w:lineRule="auto"/>
        <w:rPr>
          <w:rFonts w:hint="eastAsia" w:eastAsia="宋体"/>
          <w:lang w:val="en-US" w:eastAsia="zh-CN"/>
        </w:rPr>
      </w:pPr>
      <w:r>
        <w:rPr>
          <w:rFonts w:hint="eastAsia" w:eastAsia="宋体"/>
          <w:lang w:val="en-US" w:eastAsia="zh-CN"/>
        </w:rPr>
        <w:t>And under the Gospel St. Paul appropriates the promises as well of this life as of that to come unto godliness, 1 Tim. 4:8.</w:t>
      </w:r>
    </w:p>
    <w:p w14:paraId="0A3E0EE0">
      <w:pPr>
        <w:pStyle w:val="3"/>
        <w:spacing w:before="65" w:line="333" w:lineRule="auto"/>
        <w:rPr>
          <w:rFonts w:hint="eastAsia" w:eastAsia="宋体"/>
          <w:lang w:val="en-US" w:eastAsia="zh-CN"/>
        </w:rPr>
      </w:pPr>
      <w:r>
        <w:rPr>
          <w:rFonts w:hint="eastAsia" w:eastAsia="宋体"/>
          <w:lang w:val="en-US" w:eastAsia="zh-CN"/>
        </w:rPr>
        <w:t>而在福音书中，圣保罗将今生和来世的应许都归于敬虔，（提摩太前书4:8）。</w:t>
      </w:r>
    </w:p>
    <w:p w14:paraId="7B1F0A1E">
      <w:pPr>
        <w:pStyle w:val="3"/>
        <w:spacing w:before="65" w:line="333" w:lineRule="auto"/>
        <w:rPr>
          <w:rFonts w:hint="eastAsia" w:eastAsia="宋体"/>
          <w:lang w:val="en-US" w:eastAsia="zh-CN"/>
        </w:rPr>
      </w:pPr>
    </w:p>
    <w:p w14:paraId="05281476">
      <w:pPr>
        <w:pStyle w:val="3"/>
        <w:spacing w:before="65" w:line="333" w:lineRule="auto"/>
        <w:rPr>
          <w:rFonts w:hint="eastAsia" w:eastAsia="宋体"/>
          <w:lang w:val="en-US" w:eastAsia="zh-CN"/>
        </w:rPr>
      </w:pPr>
      <w:r>
        <w:rPr>
          <w:rFonts w:hint="eastAsia" w:eastAsia="宋体"/>
          <w:lang w:val="en-US" w:eastAsia="zh-CN"/>
        </w:rPr>
        <w:t>It will therefore be a material inquiry for every man, whether he have kept his title entire, and have not by breach of the condition forfeited his claim, even to the most common ordinary blessings; for if he have, common reason will tell him he can challenge none: and that the utmost he can hope for, must be only upon a new score of unmerited favor.</w:t>
      </w:r>
    </w:p>
    <w:p w14:paraId="68F870F7">
      <w:pPr>
        <w:pStyle w:val="3"/>
        <w:spacing w:before="65" w:line="333" w:lineRule="auto"/>
        <w:rPr>
          <w:rFonts w:hint="eastAsia" w:eastAsia="宋体"/>
          <w:lang w:val="en-US" w:eastAsia="zh-CN"/>
        </w:rPr>
      </w:pPr>
      <w:r>
        <w:rPr>
          <w:rFonts w:hint="eastAsia" w:eastAsia="宋体"/>
          <w:lang w:val="en-US" w:eastAsia="zh-CN"/>
        </w:rPr>
        <w:t>因此，对每个人来说，一个重要的问题是，他是否完全保持了他的资格，是否因违背条件而丧失了他的权利，甚至是对最普通寻常的祝福的权利；因为如果他已经丧失了，普通的理性会告诉他，他无法要求任何东西：他所能期望的最大限度，必须只能建立在一个全新的、不配得的恩惠基础上。</w:t>
      </w:r>
    </w:p>
    <w:p w14:paraId="73195A7C">
      <w:pPr>
        <w:pStyle w:val="3"/>
        <w:spacing w:before="65" w:line="333" w:lineRule="auto"/>
        <w:rPr>
          <w:rFonts w:hint="eastAsia" w:eastAsia="宋体"/>
          <w:lang w:val="en-US" w:eastAsia="zh-CN"/>
        </w:rPr>
      </w:pPr>
    </w:p>
    <w:p w14:paraId="2F41242A">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3.And here certainly every mouth must be stopped, and all the world become guilty before God, Rom. 3:19. For alas who is there that can say his obedience has been in any degree proportionable to his obligation?</w:t>
      </w:r>
    </w:p>
    <w:p w14:paraId="20819399">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3.在此，确实各人的口都当闭上，全世界的人都伏在神面前，承认自己有罪，罗马书3:19。哎呀，有谁能说他的顺服在任何程度上与他的责任相称？</w:t>
      </w:r>
    </w:p>
    <w:p w14:paraId="4590F7FD">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76ADBA9">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manifest we have all received abundantly from God's hand, but what has he had from ours?</w:t>
      </w:r>
    </w:p>
    <w:p w14:paraId="442C1C1B">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显而易见，我们都从神的手中丰丰富富地领受了，但祂从我们这里得到了什么？</w:t>
      </w:r>
    </w:p>
    <w:p w14:paraId="4AAECFC7">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7FCEB9">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may challenge the best man, to cast up the account of his best day, and tell me whether his receipts have not infinitely exceeded his disbursements: whether for any one good thing he has don, he has not received many.</w:t>
      </w:r>
    </w:p>
    <w:p w14:paraId="5628468C">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我可以挑战最优秀的人，计算他最好的一天的账目，告诉我他所领受的是否不是无限地超过了他所付出的：他为任何一件善事所做的，是否没有从中得到更多。</w:t>
      </w:r>
    </w:p>
    <w:p w14:paraId="177665AF">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F90FA97">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is the disparity only in number, but much more in value.</w:t>
      </w:r>
    </w:p>
    <w:p w14:paraId="23C7648D">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这差距不仅在数量上，而且更在价值上。</w:t>
      </w:r>
    </w:p>
    <w:p w14:paraId="18930289">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78965F3">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God's works are perfect, all he does for us like the first 6 days productions, are all very good, Gen. 1, but alas our very righteousness is as filthy rags, Isaiah. 64:6, we offer him the blind and the lame, Mal. 1:9, a few yawning drowsy prayers perhaps, wherein he has the lest share:</w:t>
      </w:r>
    </w:p>
    <w:p w14:paraId="7D3D0F28">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的作为是完美的，祂为我们所做的一切，就像创世前六天的创造，都是甚好的，创世记1章，但哎呀，我们的义如同污秽的衣服，以赛亚书64:6，我们献给祂的是瞎眼的、瘸腿的，玛拉基书1:9，也许只是几句打哈欠、昏昏欲睡的祷告，而祂在其中得到的份最少：</w:t>
      </w:r>
    </w:p>
    <w:p w14:paraId="6435E648">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74863ED">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fuller current of our thoughts running towards our secular or sinful concerns.</w:t>
      </w:r>
    </w:p>
    <w:p w14:paraId="46D20E76">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我们思想的主流都流向世俗或罪恶的关注。</w:t>
      </w:r>
    </w:p>
    <w:p w14:paraId="6BF9335A">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6B006E">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drop it may be a scanty Alms, wherein tis odds our vain-glory scrambles for a share with him, if it do not wholly engross it.</w:t>
      </w:r>
    </w:p>
    <w:p w14:paraId="26B39C11">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我们施舍的可能只是微薄的施舍，其中很可能是我们的虚荣心与祂争夺份额，如果不是完全占据了它的话。</w:t>
      </w:r>
    </w:p>
    <w:p w14:paraId="1E03AE04">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8C62EFF">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sit an hour at a sermon, but tis rather to hear the wit or eloquence of the preacher, then the word of God.</w:t>
      </w:r>
    </w:p>
    <w:p w14:paraId="0EE9BFD9">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我们坐着听一小时的讲道，但更多是为了听讲道者的才智或口才，而非神的话语。</w:t>
      </w:r>
    </w:p>
    <w:p w14:paraId="7B5342AA">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C4277A">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Like the duller sort of animals, we like well to have our itching ears scratched, but grow sturdy and restive when we should do what we are there taught.</w:t>
      </w:r>
    </w:p>
    <w:p w14:paraId="79CDF3E3">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像那些迟钝的动物一样，我们喜欢有人挠我们发痒的耳朵，但当我们应当实行所教导的事时，却变得顽固不驯。</w:t>
      </w:r>
    </w:p>
    <w:p w14:paraId="7703C1C7">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F2803A">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word all our services at the best are miserably maimed, and imperfect; and too often corrupt and unsound.</w:t>
      </w:r>
    </w:p>
    <w:p w14:paraId="72F34F7F">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总之，我们最好的侍奉也是可悲地残缺不全，不完美的；而且常常是腐败和不健全的。</w:t>
      </w:r>
    </w:p>
    <w:p w14:paraId="0A52BEB2">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F40BFD">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God may well upbraid us as he did Israel, Offer it now to thy governor, will he be pleased with it? Mal. 1:8.</w:t>
      </w:r>
    </w:p>
    <w:p w14:paraId="6069CDB9">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所以神可以责备我们，就像祂责备以色列人一样："你献给你的省长，他岂能悦纳你？"玛拉基书1:8。</w:t>
      </w:r>
    </w:p>
    <w:p w14:paraId="4BC2CB2E">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BDAC9B">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very iniquities of our holy things, are enough to defeat all our pretenses to any good from God's hand; yet God knows this is much the best side of us: tis not everyone that can make so fair an appearance as this amounts to.</w:t>
      </w:r>
    </w:p>
    <w:p w14:paraId="0A84D20B">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我们圣物中的这些罪孽，足以击败我们从神手中获得任何好处的一切借口；然而神知道这已是我们最好的一面：并非每个人都能有这样相对体面的表现。</w:t>
      </w:r>
    </w:p>
    <w:p w14:paraId="231B3045">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26BEBEA">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With many, there is no place to complain of the blemishes of their sacrifices, for they offer none; of whom we may say in the words of the Psalmist, God is not in all their thoughts, Psal. 10:4.</w:t>
      </w:r>
    </w:p>
    <w:p w14:paraId="6E592957">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对许多人来说，没有理由抱怨他们祭物的瑕疵，因为他们根本不献祭；关于这些人，我们可以用诗人的话说，"神不在他们一切的思想中"，诗篇10:4。</w:t>
      </w:r>
    </w:p>
    <w:p w14:paraId="5DFF2FE6">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B53D914">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fear there want not those who drive away the day, the week, nay the year, without remembering in whose hand their time is, Psal. 31:18, or paying him any solemn tribute of it;</w:t>
      </w:r>
    </w:p>
    <w:p w14:paraId="7A15A877">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我担心不乏那些虚度日子、周、甚至年月的人，他们不记得他们的时间在谁的手中，诗篇31:18，也不向祂献上任何庄重的敬意；</w:t>
      </w:r>
    </w:p>
    <w:p w14:paraId="70FD5E83">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DAF5EB7">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who enjoy the services of all inferior creatures, without considering that theirs are more due to the supreme Lord:</w:t>
      </w:r>
    </w:p>
    <w:p w14:paraId="33833D80">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他们享受所有低等受造物的服务，却不考虑他们自己更应当服侍至高的主：</w:t>
      </w:r>
    </w:p>
    <w:p w14:paraId="1DD66022">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D1D752">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word, who live as if they were absolutely independent; had their existence purely from themselves, and had no Creator to whom they owed their being, or any consequent duty.</w:t>
      </w:r>
    </w:p>
    <w:p w14:paraId="4133F899">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总之，他们活着好像完全独立自主；好像他们的存在纯粹来自他们自己，没有创造主，他们不欠祂生命之恩，也没有任何随之而来的责任。</w:t>
      </w:r>
    </w:p>
    <w:p w14:paraId="4BE1948F">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980B06F">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 men who thus discard themselves from God's family, have very little reason to expect the provisions of it:</w:t>
      </w:r>
    </w:p>
    <w:p w14:paraId="7E4652BE">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确实，那些如此将自己从神的家中排除的人，几乎没有理由期待从中得到供应：</w:t>
      </w:r>
    </w:p>
    <w:p w14:paraId="2DAC11B7">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C38553B">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even such as these have the impudence to complain, if anything be wanting to their needs (shall I say) or to their lusts;</w:t>
      </w:r>
    </w:p>
    <w:p w14:paraId="524C40B4">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然而即使是这样的人，如果他们的需要（我该这么说吗？）或他们的情欲有所欠缺，他们也厚颜无耻地抱怨；</w:t>
      </w:r>
    </w:p>
    <w:p w14:paraId="2EE24346">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515982">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ravingly profane God's name in their impatiencies, which they know not how to use in their prayers:</w:t>
      </w:r>
    </w:p>
    <w:p w14:paraId="56990531">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他们在不耐烦中狂妄亵渎神的名，却不知道如何在祷告中使用它：</w:t>
      </w:r>
    </w:p>
    <w:p w14:paraId="4F9D63C6">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118195F">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as if the Deity were considerable in no other notion, then that of their caterer or steward.</w:t>
      </w:r>
    </w:p>
    <w:p w14:paraId="5D0E093A">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仿佛神只在一种意义上值得考虑，就是作为他们的采购员或管家。</w:t>
      </w:r>
    </w:p>
    <w:p w14:paraId="5ADE4E78">
      <w:pPr>
        <w:pStyle w:val="7"/>
        <w:numPr>
          <w:ilvl w:val="0"/>
          <w:numId w:val="0"/>
        </w:numPr>
        <w:tabs>
          <w:tab w:val="left" w:pos="677"/>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EC00B6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4.If now we seriously reflect, what can be more admirable than that infinite patience of God; who notwithstanding the miserable infirmities of the pious, and the lewd contempt of the impious, still goes on resolutely in his bounty, and continues to all mankind some, and to some all his temporal blessings?</w:t>
      </w:r>
    </w:p>
    <w:p w14:paraId="02F5730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如果我们现在认真反思，还有什么比神那无限的忍耐更令人敬佩呢？尽管虔诚之人有可悲的软弱，不敬虔之人有淫荡的蔑视，祂仍然坚定地施予恩惠，继续将一些今世的祝福赐给所有人，将所有今世的祝福赐给一些人。</w:t>
      </w:r>
    </w:p>
    <w:p w14:paraId="21A8AA9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02844A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has no obligation of justice to do so, for it is no part of his compact; he has none of gratitude, for he is perpetually affronted and disobliged.</w:t>
      </w:r>
    </w:p>
    <w:p w14:paraId="4A1778C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祂没有公义的义务这样做，因为这不是祂立约的一部分；祂也没有感恩的义务，因为祂不断地受到冒犯和不敬。</w:t>
      </w:r>
    </w:p>
    <w:p w14:paraId="4B11D33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8CC96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Surely we may well say with David, Is this after the manner of men, O Lord? 1 Chron. 17:17.</w:t>
      </w:r>
    </w:p>
    <w:p w14:paraId="04E898F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我们确实可以与大卫一同说："主啊，这岂是人的常情吗？"（历代志上17:17）</w:t>
      </w:r>
    </w:p>
    <w:p w14:paraId="491B5F3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5ECCB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Can the highest human indulgence bear any proportion with this divine Clemency?</w:t>
      </w:r>
    </w:p>
    <w:p w14:paraId="5D78004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最高的人类宽容能与这神圣的仁慈相比吗？</w:t>
      </w:r>
    </w:p>
    <w:p w14:paraId="1CCC246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BC8706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certainly, no finite patience but would be exhausted with the thousandth part of our provocations.</w:t>
      </w:r>
    </w:p>
    <w:p w14:paraId="168B6F6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当然不能，任何有限的忍耐都会在我们挑衅的千分之一处耗尽。</w:t>
      </w:r>
    </w:p>
    <w:p w14:paraId="5E31172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4D23B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5.But is not our dealing too as little after the manner of men? I mean of reasonable creatures: for us who have forfeited our right to all, and yet by mere favor are still kept in the possession of many great blessings: for us to grow mutinous, because there is perhaps something more trifling which is denied us, is such a stupid ingratitude, as one would think impossible to human nature.</w:t>
      </w:r>
    </w:p>
    <w:p w14:paraId="2189472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但我们的行为不也是与人的常情相去甚远吗？我指的是有理性的受造物：我们已经丧失了对一切的权利，却仍然因纯粹的恩惠而保有许多大福分；然而我们因为可能被拒绝了一些更微不足道的事物而变得叛逆，这是如此愚蠢的忘恩负义，以至于人们会认为这对人性来说是不可能的。</w:t>
      </w:r>
    </w:p>
    <w:p w14:paraId="5BA7186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51D01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Should a Tenant with us have at once forfeited his lease and maliciously affronted his Landlord, he would sure think himself very gently dealt with, if he were suffered to enjoy but a part of his first estate; but we should think him not only insolent, but mad, who when the whole were left him, should quarrel and clamor if he might not have his Cottage adorned with marble floors, and gilded roofs.</w:t>
      </w:r>
    </w:p>
    <w:p w14:paraId="027E4FC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假如我们这里有一位租户，他已经丧失了租约并恶意冒犯了他的房东，如果他被允许继续享用他原有产业的一部分，他肯定会认为自己受到了非常温和的对待；但若有人在拥有全部产业的情况下，仅仅因为不能用大理石地板和镀金屋顶装饰他的小屋而争吵喧闹，我们会认为他不仅傲慢，而且疯狂。</w:t>
      </w:r>
    </w:p>
    <w:p w14:paraId="000CB52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36A19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at this wild rate we behave ourselves to our great Landlord, grow pettish and angry if we have not everything we can fancy, though we enjoy many more useful, merely by his indulgence.</w:t>
      </w:r>
    </w:p>
    <w:p w14:paraId="4BC7744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然而，我们以这种荒谬的方式对待我们伟大的主人，若没有得到我们所能想象的一切，就变得急躁和愤怒，尽管我们仅仅因祂的宽容而享有更多有用的东西。</w:t>
      </w:r>
    </w:p>
    <w:p w14:paraId="02392C9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0F6A0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can there be any thing imagined more unreasonable?</w:t>
      </w:r>
    </w:p>
    <w:p w14:paraId="2F55126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还能想象有什么比这更不合理的事吗？</w:t>
      </w:r>
    </w:p>
    <w:p w14:paraId="62F9DEC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41BA9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therefore if not for piety, yet at least to justify our claim to rationality, be more ingenuous; let us not consult only with our fond appetites, and be thus perpetually soliciting their satisfaction; but rather reflect on what tenure we hold what we already have, even that of superabundant mercy; and fear, least like insolent beggars by the impudence of our demands we divert even that charity which was designed us.</w:t>
      </w:r>
    </w:p>
    <w:p w14:paraId="055E853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即使不是出于敬虔，至少为了证明我们是理性的，让我们更加真诚；让我们不要只顾及我们喜爱的欲望，并不断寻求满足它们；而是反思我们凭什么权柄持有我们已有的一切，那是出于丰盛的怜悯；并且要惧怕，免得像无礼的乞丐一样，因我们无耻的要求而转移了那为我们预备的恩惠。</w:t>
      </w:r>
    </w:p>
    <w:p w14:paraId="5A9DF1E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B3974F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short let every man when he computes what he wants of his desires, reckon as exactly how much he is short of his duty; and when he has duly pondered both, he will think it a very gentle composition to have the one unsupplied, so he may have the other remitted; and will see cause contentedly to sit down and say with honest Mephibosheth, What right have I to cry anymore unto the King? 2 Sam. 19:28.</w:t>
      </w:r>
    </w:p>
    <w:p w14:paraId="5FD05BE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而言之，让每个人在计算他欲望中所缺乏的同时，也准确地计算他在责任上的亏欠；当他适当地权衡两者后，他会认为一个未得满足而另一个得以赦免，这是非常温和的安排；他会有理由满足地坐下来，与诚实的米非波设一同说："我有什么权利再向王哭诉呢？"（撒母耳记下19:28）</w:t>
      </w:r>
    </w:p>
    <w:p w14:paraId="514E984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8BB62B">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But if it be thus with us upon the mere score of our imperfections or omissions, what an obnoxious state do our innumerable actual sins put us in?</w:t>
      </w:r>
    </w:p>
    <w:p w14:paraId="284A6EDB">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但如果仅仅因为我们的不完全或疏忽就如此，那么我们无数的实际罪行又将我们置于何等可憎的境地呢？</w:t>
      </w:r>
    </w:p>
    <w:p w14:paraId="3EB7E2ED">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43CD84AF">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If the spots of our sacrifices are provoking, what are our sacrileges and bold profanations?</w:t>
      </w:r>
    </w:p>
    <w:p w14:paraId="61750B75">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如果我们献祭上的瑕疵就已惹人厌恶，那么我们的亵渎和大胆的冒犯又当如何呢？</w:t>
      </w:r>
    </w:p>
    <w:p w14:paraId="131AFC67">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212AEE34">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If those who neglect or forget God are listed among his enemies, what are those who avowedly defy him?</w:t>
      </w:r>
    </w:p>
    <w:p w14:paraId="7393F717">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如果那些忽视或忘记上帝的人被列为祂的敌人，那么那些公然蔑视祂的人又将如何呢？</w:t>
      </w:r>
    </w:p>
    <w:p w14:paraId="7043C62D">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6252D09C">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Indeed he that soberly considers the world, and sees how daringly the divine Majesty is daily affronted, cannot but wonder that the perversions of our manners, those prodigies in morality, should not be answered with as great prodigies in calamity too; that we should ever have other ruin then that of Sodom, or the earth serve us for any other purpose then to be, as it was to Korah, Num. 16, our living sepulcher.</w:t>
      </w:r>
    </w:p>
    <w:p w14:paraId="2E6B5308">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诚然，任何冷静思考这世界并看到神圣威严每日如何被肆意冒犯的人，不得不惊讶于我们行为的悖逆、那些道德上的怪诞，为何没有招致同样巨大的灾难奇迹；以及我们为何不像所多玛那样毁灭，或地球除了像对待可拉（民数记16章）那样成为我们活着的坟墓外还有其他用途。</w:t>
      </w:r>
    </w:p>
    <w:p w14:paraId="4A172508">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254F7CC5">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6.Nor is this longanimity of God observable only towards the mass and collective body of mankind, but to every man in particular.</w:t>
      </w:r>
    </w:p>
    <w:p w14:paraId="0809B820">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6.上帝的忍耐不仅对全人类整体可见，也对每个人个别显明。</w:t>
      </w:r>
    </w:p>
    <w:p w14:paraId="33166551">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4C3E2F19">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Who is there that if he ransack his conscience, shall not find guilts enow to justify God in the utmost severities towards him?</w:t>
      </w:r>
    </w:p>
    <w:p w14:paraId="38225E02">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谁能彻查自己的良心而不发现足够的罪过，使上帝对他施行最严厉的惩罚是合理的呢？</w:t>
      </w:r>
    </w:p>
    <w:p w14:paraId="2C7B9AF0">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764E1588">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So that how much soever his punishments are short of that, so much he evidently owes to the lenity and compassion of God.</w:t>
      </w:r>
    </w:p>
    <w:p w14:paraId="783B7B30">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所以，无论祂的惩罚比那最严厉的惩罚轻多少，人就明显地欠上帝多少宽容与怜悯之债。</w:t>
      </w:r>
    </w:p>
    <w:p w14:paraId="0BCDAF67">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273D7304">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And who is there that suffers in this world the utmost that God can inflict?</w:t>
      </w:r>
    </w:p>
    <w:p w14:paraId="7B3415F4">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又有谁在这世上承受了上帝所能施加的最严厉惩罚呢？</w:t>
      </w:r>
    </w:p>
    <w:p w14:paraId="0C5A79BB">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146FEAF8">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We have a great many suffering capacities, and if those were all filled up to the height, our condition would scarce differ from that of the damned in anything but duration.</w:t>
      </w:r>
    </w:p>
    <w:p w14:paraId="6972410D">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我们有许多受苦的能力，若这些都被充分发挥到极致，我们的处境几乎就与那些被定罪的人无异，只在持续时间上有所不同。</w:t>
      </w:r>
    </w:p>
    <w:p w14:paraId="58B6BE4A">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76B95307">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But God is more merciful, and never inflicts at that rate on us here.</w:t>
      </w:r>
    </w:p>
    <w:p w14:paraId="4B6DA089">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但上帝更加怜悯，从不在此世如此惩罚我们。</w:t>
      </w:r>
    </w:p>
    <w:p w14:paraId="562E31E3">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5ADC1E94">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Every man's experience can tell him, that God discharges not his whole quiver at once upon him, but exempts him in many more particulars than he afflicts him;</w:t>
      </w:r>
    </w:p>
    <w:p w14:paraId="637A4423">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每个人的经历都能告诉他，上帝并不一次向他倾倒祂全部的箭袋，反而在更多方面宽恕他而非苦待他；</w:t>
      </w:r>
    </w:p>
    <w:p w14:paraId="7C4431EE">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7B8583E9">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and yet the same experience will probably tell most of us, that we are not so modest in our assaults upon God;</w:t>
      </w:r>
    </w:p>
    <w:p w14:paraId="4C8523BC">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然而同样的经历可能也会告诉我们大多数人，我们在攻击上帝时却毫无节制；</w:t>
      </w:r>
    </w:p>
    <w:p w14:paraId="651EF4AE">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61A89A25">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we attack him in all his concerns (as far as our feeble malice can reach) in his Sovereignty, in his honor, in his relatives, nay sometimes in his very essence and being.</w:t>
      </w:r>
    </w:p>
    <w:p w14:paraId="4CC15882">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我们在祂所有关切的事上攻击祂（就我们微弱的恶意所能及的范围），在祂的主权上，在祂的荣耀上，在祂的关系上，甚至有时在祂的本质和存在上。</w:t>
      </w:r>
    </w:p>
    <w:p w14:paraId="24BBA1EE">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685AC1BA">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And as they are universal in respect of him, so also in regard of ourselves:</w:t>
      </w:r>
    </w:p>
    <w:p w14:paraId="3AB55767">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正如我们对祂的攻击是全面的，对我们自己而言也是如此：</w:t>
      </w:r>
    </w:p>
    <w:p w14:paraId="3DA84E2C">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2E6383A4">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we engage all our powers in this war, do not only yield (as the Apostle speaks) our members instruments of unrighteousness, Rom. 6:18, but we press them upon the service of sensual and vile lusts, even beyond our native propensions.</w:t>
      </w:r>
    </w:p>
    <w:p w14:paraId="0AED6930">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我们投入全部力量进行这场战争，不仅将我们的肢体献上作不义的器具（如使徒所言，罗马书6:18），而且还强迫它们服务于感官和卑劣的情欲，甚至超越了我们天性的倾向。</w:t>
      </w:r>
    </w:p>
    <w:p w14:paraId="43F2C06E">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7C84F7BA">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Nor are only the members of our body, but the faculties of our souls also thus employed;</w:t>
      </w:r>
    </w:p>
    <w:p w14:paraId="20848439">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不仅我们身体的肢体如此被使用，我们灵魂的官能也是如此；</w:t>
      </w:r>
    </w:p>
    <w:p w14:paraId="0B3E06D4">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3612A9EB">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our understandings are busied first in contriving sins, and then excuses and disguises for them;</w:t>
      </w:r>
    </w:p>
    <w:p w14:paraId="5CD5BB1F">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我们的理解力先是忙于设计罪恶，然后为它们寻找借口和伪装；</w:t>
      </w:r>
    </w:p>
    <w:p w14:paraId="01186A28">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4026CF95">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our wills are yet more sturdy rebels, and when the understanding is beat out of all its out-works, yet sullenly keep their hold in spite of all conviction;</w:t>
      </w:r>
    </w:p>
    <w:p w14:paraId="67641B6F">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我们的意志是更顽固的叛逆者，即使理解力在其所有外围防御中被击败，也仍然阴沉地坚持己见，无视所有确凿证据；</w:t>
      </w:r>
    </w:p>
    <w:p w14:paraId="19575A9F">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p>
    <w:p w14:paraId="08C8D055">
      <w:pPr>
        <w:pStyle w:val="7"/>
        <w:numPr>
          <w:ilvl w:val="0"/>
          <w:numId w:val="0"/>
        </w:numPr>
        <w:tabs>
          <w:tab w:val="left" w:pos="612"/>
        </w:tabs>
        <w:spacing w:before="10" w:after="0" w:line="333" w:lineRule="auto"/>
        <w:ind w:left="99" w:leftChars="0" w:right="97" w:rightChars="0" w:firstLine="215" w:firstLineChars="0"/>
        <w:jc w:val="both"/>
        <w:rPr>
          <w:rFonts w:hint="eastAsia"/>
          <w:sz w:val="30"/>
          <w:szCs w:val="30"/>
        </w:rPr>
      </w:pPr>
      <w:r>
        <w:rPr>
          <w:rFonts w:hint="eastAsia"/>
          <w:sz w:val="30"/>
          <w:szCs w:val="30"/>
        </w:rPr>
        <w:t>and our affections madly rush on like the horse into the battle, Jer. 8:6, deterred by nothing of danger, so there be but sin enough in the attempt.</w:t>
      </w:r>
    </w:p>
    <w:p w14:paraId="5C1896BC">
      <w:pPr>
        <w:pStyle w:val="7"/>
        <w:numPr>
          <w:ilvl w:val="0"/>
          <w:numId w:val="0"/>
        </w:numPr>
        <w:tabs>
          <w:tab w:val="left" w:pos="612"/>
        </w:tabs>
        <w:spacing w:before="10" w:after="0" w:line="333" w:lineRule="auto"/>
        <w:ind w:left="99" w:leftChars="0" w:right="97" w:rightChars="0" w:firstLine="215" w:firstLineChars="0"/>
        <w:jc w:val="both"/>
        <w:rPr>
          <w:rFonts w:hint="eastAsia"/>
        </w:rPr>
      </w:pPr>
      <w:r>
        <w:rPr>
          <w:rFonts w:hint="eastAsia"/>
          <w:sz w:val="30"/>
          <w:szCs w:val="30"/>
        </w:rPr>
        <w:t>我们的情感则疯狂地冲向前，如战马冲入战场（耶利米书8:6），不被任何危险所阻止，只要行动中有足够的罪恶。</w:t>
      </w:r>
    </w:p>
    <w:p w14:paraId="361FC296">
      <w:pPr>
        <w:pStyle w:val="7"/>
        <w:numPr>
          <w:ilvl w:val="0"/>
          <w:numId w:val="0"/>
        </w:numPr>
        <w:tabs>
          <w:tab w:val="left" w:pos="612"/>
        </w:tabs>
        <w:spacing w:before="10" w:after="0" w:line="333" w:lineRule="auto"/>
        <w:ind w:left="99" w:leftChars="0" w:right="97" w:rightChars="0" w:firstLine="215" w:firstLineChars="0"/>
        <w:jc w:val="both"/>
        <w:rPr>
          <w:rFonts w:hint="eastAsia"/>
        </w:rPr>
      </w:pPr>
    </w:p>
    <w:p w14:paraId="0EF94249">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7.And now with what face can people that thus pursue a hostility, expect that it should not be returned to them? Does any man denounce war, and yet expect from his adversary all the caresses, the obligements of friendship? Self-defense will prompt even the meekest nature to despoil his enemy at least of those things which he uses to his annoyance; and if God should give way even to that lowest degree of anger, where or what were we? For since</w:t>
      </w:r>
    </w:p>
    <w:p w14:paraId="5407EC09">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现在，那些怀有敌意的人凭什么面目期望不会受到回敌呢？有谁宣战，却又期望从对手那里得到所有友谊的爱抚和恩惠？自卫本能会促使即使最温顺的天性也要剥夺敌人至少那些用来伤害自己的东西；若是上帝稍微显出最低程度的愤怒，我们会在哪里或变成什么？因为既然</w:t>
      </w:r>
    </w:p>
    <w:p w14:paraId="1BDB7920">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B8AFA5A">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employ our whole selves against him, nothing but destruction can avert our injuries. But tis happy for us we have to do with one who cannot fear us, who knows the impotence of our wild attempts, and so allays his resentment of our insolence, with his pity of our follies. Were it not for this, we should not be left in a possibility so oft to iterate our provocations; every wicked imagination and black design, would be at once defeated and punished by infatuation and frenzy: every blasphemous Atheistical speech would wither the tongue, like that arm of Jeroboam which he stretched against the Prophet, 2 King. 13:4, and every impious act would like the prohibited retrospect of Lots Wife, fix us perpetual monuments of divine vengeance.</w:t>
      </w:r>
    </w:p>
    <w:p w14:paraId="49AECAE7">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全然与祂为敌，除了毁灭，没有什么能阻止我们的伤害。但幸运的是，我们所面对的是一位不会惧怕我们的神，祂知道我们狂野企图的无能为力，因此祂以对我们愚行的怜悯来缓和祂对我们傲慢的愤慨。若不是这样，我们就不可能有机会如此频繁地重复我们的挑衅；每一个邪恶的想象和黑暗的计划，都会立即被愚昧和狂乱所击败和惩罚；每一句亵渎的无神论言论都会使舌头枯萎，就像耶罗波安伸向先知的那只手臂一样（列王纪下13:4）；每一个不敬虔的行为都会像罗得的妻子那样因回头望而成为神圣报应的永久纪念碑。</w:t>
      </w:r>
    </w:p>
    <w:p w14:paraId="6E5CBE80">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97EC9F">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8.And then how much do we owe to the mercy and commiseration of our God, that he suffers not his whole displeasure to arise, Psal. 78:39, that he abates anything of that just severity he might use toward us? He that is condemned to the Gallows, would think it a mercy to scape with any inferior penalty: why have we then such mean thoughts of God's Clemency, when he descends to such low compositions with us? Corrects us so lightly as if twere only matter of ceremony and punctilio, the regard of his honor, rather than the execution of his wrath. For alas let him among us that is the most innocent, and undeservedly afflicted, muster up his sins and sufferings, and he will see a vast inequality: and (had he not other grounds of assurance) would be almost tempted to think those were not the provoking cause, they are so unproportionally answered. He sins in innumerable instances, and is punished in few; he sins habitually and perpetually, and suffers rarely and seldom; nay perhaps he has sometimes sinned with greediness, and yet God has punished with regret and reluctancy, How shall I give thee up O Ephraim? Hos. 11:8. And when all</w:t>
      </w:r>
    </w:p>
    <w:p w14:paraId="4F215D4F">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对上帝的怜悯和同情该有多大的感恩，因为祂不让祂的全部愤怒发作（诗篇78:39），祂减轻了对我们可能使用的那种公正严厉？被判绞刑的人会认为逃脱任何较轻的惩罚都是怜悯：为什么当祂如此低姿态与我们和解时，我们对上帝的仁慈却有如此卑微的看法？祂如此轻微地管教我们，仿佛只是礼节和细节问题，是对祂荣誉的尊重，而非祂愤怒的执行。唉，让我们中最无辜的、最不应受苦的人，列出自己的罪过和所受的苦难，他就会看到巨大的不均衡：若不是有其他确据，他几乎会被诱惑认为那些不是激怒上帝的原因，因为惩罚与罪过如此不成比例。他在无数事上犯罪，却只在少数事上受罚；他习惯性地、持续地犯罪，却很少很少受苦；是的，也许他有时贪婪地犯罪，而上帝却带着遗憾和不情愿地惩罚："以法莲啊，我怎能舍弃你？"（何西阿书11:8）。当所有这些</w:t>
      </w:r>
    </w:p>
    <w:p w14:paraId="4C1D9E28">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95C3EEC">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disparities are considered, we must certainly join heartily in Ezras confession, Thou O God has punished us less than our iniquities deserve, Ezra. 9:13.</w:t>
      </w:r>
    </w:p>
    <w:p w14:paraId="21F0D01D">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这些不对等被考虑时，我们必定要衷心加入以斯拉的认罪："我们上帝啊，祢所惩罚的比我们的罪孽应得的还轻"（以斯拉记9:13）。</w:t>
      </w:r>
    </w:p>
    <w:p w14:paraId="0F05BDA4">
      <w:pPr>
        <w:pStyle w:val="7"/>
        <w:numPr>
          <w:ilvl w:val="0"/>
          <w:numId w:val="0"/>
        </w:numPr>
        <w:tabs>
          <w:tab w:val="left" w:pos="615"/>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E1C3D01">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9.Nay besides all our antecedent, we have after guilts no less provoking, I mean our ungracious repining's at the light chastisements of our former sins, our out-cries upon every little uneasiness, which may justly cause God to turn our whips into scorpions; and according as he threatened Israel, Lev. 26:18, to punish us yet seven times more.</w:t>
      </w:r>
    </w:p>
    <w:p w14:paraId="6E53E53C">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除了我们先前的罪行外，我们后来的罪责同样令人厌恶，我指的是我们对于前罪所受的轻微管教不敬地发怨言，对每一点不适大声抱怨，这些都可能使神公正地将我们的鞭子变成蝎子；正如祂在利未记26:18中威胁以色列人的那样，要加七倍地惩罚我们。</w:t>
      </w:r>
    </w:p>
    <w:p w14:paraId="76EAED0A">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EBC06D9">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even this does not immediately exasperate him.</w:t>
      </w:r>
    </w:p>
    <w:p w14:paraId="2708E380">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然而即使如此，祂也不会立即发怒。</w:t>
      </w:r>
    </w:p>
    <w:p w14:paraId="430AD7F0">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685867">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Jews were an instance how long he could bear with a murmuring generation; but certainly we of this nation are a greater, yet let us not be high-minded but fear, Rom. 11:20, for we see at last the doom fell heavy though it was protracted, a succession of miraculous judgments pursued those murmurers, so that not one of them entered Canaan.</w:t>
      </w:r>
    </w:p>
    <w:p w14:paraId="131533E4">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犹太人是一个例子，显示祂能够多长时间忍受一个发怨言的世代；但我们这个国家无疑是更大的例子，所以让我们不要心高气傲，而要存敬畏之心，正如罗马书11:20所言，因为我们看到，尽管审判被推迟，但最终灾难沉重地降临，一连串神迹般的审判追随着那些发怨言的人，以致他们中没有一个人进入迦南。</w:t>
      </w:r>
    </w:p>
    <w:p w14:paraId="5C492DFF">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7D5B9F">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tis very observable that whereas to other sins God's denunciations are in scripture conditional and reversible; this was absolute and bound with an oath, He sware in his wrath that they should not enter into his rest, Psal. 95:11.</w:t>
      </w:r>
    </w:p>
    <w:p w14:paraId="00731E30">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值得注意的是，虽然对于其他罪行，神在圣经中的谴责是有条件的且可逆转的；但这一次却是绝对的，并以誓言为约束，祂在怒中起誓说他们必不得进入祂的安息，诗篇95:11。</w:t>
      </w:r>
    </w:p>
    <w:p w14:paraId="6D174B1A">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E526C1">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if we compare the hardships of the Israelites in the wilderness, with most of our sufferings, we shall be forced to confess our mutinies have less temptation, and consequently less excuse; from whence tis very reasonable to infer, as the greatness of our danger if we persist, so the greatness of God's long suffering towards us, who yet allows us space to reform: and sure new complaints sound very ill from us, who are liable to so severe an account for our old ones.</w:t>
      </w:r>
    </w:p>
    <w:p w14:paraId="29FBDF8E">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如果我们将以色列人在旷野中的艰辛与我们大多数的苦难相比，我们不得不承认我们的抱怨受到的诱惑更少，因此更没有借口；由此可以合理地推断，如果我们执迷不悟，我们的危险就有多大，同时也显示了神对我们的忍耐有多大，祂仍然给我们改革的空间：对于那些需要为旧有抱怨承担如此严厉责任的我们来说，新的抱怨听起来实在不妥。</w:t>
      </w:r>
    </w:p>
    <w:p w14:paraId="12C6B1A6">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6A766A">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fear the most resigned persons of us will upon recollection find, they have upon one occasion or other out-vied the number of the Israelites murmurs, therefore unless we will emulate them in their plagues, let us fear to add one more, lest that make up the fatal sum, and render our destruction irrevocable.</w:t>
      </w:r>
    </w:p>
    <w:p w14:paraId="75CD4913">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担心，即使是我们中最顺服的人回想起来也会发现，他们在某些场合的抱怨次数已超过以色列人，因此，除非我们想在灾祸上效仿他们，否则让我们害怕再添一次抱怨，以免凑足那致命的总数，使我们的毁灭不可挽回。</w:t>
      </w:r>
    </w:p>
    <w:p w14:paraId="4F93CA72">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5A3636">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10.Upon all these considerations it appears how little reason any of us have to repine at our heaviest pressures; but there is yet a farther circumstance to be adverted to, and is too applicable to many of us, that is, that our sins are not only the constant meritorious cause of our sufferings, but they are also very often the instrumental cause also; and produce them not only by way of retaliation from God, but by a natural efficacy.</w:t>
      </w:r>
    </w:p>
    <w:p w14:paraId="0C3B2958">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基于所有这些考虑，我们可以看到，我们任何人对最沉重的压力发怨言都没有多少理由；但还有一个需要注意的情况，这对我们许多人来说都很适用，那就是，我们的罪不仅是我们受苦的持续应得原因，而且往往也是直接的工具性原因；它们不仅通过神的报应产生苦难，而且还通过自然的效力。</w:t>
      </w:r>
    </w:p>
    <w:p w14:paraId="24BF7DE0">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1829C0">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Solomon tells us he that loves pleasure, shall be a poor man, and that a whorish woman will bring a man to a piece of bread Prov. 6:26, that he that sits long at the wine shall have redness of eyes, chap. 23:29,30, that the slothful soul shall suffer hunger, 19:15, and all these not by immediate supernatural infliction from God, but as the proper genuine effects of those respective vices.</w:t>
      </w:r>
    </w:p>
    <w:p w14:paraId="10D92B3F">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罗门告诉我们，爱宴乐的必成为穷人，妓女会使人只剩一块饼（箴言6:26），久坐饮酒的必有红眼（23:29,30），懒惰的人必受饥饿（19:15），这一切都不是神直接超自然地施加的，而是这些各自恶习的正当真实后果。</w:t>
      </w:r>
    </w:p>
    <w:p w14:paraId="713E15A7">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9C8CB8D">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God in his original establishment of things, has made so close a connection between sin and punishment, that he is not often put to exert his power in any extraordinary way, but may trust us to be our own Lictors, our own backslidings reprove us, Jer. 2:19, and our iniquities are of themselves enough to become our ruin, Exod. 18:38.</w:t>
      </w:r>
    </w:p>
    <w:p w14:paraId="3C781BA2">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际上，神在祂最初设立万物时，已经在罪与惩罚之间建立了如此紧密的联系，以至于祂通常不需要以任何特殊方式施展祂的能力，而是可以任由我们成为自己的行刑者，我们自己的背道责备我们（耶利米书2:19），我们的罪孽本身足以成为我们的毁灭（出埃及记18:38）。</w:t>
      </w:r>
    </w:p>
    <w:p w14:paraId="5E5F930E">
      <w:pPr>
        <w:pStyle w:val="7"/>
        <w:numPr>
          <w:ilvl w:val="0"/>
          <w:numId w:val="0"/>
        </w:numPr>
        <w:tabs>
          <w:tab w:val="left" w:pos="806"/>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4AC174">
      <w:pPr>
        <w:pStyle w:val="7"/>
        <w:numPr>
          <w:ilvl w:val="0"/>
          <w:numId w:val="0"/>
        </w:numPr>
        <w:tabs>
          <w:tab w:val="left" w:pos="79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11.It may therefore be a seasonable question for every man to put to himself, whether the troubles he labors under; be not of this sort; whether the poverty he complains of, be not the effect of his riot and profusion, his sloth and negligence? Whether when he cries out that his comeliness is turned into corruption, Dan. 10:8, he may not answer himself, that they are his visits to the harlots houses which have thus made rottenness enter into his bones, Hab. 3:16, whether when he is beset with contentions, and has wounds without cause, he have not tarried long at the wine; when he has lost his friend, whether he have not by some treacherous wound Eccl. 22:22, forced him to depart: or when he lies under infamy, whether it be not only the Echo of his own scandalous crimes. If he find it thus with him,</w:t>
      </w:r>
    </w:p>
    <w:p w14:paraId="515B698E">
      <w:pPr>
        <w:pStyle w:val="7"/>
        <w:numPr>
          <w:ilvl w:val="0"/>
          <w:numId w:val="0"/>
        </w:numPr>
        <w:tabs>
          <w:tab w:val="left" w:pos="79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每个人都应当自问一个恰当的问题：他所承受的苦难是否属于这种类型；他所抱怨的贫穷是否是他放纵与挥霍、懒惰与疏忽的结果？当他呼喊自己的"荣美变为衰残"（但以理书10:8）时，他是否可以回答自己：正是他对妓女之家的造访使"朽烂进入他的骨头"（哈巴谷书3:16）；当他被纷争包围，无故受伤时，他是否在酒席上逗留太久；当他失去朋友时，他是否因某种背信弃义（传道书22:22）迫使朋友离开；或者当他蒙受耻辱时，这是否仅仅是他自己可耻行为的回声。如果他发现自己的情况确实如此，</w:t>
      </w:r>
    </w:p>
    <w:p w14:paraId="603CFC77">
      <w:pPr>
        <w:pStyle w:val="7"/>
        <w:numPr>
          <w:ilvl w:val="0"/>
          <w:numId w:val="0"/>
        </w:numPr>
        <w:tabs>
          <w:tab w:val="left" w:pos="79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6165F5">
      <w:pPr>
        <w:pStyle w:val="7"/>
        <w:numPr>
          <w:ilvl w:val="0"/>
          <w:numId w:val="0"/>
        </w:numPr>
        <w:tabs>
          <w:tab w:val="left" w:pos="79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his mouth is stopped, and he cannot without the most disingenuous impudence complain of any but himself. He could not be ignorant that such effects did naturally attend such causes, and therefore if he would take the one, he must take the other also. No man sure can be so mad, as to think God should work miracles (disunite those things which nature hath conjoined) only that he may sin at ease, have all the bestial pleasures he can project, and none of the consequent smart. We read in deed God divided the sea, but it was to make the way for the Ransomed of the Lord to pass over Isa. 51:10, those who were his own people, and went in at his command; but when they were secured, we find the waters immediately returned to their channel, and overwhelmed the Egyptians, who ventured without the same warrant. And sure the case is alike here, when any man can produce God's mandate for him to run into all excess of riot, to desecrate the temple of the holy Ghost, and make his body the member of an harlot, 1 Cor. 6:15. In a word when God bids him do any of those things, which God and good men abhor, then and not before he may hope he may sever such acts from their native penal effects; for till then (how profuse soever some Legendary stories represent him) he will certainly never so bestow his miracles.</w:t>
      </w:r>
    </w:p>
    <w:p w14:paraId="50A47A70">
      <w:pPr>
        <w:pStyle w:val="7"/>
        <w:numPr>
          <w:ilvl w:val="0"/>
          <w:numId w:val="0"/>
        </w:numPr>
        <w:tabs>
          <w:tab w:val="left" w:pos="79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的口必然被堵住，他若不是极其不诚实和厚颜无耻，就不能抱怨除自己以外的任何人。他不可能不知道这样的原因自然会导致这样的结果，因此，如果他要接受前者，他也必须接受后者。确实没有人会如此疯狂，以为神应当行神迹（分离那些自然连接在一起的事物），只为了让他可以安心犯罪，获得他所能谋划的一切兽性快乐，却不承受随之而来的痛苦。我们确实读到神曾分开海水，但那是为了给"耶和华赎回的民"开路通过（以赛亚书51:10），那些是祂自己的百姓，是按祂的命令前行；但当他们安全之后，我们发现水立即回到原处，淹没了那些没有同样保证就冒险前行的埃及人。在这里情况也是一样，当任何人能拿出神的命令，让他沉溺于一切放荡无度的行为，亵渎圣灵的殿，使自己的身体成为妓女的肢体（哥林多前书6:15）。总之，当神吩咐他做那些神和善人所憎恶的事情时，那时（而非在此之前）他才可以希望将这些行为与其天然的惩罚后果分离；因为直到那时（无论一些传奇故事如何夸大地描述祂），祂肯定绝不会如此施行祂的神迹。</w:t>
      </w:r>
    </w:p>
    <w:p w14:paraId="4F1A6E47">
      <w:pPr>
        <w:pStyle w:val="7"/>
        <w:numPr>
          <w:ilvl w:val="0"/>
          <w:numId w:val="0"/>
        </w:numPr>
        <w:tabs>
          <w:tab w:val="left" w:pos="793"/>
        </w:tabs>
        <w:spacing w:before="9"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F2288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12.But I fear upon scrutiny there will appear a yet farther circumstance upon which to arraign our mutinies, for though it be unreasonable enough to charge God with the ill effects of our own lewdness, yet tis a higher step to murmur because we have not materials to be wicked enough.</w:t>
      </w:r>
    </w:p>
    <w:p w14:paraId="553EDE7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12.但我担心经过仔细审视，我们的叛逆还有更深层次的罪状，因为虽然将我们自己放荡的恶果归咎于上帝已经够不合理的了，但因为没有足够的资源来犯更多的罪而发怨言，这是更严重的一步。</w:t>
      </w:r>
    </w:p>
    <w:p w14:paraId="006DF17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C1EDD2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I fear is the case with too many of us, who though they are not so despoiled by their sins, but that they can keep up their round of vicious pleasures, yet are discontented because they think some others have them more exquisite, think their vices are not Gentile enough, unless they be very expensive, and are covetous only that they may be more Luxurious.</w:t>
      </w:r>
    </w:p>
    <w:p w14:paraId="2C68D6F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我担心这正是我们许多人的情况，他们虽然没有被自己的罪恶完全剥夺，仍能维持一轮又一轮的邪恶享乐，却因为认为别人有更精致的享乐而不满，认为自己的恶习不够高雅，除非它们非常奢侈，并且他们贪婪只是为了更加奢靡。</w:t>
      </w:r>
    </w:p>
    <w:p w14:paraId="650C1C1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B6A840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These are such as St James speaks of, who ask amiss, that they may consume it upon their lusts. Jam. 4:3, and sure to be mutinous on this account is one of the highest pieces of frenzy.</w:t>
      </w:r>
    </w:p>
    <w:p w14:paraId="6607DA5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这些人正是圣雅各所说的那种人，他们妄求，为要浪费在自己的情欲中（雅各书4:3），因这缘故而发怨言无疑是极度疯狂的行为。</w:t>
      </w:r>
    </w:p>
    <w:p w14:paraId="11196FC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B1302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any man in his wits tell another he will cut his throat, and then expect he should furnish him with a knife for it?</w:t>
      </w:r>
    </w:p>
    <w:p w14:paraId="16E6E8F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有哪个头脑清醒的人会告诉另一个人他要割断他的喉咙，然后还期望那人给他提供一把刀来做这事？</w:t>
      </w:r>
    </w:p>
    <w:p w14:paraId="188E6EB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3B5783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to this amount our murmurs against God, for his not giving us those things wherewith we only design to wage war with him.</w:t>
      </w:r>
    </w:p>
    <w:p w14:paraId="3A58149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然而，我们对上帝的抱怨正是如此，因为祂没有给我们那些我们只打算用来与祂作战的东西。</w:t>
      </w:r>
    </w:p>
    <w:p w14:paraId="65C96AC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81DD1D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surely if the discontents of mankind were closely inspected, I doubt a great many would be found of this kind.</w:t>
      </w:r>
    </w:p>
    <w:p w14:paraId="768FD8B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因为如果仔细检视人类的不满，我怀疑很多都会被发现是这种类型。</w:t>
      </w:r>
    </w:p>
    <w:p w14:paraId="6A7C429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717D14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concerns the Reader therefore to make the inquisition in his own breast, both in this and all the former particulars, and I doubt not, if he do it with any ingenuity and uprightness, he will be abundantly convinced that for his few mites of obedience he pays to God, he receives talents of mercies (even temporal) from him: and that on the other side, that God as much underpays his sins, as he overpays his services:</w:t>
      </w:r>
    </w:p>
    <w:p w14:paraId="62795D8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读者应当省察自己的内心，无论是在这一点还是在前面所有的细节上，我毫不怀疑，如果他以诚实正直的态度这样做，他将充分确信，对于他向上帝所献上的几分顺服，他从祂那里收到的是许多恩典（甚至是今世的）：而另一方面，上帝对他的罪的惩罚远少于应得，正如祂对他的服事赏赐过多。</w:t>
      </w:r>
    </w:p>
    <w:p w14:paraId="1E9547E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77671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which God does sufficiently attest how little he delights in our affliction, how gladly he takes any light occasion of caressing and cherishing, and over-skips those of punishing us.</w:t>
      </w:r>
    </w:p>
    <w:p w14:paraId="6BF6068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借此上帝充分证明祂多么不喜悦我们的苦难，多么乐于抓住任何微小的机会来爱抚和珍爱我们，并且越过那些本该惩罚我们的时机。</w:t>
      </w:r>
    </w:p>
    <w:p w14:paraId="3DDC869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F73612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Which sure ought to make us convert all our displeasures against our sins, which extort those acts of severity from him, to which his nature is most averse.</w:t>
      </w:r>
    </w:p>
    <w:p w14:paraId="3ED6AB0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这无疑应当使我们将所有的不满转向我们的罪，因为正是罪迫使祂采取那些与祂本性最为相悖的严厉行动。</w:t>
      </w:r>
    </w:p>
    <w:p w14:paraId="27ECBD3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88DE30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here indeed our resentments cannot be too sharp, but towards God our fittest address will be in the penitential form of the prophet Daniel, O Lord, to us belongeth confusion of face, but to the Lord our God belong mercies and forgiveness, though we have rebelled against him, Dan. 9:8,9.</w:t>
      </w:r>
    </w:p>
    <w:p w14:paraId="6B86A16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在这里，我们对罪的憎恨确实不能太轻，但对上帝，我们最合适的态度应当是像先知但以理那样悔罪："主啊，满面羞愧应归于我们，慈爱和赦免却归于主我们的上帝，尽管我们悖逆了祂。"（但以理书9:8-9）</w:t>
      </w:r>
    </w:p>
    <w:p w14:paraId="11E085E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43E85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his justice is to be revered in his inflictions, so is his wisdom also, in so disposing of events to particular persons, as may best consist with the universal Economy and managery of the world, the consideration whereof is the design of the next Section.</w:t>
      </w:r>
    </w:p>
    <w:p w14:paraId="4DF2FCF7">
      <w:pPr>
        <w:pStyle w:val="3"/>
        <w:ind w:left="0" w:right="0"/>
        <w:jc w:val="left"/>
        <w:rPr>
          <w:sz w:val="20"/>
        </w:rPr>
      </w:pPr>
      <w:r>
        <w:rPr>
          <w:rFonts w:hint="default" w:ascii="Times New Roman" w:hAnsi="Times New Roman" w:eastAsia="Times New Roman" w:cs="Times New Roman"/>
          <w:b w:val="0"/>
          <w:bCs w:val="0"/>
          <w:i w:val="0"/>
          <w:iCs w:val="0"/>
          <w:spacing w:val="0"/>
          <w:w w:val="100"/>
          <w:sz w:val="30"/>
          <w:szCs w:val="30"/>
          <w:lang w:val="en-US" w:eastAsia="en-US" w:bidi="ar-SA"/>
        </w:rPr>
        <w:t>正如我们应当敬畏祂在惩罚中所显明的公义，我们也当敬畏祂的智慧，祂为每个人安排事件的方式，最符合整个世界的经济和管理，对此的思考将是下一节的主题。</w:t>
      </w:r>
    </w:p>
    <w:p w14:paraId="16847518">
      <w:pPr>
        <w:pStyle w:val="3"/>
        <w:ind w:left="0" w:right="0"/>
        <w:jc w:val="left"/>
        <w:rPr>
          <w:sz w:val="20"/>
        </w:rPr>
      </w:pPr>
    </w:p>
    <w:p w14:paraId="13EDCA01">
      <w:pPr>
        <w:pStyle w:val="3"/>
        <w:ind w:left="0" w:right="0"/>
        <w:jc w:val="left"/>
        <w:rPr>
          <w:sz w:val="20"/>
        </w:rPr>
      </w:pPr>
    </w:p>
    <w:p w14:paraId="6E6E28B3">
      <w:pPr>
        <w:pStyle w:val="3"/>
        <w:ind w:left="0" w:right="0"/>
        <w:jc w:val="left"/>
        <w:rPr>
          <w:sz w:val="20"/>
        </w:rPr>
      </w:pPr>
    </w:p>
    <w:p w14:paraId="4B16D0A5">
      <w:pPr>
        <w:pStyle w:val="3"/>
        <w:ind w:left="0" w:right="0"/>
        <w:jc w:val="left"/>
        <w:rPr>
          <w:sz w:val="20"/>
        </w:rPr>
      </w:pPr>
    </w:p>
    <w:p w14:paraId="0F486A12">
      <w:pPr>
        <w:pStyle w:val="3"/>
        <w:ind w:left="0" w:right="0"/>
        <w:jc w:val="left"/>
        <w:rPr>
          <w:sz w:val="20"/>
        </w:rPr>
      </w:pPr>
    </w:p>
    <w:p w14:paraId="747A7671">
      <w:pPr>
        <w:pStyle w:val="3"/>
        <w:spacing w:before="35"/>
        <w:ind w:left="0" w:right="0"/>
        <w:jc w:val="left"/>
        <w:rPr>
          <w:sz w:val="20"/>
        </w:rPr>
      </w:pPr>
    </w:p>
    <w:p w14:paraId="3F09B818">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70" name="Group 33"/>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34" name="Graphic 34"/>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33"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">
                <o:lock v:ext="edit" aspectratio="f"/>
                <v:shape id="Graphic 34" o:spid="_x0000_s1026" o:spt="100" style="position:absolute;left:0;top:0;height:19050;width:5810250;" fillcolor="#999999" filled="t" stroked="f" coordsize="5810250,19050" o:gfxdata="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dDd2b4A&#10;AADbAAAADwAAAAAAAAABACAAAAAiAAAAZHJzL2Rvd25yZXYueG1sUEsBAhQAFAAAAAgAh07iQDMv&#10;BZ47AAAAOQAAABAAAAAAAAAAAQAgAAAADQEAAGRycy9zaGFwZXhtbC54bWxQSwUGAAAAAAYABgBb&#10;AQAAtwMAAAAA&#10;" path="m5810249,19049l0,19049,0,0,5810249,0,5810249,19049xe">
                  <v:fill on="t" focussize="0,0"/>
                  <v:stroke on="f"/>
                  <v:imagedata o:title=""/>
                  <o:lock v:ext="edit" aspectratio="f"/>
                  <v:textbox inset="0mm,0mm,0mm,0mm"/>
                </v:shape>
                <w10:wrap type="none"/>
                <w10:anchorlock/>
              </v:group>
            </w:pict>
          </mc:Fallback>
        </mc:AlternateContent>
      </w:r>
    </w:p>
    <w:p w14:paraId="1EA672ED">
      <w:pPr>
        <w:pStyle w:val="2"/>
        <w:ind w:left="670"/>
      </w:pPr>
      <w:bookmarkStart w:id="12" w:name="_bookmark6"/>
      <w:bookmarkEnd w:id="12"/>
      <w:bookmarkStart w:id="13" w:name="6. SECT. VI. Of God's general Providence"/>
      <w:bookmarkEnd w:id="13"/>
      <w:r>
        <w:rPr>
          <w:w w:val="80"/>
        </w:rPr>
        <w:t>SECT.</w:t>
      </w:r>
      <w:r>
        <w:rPr>
          <w:spacing w:val="-10"/>
          <w:w w:val="80"/>
        </w:rPr>
        <w:t xml:space="preserve"> </w:t>
      </w:r>
      <w:r>
        <w:rPr>
          <w:w w:val="80"/>
        </w:rPr>
        <w:t>VI.</w:t>
      </w:r>
      <w:r>
        <w:rPr>
          <w:spacing w:val="-9"/>
          <w:w w:val="80"/>
        </w:rPr>
        <w:t xml:space="preserve"> </w:t>
      </w:r>
      <w:r>
        <w:rPr>
          <w:w w:val="80"/>
        </w:rPr>
        <w:t>Of</w:t>
      </w:r>
      <w:r>
        <w:rPr>
          <w:spacing w:val="-9"/>
          <w:w w:val="80"/>
        </w:rPr>
        <w:t xml:space="preserve"> </w:t>
      </w:r>
      <w:r>
        <w:rPr>
          <w:w w:val="80"/>
        </w:rPr>
        <w:t>Go</w:t>
      </w:r>
      <w:r>
        <w:rPr>
          <w:smallCaps/>
          <w:w w:val="80"/>
        </w:rPr>
        <w:t>d</w:t>
      </w:r>
      <w:r>
        <w:rPr>
          <w:smallCaps w:val="0"/>
          <w:w w:val="80"/>
        </w:rPr>
        <w:t>Vs</w:t>
      </w:r>
      <w:r>
        <w:rPr>
          <w:smallCaps w:val="0"/>
          <w:spacing w:val="-10"/>
          <w:w w:val="80"/>
        </w:rPr>
        <w:t xml:space="preserve"> </w:t>
      </w:r>
      <w:r>
        <w:rPr>
          <w:smallCaps/>
          <w:w w:val="80"/>
        </w:rPr>
        <w:t>g</w:t>
      </w:r>
      <w:r>
        <w:rPr>
          <w:smallCaps w:val="0"/>
          <w:w w:val="80"/>
        </w:rPr>
        <w:t>ene</w:t>
      </w:r>
      <w:r>
        <w:rPr>
          <w:smallCaps/>
          <w:w w:val="80"/>
        </w:rPr>
        <w:t>ral</w:t>
      </w:r>
      <w:r>
        <w:rPr>
          <w:smallCaps w:val="0"/>
          <w:spacing w:val="-9"/>
          <w:w w:val="80"/>
        </w:rPr>
        <w:t xml:space="preserve"> </w:t>
      </w:r>
      <w:r>
        <w:rPr>
          <w:smallCaps w:val="0"/>
          <w:spacing w:val="-2"/>
          <w:w w:val="80"/>
        </w:rPr>
        <w:t>P</w:t>
      </w:r>
      <w:r>
        <w:rPr>
          <w:smallCaps/>
          <w:spacing w:val="-2"/>
          <w:w w:val="80"/>
        </w:rPr>
        <w:t>rov</w:t>
      </w:r>
      <w:r>
        <w:rPr>
          <w:smallCaps w:val="0"/>
          <w:spacing w:val="-2"/>
          <w:w w:val="80"/>
        </w:rPr>
        <w:t>i</w:t>
      </w:r>
      <w:r>
        <w:rPr>
          <w:smallCaps/>
          <w:spacing w:val="-2"/>
          <w:w w:val="80"/>
        </w:rPr>
        <w:t>d</w:t>
      </w:r>
      <w:r>
        <w:rPr>
          <w:smallCaps w:val="0"/>
          <w:spacing w:val="-2"/>
          <w:w w:val="80"/>
        </w:rPr>
        <w:t>ence.</w:t>
      </w:r>
    </w:p>
    <w:p w14:paraId="07FA27E3">
      <w:pPr>
        <w:pStyle w:val="3"/>
        <w:ind w:left="0" w:right="0"/>
        <w:jc w:val="left"/>
        <w:rPr>
          <w:rFonts w:ascii="Arial"/>
          <w:b/>
          <w:sz w:val="20"/>
        </w:rPr>
      </w:pPr>
    </w:p>
    <w:p w14:paraId="24053324">
      <w:pPr>
        <w:pStyle w:val="3"/>
        <w:spacing w:before="70"/>
        <w:ind w:left="0" w:right="0"/>
        <w:jc w:val="left"/>
        <w:rPr>
          <w:rFonts w:ascii="Arial"/>
          <w:b/>
          <w:sz w:val="20"/>
        </w:rPr>
      </w:pPr>
      <w:r>
        <w:rPr>
          <w:rFonts w:ascii="Arial"/>
          <w:b/>
          <w:sz w:val="20"/>
        </w:rPr>
        <mc:AlternateContent>
          <mc:Choice Requires="wps">
            <w:drawing>
              <wp:anchor distT="0" distB="0" distL="0" distR="0" simplePos="0" relativeHeight="251669504" behindDoc="1" locked="0" layoutInCell="1" allowOverlap="1">
                <wp:simplePos x="0" y="0"/>
                <wp:positionH relativeFrom="page">
                  <wp:posOffset>981075</wp:posOffset>
                </wp:positionH>
                <wp:positionV relativeFrom="paragraph">
                  <wp:posOffset>205740</wp:posOffset>
                </wp:positionV>
                <wp:extent cx="5810250" cy="19050"/>
                <wp:effectExtent l="0" t="0" r="11430" b="3810"/>
                <wp:wrapTopAndBottom/>
                <wp:docPr id="35" name="Graphic 35"/>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txbx>
                        <w:txbxContent>
                          <w:p w14:paraId="587BE626">
                            <w:pPr>
                              <w:jc w:val="center"/>
                            </w:pPr>
                          </w:p>
                          <w:p w14:paraId="2AA21205">
                            <w:pPr>
                              <w:jc w:val="center"/>
                            </w:pPr>
                          </w:p>
                        </w:txbxContent>
                      </wps:txbx>
                      <wps:bodyPr wrap="square" lIns="0" tIns="0" rIns="0" bIns="0" rtlCol="0">
                        <a:noAutofit/>
                      </wps:bodyPr>
                    </wps:wsp>
                  </a:graphicData>
                </a:graphic>
              </wp:anchor>
            </w:drawing>
          </mc:Choice>
          <mc:Fallback>
            <w:pict>
              <v:shape id="Graphic 35" o:spid="_x0000_s1026" o:spt="100" style="position:absolute;left:0pt;margin-left:77.25pt;margin-top:16.2pt;height:1.5pt;width:457.5pt;mso-position-horizontal-relative:page;mso-wrap-distance-bottom:0pt;mso-wrap-distance-top:0pt;z-index:-251646976;mso-width-relative:page;mso-height-relative:page;" fillcolor="#999999" filled="t" stroked="f" coordsize="5810250,19050" o:gfxdata="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S&#10;hhy+1gAAAAoBAAAPAAAAAAAAAAEAIAAAACIAAABkcnMvZG93bnJldi54bWxQSwECFAAUAAAACACH&#10;TuJAJd+o6CYCAADxBAAADgAAAAAAAAABACAAAAAlAQAAZHJzL2Uyb0RvYy54bWxQSwUGAAAAAAYA&#10;BgBZAQAAvQUAAAAA&#10;" path="m5810249,19049l0,19049,0,0,5810249,0,5810249,19049xe">
                <v:path textboxrect="0,0,5810250,19050"/>
                <v:fill on="t" focussize="0,0"/>
                <v:stroke on="f"/>
                <v:imagedata o:title=""/>
                <o:lock v:ext="edit" aspectratio="f"/>
                <v:textbox inset="0mm,0mm,0mm,0mm">
                  <w:txbxContent>
                    <w:p w14:paraId="587BE626">
                      <w:pPr>
                        <w:jc w:val="center"/>
                      </w:pPr>
                    </w:p>
                    <w:p w14:paraId="2AA21205">
                      <w:pPr>
                        <w:jc w:val="center"/>
                      </w:pPr>
                    </w:p>
                  </w:txbxContent>
                </v:textbox>
                <w10:wrap type="topAndBottom"/>
              </v:shape>
            </w:pict>
          </mc:Fallback>
        </mc:AlternateContent>
      </w:r>
    </w:p>
    <w:p w14:paraId="76418EEF">
      <w:pPr>
        <w:pStyle w:val="7"/>
        <w:numPr>
          <w:ilvl w:val="0"/>
          <w:numId w:val="0"/>
        </w:numPr>
        <w:tabs>
          <w:tab w:val="left" w:pos="626"/>
        </w:tabs>
        <w:spacing w:before="3" w:after="0" w:line="333" w:lineRule="auto"/>
        <w:ind w:right="97" w:rightChars="0"/>
        <w:jc w:val="both"/>
        <w:rPr>
          <w:rFonts w:hint="eastAsia" w:eastAsia="宋体"/>
          <w:sz w:val="30"/>
          <w:szCs w:val="30"/>
          <w:lang w:val="en-US" w:eastAsia="zh-CN"/>
        </w:rPr>
      </w:pPr>
    </w:p>
    <w:p w14:paraId="145A6CBC">
      <w:pPr>
        <w:pStyle w:val="2"/>
        <w:bidi w:val="0"/>
        <w:rPr>
          <w:rFonts w:hint="eastAsia"/>
          <w:lang w:val="en-US" w:eastAsia="zh-CN"/>
        </w:rPr>
      </w:pPr>
      <w:r>
        <w:rPr>
          <w:rFonts w:hint="eastAsia"/>
          <w:lang w:val="en-US" w:eastAsia="zh-CN"/>
        </w:rPr>
        <w:t>论上帝普遍的护理。</w:t>
      </w:r>
    </w:p>
    <w:p w14:paraId="4C058351">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2415B189">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When God made the universe, he intended not only to glorify himself in one transient act of his power, and then leave this great and wonderful production of his, as the Ostrich her eggs in the wilderness, Lam. 4:3, but having drawn it out of its first Chaos, he secured it from returning thither again, by establishing as a due symmetry of parts, so also a regular order of motion: hence it is that the heavens have their constant revolutions, the earth its succession of determinate seasons, animals their alternate course of generation and corruption: and by this wise Economy, the world after so many thousand years, seems still in its spring and first beauty.</w:t>
      </w:r>
    </w:p>
    <w:p w14:paraId="261D240B">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0FFA8C23">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当上帝创造宇宙时，祂的旨意不仅仅是在一次短暂的权能彰显中荣耀自己，然后像驼鸟撇弃旷野中的蛋一样（哀4:3）遗弃祂这伟大奇妙的创造，而是在将其从最初的混沌中塑造出来后，祂通过建立适当的部分对称性和有规律的运动秩序，确保它不会再回到混沌状态：因此，天空有其恒定的运行，地球有其确定的季节更替，动物有其交替的生死循环；通过这种智慧的管理，这世界经过数千年后，仍然呈现出它初春般的原始美丽。</w:t>
      </w:r>
    </w:p>
    <w:p w14:paraId="428053FE">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47D8AA4C">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But it had been in vain to have thus secured the defection of the creatures, if man for whose sake they were made had been excluded from this care. His faculty of reason would have made him but the more fatal instrument of confusion, and taught him the more compendious ways of disturbing the world.</w:t>
      </w:r>
    </w:p>
    <w:p w14:paraId="0B2C25F2">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46A5EB9F">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但若人被排除在这种照顾之外，那么为人而造的万物得以保全就是徒劳的。人的理性能力只会使他成为更致命的混乱工具，教会他更便捷地扰乱世界。</w:t>
      </w:r>
    </w:p>
    <w:p w14:paraId="0194037E">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333941ED">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Job compares him to the wild asses colt. Job 11:12, which takes its range without adverting to anything of the common good. God has therefore doubly hedged in this unruly creature, made a fence of laws about him (both natural and positive) and besides has taken him into the common circle of his providence, so that he, as well as the rest of the creation, has his particular station assigned him; and that not only in reference to other creatures, but himself; has put a difference between one man and another, ordained several ranks and Classes of men, and endowed them with special and appropriate qualifications for those stations wherein he has set them.</w:t>
      </w:r>
    </w:p>
    <w:p w14:paraId="6788CBA5">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161D1B5D">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约伯将人比作野驴的驹子（约伯记11:12），它任意奔跑而不顾及任何公共利益。因此，上帝双重地约束了这不驯服的受造物，为他设立了法律的篱笆（自然的和实定的），此外还将他纳入祂护理的共同范围，使他与其他受造物一样，被分配了特定的位置；不仅是相对于其他受造物，也是相对于他自己；祂使人与人之间有所区别，设立了不同等级和阶层的人，并赋予他们特殊而适当的资质，以胜任祂为他们安排的岗位。</w:t>
      </w:r>
    </w:p>
    <w:p w14:paraId="75FA23D0">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35FDD9B6">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 This, as it is a work of infinite wisdom in God, so it is of unspeakable advantage to men. Without this regular disposure, the world would have been in the same confusion which we read of in the host of the Midianites, every man's sword against his fellow, Jud. 7:22.</w:t>
      </w:r>
    </w:p>
    <w:p w14:paraId="77780313">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6F994A1D">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 这既是上帝无限智慧的作为，也对人类有着无法言表的益处。若没有这种有序的安排，世界将陷入我们在米甸军队中所读到的混乱状态，人人刀剑相向（士师记7:22）。</w:t>
      </w:r>
    </w:p>
    <w:p w14:paraId="664715D7">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643C964E">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Nothing but force could determine who should do, or enjoy anything; and even that decision also would have been repelable by a greater force: so that we have all reason to confess the utility of that order God has set among men: and even he that bears the lowest and most despicable place in it, is certainly infinitely more happy by contributing to that general Harmony, then he could be in any state of discord.</w:t>
      </w:r>
    </w:p>
    <w:p w14:paraId="5112DCAE">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p>
    <w:p w14:paraId="0F4CC143">
      <w:pPr>
        <w:pStyle w:val="7"/>
        <w:numPr>
          <w:ilvl w:val="0"/>
          <w:numId w:val="0"/>
        </w:numPr>
        <w:tabs>
          <w:tab w:val="left" w:pos="626"/>
        </w:tabs>
        <w:spacing w:before="3"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唯有武力才能决定谁应该做什么或享有什么；而且这种决定也可能被更强大的力量推翻：因此，我们有充分理由承认上帝在人类中所设立秩序的功用：即使是在其中处于最低微、最不受尊重地位的人，通过对整体和谐的贡献，也肯定比处于任何不和谐状态下要无限幸福得多。</w:t>
      </w:r>
    </w:p>
    <w:p w14:paraId="51F7E7A2">
      <w:pPr>
        <w:pStyle w:val="7"/>
        <w:numPr>
          <w:ilvl w:val="0"/>
          <w:numId w:val="0"/>
        </w:numPr>
        <w:tabs>
          <w:tab w:val="left" w:pos="626"/>
        </w:tabs>
        <w:spacing w:before="3" w:after="0" w:line="333" w:lineRule="auto"/>
        <w:ind w:left="99" w:leftChars="0" w:right="97" w:rightChars="0" w:firstLine="215" w:firstLineChars="0"/>
        <w:jc w:val="both"/>
        <w:rPr>
          <w:rFonts w:hint="eastAsia" w:eastAsia="宋体"/>
          <w:lang w:val="en-US" w:eastAsia="zh-CN"/>
        </w:rPr>
      </w:pPr>
    </w:p>
    <w:p w14:paraId="113CFF33">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3.Were this now well considered, methinks it should silence all our complaints, and men should not be so vehemently concerned in what part of the structure it pleases the great Architect to put them: for every man is to look on himself only as a small parcel of those materials which God is to put into form.</w:t>
      </w:r>
    </w:p>
    <w:p w14:paraId="73949A11">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3.若是好好默想这一点，我想这应当平息我们所有的抱怨，人们也不该过分关心那位伟大的建筑师喜欢把他们放在建筑的哪个部分：因为每个人都应当将自己视为那些上帝要赋予形状的材料中的一小部分而已。</w:t>
      </w:r>
    </w:p>
    <w:p w14:paraId="36620149">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B3052C">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stone is not fit for the corner, nor every little rafter for the main beam: the wisdom of the Master builder is alone to determine that.</w:t>
      </w:r>
    </w:p>
    <w:p w14:paraId="1DD78414">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不是每块石头都适合作为基石，也不是每根小椽子都适合作为主梁：这些决定唯独属于那位主工匠的智慧。</w:t>
      </w:r>
    </w:p>
    <w:p w14:paraId="43825202">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B9EDF9C">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 there cannot be a more vile contempt of the divine wisdom then to dispute his choice.</w:t>
      </w:r>
    </w:p>
    <w:p w14:paraId="69DD1F3C">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毫无疑问，没有比质疑祂的选择更卑劣地蔑视神圣智慧的行为了。</w:t>
      </w:r>
    </w:p>
    <w:p w14:paraId="7A8D6C8E">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14ADBF">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Had God wisdom enough to contrive this vast and beautiful fabric, and may he not be trusted with one of us poor worms?</w:t>
      </w:r>
    </w:p>
    <w:p w14:paraId="6DFFDAE4">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上帝有足够的智慧设计这广阔美丽的结构，难道祂不能被信任来安置我们这些可怜的虫子吗？</w:t>
      </w:r>
    </w:p>
    <w:p w14:paraId="6D91B5D4">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7E793D">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Did he by his wisdom make the heavens, and by his understanding stretch out the clouds, Prov. 3:19, and shall he not know where to place a little lump of figured earth?</w:t>
      </w:r>
    </w:p>
    <w:p w14:paraId="268B64CE">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祂岂不是凭祂的智慧创造了诸天，凭祂的聪明铺张云彩（箴言3:19），祂岂不知道该把一小块有形的尘土放在何处吗？</w:t>
      </w:r>
    </w:p>
    <w:p w14:paraId="10381369">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34A897A">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certainly the most absurd distrust imaginable, and yet this is really the true meaning of our repining at the condition he has placed us in.</w:t>
      </w:r>
    </w:p>
    <w:p w14:paraId="6337AA6F">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这确实是能想象到的最荒谬的不信任，然而这实际上正是我们对祂所安置我们的处境发出怨言的真正含义。</w:t>
      </w:r>
    </w:p>
    <w:p w14:paraId="6E00A370">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E4BE5C">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truth is, we are so full of ourselves, that we can see nothing beyond it: every man expects God should place him where he has a mind to be, though by it he discompose the whole scheme of his providence.</w:t>
      </w:r>
    </w:p>
    <w:p w14:paraId="5CA5A01A">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4.事实是，我们如此充满自我，以至于看不到自我之外的任何事物：每个人都期望上帝将他安置在他心中想去的地方，尽管这样做会扰乱祂护理的整个计划。</w:t>
      </w:r>
    </w:p>
    <w:p w14:paraId="155224EE">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4FD9AAB">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though we are so senselessly partial, yet God is not so: he that comprehends at once the whole concern of mankind, applies himself to the accommodating those, not the humoring any particular person.</w:t>
      </w:r>
    </w:p>
    <w:p w14:paraId="5DA491F8">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但尽管我们如此愚昧偏执，上帝却不是这样：祂一次性理解全人类的所有关切，专注于照顾整体，而非迁就任何特定个人。</w:t>
      </w:r>
    </w:p>
    <w:p w14:paraId="34B859DE">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5F1708">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has made the great and the small and careth for all alike, Wisd. 6:7.</w:t>
      </w:r>
    </w:p>
    <w:p w14:paraId="3EFBCB20">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祂创造了大小之物，且同样关心所有（智慧书6:7）。</w:t>
      </w:r>
    </w:p>
    <w:p w14:paraId="4868574A">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2FC4D2">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is the common Father of mankind, and disposes things for the public advantage of this great family, and tis not all the impatient cravings of a froward child that shall make him recede from his designed method.</w:t>
      </w:r>
    </w:p>
    <w:p w14:paraId="2F2C6EB8">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祂是全人类共同的父，安排事物都是为了这个大家庭的公共利益，一个任性孩子的所有不耐烦渴求都不会使祂偏离祂所设计的方法。</w:t>
      </w:r>
    </w:p>
    <w:p w14:paraId="16A9721B">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94B931C">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apt enough, I am sure, to tax it not only as a weakness, but injustice too in a Prince, when he indulges anything to a private favorite to the public disadvantage; yet so unequal are we, that we murmur at God for not doing that, which we murmur at men for doing.</w:t>
      </w:r>
    </w:p>
    <w:p w14:paraId="6B0AAD36">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我确信，当一位君王纵容某个私人宠臣而损害公共利益时，我们很容易认为这不仅是软弱，而且是不公正；然而我们是如此不公平，我们抱怨上帝没有做那些我们抱怨人们所做的事情。</w:t>
      </w:r>
    </w:p>
    <w:p w14:paraId="79F398ED">
      <w:pPr>
        <w:pStyle w:val="7"/>
        <w:numPr>
          <w:ilvl w:val="0"/>
          <w:numId w:val="0"/>
        </w:numPr>
        <w:tabs>
          <w:tab w:val="left" w:pos="610"/>
        </w:tabs>
        <w:spacing w:before="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709FD80">
      <w:pPr>
        <w:pStyle w:val="7"/>
        <w:numPr>
          <w:ilvl w:val="0"/>
          <w:numId w:val="0"/>
        </w:numPr>
        <w:tabs>
          <w:tab w:val="left" w:pos="655"/>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5.Besides a man is to consider, that other men have the same appetites with himself. If he dislike an inferior state, why should he not think others do so too? And then as the wise man speaks, whose voice shall the Lord hear? Eccl. 34:24. It is sure great insolence in me to expect that God should be more concerned to humor me, then those multitudes of others who have the same desires. And the more impatient my longings are, the less in reason should be my hopes; for mutiny is no such endearing quality as to render any man a dearling to God. But if all men should have equal satisfactions, we should puzzle even Omnipotence itself. Every man would be above and superior, yet those are comparative terms, and if no man were below, no man could be above. So in wealth, most men desire more, but every man does at least desire to keep what he has; how then shall one part of the world be supplied without the diminution of the other, unless there should be as miraculous a multiplication of treasure for men's avarice, as there was of Loaves for their hunger, Mat. 16:9. It was a good answer which the Ambassadors of an oppressed Province made to Antony, If O Emperor, thou wilt have double taxes from us, thou must help us to double Springs and Harvests. And sure God must be at the expense of a new Creation, make us a double world, if he should oblige himself to satisfy all the unreasonable appetites of men: and if he satisfy not all, why should any particular person look that his alone should be indulged to?</w:t>
      </w:r>
    </w:p>
    <w:p w14:paraId="6A4A1B3F">
      <w:pPr>
        <w:pStyle w:val="7"/>
        <w:numPr>
          <w:ilvl w:val="0"/>
          <w:numId w:val="0"/>
        </w:numPr>
        <w:tabs>
          <w:tab w:val="left" w:pos="655"/>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此外，人还应该考虑，其他人与他有着相同的欲望。如果他不喜欢低下的地位，为何不认为别人也是如此呢？正如智者所言，主会听谁的声音呢？《德训篇》34:24。我期望神比那些有着同样欲望的众人更关心满足我，这确实是极大的傲慢。我的渴望越是急切，从理性上讲，我的希望就应该越小；因为叛逆并非使人成为神所宠爱的品质。若所有人都要得到同等的满足，那即使是全能的神也会感到为难。每个人都想高人一等，居于上位，然而这些都是相对的概念，如果没有人处于下位，就不会有人处于上位。同样在财富方面，大多数人都想要更多，但每个人至少都想保住自己所拥有的；那么，世界的一部分人如何得到供应而不减少其他人的所有，除非像为满足人们饥饿而神迹般地增加饼一样，为满足人们的贪婪而神迹般地增加财富，《马太福音》16:9。一个被压迫省份的大使对安东尼的回答很好："皇帝啊，如果你想从我们这里征收双倍的税，你就得帮我们实现双倍的春天和收获。"确实，如果神要满足人们所有不合理的欲望，祂必须付出创造新世界的代价，为我们造一个双倍的世界；如果祂不满足所有人，为何任何特定的人认为只有他的欲望应该被迁就呢？</w:t>
      </w:r>
    </w:p>
    <w:p w14:paraId="0BE508A0">
      <w:pPr>
        <w:pStyle w:val="7"/>
        <w:numPr>
          <w:ilvl w:val="0"/>
          <w:numId w:val="0"/>
        </w:numPr>
        <w:tabs>
          <w:tab w:val="left" w:pos="655"/>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52AD2A3">
      <w:pPr>
        <w:pStyle w:val="7"/>
        <w:numPr>
          <w:ilvl w:val="0"/>
          <w:numId w:val="0"/>
        </w:numPr>
        <w:tabs>
          <w:tab w:val="left" w:pos="655"/>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6.Yet as unreasonable as it is, the most of us do betray such a persuasion. No man is discontented that there are lower, as well as higher degrees in the world, that there are poor as well as rich, but all sensible men assent to the fitness of it: yet if themselves happen to be set in the lower form, they exclaim as if the whole order of the world were subverted; which is a palpable indication that they think that Providence which governs others, should serve them, and distribute to them not what it, but themselves think good. This immoderate self-love is the spring and root of most of our complaints, makes us such unequal judges in our own concerns, and prompts us to put in Caveats and exceptions on our own behalf, as David did on his sons, See that thou hurt not the young man Absalom? 2 Sam. 18:15, as if God were to manage the government of the world with a particular regard to our liking, and were like the Angels at Sodom, Gen. 19:22, to do nothing till we had got into Zoar, had all our demands secured to us.</w:t>
      </w:r>
    </w:p>
    <w:p w14:paraId="32726A7B">
      <w:pPr>
        <w:pStyle w:val="7"/>
        <w:numPr>
          <w:ilvl w:val="0"/>
          <w:numId w:val="0"/>
        </w:numPr>
        <w:tabs>
          <w:tab w:val="left" w:pos="655"/>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尽管这是不合理的，我们大多数人却都暴露出这种想法。没有人会因为世界上有高低之分，有穷人也有富人而不满，所有明智的人都赞同这种安排的合理性；但如果他们自己恰好被安排在较低的位置，他们就会抗议，仿佛整个世界秩序都被颠覆了；这明显表明他们认为那治理他人的护理也应该服务于他们，并且按照他们自己而非神认为好的方式分配给他们。这种过度的自爱是我们大多数抱怨的源泉和根源，使我们在自己的事情上成为不公平的评判者，并促使我们为自己提出警告和例外，就像大卫对他儿子所做的那样："你们要小心，不可伤害那年轻人押沙龙！"《撒母耳记下》18:15，好像神必须特别顾及我们的喜好来治理世界，并且像所多玛的天使一样，《创世记》19:22，在我们到达琐珥、我们所有的要求得到保障之前什么都不做。</w:t>
      </w:r>
    </w:p>
    <w:p w14:paraId="3E11F28E">
      <w:pPr>
        <w:pStyle w:val="7"/>
        <w:numPr>
          <w:ilvl w:val="0"/>
          <w:numId w:val="0"/>
        </w:numPr>
        <w:tabs>
          <w:tab w:val="left" w:pos="655"/>
        </w:tabs>
        <w:spacing w:before="6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5796081">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7.It would indeed astonish a considering man to see, that although the concerns of men are all disposed by an unerring Wisdom, and acknowledged by themselves to be so, yet that scarce any man is pleased.</w:t>
      </w:r>
    </w:p>
    <w:p w14:paraId="1404C876">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7.一个有思考能力的人看到这种情况确实会感到惊讶：尽管人类的一切事务都由无误的智慧安排，并且人们自己也承认如此，但几乎没有人对此感到满足。</w:t>
      </w:r>
    </w:p>
    <w:p w14:paraId="443C369B">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9B41594">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truth is, we have generally in us the worser part of the Levelers principle, and though we can very contentedly behold multitudes below us, yet are impatient to see any above us; not only the foot (to use the Apostles simile) complains that it is not the hand, but the ear because it is not the eye, 1 Cor. 12:15,16.</w:t>
      </w:r>
    </w:p>
    <w:p w14:paraId="4EE93B16">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事实上，我们普遍具有平等主义者原则中较为消极的一面，虽然我们能够心安理得地看到众多人处于我们之下，却无法忍受看到任何人在我们之上；不仅是脚（借用使徒的比喻）抱怨它不是手，还有耳朵因为它不是眼睛而不满，正如哥林多前书12:15-16所言。</w:t>
      </w:r>
    </w:p>
    <w:p w14:paraId="4E52332C">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A98BBBA">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Not only the lowermost, but the higher ranks of men are uneasy, if there be any one step above them.</w:t>
      </w:r>
    </w:p>
    <w:p w14:paraId="7AC82A06">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不仅是最底层的人，就连较高阶层的人若看到有人比他们更高一等，也会感到不安。</w:t>
      </w:r>
    </w:p>
    <w:p w14:paraId="6A3187D2">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9F18BB">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so importunate is this aspiring humor, that we see men are forced to feed it though but with air and shadows.</w:t>
      </w:r>
    </w:p>
    <w:p w14:paraId="76148EF1">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这种向上攀爬的欲望如此强烈，以至于我们看到人们被迫用虚无缥缈的东西来满足它。</w:t>
      </w:r>
    </w:p>
    <w:p w14:paraId="34DBFB41">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9536D3">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cannot make any real advance in his quality, will yet do it in effigy, in all little gaieties and pageantries of it.</w:t>
      </w:r>
    </w:p>
    <w:p w14:paraId="010A32AC">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那些无法在实质上提升自己身份的人，仍会在表面上做文章，通过各种小小的欢乐和虚浮的排场来表现。</w:t>
      </w:r>
    </w:p>
    <w:p w14:paraId="11DFA3EF">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70E065">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Every degree in these respects not only emulates, but imitates its superior, till at last by that impatience of their proper distance they make it greater, and sink even below their first state by their ridiculous profusion.</w:t>
      </w:r>
    </w:p>
    <w:p w14:paraId="7F42553C">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在这些方面，每个阶层不仅仅是竞争，而是模仿其上级，直到最后，由于他们对自身适当位置的不耐烦，反而拉大了差距，并因荒谬的挥霍而沉沦至比最初状态更低的境地。</w:t>
      </w:r>
    </w:p>
    <w:p w14:paraId="71DC1383">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CA15CD5">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 world seems to be so over-run with this vanity, that there is little visible distinction of degrees, and one had need go to the Heralds office to know men's qualities, for neither their habit nor equipage do nowadays inform us with any certainty.</w:t>
      </w:r>
    </w:p>
    <w:p w14:paraId="0629C163">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事实上，这种虚荣心已经泛滥到整个世界，以至于阶层之间几乎没有明显的区别，人们需要去纹章局才能了解他人的身份，因为如今无论是习惯还是装备都不能确切地告诉我们这些信息。</w:t>
      </w:r>
    </w:p>
    <w:p w14:paraId="39818776">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727EF1">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8.But by all these it appears that men look on themselves only as single persons, without reference to the community whereof they are members.</w:t>
      </w:r>
    </w:p>
    <w:p w14:paraId="34629FD5">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8.从这些现象看来，人们只把自己视为单独的个体，而不考虑自己所属社区的关系。</w:t>
      </w:r>
    </w:p>
    <w:p w14:paraId="73E0D3A0">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4017A1D">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did they consider that, they would endeavor rather to become the places wherein they were set, by doing the duties belonging to them, then be perpetually projecting for a change.</w:t>
      </w:r>
    </w:p>
    <w:p w14:paraId="67C95397">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若他们考虑到这一点，就会努力通过履行自己的职责来胜任所处的位置，而不是永远追求变化。</w:t>
      </w:r>
    </w:p>
    <w:p w14:paraId="74F1D9BC">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F9A059">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tree that is every year transplanted will never bear fruit, and a mind that is always hurried from its proper station, will scarce ever do good in any.</w:t>
      </w:r>
    </w:p>
    <w:p w14:paraId="39A5E4DD">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每年都被移植的树永远不会结果实，而一个总是被匆忙从其适当位置拉走的心灵，几乎在任何地方都无法做好事。</w:t>
      </w:r>
    </w:p>
    <w:p w14:paraId="33B30A1F">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F735322">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excellently expressed to us by Solomon, As a bird that wandereth from his nest, so is a man that wandereth from his place. Prov. 27:8.</w:t>
      </w:r>
    </w:p>
    <w:p w14:paraId="343B8D51">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所罗门对此表达得极为出色："雀鸟离窝游飞，人离本位也是如此。"箴言27:8。</w:t>
      </w:r>
    </w:p>
    <w:p w14:paraId="6374974A">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A91399">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easy to divine the fate of those young ones from whom the damn wanders, and tis as easy to guess how the duties of that place will be performed, whose owner is always upon the wing and making towards another.</w:t>
      </w:r>
    </w:p>
    <w:p w14:paraId="13B5DBFF">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很容易推测那些被母亲离弃的幼雏的命运，同样也很容易猜到，当一个位置的主人总是展翅飞向别处时，该位置的职责将如何被履行。</w:t>
      </w:r>
    </w:p>
    <w:p w14:paraId="229C5536">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6DE6A9">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wish we had not too costly experiments both in Church and State of the truth of this observation.</w:t>
      </w:r>
    </w:p>
    <w:p w14:paraId="77E05229">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我希望我们在教会和国家中都没有为验证这一观察的真实性付出过于惨痛的代价。</w:t>
      </w:r>
    </w:p>
    <w:p w14:paraId="28C45F06">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620C73">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we forget that we are all servants to the same Master, and that he is to appoint in what office we shall serve him.</w:t>
      </w:r>
    </w:p>
    <w:p w14:paraId="310855D4">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唉，我们忘记了我们都是同一位主人的仆人，祂要指定我们在什么职位上服侍祂。</w:t>
      </w:r>
    </w:p>
    <w:p w14:paraId="2FDA2C3F">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F19CB0">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should we like it in any of our own families, to have an inferior officer leave his work undone, because he has more mind to be Major-Domo?</w:t>
      </w:r>
    </w:p>
    <w:p w14:paraId="41BD2D78">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在我们自己的家庭中，如果一个下级职员因为更想成为管家而不完成自己的工作，我们会喜欢吗？</w:t>
      </w:r>
    </w:p>
    <w:p w14:paraId="3CFFAC3F">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8C1217D">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this insolence we every day repeat towards God, sullenly dispute his orders, and unless we may choose our own employments, will do nothing</w:t>
      </w:r>
    </w:p>
    <w:p w14:paraId="740E7DEE">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然而，这种傲慢我们每天都对上帝重复，闷闷不乐地争辩祂的命令，除非我们可以选择自己的工作，否则什么都不做。</w:t>
      </w:r>
    </w:p>
    <w:p w14:paraId="3DEC913C">
      <w:pPr>
        <w:pStyle w:val="7"/>
        <w:numPr>
          <w:ilvl w:val="0"/>
          <w:numId w:val="0"/>
        </w:numPr>
        <w:tabs>
          <w:tab w:val="left" w:pos="668"/>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2D3A3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9.Tis evident this perverse temper of mankind breeds a great deal of mischief and disturbance in the world, but would breed arrant confusion and subversion, if it were suffered to have its full range.</w:t>
      </w:r>
    </w:p>
    <w:p w14:paraId="0800BD8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9.显而易见，人类这种乖戾的性情在世上滋生了许多祸害和混乱，但若任其肆意发展，必将导致完全的混乱和颠覆。</w:t>
      </w:r>
    </w:p>
    <w:p w14:paraId="2A3A771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718D8F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God permit but one ambitious spirit to break loose in an age as the instrument of his wrath, what destruction does it often times make?</w:t>
      </w:r>
    </w:p>
    <w:p w14:paraId="65F578D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如果神仅允许一个野心勃勃的灵在一个时代挣脱束缚，作为祂忿怒的器皿，这往往会造成何等的毁灭？</w:t>
      </w:r>
    </w:p>
    <w:p w14:paraId="75BBF39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AB2B83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does it cause the whole earth to tremble, and shake Kingdoms as is said of Nebuchadnezzar, Isa. 14:16, and may be said of many others of those whole-sale robbers who have dignified the trade?</w:t>
      </w:r>
    </w:p>
    <w:p w14:paraId="63815C6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它如何使全地震动，使列国动摇，正如以赛亚书14:16所言及的尼布甲尼撒，也可用来形容那些美其名曰的大规模掠夺者？</w:t>
      </w:r>
    </w:p>
    <w:p w14:paraId="144D4B1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73FAC0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if every aspiring humor should be as prosperous, where would it find fuel to maintain the flame?</w:t>
      </w:r>
    </w:p>
    <w:p w14:paraId="2A49762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但若每一个野心勃勃的心性都同样成功，何处能找到足够的燃料来维持这火焰？</w:t>
      </w:r>
    </w:p>
    <w:p w14:paraId="2991CDF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DBD87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doubt every age produces men of as unbounded desires as Alexander or Caesar, but God gives them not the same opportunities to trouble the world.</w:t>
      </w:r>
    </w:p>
    <w:p w14:paraId="739E3FD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毫无疑问，每个时代都产生与亚历山大或凯撒一样欲望无边的人，但神并未给予他们同样的机会去扰乱世界。</w:t>
      </w:r>
    </w:p>
    <w:p w14:paraId="09D360E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503E5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accordingly in the more petty ambitions of private men he often orders it so, that those soaring minds can find no benign gale to help their mounting.</w:t>
      </w:r>
    </w:p>
    <w:p w14:paraId="13EC42D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相应地，对于私人更小的野心，祂常常安排使那些志向高远的思想找不到有利的风来助其上升。</w:t>
      </w:r>
    </w:p>
    <w:p w14:paraId="4C17D22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42ADDB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sets bounds to the sea, saying, hitherto shalt thou come and no farther, and though the waves thereof toss themselves yet can they not prevail, though they roar yet can they not pass over, Jer. 5:22, does also depress the swelling pride of men, hangs clogs and weights upon them that they cannot rise to their affected height.</w:t>
      </w:r>
    </w:p>
    <w:p w14:paraId="3B9A3CC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那位为海洋设定界限，说"你只可到这里，不可越过"的神，尽管海浪翻腾却不能胜过，尽管怒吼却不能越过（耶利米书5:22），祂同样抑制人膨胀的骄傲，给他们加上枷锁和重担，使他们无法达到所渴望的高度。</w:t>
      </w:r>
    </w:p>
    <w:p w14:paraId="671A1A3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C1054C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though we are all willing to forget it, yet God remembers that he is the Rector of the Universe, and will assert his Dominion.</w:t>
      </w:r>
    </w:p>
    <w:p w14:paraId="673859D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虽然我们都愿意忘记这一点，但神记得祂是宇宙的统治者，并将坚持祂的主权。</w:t>
      </w:r>
    </w:p>
    <w:p w14:paraId="1161E82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8EF67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subtlest contrivance cannot circumvent him, the most daring pretender cannot wrest anything out of his hand, the Lord will still be King, be the people never so impatient, Psal. 99:1.</w:t>
      </w:r>
    </w:p>
    <w:p w14:paraId="2142B8C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最狡猾的计谋无法绕过祂，最大胆的觊觎者无法从祂手中夺取任何东西，耶和华仍将为王，尽管百姓如何不耐烦（诗篇99:1）。</w:t>
      </w:r>
    </w:p>
    <w:p w14:paraId="7382D70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AC5D8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Twill therefore sure be as well our prudence as our duty to be still and know that he is God, Psal. 46:10, with a humble dereliction of our own wills acquiesce in his, and not by ineffective struggling's provoke, whom we are sure never to subdue.</w:t>
      </w:r>
    </w:p>
    <w:p w14:paraId="1E2D667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因此，我们的明智和本分都是要安静，知道祂是神（诗篇46:10），谦卑地放弃自己的意愿，顺服于祂的旨意，而不是通过无效的挣扎去激怒我们确知永远无法征服的那位。</w:t>
      </w:r>
    </w:p>
    <w:p w14:paraId="64A3770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F3E6B7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may like unmanaged horses foam and fret, but still God has the bridle in our jaws, and we cannot advance a step farther then he permits us.</w:t>
      </w:r>
    </w:p>
    <w:p w14:paraId="5AF0053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我们可能像未驯服的马匹般吐沫喷涎、烦躁不安，但神仍掌握着我们口中的缰绳，我们不能前进一步超过祂所允许的范围。</w:t>
      </w:r>
    </w:p>
    <w:p w14:paraId="68FB9BB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6DC17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Why should we then create torment to ourselves by our repining's, which only sets us farther from our aims.</w:t>
      </w:r>
    </w:p>
    <w:p w14:paraId="3F635DE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那么，我们为何要通过怨恨给自己制造痛苦，这只会使我们离目标更远。</w:t>
      </w:r>
    </w:p>
    <w:p w14:paraId="270AE34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0F48FE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God's declared method to exalt the lowly, and tis observable in the first two Kings of Israel who were of God's immediate election, that he surprised them with that dignity when they were about mean and humble employments, the one searching his fathers Asses, the other keeping his fathers sheep:</w:t>
      </w:r>
    </w:p>
    <w:p w14:paraId="4CC5CAB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神宣告的方法是高举卑微的人，这在神直接拣选的以色列首两位君王身上可以看到，祂在他们从事卑微工作时出人意料地赐予他们尊贵，一个在寻找父亲的驴，另一个在牧放父亲的羊：</w:t>
      </w:r>
    </w:p>
    <w:p w14:paraId="20F8B88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FD0266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would men honestly and diligently exercise themselves in the business of their proper calling, they might perhaps find it a more direct road to advancement, then all the sinister arts by which ambitious men endeavor to climb.</w:t>
      </w:r>
    </w:p>
    <w:p w14:paraId="627FA7F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若人们诚实勤勉地在自己的正当呼召中操练自己，他们或许会发现这是通向进步的更直接道路，胜过野心家试图攀爬所用的一切不正当手段。</w:t>
      </w:r>
    </w:p>
    <w:p w14:paraId="3C5D350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FE804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Solomon sets it down as an Aphorism, seest thou a man diligent in his business he shall stand before Kings, he shall not stand before mean men Prov. 22:29.</w:t>
      </w:r>
    </w:p>
    <w:p w14:paraId="7FD6B6F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所罗门将此立为格言："你看见办事殷勤的人吗？他必站在君王面前，必不站在下贱人面前"（箴言22:29）。</w:t>
      </w:r>
    </w:p>
    <w:p w14:paraId="2BC941F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8D639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whether it happen to have that effect or no, it will have a better, for it will sweeten his present condition, divert his mind from mutinous reflections on other men's height, and his own lowness, for tis commonly men who mind not their work that are at so much leisure to gaze.</w:t>
      </w:r>
    </w:p>
    <w:p w14:paraId="2642EB0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但无论是否产生那样的效果，它都会有更好的结果，因为它会使他当前的处境变得甜美，转移他对他人高位和自己低位的叛逆思考，因为通常是那些不专注于工作的人才有那么多闲暇去张望。</w:t>
      </w:r>
    </w:p>
    <w:p w14:paraId="4FC6077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E4F9BC7">
      <w:pPr>
        <w:pStyle w:val="3"/>
        <w:ind w:left="0" w:right="0"/>
        <w:jc w:val="left"/>
        <w:rPr>
          <w:rFonts w:hint="eastAsia"/>
        </w:rPr>
      </w:pPr>
      <w:r>
        <w:rPr>
          <w:rFonts w:hint="eastAsia"/>
        </w:rPr>
        <w:t>He that carefully plies his own business will have his thoughts more concentered: and doubtless tis no small happiness to have them so, for tis their gadding too much abroad, looking on other men's conditions that sends them back (like Dianah deflowered) to put all in uproar at home.</w:t>
      </w:r>
    </w:p>
    <w:p w14:paraId="586AF42E">
      <w:pPr>
        <w:pStyle w:val="3"/>
        <w:ind w:left="0" w:right="0"/>
        <w:jc w:val="left"/>
        <w:rPr>
          <w:rFonts w:hint="eastAsia"/>
        </w:rPr>
      </w:pPr>
      <w:r>
        <w:rPr>
          <w:rFonts w:hint="eastAsia"/>
        </w:rPr>
        <w:t>专注于自己事务的人会使自己的思想更加集中：毫无疑问，保持这种状态是一种不小的幸福，因为思想过多地游荡在外，关注他人的处境，会使它们回来时（如同被玷污的底拿）在家中引起一片混乱。</w:t>
      </w:r>
    </w:p>
    <w:p w14:paraId="3B346369">
      <w:pPr>
        <w:pStyle w:val="3"/>
        <w:ind w:left="0" w:right="0"/>
        <w:jc w:val="left"/>
        <w:rPr>
          <w:rFonts w:hint="eastAsia"/>
        </w:rPr>
      </w:pPr>
    </w:p>
    <w:p w14:paraId="3C1F1BD7">
      <w:pPr>
        <w:pStyle w:val="3"/>
        <w:ind w:left="0" w:right="0"/>
        <w:jc w:val="left"/>
        <w:rPr>
          <w:rFonts w:hint="eastAsia"/>
        </w:rPr>
      </w:pPr>
      <w:r>
        <w:rPr>
          <w:rFonts w:hint="eastAsia"/>
        </w:rPr>
        <w:t>The son of Sirach speaks with transportation of the state even of him that labors and is content, and calls it a sweet life, Eccl. 40:18.</w:t>
      </w:r>
    </w:p>
    <w:p w14:paraId="2F5A3056">
      <w:pPr>
        <w:pStyle w:val="3"/>
        <w:ind w:left="0" w:right="0"/>
        <w:jc w:val="left"/>
        <w:rPr>
          <w:rFonts w:hint="eastAsia"/>
        </w:rPr>
      </w:pPr>
      <w:r>
        <w:rPr>
          <w:rFonts w:hint="eastAsia"/>
        </w:rPr>
        <w:t>便西拉之子热情地谈到那些劳作且知足的人的状态，称之为"甘甜的生活"（传道经40:18）。</w:t>
      </w:r>
    </w:p>
    <w:p w14:paraId="06A3573C">
      <w:pPr>
        <w:pStyle w:val="3"/>
        <w:ind w:left="0" w:right="0"/>
        <w:jc w:val="left"/>
        <w:rPr>
          <w:rFonts w:hint="eastAsia"/>
        </w:rPr>
      </w:pPr>
    </w:p>
    <w:p w14:paraId="6F7E8EDC">
      <w:pPr>
        <w:pStyle w:val="3"/>
        <w:ind w:left="0" w:right="0"/>
        <w:jc w:val="left"/>
        <w:rPr>
          <w:rFonts w:hint="eastAsia"/>
        </w:rPr>
      </w:pPr>
      <w:r>
        <w:rPr>
          <w:rFonts w:hint="eastAsia"/>
        </w:rPr>
        <w:t>And certainly tis infinitely more so than that of the greatest Prince whose mind swells beyond his territories.</w:t>
      </w:r>
    </w:p>
    <w:p w14:paraId="0168963D">
      <w:pPr>
        <w:pStyle w:val="3"/>
        <w:ind w:left="0" w:right="0"/>
        <w:jc w:val="left"/>
        <w:rPr>
          <w:rFonts w:hint="eastAsia"/>
        </w:rPr>
      </w:pPr>
      <w:r>
        <w:rPr>
          <w:rFonts w:hint="eastAsia"/>
        </w:rPr>
        <w:t>这样的生活当然比那些心胸膨胀超过其疆界的最伟大君王的生活要无限美好。</w:t>
      </w:r>
    </w:p>
    <w:p w14:paraId="313FFF1C">
      <w:pPr>
        <w:pStyle w:val="3"/>
        <w:ind w:left="0" w:right="0"/>
        <w:jc w:val="left"/>
        <w:rPr>
          <w:rFonts w:hint="eastAsia"/>
        </w:rPr>
      </w:pPr>
    </w:p>
    <w:p w14:paraId="42377993">
      <w:pPr>
        <w:pStyle w:val="3"/>
        <w:ind w:left="0" w:right="0"/>
        <w:jc w:val="left"/>
        <w:rPr>
          <w:rFonts w:hint="eastAsia"/>
        </w:rPr>
      </w:pPr>
      <w:r>
        <w:rPr>
          <w:rFonts w:hint="eastAsia"/>
        </w:rPr>
        <w:t>10.Upon all these considerations it cannot but appear very reasonable that we should leave God to govern the world, not be putting in like the sons of Zebedee for the highest seats; but contentedly rest ourselves where he has placed us, till his providence (not our own designs) advance us.</w:t>
      </w:r>
    </w:p>
    <w:p w14:paraId="77A425C5">
      <w:pPr>
        <w:pStyle w:val="3"/>
        <w:ind w:left="0" w:right="0"/>
        <w:jc w:val="left"/>
        <w:rPr>
          <w:rFonts w:hint="eastAsia"/>
        </w:rPr>
      </w:pPr>
      <w:r>
        <w:rPr>
          <w:rFonts w:hint="eastAsia"/>
        </w:rPr>
        <w:t>10.考虑到这一切，我们应当让神治理世界，而不是像西庇太的儿子们那样争取最高的座位，这看起来是非常合理的；我们应当满足于安居在祂为我们安排的位置，直到祂的护理（而非我们自己的计划）提升我们。</w:t>
      </w:r>
    </w:p>
    <w:p w14:paraId="7F56044A">
      <w:pPr>
        <w:pStyle w:val="3"/>
        <w:ind w:left="0" w:right="0"/>
        <w:jc w:val="left"/>
        <w:rPr>
          <w:rFonts w:hint="eastAsia"/>
        </w:rPr>
      </w:pPr>
    </w:p>
    <w:p w14:paraId="061A7997">
      <w:pPr>
        <w:pStyle w:val="3"/>
        <w:ind w:left="0" w:right="0"/>
        <w:jc w:val="left"/>
        <w:rPr>
          <w:rFonts w:hint="eastAsia"/>
        </w:rPr>
      </w:pPr>
      <w:r>
        <w:rPr>
          <w:rFonts w:hint="eastAsia"/>
        </w:rPr>
        <w:t>We can nowhere be so obscure as to be hid from his eyes, who as he valued the widows mite above the great oblations of the rich; so he will no less graciously accept the humble endeavors of the mean, then the more eminent services of the mighty; himself having declared, that he accepts according to what a man hath, and not according to what he hath not, 2 Cor. 8:12, so that in what rank soever a man is set, he has still the opportunity of approving himself to God, and though in the eye of the world he be a vessel of dishonor, yet in the day when God comes to make up his Jewels Mal. 3:17, there will be another estimate made of him who regularly moves in his own sphere.</w:t>
      </w:r>
    </w:p>
    <w:p w14:paraId="2E880234">
      <w:pPr>
        <w:pStyle w:val="3"/>
        <w:ind w:left="0" w:right="0"/>
        <w:jc w:val="left"/>
        <w:rPr>
          <w:rFonts w:hint="eastAsia"/>
        </w:rPr>
      </w:pPr>
      <w:r>
        <w:rPr>
          <w:rFonts w:hint="eastAsia"/>
        </w:rPr>
        <w:t>我们无论在何处都不会如此隐蔽以至于躲过祂的眼睛，正如祂看重寡妇的小钱超过富人的大额奉献；祂也会同样恩慈地接纳卑微者的谦卑努力，如同接纳强者的杰出服事；祂自己宣告，祂接纳的是按着人所有的，不是按着人所无的（哥林多后书8:12），所以无论一个人被安置在什么等级，他仍有机会得到神的认可，虽然在世人眼中他可能是一个卑贱的器皿，但在神来收聚祂的珠宝的日子（玛拉基书3:17），那些在自己位置上忠心行动的人将会得到另一种评价。</w:t>
      </w:r>
    </w:p>
    <w:p w14:paraId="550B1834">
      <w:pPr>
        <w:pStyle w:val="3"/>
        <w:ind w:left="0" w:right="0"/>
        <w:jc w:val="left"/>
        <w:rPr>
          <w:rFonts w:hint="eastAsia"/>
        </w:rPr>
      </w:pPr>
    </w:p>
    <w:p w14:paraId="183625A1">
      <w:pPr>
        <w:pStyle w:val="3"/>
        <w:ind w:left="0" w:right="0"/>
        <w:jc w:val="left"/>
        <w:rPr>
          <w:rFonts w:hint="eastAsia"/>
        </w:rPr>
      </w:pPr>
      <w:r>
        <w:rPr>
          <w:rFonts w:hint="eastAsia"/>
        </w:rPr>
        <w:t>And sure he that sits down in this acquiescence is a happier man, then he that enjoys the greatest worldly splendor: but infinitely more so then he who impatiently covets but cannot attain them; for such a man puts himself upon a perpetual rack, keeps his appetites up at the utmost stretch, and yet has nothing wherewith to satisfy them.</w:t>
      </w:r>
    </w:p>
    <w:p w14:paraId="55BC7E7F">
      <w:pPr>
        <w:pStyle w:val="3"/>
        <w:ind w:left="0" w:right="0"/>
        <w:jc w:val="left"/>
        <w:rPr>
          <w:rFonts w:hint="eastAsia"/>
        </w:rPr>
      </w:pPr>
      <w:r>
        <w:rPr>
          <w:rFonts w:hint="eastAsia"/>
        </w:rPr>
        <w:t>确实，安于这种顺服的人比享有最大世俗荣耀的人更加幸福：但比起那些急躁贪求却无法获得的人，他幸福得无限多；因为这样的人使自己处于永久的折磨中，将欲望保持在极度紧绷的状态，却没有任何东西能满足它们。</w:t>
      </w:r>
    </w:p>
    <w:p w14:paraId="4F7530D3">
      <w:pPr>
        <w:pStyle w:val="3"/>
        <w:ind w:left="0" w:right="0"/>
        <w:jc w:val="left"/>
        <w:rPr>
          <w:rFonts w:hint="eastAsia"/>
        </w:rPr>
      </w:pPr>
    </w:p>
    <w:p w14:paraId="557B916F">
      <w:pPr>
        <w:pStyle w:val="3"/>
        <w:ind w:left="0" w:right="0"/>
        <w:jc w:val="left"/>
        <w:rPr>
          <w:rFonts w:hint="eastAsia"/>
        </w:rPr>
      </w:pPr>
      <w:r>
        <w:rPr>
          <w:rFonts w:hint="eastAsia"/>
        </w:rPr>
        <w:t>Let therefore our ease if not our duty prompt us to acquiescence, and a ready submission to God's disposals, to which we have yet a farther inducement from that distinct care he hath over every man's peculiar, by which he proportions to him, what is really best for him; of which we are farther to consider in the next Section.</w:t>
      </w:r>
    </w:p>
    <w:p w14:paraId="450AD752">
      <w:pPr>
        <w:pStyle w:val="3"/>
        <w:ind w:left="0" w:right="0"/>
        <w:jc w:val="left"/>
        <w:rPr>
          <w:sz w:val="20"/>
        </w:rPr>
      </w:pPr>
      <w:r>
        <w:rPr>
          <w:rFonts w:hint="eastAsia"/>
        </w:rPr>
        <w:t>因此，即使不是出于责任，也让我们的安宁促使我们顺服，并甘心降服于神的安排，对此我们还有一个更深的动机，那就是祂对每个人特殊的关怀，祂借此为每个人量身定制真正对他最好的事物；关于这一点，我们将在下一节中进一步思考。</w:t>
      </w:r>
    </w:p>
    <w:p w14:paraId="397EB1C0">
      <w:pPr>
        <w:pStyle w:val="3"/>
        <w:ind w:left="0" w:right="0"/>
        <w:jc w:val="left"/>
        <w:rPr>
          <w:sz w:val="20"/>
        </w:rPr>
      </w:pPr>
    </w:p>
    <w:p w14:paraId="5F344879">
      <w:pPr>
        <w:pStyle w:val="3"/>
        <w:ind w:left="0" w:right="0"/>
        <w:jc w:val="left"/>
        <w:rPr>
          <w:sz w:val="20"/>
        </w:rPr>
      </w:pPr>
    </w:p>
    <w:p w14:paraId="61F3E3C6">
      <w:pPr>
        <w:pStyle w:val="3"/>
        <w:ind w:left="0" w:right="0"/>
        <w:jc w:val="left"/>
        <w:rPr>
          <w:sz w:val="20"/>
        </w:rPr>
      </w:pPr>
    </w:p>
    <w:p w14:paraId="2D236C28">
      <w:pPr>
        <w:pStyle w:val="3"/>
        <w:ind w:left="0" w:right="0"/>
        <w:jc w:val="left"/>
        <w:rPr>
          <w:sz w:val="20"/>
        </w:rPr>
      </w:pPr>
    </w:p>
    <w:p w14:paraId="7026B79C">
      <w:pPr>
        <w:pStyle w:val="3"/>
        <w:ind w:left="0" w:right="0"/>
        <w:jc w:val="left"/>
        <w:rPr>
          <w:sz w:val="20"/>
        </w:rPr>
      </w:pPr>
    </w:p>
    <w:p w14:paraId="42AF84A6">
      <w:pPr>
        <w:pStyle w:val="3"/>
        <w:spacing w:before="35"/>
        <w:ind w:left="0" w:right="0"/>
        <w:jc w:val="left"/>
        <w:rPr>
          <w:sz w:val="20"/>
        </w:rPr>
      </w:pPr>
    </w:p>
    <w:p w14:paraId="3CB1CD36">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71" name="Group 37"/>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38" name="Graphic 38"/>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37"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ZsO5itMAAAADAQAADwAAAAAAAAABACAAAAAiAAAAZHJzL2Rvd25yZXYueG1sUEsB&#10;AhQAFAAAAAgAh07iQPJCNIhsAgAAFAYAAA4AAAAAAAAAAQAgAAAAIgEAAGRycy9lMm9Eb2MueG1s&#10;UEsFBgAAAAAGAAYAWQEAAAAGAAAAAA==&#10;">
                <o:lock v:ext="edit" aspectratio="f"/>
                <v:shape id="Graphic 38" o:spid="_x0000_s1026" o:spt="100" style="position:absolute;left:0;top:0;height:19050;width:5810250;" fillcolor="#999999" filled="t" stroked="f" coordsize="5810250,19050" o:gfxdata="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ICd19y2AAAA2wAAAA8A&#10;AAAAAAAAAQAgAAAAIgAAAGRycy9kb3ducmV2LnhtbFBLAQIUABQAAAAIAIdO4kAzLwWeOwAAADkA&#10;AAAQAAAAAAAAAAEAIAAAAAUBAABkcnMvc2hhcGV4bWwueG1sUEsFBgAAAAAGAAYAWwEAAK8DAAAA&#10;AA==&#10;" path="m5810249,19049l0,19049,0,0,5810249,0,5810249,19049xe">
                  <v:fill on="t" focussize="0,0"/>
                  <v:stroke on="f"/>
                  <v:imagedata o:title=""/>
                  <o:lock v:ext="edit" aspectratio="f"/>
                  <v:textbox inset="0mm,0mm,0mm,0mm"/>
                </v:shape>
                <w10:wrap type="none"/>
                <w10:anchorlock/>
              </v:group>
            </w:pict>
          </mc:Fallback>
        </mc:AlternateContent>
      </w:r>
    </w:p>
    <w:p w14:paraId="4B344BD3">
      <w:pPr>
        <w:pStyle w:val="2"/>
        <w:ind w:left="307"/>
      </w:pPr>
      <w:bookmarkStart w:id="14" w:name="_bookmark7"/>
      <w:bookmarkEnd w:id="14"/>
      <w:bookmarkStart w:id="15" w:name="7. SECT. VII. Of God's particular Provid"/>
      <w:bookmarkEnd w:id="15"/>
      <w:r>
        <w:rPr>
          <w:w w:val="80"/>
        </w:rPr>
        <w:t>SECT.</w:t>
      </w:r>
      <w:r>
        <w:rPr>
          <w:spacing w:val="-17"/>
        </w:rPr>
        <w:t xml:space="preserve"> </w:t>
      </w:r>
      <w:r>
        <w:rPr>
          <w:w w:val="80"/>
        </w:rPr>
        <w:t>VII.</w:t>
      </w:r>
      <w:r>
        <w:rPr>
          <w:spacing w:val="-16"/>
        </w:rPr>
        <w:t xml:space="preserve"> </w:t>
      </w:r>
      <w:r>
        <w:rPr>
          <w:w w:val="80"/>
        </w:rPr>
        <w:t>Of</w:t>
      </w:r>
      <w:r>
        <w:rPr>
          <w:spacing w:val="-17"/>
        </w:rPr>
        <w:t xml:space="preserve"> </w:t>
      </w:r>
      <w:r>
        <w:rPr>
          <w:w w:val="80"/>
        </w:rPr>
        <w:t>Go</w:t>
      </w:r>
      <w:r>
        <w:rPr>
          <w:smallCaps/>
          <w:w w:val="80"/>
        </w:rPr>
        <w:t>d</w:t>
      </w:r>
      <w:r>
        <w:rPr>
          <w:smallCaps w:val="0"/>
          <w:w w:val="80"/>
        </w:rPr>
        <w:t>Vs</w:t>
      </w:r>
      <w:r>
        <w:rPr>
          <w:smallCaps w:val="0"/>
          <w:spacing w:val="-16"/>
        </w:rPr>
        <w:t xml:space="preserve"> </w:t>
      </w:r>
      <w:r>
        <w:rPr>
          <w:smallCaps/>
          <w:w w:val="80"/>
        </w:rPr>
        <w:t>part</w:t>
      </w:r>
      <w:r>
        <w:rPr>
          <w:smallCaps w:val="0"/>
          <w:w w:val="80"/>
        </w:rPr>
        <w:t>icu</w:t>
      </w:r>
      <w:r>
        <w:rPr>
          <w:smallCaps/>
          <w:w w:val="80"/>
        </w:rPr>
        <w:t>lar</w:t>
      </w:r>
      <w:r>
        <w:rPr>
          <w:smallCaps w:val="0"/>
          <w:spacing w:val="-17"/>
        </w:rPr>
        <w:t xml:space="preserve"> </w:t>
      </w:r>
      <w:r>
        <w:rPr>
          <w:smallCaps w:val="0"/>
          <w:spacing w:val="-2"/>
          <w:w w:val="80"/>
        </w:rPr>
        <w:t>P</w:t>
      </w:r>
      <w:r>
        <w:rPr>
          <w:smallCaps/>
          <w:spacing w:val="-2"/>
          <w:w w:val="80"/>
        </w:rPr>
        <w:t>rov</w:t>
      </w:r>
      <w:r>
        <w:rPr>
          <w:smallCaps w:val="0"/>
          <w:spacing w:val="-2"/>
          <w:w w:val="80"/>
        </w:rPr>
        <w:t>i</w:t>
      </w:r>
      <w:r>
        <w:rPr>
          <w:smallCaps/>
          <w:spacing w:val="-2"/>
          <w:w w:val="80"/>
        </w:rPr>
        <w:t>d</w:t>
      </w:r>
      <w:r>
        <w:rPr>
          <w:smallCaps w:val="0"/>
          <w:spacing w:val="-2"/>
          <w:w w:val="80"/>
        </w:rPr>
        <w:t>ence.</w:t>
      </w:r>
    </w:p>
    <w:p w14:paraId="0471C5BA">
      <w:pPr>
        <w:pStyle w:val="3"/>
        <w:ind w:left="0" w:right="0"/>
        <w:jc w:val="left"/>
        <w:rPr>
          <w:rFonts w:ascii="Arial"/>
          <w:b/>
          <w:sz w:val="20"/>
        </w:rPr>
      </w:pPr>
    </w:p>
    <w:p w14:paraId="29700EB2">
      <w:pPr>
        <w:pStyle w:val="3"/>
        <w:spacing w:before="70"/>
        <w:ind w:left="0" w:right="0"/>
        <w:jc w:val="left"/>
        <w:rPr>
          <w:rFonts w:ascii="Arial"/>
          <w:b/>
        </w:rPr>
      </w:pPr>
      <w:r>
        <w:rPr>
          <w:rFonts w:ascii="Arial"/>
          <w:b/>
          <w:sz w:val="20"/>
        </w:rPr>
        <mc:AlternateContent>
          <mc:Choice Requires="wps">
            <w:drawing>
              <wp:anchor distT="0" distB="0" distL="0" distR="0" simplePos="0" relativeHeight="251670528" behindDoc="1" locked="0" layoutInCell="1" allowOverlap="1">
                <wp:simplePos x="0" y="0"/>
                <wp:positionH relativeFrom="page">
                  <wp:posOffset>981075</wp:posOffset>
                </wp:positionH>
                <wp:positionV relativeFrom="paragraph">
                  <wp:posOffset>205740</wp:posOffset>
                </wp:positionV>
                <wp:extent cx="5810250" cy="19050"/>
                <wp:effectExtent l="0" t="0" r="11430" b="3810"/>
                <wp:wrapTopAndBottom/>
                <wp:docPr id="39" name="Graphic 39"/>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txbx>
                        <w:txbxContent>
                          <w:p w14:paraId="4355325D">
                            <w:pPr>
                              <w:jc w:val="center"/>
                            </w:pPr>
                          </w:p>
                          <w:p w14:paraId="0A0C706A">
                            <w:pPr>
                              <w:jc w:val="center"/>
                            </w:pPr>
                          </w:p>
                          <w:p w14:paraId="6FB9B9E5">
                            <w:pPr>
                              <w:jc w:val="center"/>
                            </w:pPr>
                          </w:p>
                          <w:p w14:paraId="65C299AC">
                            <w:pPr>
                              <w:jc w:val="center"/>
                            </w:pPr>
                          </w:p>
                        </w:txbxContent>
                      </wps:txbx>
                      <wps:bodyPr wrap="square" lIns="0" tIns="0" rIns="0" bIns="0" rtlCol="0">
                        <a:noAutofit/>
                      </wps:bodyPr>
                    </wps:wsp>
                  </a:graphicData>
                </a:graphic>
              </wp:anchor>
            </w:drawing>
          </mc:Choice>
          <mc:Fallback>
            <w:pict>
              <v:shape id="Graphic 39" o:spid="_x0000_s1026" o:spt="100" style="position:absolute;left:0pt;margin-left:77.25pt;margin-top:16.2pt;height:1.5pt;width:457.5pt;mso-position-horizontal-relative:page;mso-wrap-distance-bottom:0pt;mso-wrap-distance-top:0pt;z-index:-251645952;mso-width-relative:page;mso-height-relative:page;" fillcolor="#999999" filled="t" stroked="f" coordsize="5810250,19050" o:gfxdata="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S&#10;hhy+1gAAAAoBAAAPAAAAAAAAAAEAIAAAACIAAABkcnMvZG93bnJldi54bWxQSwECFAAUAAAACACH&#10;TuJADg+HSSYCAADxBAAADgAAAAAAAAABACAAAAAlAQAAZHJzL2Uyb0RvYy54bWxQSwUGAAAAAAYA&#10;BgBZAQAAvQUAAAAA&#10;" path="m5810249,19049l0,19049,0,0,5810249,0,5810249,19049xe">
                <v:path textboxrect="0,0,5810250,19050"/>
                <v:fill on="t" focussize="0,0"/>
                <v:stroke on="f"/>
                <v:imagedata o:title=""/>
                <o:lock v:ext="edit" aspectratio="f"/>
                <v:textbox inset="0mm,0mm,0mm,0mm">
                  <w:txbxContent>
                    <w:p w14:paraId="4355325D">
                      <w:pPr>
                        <w:jc w:val="center"/>
                      </w:pPr>
                    </w:p>
                    <w:p w14:paraId="0A0C706A">
                      <w:pPr>
                        <w:jc w:val="center"/>
                      </w:pPr>
                    </w:p>
                    <w:p w14:paraId="6FB9B9E5">
                      <w:pPr>
                        <w:jc w:val="center"/>
                      </w:pPr>
                    </w:p>
                    <w:p w14:paraId="65C299AC">
                      <w:pPr>
                        <w:jc w:val="center"/>
                      </w:pPr>
                    </w:p>
                  </w:txbxContent>
                </v:textbox>
                <w10:wrap type="topAndBottom"/>
              </v:shape>
            </w:pict>
          </mc:Fallback>
        </mc:AlternateContent>
      </w:r>
    </w:p>
    <w:p w14:paraId="2E0AC7CD">
      <w:pPr>
        <w:pStyle w:val="2"/>
        <w:bidi w:val="0"/>
        <w:rPr>
          <w:rFonts w:hint="eastAsia"/>
        </w:rPr>
      </w:pPr>
      <w:r>
        <w:t>.</w:t>
      </w:r>
      <w:r>
        <w:rPr>
          <w:rFonts w:hint="eastAsia"/>
        </w:rPr>
        <w:t># 第七章 论上帝的特殊护理</w:t>
      </w:r>
    </w:p>
    <w:p w14:paraId="784F503B">
      <w:pPr>
        <w:pStyle w:val="3"/>
        <w:spacing w:before="4" w:line="333" w:lineRule="auto"/>
        <w:ind w:firstLine="215"/>
        <w:rPr>
          <w:rFonts w:hint="eastAsia"/>
        </w:rPr>
      </w:pPr>
    </w:p>
    <w:p w14:paraId="6FA6C4D2">
      <w:pPr>
        <w:pStyle w:val="3"/>
        <w:spacing w:before="4" w:line="333" w:lineRule="auto"/>
        <w:ind w:firstLine="215"/>
        <w:rPr>
          <w:rFonts w:hint="eastAsia"/>
        </w:rPr>
      </w:pPr>
      <w:r>
        <w:rPr>
          <w:rFonts w:hint="eastAsia"/>
        </w:rPr>
        <w:t>1.It is the imperfection of our finite nature that we cannot at once attend to divers things, but the more vehement our intention is upon</w:t>
      </w:r>
    </w:p>
    <w:p w14:paraId="2CAC120D">
      <w:pPr>
        <w:pStyle w:val="3"/>
        <w:spacing w:before="4" w:line="333" w:lineRule="auto"/>
        <w:ind w:firstLine="215"/>
        <w:rPr>
          <w:rFonts w:hint="eastAsia"/>
        </w:rPr>
      </w:pPr>
      <w:r>
        <w:rPr>
          <w:rFonts w:hint="eastAsia"/>
        </w:rPr>
        <w:t>one, the greater is our neglect of the rest. But God's infinity cannot be so bounded; his eyes at once see, and his providence at once orders all the most distant and disparate things in the world.</w:t>
      </w:r>
    </w:p>
    <w:p w14:paraId="17369304">
      <w:pPr>
        <w:pStyle w:val="3"/>
        <w:spacing w:before="4" w:line="333" w:lineRule="auto"/>
        <w:ind w:firstLine="215"/>
        <w:rPr>
          <w:rFonts w:hint="eastAsia"/>
        </w:rPr>
      </w:pPr>
      <w:r>
        <w:rPr>
          <w:rFonts w:hint="eastAsia"/>
        </w:rPr>
        <w:t>1.我们有限的本性存在这样的缺陷：我们无法同时关注多种事物，而我们对一件事越是专注，就越是忽略其他事物。但上帝的无限性不受此限制；祂的眼目同时看顾，祂的护理同时安排世界上最遥远、最不相关的事物。</w:t>
      </w:r>
    </w:p>
    <w:p w14:paraId="2EC6FA2A">
      <w:pPr>
        <w:pStyle w:val="3"/>
        <w:spacing w:before="4" w:line="333" w:lineRule="auto"/>
        <w:ind w:firstLine="215"/>
        <w:rPr>
          <w:rFonts w:hint="eastAsia"/>
        </w:rPr>
      </w:pPr>
    </w:p>
    <w:p w14:paraId="4947C3DA">
      <w:pPr>
        <w:pStyle w:val="3"/>
        <w:spacing w:before="4" w:line="333" w:lineRule="auto"/>
        <w:ind w:firstLine="215"/>
        <w:rPr>
          <w:rFonts w:hint="eastAsia"/>
        </w:rPr>
      </w:pPr>
      <w:r>
        <w:rPr>
          <w:rFonts w:hint="eastAsia"/>
        </w:rPr>
        <w:t>He is not such an Epicurean Deity, as to sequester himself wholly to the enjoyment of his own felicity, and to despise the concerns of poor mortals; but though he have his dwelling so high, yet he humbleth himself to behold the things in heaven and earth, Psal. 113:5.</w:t>
      </w:r>
    </w:p>
    <w:p w14:paraId="7B4832DE">
      <w:pPr>
        <w:pStyle w:val="3"/>
        <w:spacing w:before="4" w:line="333" w:lineRule="auto"/>
        <w:ind w:firstLine="215"/>
        <w:rPr>
          <w:rFonts w:hint="eastAsia"/>
        </w:rPr>
      </w:pPr>
      <w:r>
        <w:rPr>
          <w:rFonts w:hint="eastAsia"/>
        </w:rPr>
        <w:t>祂并非如同伊壁鸠鲁所描述的神祇那样，完全沉浸于享受自身的幸福，而藐视可怜凡人的忧虑；虽然祂的居所至高，但祂仍谦卑自己观看天上地下的事，如《诗篇》113:5所言。</w:t>
      </w:r>
    </w:p>
    <w:p w14:paraId="76F4597E">
      <w:pPr>
        <w:pStyle w:val="3"/>
        <w:spacing w:before="4" w:line="333" w:lineRule="auto"/>
        <w:ind w:firstLine="215"/>
        <w:rPr>
          <w:rFonts w:hint="eastAsia"/>
        </w:rPr>
      </w:pPr>
    </w:p>
    <w:p w14:paraId="40091763">
      <w:pPr>
        <w:pStyle w:val="3"/>
        <w:spacing w:before="4" w:line="333" w:lineRule="auto"/>
        <w:ind w:firstLine="215"/>
        <w:rPr>
          <w:rFonts w:hint="eastAsia"/>
        </w:rPr>
      </w:pPr>
      <w:r>
        <w:rPr>
          <w:rFonts w:hint="eastAsia"/>
        </w:rPr>
        <w:t>Nor does his providence confine itself to the more splendid and greater parts of managery, the conduct of Empires and states, but it descends to the lowest parts of his creation, to the fowls of the air, to the lilies of the field, and then sure our Saviors inference as to mankind is irrefragable, are ye not much better than they? Mat. 6:26.</w:t>
      </w:r>
    </w:p>
    <w:p w14:paraId="6260104D">
      <w:pPr>
        <w:pStyle w:val="3"/>
        <w:spacing w:before="4" w:line="333" w:lineRule="auto"/>
        <w:ind w:firstLine="215"/>
        <w:rPr>
          <w:rFonts w:hint="eastAsia"/>
        </w:rPr>
      </w:pPr>
      <w:r>
        <w:rPr>
          <w:rFonts w:hint="eastAsia"/>
        </w:rPr>
        <w:t>祂的护理并不局限于管理那些辉煌宏大的事务，如帝国和国家的治理，而是延伸到祂创造物中最微小的部分，关注空中的飞鸟，田野的百合花，那么我们救主对人类的推论无疑是无可辩驳的，"你们不比它们贵重得多吗？"《马太福音》6:26。</w:t>
      </w:r>
    </w:p>
    <w:p w14:paraId="60568F04">
      <w:pPr>
        <w:pStyle w:val="3"/>
        <w:spacing w:before="4" w:line="333" w:lineRule="auto"/>
        <w:ind w:firstLine="215"/>
        <w:rPr>
          <w:rFonts w:hint="eastAsia"/>
        </w:rPr>
      </w:pPr>
    </w:p>
    <w:p w14:paraId="3152EC4C">
      <w:pPr>
        <w:pStyle w:val="3"/>
        <w:spacing w:before="4" w:line="333" w:lineRule="auto"/>
        <w:ind w:firstLine="215"/>
        <w:rPr>
          <w:rFonts w:hint="eastAsia"/>
        </w:rPr>
      </w:pPr>
      <w:r>
        <w:rPr>
          <w:rFonts w:hint="eastAsia"/>
        </w:rPr>
        <w:t>If a sparrow (as he elsewhere tells his disciples) cannot fall to the ground without God's particular notice, surely no human creature is less considerable to him; nay if our very hairs are numbered, we cannot think the excrescence is of more value than the stock, but must conclude that God with a particular advertence watches over the concerns of every man.</w:t>
      </w:r>
    </w:p>
    <w:p w14:paraId="0F971520">
      <w:pPr>
        <w:pStyle w:val="3"/>
        <w:spacing w:before="4" w:line="333" w:lineRule="auto"/>
        <w:ind w:firstLine="215"/>
        <w:rPr>
          <w:rFonts w:hint="eastAsia"/>
        </w:rPr>
      </w:pPr>
      <w:r>
        <w:rPr>
          <w:rFonts w:hint="eastAsia"/>
        </w:rPr>
        <w:t>若一只麻雀（正如祂在别处告诉门徒的）没有上帝特别的关注就不会掉在地上，那么确实没有任何人在祂看来是不重要的；是的，如果我们的头发都被数过，我们不能认为毛发比身体更有价值，而必须承认上帝以特别的关注看顾每个人的需要。</w:t>
      </w:r>
    </w:p>
    <w:p w14:paraId="45B6E3C4">
      <w:pPr>
        <w:pStyle w:val="3"/>
        <w:spacing w:before="4" w:line="333" w:lineRule="auto"/>
        <w:ind w:firstLine="215"/>
        <w:rPr>
          <w:rFonts w:hint="eastAsia"/>
        </w:rPr>
      </w:pPr>
    </w:p>
    <w:p w14:paraId="65B19ABB">
      <w:pPr>
        <w:pStyle w:val="3"/>
        <w:spacing w:before="4" w:line="333" w:lineRule="auto"/>
        <w:ind w:firstLine="215"/>
        <w:rPr>
          <w:rFonts w:hint="eastAsia"/>
        </w:rPr>
      </w:pPr>
      <w:r>
        <w:rPr>
          <w:rFonts w:hint="eastAsia"/>
        </w:rPr>
        <w:t>2.Now God being infinitely good, cannot thus attend us upon any insidious design of doing us mischief, he watches over us as a guardian not as a spy; and directs his observation to the more seasonable adapting his benefits: and as he is thus gracious in designing our advantage, so is he no less wise in contriving it.</w:t>
      </w:r>
    </w:p>
    <w:p w14:paraId="1DE1A56F">
      <w:pPr>
        <w:pStyle w:val="3"/>
        <w:spacing w:before="4" w:line="333" w:lineRule="auto"/>
        <w:ind w:firstLine="215"/>
        <w:rPr>
          <w:rFonts w:hint="eastAsia"/>
        </w:rPr>
      </w:pPr>
      <w:r>
        <w:rPr>
          <w:rFonts w:hint="eastAsia"/>
        </w:rPr>
        <w:t>2.上帝既然无限良善，祂关注我们绝非出于任何暗中伤害我们的诡计，祂看顾我们如同守护者而非间谍；祂引导祂的观察以更适时地施予祂的恩惠：既然祂如此恩慈地为我们谋福，祂在安排这些福祉时也同样充满智慧。</w:t>
      </w:r>
    </w:p>
    <w:p w14:paraId="27E7CA47">
      <w:pPr>
        <w:pStyle w:val="3"/>
        <w:spacing w:before="4" w:line="333" w:lineRule="auto"/>
        <w:ind w:firstLine="215"/>
        <w:rPr>
          <w:rFonts w:hint="eastAsia"/>
        </w:rPr>
      </w:pPr>
    </w:p>
    <w:p w14:paraId="49C17903">
      <w:pPr>
        <w:pStyle w:val="3"/>
        <w:spacing w:before="4" w:line="333" w:lineRule="auto"/>
        <w:ind w:firstLine="215"/>
        <w:rPr>
          <w:rFonts w:hint="eastAsia"/>
        </w:rPr>
      </w:pPr>
      <w:r>
        <w:rPr>
          <w:rFonts w:hint="eastAsia"/>
        </w:rPr>
        <w:t>All things says the wiseman, are not profitable for all men, Eccl. 37:28. Indeed nothing is absolutely good but God, all created things are good or ill in reference to that to which they are applied.</w:t>
      </w:r>
    </w:p>
    <w:p w14:paraId="7657506C">
      <w:pPr>
        <w:pStyle w:val="3"/>
        <w:spacing w:before="4" w:line="333" w:lineRule="auto"/>
        <w:ind w:firstLine="215"/>
        <w:rPr>
          <w:rFonts w:hint="eastAsia"/>
        </w:rPr>
      </w:pPr>
      <w:r>
        <w:rPr>
          <w:rFonts w:hint="eastAsia"/>
        </w:rPr>
        <w:t>智者说，"万物并非对所有人都有益"，《德训篇》37:28。诚然，除了上帝以外，没有什么是绝对美善的，所有被造之物的好坏都取决于它们的用途。</w:t>
      </w:r>
    </w:p>
    <w:p w14:paraId="0CE79B4C">
      <w:pPr>
        <w:pStyle w:val="3"/>
        <w:spacing w:before="4" w:line="333" w:lineRule="auto"/>
        <w:ind w:firstLine="215"/>
        <w:rPr>
          <w:rFonts w:hint="eastAsia"/>
        </w:rPr>
      </w:pPr>
    </w:p>
    <w:p w14:paraId="440E984A">
      <w:pPr>
        <w:pStyle w:val="3"/>
        <w:spacing w:before="4" w:line="333" w:lineRule="auto"/>
        <w:ind w:firstLine="215"/>
        <w:rPr>
          <w:rFonts w:hint="eastAsia"/>
        </w:rPr>
      </w:pPr>
      <w:r>
        <w:rPr>
          <w:rFonts w:hint="eastAsia"/>
        </w:rPr>
        <w:t>Meat is good, but to a surfeited stomach tis not only nauseous but dangerous. Fire is good, but if put in our bosoms, not only burns our cloths but flesh.</w:t>
      </w:r>
    </w:p>
    <w:p w14:paraId="3C199EE4">
      <w:pPr>
        <w:pStyle w:val="3"/>
        <w:spacing w:before="4" w:line="333" w:lineRule="auto"/>
        <w:ind w:firstLine="215"/>
        <w:rPr>
          <w:rFonts w:hint="eastAsia"/>
        </w:rPr>
      </w:pPr>
      <w:r>
        <w:rPr>
          <w:rFonts w:hint="eastAsia"/>
        </w:rPr>
        <w:t>食物是好的，但对于一个过饱的胃，它不仅令人作呕，还很危险。火是好的，但如果放在怀里，不仅会烧毁衣服，还会烧伤肉身。</w:t>
      </w:r>
    </w:p>
    <w:p w14:paraId="1BBE6605">
      <w:pPr>
        <w:pStyle w:val="3"/>
        <w:spacing w:before="4" w:line="333" w:lineRule="auto"/>
        <w:ind w:firstLine="215"/>
        <w:rPr>
          <w:rFonts w:hint="eastAsia"/>
        </w:rPr>
      </w:pPr>
    </w:p>
    <w:p w14:paraId="46503727">
      <w:pPr>
        <w:pStyle w:val="3"/>
        <w:spacing w:before="4" w:line="333" w:lineRule="auto"/>
        <w:ind w:firstLine="215"/>
        <w:rPr>
          <w:rFonts w:hint="eastAsia"/>
        </w:rPr>
      </w:pPr>
      <w:r>
        <w:rPr>
          <w:rFonts w:hint="eastAsia"/>
        </w:rPr>
        <w:t>And as human wisdom directs the right application of these and the like, so the supreme and divine orders events according to the disposition of the person concerned; he knows our frame Psal. 103:14, and discerns what operation such or such things will have upon us, while we who know neither ourselves nor them can make but random guesses, and worse choices.</w:t>
      </w:r>
    </w:p>
    <w:p w14:paraId="7347C48E">
      <w:pPr>
        <w:pStyle w:val="3"/>
        <w:spacing w:before="4" w:line="333" w:lineRule="auto"/>
        <w:ind w:firstLine="215"/>
        <w:rPr>
          <w:rFonts w:hint="eastAsia"/>
        </w:rPr>
      </w:pPr>
      <w:r>
        <w:rPr>
          <w:rFonts w:hint="eastAsia"/>
        </w:rPr>
        <w:t>正如人的智慧指导这些及类似事物的正确应用，至高无上的神也按照相关人的情况安排事件；祂知道我们的本体，《诗篇》103:14，并洞悉各样事物对我们会产生什么影响，而我们既不了解自己也不了解这些事物，只能做出随机的猜测和更糟的选择。</w:t>
      </w:r>
    </w:p>
    <w:p w14:paraId="2B615BAD">
      <w:pPr>
        <w:pStyle w:val="3"/>
        <w:spacing w:before="4" w:line="333" w:lineRule="auto"/>
        <w:ind w:firstLine="215"/>
        <w:rPr>
          <w:rFonts w:hint="eastAsia"/>
        </w:rPr>
      </w:pPr>
    </w:p>
    <w:p w14:paraId="0BA2B2B1">
      <w:pPr>
        <w:pStyle w:val="3"/>
        <w:spacing w:before="4" w:line="333" w:lineRule="auto"/>
        <w:ind w:firstLine="215"/>
        <w:rPr>
          <w:rFonts w:hint="eastAsia"/>
        </w:rPr>
      </w:pPr>
      <w:r>
        <w:rPr>
          <w:rFonts w:hint="eastAsia"/>
        </w:rPr>
        <w:t>And sure he that does but thus in the general acknowledge God's providence, goodness and wisdom (which he is, no Christian who does not) has a sufficient amulet against all his solicitudes, much more his repining's.</w:t>
      </w:r>
    </w:p>
    <w:p w14:paraId="43F7F71A">
      <w:pPr>
        <w:pStyle w:val="3"/>
        <w:spacing w:before="4" w:line="333" w:lineRule="auto"/>
        <w:ind w:firstLine="215"/>
        <w:rPr>
          <w:rFonts w:hint="eastAsia"/>
        </w:rPr>
      </w:pPr>
      <w:r>
        <w:rPr>
          <w:rFonts w:hint="eastAsia"/>
        </w:rPr>
        <w:t>确实，仅仅在总体上承认上帝的护理、良善和智慧（没有一个基督徒不承认这点）就足以成为抵御一切忧虑的护身符，更不用说抱怨了。</w:t>
      </w:r>
    </w:p>
    <w:p w14:paraId="4DEBA4E3">
      <w:pPr>
        <w:pStyle w:val="3"/>
        <w:spacing w:before="4" w:line="333" w:lineRule="auto"/>
        <w:ind w:firstLine="215"/>
        <w:rPr>
          <w:rFonts w:hint="eastAsia"/>
        </w:rPr>
      </w:pPr>
    </w:p>
    <w:p w14:paraId="5A04B877">
      <w:pPr>
        <w:pStyle w:val="3"/>
        <w:spacing w:before="4" w:line="333" w:lineRule="auto"/>
        <w:ind w:firstLine="215"/>
        <w:rPr>
          <w:rFonts w:hint="eastAsia"/>
        </w:rPr>
      </w:pPr>
      <w:r>
        <w:rPr>
          <w:rFonts w:hint="eastAsia"/>
        </w:rPr>
        <w:t>He cannot think he suffers unawares to him who sees all things. He cannot think his sufferings are designed for ill to him because they are disposed by him who intends and projects his good.</w:t>
      </w:r>
    </w:p>
    <w:p w14:paraId="141FAAAA">
      <w:pPr>
        <w:pStyle w:val="3"/>
        <w:spacing w:before="4" w:line="333" w:lineRule="auto"/>
        <w:ind w:firstLine="215"/>
        <w:rPr>
          <w:rFonts w:hint="eastAsia"/>
        </w:rPr>
      </w:pPr>
      <w:r>
        <w:rPr>
          <w:rFonts w:hint="eastAsia"/>
        </w:rPr>
        <w:t>他不能认为他所受的苦难是那位看见万事的神所不知道的。他不能认为他的苦难是为了伤害他而设计的，因为这些苦难是由那位为他谋福祉的神所安排的。</w:t>
      </w:r>
    </w:p>
    <w:p w14:paraId="53C57FA4">
      <w:pPr>
        <w:pStyle w:val="3"/>
        <w:spacing w:before="4" w:line="333" w:lineRule="auto"/>
        <w:ind w:firstLine="215"/>
        <w:rPr>
          <w:rFonts w:hint="eastAsia"/>
        </w:rPr>
      </w:pPr>
    </w:p>
    <w:p w14:paraId="204F7727">
      <w:pPr>
        <w:pStyle w:val="3"/>
        <w:spacing w:before="4" w:line="333" w:lineRule="auto"/>
        <w:ind w:firstLine="215"/>
        <w:rPr>
          <w:rFonts w:hint="eastAsia"/>
        </w:rPr>
      </w:pPr>
      <w:r>
        <w:rPr>
          <w:rFonts w:hint="eastAsia"/>
        </w:rPr>
        <w:t>Nor can he fear those intentions can miscarry, which are guided by an infinite and unerring wisdom, and backed by an uncontrollable power. And sure this is as the Apostle speaks Heb. 6:18, strong consolation if we would but duly apply it.</w:t>
      </w:r>
    </w:p>
    <w:p w14:paraId="77E59344">
      <w:pPr>
        <w:pStyle w:val="3"/>
        <w:spacing w:before="4" w:line="333" w:lineRule="auto"/>
        <w:ind w:firstLine="215"/>
        <w:rPr>
          <w:rFonts w:hint="eastAsia"/>
        </w:rPr>
      </w:pPr>
      <w:r>
        <w:rPr>
          <w:rFonts w:hint="eastAsia"/>
        </w:rPr>
        <w:t>他也不必担心这些意图会落空，因为它们是由无限且不会犯错的智慧所引导，并由不可抗拒的大能所支持的。诚然，这正如使徒在《希伯来书》6:18所说，是"有力的安慰"，只要我们恰当地应用它。</w:t>
      </w:r>
    </w:p>
    <w:p w14:paraId="42D2E210">
      <w:pPr>
        <w:pStyle w:val="3"/>
        <w:spacing w:before="4" w:line="333" w:lineRule="auto"/>
        <w:ind w:firstLine="215"/>
        <w:rPr>
          <w:rFonts w:hint="eastAsia"/>
        </w:rPr>
      </w:pPr>
    </w:p>
    <w:p w14:paraId="0CE3A82E">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3.Yet because general notions do often make but light impressions on us, it may not be amiss to make a little more inspection, and to observe how applicable they are to the several kinds of our discontents. Now those may be reduced to two, for either we are troubled at the want of something we desire, or at the suffering of something we would avert; so that the two notions of privative and positive, divide between them all our affliction.</w:t>
      </w:r>
    </w:p>
    <w:p w14:paraId="68FE2697">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由于一般性的观念往往对我们的影响不深，对此再多加一些考察并观察它们如何适用于我们各种不满情绪，也不无裨益。现在，这些不满可以归纳为两类：我们要么为缺少所渴望之物而烦恼，要么为遭受我们想要避免之事而苦恼；因此，缺失性和实存性这两个概念，共同构成了我们所有的痛苦。</w:t>
      </w:r>
    </w:p>
    <w:p w14:paraId="24B76658">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A7F82B5">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4.The first of these is usually the most comprehensive, for there are few who have not more torment from the apprehension of somewhat they want, then from the smart of anything they feel. And indeed whilst our desires are so vagrant and exorbitant, they will be sure to furnish matter enough for our discontents. But certainly there is not in the world such a charm for them, as the consideration that God is more wise to discern, and more careful to provide what is really good for us then we ourselves. We poor purblind creatures look only on the surface of things, and if we see a beautiful appearance, somewhat that invites our senses, we court it with the utmost earnestness; but God penetrates deeper, he sees to the bottom both of us and those things we desire, and finds often that though they may please our appetite, they will hurt our health: and will no more give them to us, then a careful father will to his child those gilded poisons he cries for.</w:t>
      </w:r>
    </w:p>
    <w:p w14:paraId="50AB6D58">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前者通常更为广泛，因为很少有人不是因为对所缺乏之物的忧虑而遭受更多折磨，而非因为他们实际感受到的痛苦。确实，当我们的欲望如此漂泊不定且过度膨胀时，它们必然会为我们的不满提供充足的素材。但毫无疑问，世上没有比这更能安抚不满的良方：上帝比我们更有智慧辨别，也比我们自己更加细心地提供对我们真正有益的事物。我们这些可怜的目光短浅的受造物只看事物的表面，如果我们看到美丽的外表，一些吸引我们感官的东西，我们就会以最热切的态度追求它；但上帝洞察更深，祂看透我们和我们所渴望之物的本质，常常发现虽然这些东西可能满足我们的欲望，却会损害我们的健康：祂不会把这些东西给我们，就像一位细心的父亲不会给他哭闹着要的孩子那些镀金的毒药一样。</w:t>
      </w:r>
    </w:p>
    <w:p w14:paraId="5B70C7C6">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895FC5F">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Perhaps this man is taken with the enchanting music of fame, likes not his own obscure station, but would fain present himself upon a more public Theater, come into the eye and crowd of the world; but how little does he know how he shall act his part there: whither he shall come off with a plaudite or a hiss? He may render himself but the more public spectacle of scorn; or if he do not that, he may by a better success feed up his vain glory to such a bulk as may render him too great a weight for that tottering pinnacle whereon he stands: and so after he has made a towering circle, he may fall back with more ignominy to his first point.</w:t>
      </w:r>
    </w:p>
    <w:p w14:paraId="4EF2A937">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许这个人被名声的迷人音乐所吸引，不喜欢自己默默无闻的位置，而是渴望在更公开的舞台上展示自己，进入世人的视野和人群中；但他几乎不知道自己将如何在那里扮演自己的角色：他会赢得喝彩还是嘘声？他可能只会让自己成为更公开的嘲笑对象；或者，如果不是这样，他可能因为更好的成功而滋长自己的虚荣心，达到如此程度，以至于对他所站立的那摇摇欲坠的顶点而言，变得过于沉重：于是在他划出一个高耸的圆圈后，他可能会带着更多的耻辱跌回原点。</w:t>
      </w:r>
    </w:p>
    <w:p w14:paraId="738E777C">
      <w:pPr>
        <w:pStyle w:val="7"/>
        <w:numPr>
          <w:ilvl w:val="0"/>
          <w:numId w:val="0"/>
        </w:numPr>
        <w:tabs>
          <w:tab w:val="left" w:pos="628"/>
        </w:tabs>
        <w:spacing w:before="2"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5D67A68">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Another it may be no less eagerly desires wealth, thinks (as once Cresus did) that he that abounds in treasure cannot</w:t>
      </w:r>
    </w:p>
    <w:p w14:paraId="60C8CA68">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be empty of felicity; but alas how knows he how he shall employ it?</w:t>
      </w:r>
    </w:p>
    <w:p w14:paraId="2CD459E1">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另一个人或许同样渴望财富，认为（就像古时的克里萨斯一样）拥有丰富财宝的人不可能没有幸福；但是，唉，他怎么知道自己该如何运用这些财富呢？</w:t>
      </w:r>
    </w:p>
    <w:p w14:paraId="5BBE3557">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56533AFA">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There are two contrary temptations that attend riches; riots, and covetousness: and he is sure a little too confident, that dares promise himself that when there is such odds against him, he shall certainly choose the one just mean, and if he do not, he does only inflame his account at the great Audit:</w:t>
      </w:r>
    </w:p>
    <w:p w14:paraId="44842577">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财富伴随着两种相反的诱惑：挥霍和贪婪；若有人敢向自己保证，在如此不利的情况下，他必定能选择恰到好处的中庸之道，那他未免太过自信了；若他做不到，他只会在最后的大审判中加重自己的罪责。</w:t>
      </w:r>
    </w:p>
    <w:p w14:paraId="5ED4D368">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7547C763">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Besides the more wealth he has, the fairer booty he is to the avarice of others; and it has been often seen, that many a man had not died so poor, if he had lived less rich.</w:t>
      </w:r>
    </w:p>
    <w:p w14:paraId="7D56F026">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此外，他拥有的财富越多，就越容易成为他人贪婪的目标；我们常常看到，许多人若在生前不那么富有，死时也就不会那么贫穷。</w:t>
      </w:r>
    </w:p>
    <w:p w14:paraId="2A3DD60B">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6ABFE1BC">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Another perhaps thinks not himself so much to want wealth as children to heir it, and complains with Abraham, Lord what wilt thou give me seeing I go childless? Gen. 15:2, yet how knows he whether that child he so much desires shall be a wise man or a fool, Eccl. 2:19, a comfort or a vexation to himself if he live to see his proof?</w:t>
      </w:r>
    </w:p>
    <w:p w14:paraId="19657FE0">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另一个人或许认为自己需要的不是财富，而是能继承财产的子女，他与亚伯拉罕一样抱怨说："主啊，我既无子，祢还赐我什么呢？"（创世记15:2）然而，他怎么知道自己如此渴望的孩子将来是智者还是愚人（传道书2:19），若他活着看到孩子成长，这孩子会成为他的安慰还是烦恼？</w:t>
      </w:r>
    </w:p>
    <w:p w14:paraId="0FF8DA63">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57DA5356">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And if he do not, he does but project for an access to his dying cares in what hands to leave him.</w:t>
      </w:r>
    </w:p>
    <w:p w14:paraId="6620B068">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若他看不到孩子成长，他只是增加了临终的忧虑——把孩子托付给谁。</w:t>
      </w:r>
    </w:p>
    <w:p w14:paraId="0F8A06F5">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003AC46E">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Rachel solicited this satisfaction with the greatest impatience, give me children or I die, Gen. 30:1, and tis observable that the grant of her wish proved the loss of her life.</w:t>
      </w:r>
    </w:p>
    <w:p w14:paraId="3A5664F4">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拉结以极大的急切寻求这种满足，"给我孩子，不然我就死了"（创世记30:1），值得注意的是，她愿望的实现却导致了她生命的丧失。</w:t>
      </w:r>
    </w:p>
    <w:p w14:paraId="13337540">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1210BBE9">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Thus in these and innumerable other instances we drive on blindfold, and very often impetuously pursue that which would ruin us: and were God as shortsighted as we, into what precipices should we minutely hurry ourselves?</w:t>
      </w:r>
    </w:p>
    <w:p w14:paraId="0F009DA2">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因此，在这些以及无数其他例子中，我们都是蒙着眼睛前行，常常冲动地追求那些会毁灭我们的东西：如果上帝像我们一样目光短浅，我们会迅速将自己推入何等深重的险境？</w:t>
      </w:r>
    </w:p>
    <w:p w14:paraId="2F9CACF3">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7E7F51DC">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Or were he so unkind as to consider our importunity more than our interest, we should quickly sink under the weight of our own wishes; and as Juvenal in his tenth Satyr excellently observes, perish by the success and grant of our Prayers.</w:t>
      </w:r>
    </w:p>
    <w:p w14:paraId="0091C404">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或者，如果祂如此不仁慈，更看重我们的急切要求而非我们的真正利益，我们很快就会被自己愿望的重担压垮；正如尤维纳尔在他的第十讽刺诗中精辟地指出的，我们会因祷告的成功和应允而灭亡。</w:t>
      </w:r>
    </w:p>
    <w:p w14:paraId="7D139FD8">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5DA4B5E0">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I suppose there is no man that soberly recollects the events of his life, but can experimentally say, he has sometimes desired things which would have been to his mischief if he had had them, and that himself has after looked on the denial as a mercy:</w:t>
      </w:r>
    </w:p>
    <w:p w14:paraId="05C358E6">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我想没有人在冷静回顾自己生命中的事件时，不能从经验上说，他有时曾渴望那些如果得到了反而会对他有害的东西，而后来他把这些被拒绝的请求视为一种怜悯：</w:t>
      </w:r>
    </w:p>
    <w:p w14:paraId="71623DD2">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7C7199B3">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as on the other side when he has prospered in his aims, and had what his soul lusted after, it has been but like the quail to the Israelites, a conviction and punishment, rather than a satisfaction.</w:t>
      </w:r>
    </w:p>
    <w:p w14:paraId="2AAF471C">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相反，当他在目标上取得成功，得到了他灵魂所渴求的东西时，这却如同以色列人得到的鹌鹑一样，更像是一种定罪和惩罚，而非满足。</w:t>
      </w:r>
    </w:p>
    <w:p w14:paraId="575E1F2C">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795C3759">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And now surely God may complain of us as he did of Israel, How long will it be ere you believe me? Num. 14:11.</w:t>
      </w:r>
    </w:p>
    <w:p w14:paraId="725D7707">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现在上帝确实可以像祂对以色列人那样抱怨我们："你们藐视我要到几时呢？"（民数记14:11）</w:t>
      </w:r>
    </w:p>
    <w:p w14:paraId="00692A32">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4D1AFB9E">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After all the attestations he has given of his care and Providence over us, after all the experiments we have had of the folly of our own elections, we cannot yet be brought either to distrust ourselves, or rely upon him.</w:t>
      </w:r>
    </w:p>
    <w:p w14:paraId="4BEE1BC9">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在祂已经给予我们如此多关于祂对我们的关怀和护理的证明之后，在我们已经体验了那么多自己选择的愚蠢之后，我们仍然不能做到既不相信自己，又依靠祂。</w:t>
      </w:r>
    </w:p>
    <w:p w14:paraId="052D694C">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1B3AE9A1">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We will still be choosing and look on him as no farther concerned, then as the executioner of our designs.</w:t>
      </w:r>
    </w:p>
    <w:p w14:paraId="2E5F5AFF">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r>
        <w:rPr>
          <w:rFonts w:hint="eastAsia"/>
          <w:sz w:val="30"/>
        </w:rPr>
        <w:t>我们仍然坚持自己的选择，把祂视为与我们无关，只是我们计划的执行者。</w:t>
      </w:r>
    </w:p>
    <w:p w14:paraId="0C01A195">
      <w:pPr>
        <w:pStyle w:val="7"/>
        <w:numPr>
          <w:ilvl w:val="0"/>
          <w:numId w:val="0"/>
        </w:numPr>
        <w:tabs>
          <w:tab w:val="left" w:pos="643"/>
        </w:tabs>
        <w:spacing w:before="3" w:after="0" w:line="333" w:lineRule="auto"/>
        <w:ind w:left="99" w:leftChars="0" w:right="97" w:rightChars="0" w:firstLine="215" w:firstLineChars="0"/>
        <w:jc w:val="both"/>
        <w:rPr>
          <w:rFonts w:hint="eastAsia"/>
          <w:sz w:val="30"/>
        </w:rPr>
      </w:pPr>
    </w:p>
    <w:p w14:paraId="0EF998C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6.This is certainly a strange perverseness, and such as no sensible man would be guilty of in any other instance.</w:t>
      </w:r>
    </w:p>
    <w:p w14:paraId="494B3AA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这确实是一种奇怪的执拗，在其他任何情况下，有理智的人都不会犯这样的错误。</w:t>
      </w:r>
    </w:p>
    <w:p w14:paraId="59AB236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2DCFDB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all our secular affairs we trust those whom we have cause to think understand them better then ourselves, and rely upon men in their own faculty.</w:t>
      </w:r>
    </w:p>
    <w:p w14:paraId="5E1172A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在所有世俗事务上，我们信任那些我们有理由认为比我们自己更了解这些事务的人，并在他们各自的专业领域上依赖他们。</w:t>
      </w:r>
    </w:p>
    <w:p w14:paraId="7254B85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292D8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put our estates in the Lawyers hand, our bodies into the Physicians, and submit to their advice though it be against our humor, merely because we account them more competent judges.</w:t>
      </w:r>
    </w:p>
    <w:p w14:paraId="3A84ADD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我们将财产交给律师处理，将身体交给医生照料，并听从他们的建议，即使这些建议违背我们的意愿，仅仅因为我们认为他们是更有资格的判断者。</w:t>
      </w:r>
    </w:p>
    <w:p w14:paraId="36AFADD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C03ADF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this deference we cannot be persuaded to pay to God, but will still be prescribing to him, and are very angry if his dispensations do not exactly answer our fancies.</w:t>
      </w:r>
    </w:p>
    <w:p w14:paraId="5DEBB75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然而，这种尊重我们却不愿意给予上帝，反而仍然试图向祂指示，如果祂的安排不完全符合我们的想象，我们就会非常愤怒。</w:t>
      </w:r>
    </w:p>
    <w:p w14:paraId="616A72B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4F90F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can we offer him a greater affront then thus to distrust him?</w:t>
      </w:r>
    </w:p>
    <w:p w14:paraId="74677DD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我们还能有什么比这样不信任祂更大的冒犯吗？</w:t>
      </w:r>
    </w:p>
    <w:p w14:paraId="5D17407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16E56E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What is it but interpretatively to deny either his wisdom, or his goodness, or both?</w:t>
      </w:r>
    </w:p>
    <w:p w14:paraId="702E1A9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这不就是在解释上否认祂的智慧，或祂的良善，或两者兼有吗？</w:t>
      </w:r>
    </w:p>
    <w:p w14:paraId="4368CCF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3488D9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so derogate from him in two of his essential attributes.</w:t>
      </w:r>
    </w:p>
    <w:p w14:paraId="0E0D4F3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这样就在祂的两个本质属性上贬低了祂。</w:t>
      </w:r>
    </w:p>
    <w:p w14:paraId="6949154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67A004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there can be no rational account given by any who believe those, why they should not remit their whole concerns to him.</w:t>
      </w:r>
    </w:p>
    <w:p w14:paraId="75AD4D1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因为任何相信这些的人，都无法给出为何不应将他们全部关切交托给祂的合理解释。</w:t>
      </w:r>
    </w:p>
    <w:p w14:paraId="7273DD7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9C25B6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the short account is, that in our distrusts we either deny him to be God, or ourselves to be men, by resisting the most evident dictates of that reason which distinguishes us from brutes.</w:t>
      </w:r>
    </w:p>
    <w:p w14:paraId="0DF0827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因此，简而言之，在我们的不信任中，我们要么否认祂是上帝，要么否认我们自己是人，因为我们抵抗了那使我们区别于野兽的理性最明显的指示。</w:t>
      </w:r>
    </w:p>
    <w:p w14:paraId="4CBF42C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6D76FE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certainly there is not in human discourse a more irrefragable Maxim, then that we ought for our own sakes, to resign ourselves to him, who we are infallibly sure, can, and will, choose better for us, then we for ourselves.</w:t>
      </w:r>
    </w:p>
    <w:p w14:paraId="5DB03A4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因为在人类的论述中，确实没有比这更无可辩驳的准则：为了我们自己的利益，我们应当将自己交托给祂，我们绝对确信，祂能够，也将会为我们做出比我们为自己做出的更好的选择。</w:t>
      </w:r>
    </w:p>
    <w:p w14:paraId="5E2A205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1D772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7.This was so apparent by mere natural light, that Socrates advised men to pray only for blessings in general, and leave the particular kinds of them to God's election, who best knows what is good for us.</w:t>
      </w:r>
    </w:p>
    <w:p w14:paraId="22A255D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这一点仅凭自然之光就如此明显，以至于苏格拉底建议人们只为一般的祝福祈祷，而将具体的祝福种类留给上帝的选择，因为祂最了解什么对我们有益。</w:t>
      </w:r>
    </w:p>
    <w:p w14:paraId="55ACFE1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AFCA93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 this is such a piece of divinity, as extremely reproaches us Christians, who cannot match a Heathen in his implicit faith in God.</w:t>
      </w:r>
    </w:p>
    <w:p w14:paraId="335E28B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这确实是一段神学智慧，极大地责备了我们基督徒，因为我们在对上帝的隐含信心上甚至无法与一个异教徒相匹敌。</w:t>
      </w:r>
    </w:p>
    <w:p w14:paraId="026FAE0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33E474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indeed tis the vilest defamation upon God himself, that we who pretend to know him more, should trust him less.</w:t>
      </w:r>
    </w:p>
    <w:p w14:paraId="06590E9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确实，这是对上帝自己最恶劣的诽谤，我们自称更了解祂，却更少信任祂。</w:t>
      </w:r>
    </w:p>
    <w:p w14:paraId="347D497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EF80AC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that we see our repining's do not terminate in their own proper guilt, but do in their consequences swell higher, and our discontents propagate themselves into Blasphemy.</w:t>
      </w:r>
    </w:p>
    <w:p w14:paraId="726B17D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因此，我们看到我们的抱怨并不止于它们本身的罪责，而是在其后果中变得更加严重，我们的不满扩展为亵渎。</w:t>
      </w:r>
    </w:p>
    <w:p w14:paraId="6C082FA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696CFA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For while we impatiently complain of our wants, we do tacitly tax God to want either that wisdom, power, or love, whereby he should supply us.</w:t>
      </w:r>
    </w:p>
    <w:p w14:paraId="62A4FB5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因为当我们不耐烦地抱怨我们的需求时，我们在暗中指责上帝缺乏智慧、能力或爱，而正是通过这些祂应当供应我们。</w:t>
      </w:r>
    </w:p>
    <w:p w14:paraId="3C64E31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857892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 he must be very Atheistical to whom this will not give a competent prejudice against this sin.</w:t>
      </w:r>
    </w:p>
    <w:p w14:paraId="7D0C38C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对于那些不因此而对这种罪产生足够厌恶的人，他必定是非常无神论的。</w:t>
      </w:r>
    </w:p>
    <w:p w14:paraId="1E7CB1D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23F4DC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8.And this very consideration will equally prejudge the other branch of our discontents, I mean those which repine at the ills we suffer.</w:t>
      </w:r>
    </w:p>
    <w:p w14:paraId="581D770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这同样的考虑也将同样预先判定我们不满的另一分支，我指的是那些对我们所遭受的苦难怨恨的不满。</w:t>
      </w:r>
    </w:p>
    <w:p w14:paraId="00AAC13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E1E90B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not only our privative, but our positive afflictions may by it have their bitterness taken off: for the same goodness and wisdom which denies those things we like, because they are hurtful for us, does upon the very same reason give us those distasteful things which he sees profitable.</w:t>
      </w:r>
    </w:p>
    <w:p w14:paraId="5071641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不仅我们的匮乏，而且我们所受的积极苦难也可以因此减轻其苦涩：因为同样的良善和智慧否认了那些我们喜欢的事物，因为它们对我们有害，也基于相同的理由给予我们那些祂看为有益的令人不快的事物。</w:t>
      </w:r>
    </w:p>
    <w:p w14:paraId="668FBE4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E438A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wise Physician does not only diet, but if occasion be purge his patient also.</w:t>
      </w:r>
    </w:p>
    <w:p w14:paraId="076D957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一位明智的医生不仅会调整病人的饮食，必要时也会给病人清肠。</w:t>
      </w:r>
    </w:p>
    <w:p w14:paraId="06E01DF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7EB1FB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surely there is not such a purifier, such a cleanser of the soul as are afflictions, if we do not (like disorderly patients) frustrate their efficacy by the irregular managery of ourselves under them.</w:t>
      </w:r>
    </w:p>
    <w:p w14:paraId="76E4EC93">
      <w:pPr>
        <w:pStyle w:val="3"/>
        <w:ind w:left="0" w:right="0"/>
        <w:jc w:val="left"/>
        <w:rPr>
          <w:sz w:val="20"/>
        </w:rPr>
      </w:pPr>
      <w:r>
        <w:rPr>
          <w:rFonts w:hint="default" w:ascii="Times New Roman" w:hAnsi="Times New Roman" w:eastAsia="Times New Roman" w:cs="Times New Roman"/>
          <w:b w:val="0"/>
          <w:bCs w:val="0"/>
          <w:i w:val="0"/>
          <w:iCs w:val="0"/>
          <w:spacing w:val="0"/>
          <w:w w:val="100"/>
          <w:sz w:val="30"/>
          <w:szCs w:val="30"/>
          <w:lang w:val="en-US" w:eastAsia="en-US" w:bidi="ar-SA"/>
        </w:rPr>
        <w:t>如果我们不像不守规矩的病人那样，通过在苦难中对自己的不规律管理而挫败它们的功效，那么确实没有什么比苦难更能净化、洁净灵魂的了。</w:t>
      </w:r>
    </w:p>
    <w:p w14:paraId="2F8605AC">
      <w:pPr>
        <w:pStyle w:val="3"/>
        <w:ind w:left="0" w:right="0"/>
        <w:jc w:val="left"/>
        <w:rPr>
          <w:sz w:val="20"/>
        </w:rPr>
      </w:pPr>
    </w:p>
    <w:p w14:paraId="4E40B7B5">
      <w:pPr>
        <w:pStyle w:val="3"/>
        <w:ind w:left="0" w:right="0"/>
        <w:jc w:val="left"/>
        <w:rPr>
          <w:sz w:val="20"/>
        </w:rPr>
      </w:pPr>
    </w:p>
    <w:p w14:paraId="7FB632DC">
      <w:pPr>
        <w:pStyle w:val="3"/>
        <w:ind w:left="0" w:right="0"/>
        <w:jc w:val="left"/>
        <w:rPr>
          <w:sz w:val="20"/>
        </w:rPr>
      </w:pPr>
    </w:p>
    <w:p w14:paraId="4B99BE9B">
      <w:pPr>
        <w:pStyle w:val="3"/>
        <w:ind w:left="0" w:right="0"/>
        <w:jc w:val="left"/>
        <w:rPr>
          <w:sz w:val="20"/>
        </w:rPr>
      </w:pPr>
    </w:p>
    <w:p w14:paraId="38E2E458">
      <w:pPr>
        <w:pStyle w:val="3"/>
        <w:ind w:left="0" w:right="0"/>
        <w:jc w:val="left"/>
        <w:rPr>
          <w:sz w:val="20"/>
        </w:rPr>
      </w:pPr>
    </w:p>
    <w:p w14:paraId="477E1974">
      <w:pPr>
        <w:pStyle w:val="3"/>
        <w:spacing w:before="35"/>
        <w:ind w:left="0" w:right="0"/>
        <w:jc w:val="left"/>
        <w:rPr>
          <w:sz w:val="20"/>
        </w:rPr>
      </w:pPr>
    </w:p>
    <w:p w14:paraId="79481C0F">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72" name="Group 41"/>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42" name="Graphic 42"/>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41"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ZsO5itMAAAADAQAADwAAAAAAAAABACAAAAAiAAAAZHJzL2Rvd25yZXYueG1sUEsBAhQA&#10;FAAAAAgAh07iQOcVnRJpAgAAFAYAAA4AAAAAAAAAAQAgAAAAIgEAAGRycy9lMm9Eb2MueG1sUEsF&#10;BgAAAAAGAAYAWQEAAP0FAAAAAA==&#10;">
                <o:lock v:ext="edit" aspectratio="f"/>
                <v:shape id="Graphic 42" o:spid="_x0000_s1026" o:spt="100" style="position:absolute;left:0;top:0;height:19050;width:5810250;" fillcolor="#999999" filled="t" stroked="f" coordsize="5810250,19050" o:gfxdata="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lzk0u8AAAA&#10;2wAAAA8AAAAAAAAAAQAgAAAAIgAAAGRycy9kb3ducmV2LnhtbFBLAQIUABQAAAAIAIdO4kAzLwWe&#10;OwAAADkAAAAQAAAAAAAAAAEAIAAAAAsBAABkcnMvc2hhcGV4bWwueG1sUEsFBgAAAAAGAAYAWwEA&#10;ALUDAAAAAA==&#10;" path="m5810249,19049l0,19049,0,0,5810249,0,5810249,19049xe">
                  <v:fill on="t" focussize="0,0"/>
                  <v:stroke on="f"/>
                  <v:imagedata o:title=""/>
                  <o:lock v:ext="edit" aspectratio="f"/>
                  <v:textbox inset="0mm,0mm,0mm,0mm"/>
                </v:shape>
                <w10:wrap type="none"/>
                <w10:anchorlock/>
              </v:group>
            </w:pict>
          </mc:Fallback>
        </mc:AlternateContent>
      </w:r>
    </w:p>
    <w:p w14:paraId="38801427">
      <w:pPr>
        <w:pStyle w:val="2"/>
        <w:ind w:left="203"/>
      </w:pPr>
      <w:bookmarkStart w:id="16" w:name="8. SECT. VIII. Of the Advantage of Affli"/>
      <w:bookmarkEnd w:id="16"/>
      <w:bookmarkStart w:id="17" w:name="_bookmark8"/>
      <w:bookmarkEnd w:id="17"/>
      <w:r>
        <w:rPr>
          <w:spacing w:val="-4"/>
          <w:w w:val="90"/>
        </w:rPr>
        <w:t>SECT.</w:t>
      </w:r>
      <w:r>
        <w:rPr>
          <w:spacing w:val="-37"/>
          <w:w w:val="90"/>
        </w:rPr>
        <w:t xml:space="preserve"> </w:t>
      </w:r>
      <w:r>
        <w:rPr>
          <w:spacing w:val="-4"/>
          <w:w w:val="90"/>
        </w:rPr>
        <w:t>VIII.</w:t>
      </w:r>
      <w:r>
        <w:rPr>
          <w:spacing w:val="-37"/>
          <w:w w:val="90"/>
        </w:rPr>
        <w:t xml:space="preserve"> </w:t>
      </w:r>
      <w:r>
        <w:rPr>
          <w:spacing w:val="-4"/>
          <w:w w:val="90"/>
        </w:rPr>
        <w:t>Of</w:t>
      </w:r>
      <w:r>
        <w:rPr>
          <w:spacing w:val="-37"/>
          <w:w w:val="90"/>
        </w:rPr>
        <w:t xml:space="preserve"> </w:t>
      </w:r>
      <w:r>
        <w:rPr>
          <w:spacing w:val="-4"/>
          <w:w w:val="90"/>
        </w:rPr>
        <w:t>the</w:t>
      </w:r>
      <w:r>
        <w:rPr>
          <w:spacing w:val="-37"/>
          <w:w w:val="90"/>
        </w:rPr>
        <w:t xml:space="preserve"> </w:t>
      </w:r>
      <w:r>
        <w:rPr>
          <w:spacing w:val="-4"/>
          <w:w w:val="90"/>
        </w:rPr>
        <w:t>Advantage</w:t>
      </w:r>
      <w:r>
        <w:rPr>
          <w:spacing w:val="-37"/>
          <w:w w:val="90"/>
        </w:rPr>
        <w:t xml:space="preserve"> </w:t>
      </w:r>
      <w:r>
        <w:rPr>
          <w:spacing w:val="-4"/>
          <w:w w:val="90"/>
        </w:rPr>
        <w:t>of</w:t>
      </w:r>
      <w:r>
        <w:rPr>
          <w:spacing w:val="-37"/>
          <w:w w:val="90"/>
        </w:rPr>
        <w:t xml:space="preserve"> </w:t>
      </w:r>
      <w:r>
        <w:rPr>
          <w:spacing w:val="-4"/>
          <w:w w:val="90"/>
        </w:rPr>
        <w:t>Afflictions.</w:t>
      </w:r>
    </w:p>
    <w:p w14:paraId="71AD7453">
      <w:pPr>
        <w:pStyle w:val="3"/>
        <w:ind w:left="0" w:right="0"/>
        <w:jc w:val="left"/>
        <w:rPr>
          <w:rFonts w:ascii="Arial"/>
          <w:b/>
          <w:sz w:val="20"/>
        </w:rPr>
      </w:pPr>
    </w:p>
    <w:p w14:paraId="4B931832">
      <w:pPr>
        <w:pStyle w:val="3"/>
        <w:spacing w:before="70"/>
        <w:ind w:left="0" w:right="0"/>
        <w:jc w:val="left"/>
        <w:rPr>
          <w:rFonts w:ascii="Arial"/>
          <w:b/>
          <w:sz w:val="20"/>
        </w:rPr>
      </w:pPr>
      <w:r>
        <w:rPr>
          <w:rFonts w:ascii="Arial"/>
          <w:b/>
          <w:sz w:val="20"/>
        </w:rPr>
        <mc:AlternateContent>
          <mc:Choice Requires="wps">
            <w:drawing>
              <wp:anchor distT="0" distB="0" distL="0" distR="0" simplePos="0" relativeHeight="251671552" behindDoc="1" locked="0" layoutInCell="1" allowOverlap="1">
                <wp:simplePos x="0" y="0"/>
                <wp:positionH relativeFrom="page">
                  <wp:posOffset>981075</wp:posOffset>
                </wp:positionH>
                <wp:positionV relativeFrom="paragraph">
                  <wp:posOffset>205740</wp:posOffset>
                </wp:positionV>
                <wp:extent cx="5810250" cy="19050"/>
                <wp:effectExtent l="0" t="0" r="11430" b="3810"/>
                <wp:wrapTopAndBottom/>
                <wp:docPr id="43" name="Graphic 43"/>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43" o:spid="_x0000_s1026" o:spt="100" style="position:absolute;left:0pt;margin-left:77.25pt;margin-top:16.2pt;height:1.5pt;width:457.5pt;mso-position-horizontal-relative:page;mso-wrap-distance-bottom:0pt;mso-wrap-distance-top:0pt;z-index:-251644928;mso-width-relative:page;mso-height-relative:page;" fillcolor="#999999" filled="t" stroked="f" coordsize="5810250,19050" o:gfxdata="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IYXhHTY&#10;AAAACgEAAA8AAAAAAAAAAQAgAAAAIgAAAGRycy9kb3ducmV2LnhtbFBLAQIUABQAAAAIAIdO4kDF&#10;3MmQIAIAAOYEAAAOAAAAAAAAAAEAIAAAACcBAABkcnMvZTJvRG9jLnhtbFBLBQYAAAAABgAGAFkB&#10;AAC5BQAAAAA=&#10;" path="m5810249,19049l0,19049,0,0,5810249,0,5810249,19049xe">
                <v:fill on="t" focussize="0,0"/>
                <v:stroke on="f"/>
                <v:imagedata o:title=""/>
                <o:lock v:ext="edit" aspectratio="f"/>
                <v:textbox inset="0mm,0mm,0mm,0mm"/>
                <w10:wrap type="topAndBottom"/>
              </v:shape>
            </w:pict>
          </mc:Fallback>
        </mc:AlternateContent>
      </w:r>
    </w:p>
    <w:p w14:paraId="5CDE2D8C">
      <w:pPr>
        <w:pStyle w:val="3"/>
        <w:ind w:left="0" w:right="0"/>
        <w:jc w:val="left"/>
        <w:rPr>
          <w:rFonts w:ascii="Arial"/>
          <w:b/>
        </w:rPr>
      </w:pPr>
    </w:p>
    <w:p w14:paraId="22D35192">
      <w:pPr>
        <w:pStyle w:val="2"/>
        <w:bidi w:val="0"/>
        <w:rPr>
          <w:rFonts w:hint="eastAsia"/>
          <w:lang w:val="en-US" w:eastAsia="zh-CN"/>
        </w:rPr>
      </w:pPr>
      <w:r>
        <w:rPr>
          <w:rFonts w:hint="eastAsia"/>
          <w:lang w:val="en-US" w:eastAsia="zh-CN"/>
        </w:rPr>
        <w:t>第八章 论苦难的益处</w:t>
      </w:r>
    </w:p>
    <w:p w14:paraId="334B05F1">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143E9AE4">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 xml:space="preserve">1. It were the work of a volume to give an exact and minute account of the benefit of afflictions. </w:t>
      </w:r>
    </w:p>
    <w:p w14:paraId="76005254">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若要详尽细致地阐述苦难的益处，需要整卷书的篇幅。</w:t>
      </w:r>
    </w:p>
    <w:p w14:paraId="2542DA65">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7556C351">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 shall only point at some of the more general and obvious.</w:t>
      </w:r>
    </w:p>
    <w:p w14:paraId="2421B5B3">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我只会指出一些较为普遍和明显的益处。</w:t>
      </w:r>
    </w:p>
    <w:p w14:paraId="1E1492F5">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4FB81D8C">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first it is one of the most awakening calls to repentance; and to this end it is that God most usually designs it.</w:t>
      </w:r>
    </w:p>
    <w:p w14:paraId="13A35A38">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首先，苦难是唤醒人悔改的最有力呼召之一；这正是上帝设计苦难的最常见目的。</w:t>
      </w:r>
    </w:p>
    <w:p w14:paraId="12DEA974">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1F9B30D0">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We see the whole scene of it, Hos. 5:15. I will go and return to my place, till they acknowledge their offense, and seek my face: in their affliction they will seek me early:</w:t>
      </w:r>
    </w:p>
    <w:p w14:paraId="3CAA317A">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我们在何西阿书5:15中看到这整个场景："我要回到我的本处，等他们自觉有罪，寻求我面；他们在急难的时候必切切寻求我。"</w:t>
      </w:r>
    </w:p>
    <w:p w14:paraId="5B1B54ED">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6FE252F5">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in the very next verse we find this voice of God echoed forth by a penitential note, Come and let us return unto the Lord, for he hath torn, and he will heal us, he hath smitten, and he will bind us up.</w:t>
      </w:r>
    </w:p>
    <w:p w14:paraId="4906ED39">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在紧接着的下一节经文中，我们发现上帝的声音以悔改的语调被回应："来吧，我们归向耶和华！因为祂撕裂我们，也必医治；祂打伤我们，也必缠裹。"</w:t>
      </w:r>
    </w:p>
    <w:p w14:paraId="6F8453D8">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4108029A">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Thus we find the Brethren of Joseph, though there had a long interval passed betwixt their barbarous usage of him, and his feigned rigor to them, yet when they saw themselves distrest by the one, then they begin to recollect the other, saying, We are verily guilty concerning our brother, Gen. 42:21.</w:t>
      </w:r>
    </w:p>
    <w:p w14:paraId="51EB36DE">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因此，我们看到约瑟的弟兄们，尽管在他们对约瑟的残忍行为与他对他们假装严厉之间已经过了很长时间，但当他们因后者而感到痛苦时，他们开始回想起前者，说道："我们在兄弟身上实在有罪。"（创世记42:21）</w:t>
      </w:r>
    </w:p>
    <w:p w14:paraId="32AA6B3A">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1F6FF630">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Prosperity is an intoxicating thing, and there are few brains strong enough to bear it; it lays us a sleep, and amuses us with pleasant dreams, whilst in the meantime Satan rifles our treasures, and spoils us, by the deceitful charms of sin, of our innocence and real happiness.</w:t>
      </w:r>
    </w:p>
    <w:p w14:paraId="48980CB5">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繁荣是一种令人陶醉的事物，很少有人的头脑强大到能够承受它；它使我们沉睡，并以美梦娱乐我们，而此时撒但却在掠夺我们的财宝，通过罪恶的欺骗魅力剥夺我们的纯真和真正的幸福。</w:t>
      </w:r>
    </w:p>
    <w:p w14:paraId="135C46A6">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75EAC44D">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can there be a more friendly office done for a man in this condition, then to rouse him, and bring him to apprehend the designs that are laid against him?</w:t>
      </w:r>
    </w:p>
    <w:p w14:paraId="29A4CDF5">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对于处于这种状态的人来说，还有什么比唤醒他，让他意识到针对他所设的计谋更友善的行动呢？</w:t>
      </w:r>
    </w:p>
    <w:p w14:paraId="4058E30E">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3FFFB42D">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this is the errand on which afflictions are sent: so that we have reason to look on them as our friends and confederates that intend our rescue, and to take the alarm they give us, and diligently seek out those intestine enemies of which they warn us.</w:t>
      </w:r>
    </w:p>
    <w:p w14:paraId="7D238038">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这就是苦难被差遣的使命：因此我们有理由将苦难视为我们的朋友和盟友，它们意在拯救我们，我们应当接受它们给予的警示，并勤勉地寻找它们所警告我们的那些内在敌人。</w:t>
      </w:r>
    </w:p>
    <w:p w14:paraId="6E1066BA">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4690E1BD">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he that instead of this, quarrels at their interposing, thinks them his enemies because they tell him the truth, Gal. 4:16, does miserably pervert the counsel of God against himself, Luk. 7:30, and may at last verify his own jealousies; and by so provoking an ingratitude, convert those into the wounds of an enemy, which were originally meant as the corrections of a Father.</w:t>
      </w:r>
    </w:p>
    <w:p w14:paraId="340771CE">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而那些不接受这点，反而因苦难的干预而抱怨，认为苦难是敌人因为它们告诉了他真相（加拉太书4:16）的人，悲惨地扭曲了上帝对他的旨意（路加福音7:30），最终可能印证自己的猜忌；通过如此激怒人的忘恩负义，将那些本意是天父管教的事物转变为敌人的伤害。</w:t>
      </w:r>
    </w:p>
    <w:p w14:paraId="6EFE5BDB">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4C372500">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 And as afflictions do thus in general admonish us of sins, so it pleases God most frequently so to model and frame them, that they bear the very image and impress of those particular guilts they are to chastise, and are the dark shadows that attend our gay delights, or flagrant insolencies.</w:t>
      </w:r>
    </w:p>
    <w:p w14:paraId="7BEE82F3">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 正如苦难总体上警戒我们认识罪一样，上帝也常常喜悦如此塑造和设计苦难，使它们带有它们要惩罚的那些特定罪行的形象和印记，成为伴随我们欢乐享受或公然傲慢的阴暗影子。</w:t>
      </w:r>
    </w:p>
    <w:p w14:paraId="54AECC06">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58C68DDF">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The wise man observes that the turning the Egyptian waters into blood, was a manifest reproof of that cruel commandment for the murdering of the Hebrew infants, Wisd. 12:5.</w:t>
      </w:r>
    </w:p>
    <w:p w14:paraId="19AD9B29">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智者观察到，将埃及的水变成血，是对那残忍命令（杀害希伯来婴孩）的明显谴责（智慧书12:5）。</w:t>
      </w:r>
    </w:p>
    <w:p w14:paraId="75E1D5F6">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449A3276">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surely we might in most if not all our sufferings, see some such corresponding circumstances; as may lead us to the immediate provoking cause of it.</w:t>
      </w:r>
    </w:p>
    <w:p w14:paraId="14284973">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在我们的大多数（如果不是全部）苦难中，我们确实可以看到一些这样的对应情况；这可能引导我们找到直接的诱因。</w:t>
      </w:r>
    </w:p>
    <w:p w14:paraId="4D423879">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069C37AE">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God who does all things in number, weight, and measure, does in punishments also observe a symmetry and proportion, and adapts them not only to the heinousness, but even the very specific kind of our crimes.</w:t>
      </w:r>
    </w:p>
    <w:p w14:paraId="20FF5C18">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上帝在万事上都按数目、重量和尺度行事，在惩罚中也遵守对称和比例，祂使惩罚不仅与罪行的严重程度相称，甚至与我们罪行的特定类型相对应。</w:t>
      </w:r>
    </w:p>
    <w:p w14:paraId="4226FFB4">
      <w:pPr>
        <w:pStyle w:val="7"/>
        <w:numPr>
          <w:ilvl w:val="0"/>
          <w:numId w:val="0"/>
        </w:numPr>
        <w:tabs>
          <w:tab w:val="left" w:pos="616"/>
        </w:tabs>
        <w:spacing w:before="6" w:after="0" w:line="333" w:lineRule="auto"/>
        <w:ind w:left="99" w:leftChars="0" w:right="97" w:rightChars="0" w:firstLine="215" w:firstLineChars="0"/>
        <w:jc w:val="both"/>
        <w:rPr>
          <w:rFonts w:hint="eastAsia" w:eastAsia="宋体"/>
          <w:sz w:val="30"/>
          <w:szCs w:val="30"/>
          <w:lang w:val="en-US" w:eastAsia="zh-CN"/>
        </w:rPr>
      </w:pPr>
    </w:p>
    <w:p w14:paraId="08867021">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The only fixed immutable rule he has given for his Vice-gerents on earth to punish by, is that in the case of murder, which is we see grounded on this rule of proportion, He that sheddeth man's blood, by man shall his blood be shed, Gen. 9:6.</w:t>
      </w:r>
    </w:p>
    <w:p w14:paraId="5F6770D5">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祂为地上祂的代理者所设立的唯一不变法则就是关于谋杀案的惩罚，我们看到这是基于这个比例原则："凡流人血的，他的血也必被人所流"，创世记9:6。</w:t>
      </w:r>
    </w:p>
    <w:p w14:paraId="6B022F22">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299E6315">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And though he have now rescinded the inferior retaliations of the eye for the eye, the tooth for the tooth, Exod. 21:24. (probably for the hardness of our hearts, because he saw our revengeful natures would be too much pleased with it) yet he has not precluded himself from acting by those measures, but we see it does very often signally make men feel the smart of those violencies or injustices they have used to others.</w:t>
      </w:r>
    </w:p>
    <w:p w14:paraId="5412681A">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虽然祂现在已废除了次等的报应法则，如"以眼还眼，以牙还牙"（出埃及记21:24）（可能是因为我们心硬，因为祂看到我们报复的本性会因此过度满足），但祂并没有阻止自己按这些标准行事，我们看到祂确实经常明显地让人们感受到他们对他人所施加的暴力或不公的痛苦。</w:t>
      </w:r>
    </w:p>
    <w:p w14:paraId="3CFF9BA2">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29A444FF">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Of this the Sacred story affords several examples (as Adonibezek, Jud. 1:6, and Ahab, 1 King. 21:19.) and profane many more, and daily experience and observation most of all.</w:t>
      </w:r>
    </w:p>
    <w:p w14:paraId="620B308B">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圣经故事中提供了几个例子（如亚多尼比色，士师记1:6，和亚哈，列王纪上21:19），世俗历史中有更多例子，而日常经验和观察中则最为常见。</w:t>
      </w:r>
    </w:p>
    <w:p w14:paraId="5C18D2C1">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03DADB8B">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And though this method of retaliation is not always so evident and apparent to the world, because men's sins are not always so, yet I believe if men would duly recollect, it would be for the most part discernible to their own consciences, and they would apparently see, that their calamities did but trace the footsteps of their sins.</w:t>
      </w:r>
    </w:p>
    <w:p w14:paraId="75CCAA2D">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虽然这种报应的方式对世人来说并不总是那么明显可见，因为人的罪也并非总是如此明显，但我相信，如果人们认真回想，大部分情况下他们的良心能够辨别出来，他们会清楚地看到，他们的灾难不过是追随着他们罪恶的脚步。</w:t>
      </w:r>
    </w:p>
    <w:p w14:paraId="40B135A1">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5BF6B9C4">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3.Now if we rightly weigh this, we cannot but think it a very advantageous circumstance. We are naturally blind when we look inward, and if we have not some adventitious light to clear the object, will be very apt to overlook it.</w:t>
      </w:r>
    </w:p>
    <w:p w14:paraId="69715369">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3.如果我们正确地思考这一点，我们不得不认为这是一个非常有利的情况。当我们向内省察时，我们本性上是盲目的，如果没有一些外来的光照来清晰地显明对象，我们很容易忽视它。</w:t>
      </w:r>
    </w:p>
    <w:p w14:paraId="48A1A067">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6DDC7FC3">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Therefore since the end of all our afflictions is our repentance, it is a wise and gracious disposal, that they do thus point to us those particular sins of which we are to repent.</w:t>
      </w:r>
    </w:p>
    <w:p w14:paraId="35099B0C">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因此，既然我们所有苦难的目的是让我们悔改，这是一个智慧而恩慈的安排，使这些苦难能够指向我们需要悔改的那些特定罪行。</w:t>
      </w:r>
    </w:p>
    <w:p w14:paraId="28F7C6FC">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22F8EA4B">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The body of sin will not be destroyed in the whole entire bulk, but must be dismembered, pulled to pieces limb by limb.</w:t>
      </w:r>
    </w:p>
    <w:p w14:paraId="643AA6C9">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罪的整体不能一次性被全部摧毁，而必须被肢解，一块一块地拆除。</w:t>
      </w:r>
    </w:p>
    <w:p w14:paraId="3418E3D0">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3708A74A">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He that attacks it otherwise, will be like Sertorius's soldier, who ineffectively tugged at the horses tail to get it off at once, when he that pulled it hair by hair, quickly did it.</w:t>
      </w:r>
    </w:p>
    <w:p w14:paraId="139D7B94">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若用其他方式攻击罪，就像塞托里乌斯的士兵，无效地拉扯马尾想一次拔掉，而那位一根一根拔毛的人却很快完成了任务。</w:t>
      </w:r>
    </w:p>
    <w:p w14:paraId="385961D5">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p>
    <w:p w14:paraId="1276FF5B">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Therefore as it is a great part of our spiritual Wisdom to know in what especial parts the Samson-like strength of our corruptions lie, so is it a great instance of God's care of us, thus by his corrections to discipline and instruct us in it.</w:t>
      </w:r>
    </w:p>
    <w:p w14:paraId="7BBD4E12">
      <w:pPr>
        <w:pStyle w:val="7"/>
        <w:numPr>
          <w:ilvl w:val="0"/>
          <w:numId w:val="0"/>
        </w:numPr>
        <w:tabs>
          <w:tab w:val="left" w:pos="632"/>
        </w:tabs>
        <w:spacing w:before="65" w:after="0" w:line="333" w:lineRule="auto"/>
        <w:ind w:left="99" w:leftChars="0" w:right="97" w:rightChars="0" w:firstLine="215" w:firstLineChars="0"/>
        <w:jc w:val="both"/>
        <w:rPr>
          <w:rFonts w:hint="eastAsia"/>
          <w:sz w:val="30"/>
        </w:rPr>
      </w:pPr>
      <w:r>
        <w:rPr>
          <w:rFonts w:hint="eastAsia"/>
          <w:sz w:val="30"/>
        </w:rPr>
        <w:t>因此，就像知道我们败坏的力量如参孙般藏在哪些特殊部位是我们属灵智慧的重要组成部分一样，神通过祂的管教来约束和指导我们，这也是祂对我们关怀的一个重要例证。</w:t>
      </w:r>
    </w:p>
    <w:p w14:paraId="1A862E30">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4.In all our afflictions therefore it is our concern, nicely and critically to observe them. I mean not to enhance our murmurs and complaints, but to learn by them what is God's peculiar controversy against us. This is indeed to hear the rod, and who hath appointed it, Mic. 6:9.</w:t>
      </w:r>
    </w:p>
    <w:p w14:paraId="3CEBBC0E">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因此，在我们所有的苦难中，仔细和批判性地观察它们是我们应当关注的。我的意思不是要加剧我们的抱怨和诉苦，而是要通过这些苦难学习神对我们特别的争议是什么。这确实是听杖的声音，知道是谁命定了它，如弥迦书6:9所说。</w:t>
      </w:r>
    </w:p>
    <w:p w14:paraId="1D8287AC">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93C64A">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him therefore that suffers in any of his concerns, examine whether he have not some corresponding guilt which answers to it, as face answers face, Prov. 27:19.</w:t>
      </w:r>
    </w:p>
    <w:p w14:paraId="47850129">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因此，任何在自己事务上受苦的人，都当省察自己是否有与之相应的罪，如同面对面一样，如箴言27:19所说。</w:t>
      </w:r>
    </w:p>
    <w:p w14:paraId="314A214B">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F0D124">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is impoverished in his estate, let him consider first how he acquired it, whether there were not something of fraud or injustice, which like a cancerous humor, mixed in its very elements and constitution, and eat out its bowels: or whether some sacrilegious prize, some coal from the altar have not fired his nest.</w:t>
      </w:r>
    </w:p>
    <w:p w14:paraId="13ABBC06">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产业贫乏的人，让他首先思考自己是如何获取产业的，是否有诈骗或不公正之事，如同癌症一样混入其基本要素和构成中，并蚕食其内部：或者是否有某些亵渎神明的收获，某些从祭坛上取来的火炭点燃了他的窝。</w:t>
      </w:r>
    </w:p>
    <w:p w14:paraId="156B44E3">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D5436E2">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nothing can be charged upon the acquest, let him consider how he has used it; whether he have not made it the fuel of his lusts, in riot and excesses, or the object of his adoration in an inordinate value of it.</w:t>
      </w:r>
    </w:p>
    <w:p w14:paraId="339EACC5">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或者，如果在获取方面没有可指责之处，让他思考自己是如何使用它的；他是否将其作为情欲的燃料，用于放荡和过度，或者在不合理的价值评估中将其作为崇拜的对象。</w:t>
      </w:r>
    </w:p>
    <w:p w14:paraId="34EFB5C1">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A630949">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like manner he who is afflicted in his body, groans under the torment of some grievous disease, may very seasonably interrogate himself, whether it have not been contracted by his vice, whether his bones be not (in a more literal sense then Job meant it) full of the sins of his youth, Job. 20:11, and his surfeiting and drunkenness be not the cause, that his soul, as the Psalmist speaks, abhors all manner of meat, and is even hard at deaths door, Psal. 107:18, or at least whether the not employing his health and strength to those purposes for which twas given, is not the reason of its being withdrawn.</w:t>
      </w:r>
    </w:p>
    <w:p w14:paraId="55B98E37">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地，那些身体受苦、在某些严重疾病的折磨下呻吟的人，很适时地应当扪心自问，这是否是由他的恶习引起的，他的骨头是否（比约伯所说的更字面意义上）充满了他年轻时的罪，如约伯记20:11所说，而他的暴饮暴食和醉酒是否是导致他的灵魂，如诗人所说，厌恶各样食物，甚至濒临死亡之门的原因，如诗篇107:18所说，或者至少他没有将他的健康和力量用于赐予它的目的，这是否是它被收回的原因。</w:t>
      </w:r>
    </w:p>
    <w:p w14:paraId="5928FEBF">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857F2D">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also that is invaded in his reputation, that lies under some great infamy, is to consider whether it be not deserved; whether some part if not the whole guilt of which he is accused, stick not to him: or if he be clear in that particular instance, whether some concealed sin of his would not if it were known, incur as great scandal: for in that case he has in right forfeited his reputation, and God may make the seizure as well by an unjust, as a just accusation.</w:t>
      </w:r>
    </w:p>
    <w:p w14:paraId="249672E1">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名誉受损，背负着某些重大耻辱的人，也要考虑这是否是应得的；他被指控的罪，即使不是全部，是否有一部分确实附着在他身上：或者如果他在那特定情况下是清白的，他是否有某些隐藏的罪，若被人知道，会招致同样大的丑闻：因为在那种情况下，他实际上已经丧失了他的名誉，而神可能通过不公正的指控，就像通过公正的指控一样，来实行这种没收。</w:t>
      </w:r>
    </w:p>
    <w:p w14:paraId="268E8415">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9351D4">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if his heart accuse him not here, yet let him farther reflect, whether his vain-glorious pursuits of praise and high conceits of himself, have not made this an apt and necessary humiliation for him.</w:t>
      </w:r>
    </w:p>
    <w:p w14:paraId="447D27A0">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或者，如果他的心在这方面不责备他，让他进一步反思，他对赞美的虚荣追求和对自己的高傲观念，是否使这成为他适当且必要的谦卑。</w:t>
      </w:r>
    </w:p>
    <w:p w14:paraId="02A69291">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2C4D91">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Or lastly let him recollect how he has behaved himself towards others in this kind: whether he have had a just tenderness of his neighbors fame, or have not rather exposed and prostituted it.</w:t>
      </w:r>
    </w:p>
    <w:p w14:paraId="6FEE07EB">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或者最后，让他回想他在这方面是如何对待他人的：他是否对邻舍的名声有适当的温柔体贴，或者他是否反而暴露和亵渎了它。</w:t>
      </w:r>
    </w:p>
    <w:p w14:paraId="35781D70">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C7FFED5">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these and many other instances such a particular scrutiny, would (in all probability) discover the affinity and cognation between our guilts and our punishments, and by marking out the spring and fountain head, direct us how to stop or divert the current.</w:t>
      </w:r>
    </w:p>
    <w:p w14:paraId="51D1F524">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在这些和许多其他情况下，这样的特别审查，（很可能）会发现我们的罪与我们所受惩罚之间的亲和关系，并通过标出源头和泉源，指导我们如何阻止或转移这股洪流。</w:t>
      </w:r>
    </w:p>
    <w:p w14:paraId="29DA9CE8">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B54A53">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 that would diligently employ himself in this inquisition, would find little leisure and less cause to condole his afflictions, but would divert all his complaints upon himself, accept of the punishment of his iniquity, and thank the Lord for thus giving him warning, Psal. 16:8.</w:t>
      </w:r>
    </w:p>
    <w:p w14:paraId="572A8E25">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而那些勤勉地投入这种省察的人，会发现几乎没有闲暇也没有理由为自己的苦难悲叹，反而会将所有的抱怨转向自己，接受对自己罪孽的惩罚，并感谢主如此给予他警告，如诗篇16:8所说。</w:t>
      </w:r>
    </w:p>
    <w:p w14:paraId="1A08DD0E">
      <w:pPr>
        <w:pStyle w:val="7"/>
        <w:numPr>
          <w:ilvl w:val="0"/>
          <w:numId w:val="0"/>
        </w:numPr>
        <w:tabs>
          <w:tab w:val="left" w:pos="601"/>
        </w:tabs>
        <w:spacing w:before="6"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8A34B45">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5.A second benefit which God designs us in our afflictions is the weaning us from the world, to disentangle us from its fetters and charms, and draw us to himself.</w:t>
      </w:r>
    </w:p>
    <w:p w14:paraId="471B8404">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5.神在我们的苦难中为我们设计的第二个益处是使我们脱离世界，摆脱世界的束缚和诱惑，并将我们吸引到祂自己面前。</w:t>
      </w:r>
    </w:p>
    <w:p w14:paraId="15B3A177">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777426">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read in the story of the Deluge, that so long as the earth was covered with waters, the very Raven was contented to take shelter in the Ark, but when all was fair and dry, even the Dove finally forsook it, Gen. 8:12.</w:t>
      </w:r>
    </w:p>
    <w:p w14:paraId="63FAE3C3">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我们在大洪水的故事中读到，只要地球被水覆盖，连乌鸦都满足于在方舟中避难，但当一切恢复晴朗干燥时，甚至连鸽子最终也离开了方舟，创世记8:12。</w:t>
      </w:r>
    </w:p>
    <w:p w14:paraId="3A7CE268">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36BCF0E">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tis much so with us, the worst of men will commonly in distresses have recourse to God (the very heathen mariners in a storm could rebuke Jonah for not calling upon his God, Jon. 1:6.) when yet the very best of us, are apt to forget him amidst the blandishments and insinuations of prosperity.</w:t>
      </w:r>
    </w:p>
    <w:p w14:paraId="18DF2C3F">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我们也是如此，最坏的人在困境中通常会求助于神（在风暴中，甚至异教徒水手都能责备约拿不呼求他的神，约拿书1:6），然而我们中最好的人，也容易在繁荣的奉承和暗示中忘记祂。</w:t>
      </w:r>
    </w:p>
    <w:p w14:paraId="6B54B1BB">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99525C">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kind aspects of the world are very enchanting, apt to inveigle and besot us, and therefore it is God's care over us, to let us sometimes see her more averting countenance in her frowns and storms; that, as children frighted by some ugly appearance, we may run into the arms of our father.</w:t>
      </w:r>
    </w:p>
    <w:p w14:paraId="683B2FE6">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世界的美好方面非常迷人，容易诱惑和迷惑我们，因此，神对我们的护理是让我们有时看到世界在皱眉和风暴中更为冷淡的面容；这样，就像孩子被某些丑陋的景象吓到一样，我们可能会跑进父亲的怀抱。</w:t>
      </w:r>
    </w:p>
    <w:p w14:paraId="3C905E8A">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A7B23B">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were all things exactly fitted to our humors here, when should we think of a remove?</w:t>
      </w:r>
    </w:p>
    <w:p w14:paraId="1F0D44DA">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唉，如果这里的一切都完全符合我们的心意，我们什么时候会考虑离开呢？</w:t>
      </w:r>
    </w:p>
    <w:p w14:paraId="7B34D095">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418B85">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had not death some harbingers to prepare us or him, what a surprising guest would he be to us?</w:t>
      </w:r>
    </w:p>
    <w:p w14:paraId="007A4A87">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如果死亡没有一些先兆来让我们或祂做好准备，它会成为我们多么令人惊讶的客人啊？</w:t>
      </w:r>
    </w:p>
    <w:p w14:paraId="0C821240">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7029FC">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storied of Antigonus, that seeing a soldier in his camp of so daring a courage that he always courted the most hazardous attempts, and observing him also of a very infirm sickly habit, he took a particular care of him, and by medicines and good attendance recovered him; which no sooner he had done, but the man grew more cautious, and would no longer expose himself as formerly; and gave this reason for it, that now he was healthy his life was of some value to him, and not to be hazarded at the same rate, as when it was only a burden; and should God cure all our complaints, render us perfectly at ease, I fear too many of us would be of the soldiers mind, think our lives too good to resign to him, much more to hazard for him, as our Christianity in many cases obliges us.</w:t>
      </w:r>
    </w:p>
    <w:p w14:paraId="3B851254">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据说安提戈努斯看到他营中有一个士兵，勇气如此大胆，总是寻求最危险的任务，同时观察到他体质非常虚弱多病，便特别照顾他，通过药物和良好的照料使他康复；这一做完，这个人就变得更加谨慎，不再像以前那样暴露自己；他给出的理由是，现在他健康了，他的生命对他有了一些价值，不像以前那样只是一个负担，不能以同样的方式冒险；如果神治愈我们所有的抱怨，使我们完全安逸，我担心我们中太多人会有这个士兵的心态，认为我们的生命太好了，不愿交托给祂，更不用说为祂冒险，而这在许多情况下是我们基督徒的责任。</w:t>
      </w:r>
    </w:p>
    <w:p w14:paraId="6037C102">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37018C3">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son of Sirach observes how dreadful death is to a man that is at rest in his possessions, that hath abundance of all things, and hath nothing to vex him, nay he descends much lower; and puts in him who is yet able to receive meat, Eccl. 14:1.</w:t>
      </w:r>
    </w:p>
    <w:p w14:paraId="724AEA78">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德训篇的作者观察到，对于一个安居在自己财产中的人，拥有一切丰富，没有任何烦恼的人来说，死亡是多么可怕，不，他甚至描述得更低；他提到那些仍能进食的人，德训篇14:1。</w:t>
      </w:r>
    </w:p>
    <w:p w14:paraId="0326372E">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CB5B2E">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truth is we do so passionately dote upon the world, that like besotted lovers, we can bear a great deal of ill usage, before we quit our pursuit.</w:t>
      </w:r>
    </w:p>
    <w:p w14:paraId="60EF55B5">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事实是我们如此痴迷于这个世界，就像着迷的恋人一样，在我们放弃追求之前，我们能忍受许多恶劣的对待。</w:t>
      </w:r>
    </w:p>
    <w:p w14:paraId="5D1EC4CB">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80C222">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Any little slight favor atones us after multiplied affronts, and we must be disciplined by repeated disappointments, ere we can withdraw our confidence.</w:t>
      </w:r>
    </w:p>
    <w:p w14:paraId="39F0D9B5">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任何微小的好处都能在多次侮辱后安抚我们，我们必须经过反复的失望的管教，才能收回我们的信任。</w:t>
      </w:r>
    </w:p>
    <w:p w14:paraId="221D3871">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077469">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how fatally secure should we be, if God should permit this Siren always to entertain us with her music, and should not by some discordant grating notes, interrupt our raptures, and recall us to sober thoughts?</w:t>
      </w:r>
    </w:p>
    <w:p w14:paraId="49360C26">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但如果神允许这个海妖总是用她的音乐娱乐我们，而不是通过一些不和谐的刺耳音符来打断我们的狂喜，唤回我们清醒的思想，我们会多么致命地安全啊？</w:t>
      </w:r>
    </w:p>
    <w:p w14:paraId="2EBFF0FF">
      <w:pPr>
        <w:pStyle w:val="7"/>
        <w:numPr>
          <w:ilvl w:val="0"/>
          <w:numId w:val="0"/>
        </w:numPr>
        <w:tabs>
          <w:tab w:val="left" w:pos="696"/>
        </w:tabs>
        <w:spacing w:before="11"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08EBC0F">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6.Indeed tis one of the highest instances of God's love, and of his clemency also, thus to project our reducement.</w:t>
      </w:r>
    </w:p>
    <w:p w14:paraId="1E12FFB1">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6.诚然，这是神之爱的最高表现之一，也是祂仁慈的彰显，为我们设计了这样的挽回之道。</w:t>
      </w:r>
    </w:p>
    <w:p w14:paraId="0A6E0A40">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D217EDE">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were all in our Baptism affianced to him, with a particular abrenunciation of the world, so that we cannot without the greatest disloyalty cast ourselves into its embraces;</w:t>
      </w:r>
    </w:p>
    <w:p w14:paraId="2238057D">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我们在受洗时都已与祂订立婚约，特别宣告与世界断绝，因此我们若不是极其不忠，就不能投入世界的怀抱；</w:t>
      </w:r>
    </w:p>
    <w:p w14:paraId="55ACEBB1">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5553FE0">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yet when we have thus broken the covenant of our God, Prov. 2:17, he does not pursue us with a jealous rage, with the severity which an abused rivaled kindness would suggest, doth not give us a bill of divorce and disclaim his relation;</w:t>
      </w:r>
    </w:p>
    <w:p w14:paraId="68FE020C">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然而当我们如此背弃了我们神的约（箴言2:17），祂并不以嫉妒的愤怒追讨我们，不以被辱的爱所应得的严厉对待我们，也不给我们休书断绝与我们的关系；</w:t>
      </w:r>
    </w:p>
    <w:p w14:paraId="7B182DA2">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43E76DE">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contrives how he may reclaim and bring us back to himself.</w:t>
      </w:r>
    </w:p>
    <w:p w14:paraId="31D90848">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而是设法挽回我们，使我们归向祂自己。</w:t>
      </w:r>
    </w:p>
    <w:p w14:paraId="45570CFF">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5D082AD">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transcendency of this lenity God excellently describes by the prophet in the case of Israel They say if a man put away his wife, and she become another man's shall he return unto her again?</w:t>
      </w:r>
    </w:p>
    <w:p w14:paraId="43A1ADA8">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神藉着先知描述以色列的情况，极好地表达了这种宽容的超越性："人若休妻，妻离他而去，作了别人的妻，前夫岂能再收回她来？"</w:t>
      </w:r>
    </w:p>
    <w:p w14:paraId="5E3B1E58">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29CE478">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thou hast played the harlot with many lovers, yet return unto me saith the Lord, Jer. 3:1.</w:t>
      </w:r>
    </w:p>
    <w:p w14:paraId="28C1FF55">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"但你行了淫乱，有许多偶像，还可以归向我，这是耶和华说的。"（耶利米书3:1）</w:t>
      </w:r>
    </w:p>
    <w:p w14:paraId="278A867F">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785CB9">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though a great height of indulgence, is no more than he daily repeats to us.</w:t>
      </w:r>
    </w:p>
    <w:p w14:paraId="540F4615">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这虽是极大的宽容，却不过是祂每天对我们所重复的。</w:t>
      </w:r>
    </w:p>
    <w:p w14:paraId="09790974">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CA4C011">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After we have basely adulterated with the world, converted our affections from God to it, he does not give us over, abandon us to our lewd course, and consequent ruin;</w:t>
      </w:r>
    </w:p>
    <w:p w14:paraId="4BB556F7">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在我们卑鄙地与世界行淫，将我们的爱从神转向世界之后，祂并没有放弃我们，任凭我们沉沦于放荡的道路和随之而来的毁灭；</w:t>
      </w:r>
    </w:p>
    <w:p w14:paraId="0D3FC25B">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0CCEA31">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still invites our return, and lest that may not serve, he does with a great deal of holy artifice essay to break that accursed League into which we are entered, pulls off the disguise in which the world courted us, and makes us see it as it is itself, a scene of vanity and vexation of spirit, Eccl. 1:14.</w:t>
      </w:r>
    </w:p>
    <w:p w14:paraId="6450D47C">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反而仍然邀请我们回转，并且，为防这还不够，祂以极大的圣洁智慧试图打破我们所订立的那受咒诅的盟约，揭去世界追求我们时的伪装，使我们看清它的本相，不过是虚空和捕风（传道书1:14）。</w:t>
      </w:r>
    </w:p>
    <w:p w14:paraId="7E163D73">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66F8357">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7.And as he does this in general, so also with a particular application to those temporal satisfactions wherewith we were most transported;</w:t>
      </w:r>
    </w:p>
    <w:p w14:paraId="47C25220">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7.正如祂总体上如此行，祂也特别针对那些最令我们着迷的暂时满足；</w:t>
      </w:r>
    </w:p>
    <w:p w14:paraId="645E4717">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8CD891">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things to which we are more indifferent do not so much endanger us, tis those upon which we have more vehemently set our hearts which become our snares, and awake his jealousy;</w:t>
      </w:r>
    </w:p>
    <w:p w14:paraId="291C191B">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我们较为冷淡的事物并不会如此危害我们，而是那些我们热切追求的事物成了我们的网罗，也唤起了祂的嫉妒；</w:t>
      </w:r>
    </w:p>
    <w:p w14:paraId="07C8E2C0">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BC658E0">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accordingly we frequently see that tis in those he chooses to cross us.</w:t>
      </w:r>
    </w:p>
    <w:p w14:paraId="4344042C">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因此，我们经常看到，正是在这些事上祂选择拦阻我们。</w:t>
      </w:r>
    </w:p>
    <w:p w14:paraId="42445375">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20AB0B">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How often does it happen that those which are enamored of themselves, dote upon their own features, do meet with some disease or accident which blasts their beauty, withers that fair flower, and makes their winter overtake their spring?</w:t>
      </w:r>
    </w:p>
    <w:p w14:paraId="5118BCD4">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那些迷恋自己、陶醉于自己容貌的人，多少次遭遇某种疾病或意外，毁坏了他们的美貌，使那美丽的花朵枯萎，让冬天提前赶上了春天？</w:t>
      </w:r>
    </w:p>
    <w:p w14:paraId="3E91A0C3">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AEEA157">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in our friends and relations tis usually seen, we soonest loose those for whom we have the greatest, the most immoderate passion.</w:t>
      </w:r>
    </w:p>
    <w:p w14:paraId="5ADFE9EB">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同样，在我们的朋友和亲人中常见的是，我们最快失去的往往是那些我们最热爱、最过度迷恋的人。</w:t>
      </w:r>
    </w:p>
    <w:p w14:paraId="3A72BE9A">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35C8B8A">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there be one fondling among our children, tis odds but that is taken away, or made as much the object of our grief and sorrow, as ever it was of our joy and love.</w:t>
      </w:r>
    </w:p>
    <w:p w14:paraId="255E30E9">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如果我们的孩子中有一个是我们特别宠爱的，很可能那个孩子会被取走，或成为我们悲伤忧愁的对象，正如他曾是我们喜乐和爱的对象一样。</w:t>
      </w:r>
    </w:p>
    <w:p w14:paraId="0CE8EDAC">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38F1F26">
      <w:pPr>
        <w:pStyle w:val="7"/>
        <w:numPr>
          <w:ilvl w:val="0"/>
          <w:numId w:val="0"/>
        </w:numPr>
        <w:tabs>
          <w:tab w:val="left" w:pos="672"/>
        </w:tabs>
        <w:spacing w:before="3"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God sees our hearts so excessively cleave to any transitory thing, he knows tis necessary to sever them, for whilst we have such clogs upon us, our souls will cleave to the dust. Psal. 119:1, will not be able to soar up to the higher region for which they are designed.</w:t>
      </w:r>
    </w:p>
    <w:p w14:paraId="42556669">
      <w:pPr>
        <w:pStyle w:val="7"/>
        <w:numPr>
          <w:ilvl w:val="0"/>
          <w:numId w:val="0"/>
        </w:numPr>
        <w:tabs>
          <w:tab w:val="left" w:pos="672"/>
        </w:tabs>
        <w:spacing w:before="3" w:after="0" w:line="333" w:lineRule="auto"/>
        <w:ind w:left="99" w:leftChars="0" w:right="97" w:rightChars="0" w:firstLine="215" w:firstLineChars="0"/>
        <w:jc w:val="both"/>
        <w:rPr>
          <w:rFonts w:hint="default" w:eastAsia="宋体" w:cs="Times New Roman"/>
          <w:b w:val="0"/>
          <w:bCs w:val="0"/>
          <w:i w:val="0"/>
          <w:iCs w:val="0"/>
          <w:spacing w:val="0"/>
          <w:w w:val="100"/>
          <w:sz w:val="30"/>
          <w:szCs w:val="30"/>
          <w:lang w:val="en-US" w:eastAsia="zh-CN" w:bidi="ar-SA"/>
        </w:rPr>
      </w:pPr>
      <w:r>
        <w:rPr>
          <w:rFonts w:hint="default" w:ascii="Times New Roman" w:hAnsi="Times New Roman" w:eastAsia="Times New Roman" w:cs="Times New Roman"/>
          <w:b w:val="0"/>
          <w:bCs w:val="0"/>
          <w:i w:val="0"/>
          <w:iCs w:val="0"/>
          <w:spacing w:val="0"/>
          <w:w w:val="100"/>
          <w:sz w:val="30"/>
          <w:szCs w:val="30"/>
          <w:lang w:val="en-US" w:eastAsia="en-US" w:bidi="ar-SA"/>
        </w:rPr>
        <w:t>当神看到我们的心过度依恋任何短暂的事物时，祂知道有必要将它们分离，因为当我们有这样的羁绊时，我们的灵魂就会贴在尘土中（诗篇119:1），无法飞向为其设计的更高之境。</w:t>
      </w:r>
      <w:r>
        <w:rPr>
          <w:rFonts w:hint="default" w:eastAsia="宋体" w:cs="Times New Roman"/>
          <w:b w:val="0"/>
          <w:bCs w:val="0"/>
          <w:i w:val="0"/>
          <w:iCs w:val="0"/>
          <w:spacing w:val="0"/>
          <w:w w:val="100"/>
          <w:sz w:val="30"/>
          <w:szCs w:val="30"/>
          <w:lang w:val="en-US" w:eastAsia="zh-CN" w:bidi="ar-SA"/>
        </w:rPr>
        <w:t>’</w:t>
      </w:r>
    </w:p>
    <w:p w14:paraId="0676E1C7">
      <w:pPr>
        <w:pStyle w:val="7"/>
        <w:numPr>
          <w:ilvl w:val="0"/>
          <w:numId w:val="0"/>
        </w:numPr>
        <w:tabs>
          <w:tab w:val="left" w:pos="672"/>
        </w:tabs>
        <w:spacing w:before="3" w:after="0" w:line="333" w:lineRule="auto"/>
        <w:ind w:left="99" w:leftChars="0" w:right="97" w:rightChars="0" w:firstLine="215" w:firstLineChars="0"/>
        <w:jc w:val="both"/>
        <w:rPr>
          <w:rFonts w:hint="eastAsia" w:eastAsia="宋体" w:cs="Times New Roman"/>
          <w:b w:val="0"/>
          <w:bCs w:val="0"/>
          <w:i w:val="0"/>
          <w:iCs w:val="0"/>
          <w:spacing w:val="0"/>
          <w:w w:val="100"/>
          <w:sz w:val="30"/>
          <w:szCs w:val="30"/>
          <w:lang w:val="en-US" w:eastAsia="zh-CN" w:bidi="ar-SA"/>
        </w:rPr>
      </w:pPr>
    </w:p>
    <w:p w14:paraId="4F51E109">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8.In a word God so loves us, that he removes whatever he sees will obstruct that intimate union which he desires with us, and sure this is so obliging, that though he should bid us to our loss, though he could not recompense us for what he takes from us, yet we must be very ill natured if we can be angry at so much kindness.</w:t>
      </w:r>
    </w:p>
    <w:p w14:paraId="719B0E1A">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言之，神如此爱我们，以至于祂会移除任何祂看到会阻碍祂渴望与我们建立的亲密联合的事物。这是如此令人感激，即使祂要求我们承受损失，即使祂不能补偿祂从我们那里拿走的东西，如果我们对这么多的仁慈发怒，那我们的本性一定非常恶劣。</w:t>
      </w:r>
    </w:p>
    <w:p w14:paraId="57407DF5">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FB354BC">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when to this is added that all this is principally, nay solely designed for our advantage, that God takes from us all these empty delusory contentment's merely that he may instate us in solid and durable joys; we betray as much ignorance of our interest, as insensibleness of our obligation, if we repine that God makes us so much his care.</w:t>
      </w:r>
    </w:p>
    <w:p w14:paraId="59D7403B">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当我们意识到这一切主要是，不，完全是为了我们的益处而设计的，神从我们这里拿走所有这些空洞虚假的满足，仅仅是为了让祂能够将我们安置在坚实持久的喜乐中；如果我们因为神如此关心我们而抱怨，我们就既背叛了对自身利益的无知，也表现出对我们责任的麻木不仁。</w:t>
      </w:r>
    </w:p>
    <w:p w14:paraId="2BB6F1CA">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182817">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true indeed, the things to which we have so inordinately adhered, do stick so close, that they cannot be pulled away without some pain: yet for our corporal security we can endure the sundering of parts that do not only cleave, but grow to us.</w:t>
      </w:r>
    </w:p>
    <w:p w14:paraId="26E595DC">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诚然，我们过度依附的事物确实粘连得如此紧密，以至于不能没有一些痛苦就被拉开：然而为了我们身体的安全，我们能够忍受那些不仅仅附着，而且已经长在我们身上的部分被切除。</w:t>
      </w:r>
    </w:p>
    <w:p w14:paraId="1EC33337">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2E5C36A">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has a gangrene member suffers it to be cut off to save his whole body, and does not revile, but thank and reward the Surgeon.</w:t>
      </w:r>
    </w:p>
    <w:p w14:paraId="70277D78">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一个有坏疽肢体的人会忍受切除以拯救整个身体，并且不会辱骂，而是感谢并奖赏外科医生。</w:t>
      </w:r>
    </w:p>
    <w:p w14:paraId="318BA027">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D55287C">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where our souls are concerned, and where the things have no native union with us, but are only cemented by our passions, we are impatient of the method, and think God deals very hardly with us, not to let us perish with what we love.</w:t>
      </w:r>
    </w:p>
    <w:p w14:paraId="260B4091">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然而当涉及到我们的灵魂，当那些事物与我们没有天然的联结，而只是被我们的情欲粘合在一起时，我们对这种方法就变得不耐烦，认为神对我们太苛刻，不让我们与我们所爱的一起灭亡。</w:t>
      </w:r>
    </w:p>
    <w:p w14:paraId="561E6E0A">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A59494">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sum of all is this, God though he be abundantly condescending, yet he will never stoop so low as to share his interest in us with the world: if we will devote ourselves to it, tis not all our empty forms of service will satisfy him, if he cannot divorce our hearts from it, he will divorce himself eternally from us.</w:t>
      </w:r>
    </w:p>
    <w:p w14:paraId="173391AC">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总而言之，神虽然极其俯就，但祂绝不会低贱到与世界分享祂在我们身上的权益：如果我们献身于世界，我们所有空洞的服事形式都不能满足祂，如果祂不能使我们的心与世界分离，祂就会永远与我们分离。</w:t>
      </w:r>
    </w:p>
    <w:p w14:paraId="17FA4372">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DA6E45C">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 case being thus, we are sure very ill advised if we do not contentedly resign ourselves to his methods, and cheerfully endure them how sharp soever.</w:t>
      </w:r>
    </w:p>
    <w:p w14:paraId="7A0AA113">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既然如此，如果我们不满足地顺服于祂的方法，不欣然忍受它们无论多么锐利，那我们肯定是很不明智的。</w:t>
      </w:r>
    </w:p>
    <w:p w14:paraId="4E2776DA">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FF6D92">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only expedient we have for our own ease, is to shorten the cure by giving our assistance, and not by struggling's to render it more difficult and painful, let us entirely surrender our wills to him, and when we have done that, we may without much pain let him take anything else.</w:t>
      </w:r>
    </w:p>
    <w:p w14:paraId="6B64FE14">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唯一能让自己轻松的权宜之计，就是通过给予我们的协助来缩短治疗，而不是通过挣扎使其变得更加困难和痛苦，让我们完全降服我们的意志给祂，当我们这样做了，我们就可以毫无多大痛苦地让祂拿走任何其他东西。</w:t>
      </w:r>
    </w:p>
    <w:p w14:paraId="3E1B940F">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EE0087">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the more difficult we find it to be disentangled from the world, the greater should our caution be against all future engagements to it.</w:t>
      </w:r>
    </w:p>
    <w:p w14:paraId="5C057C3C">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但是我们发现从世界中解脱出来越困难，我们对未来与世界的一切纠缠就应当越加谨慎。</w:t>
      </w:r>
    </w:p>
    <w:p w14:paraId="5687B3B8">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630D0A">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If our escape hath been as the Apostle says, so as by fire, Jud. 23, with much smart and hazard, let us at least have so much wit, as the common proverb allows children, and not again expose ourselves: let us never glue our hearts to any external thing, but let all the concerns of the world hang loose about us: by that means we shall be able to put them off insensibly whenever God calls for them, or perhaps we shall prevent his calling for them at all, it being for the most part, our too close adhesion to them which prompts him to it.</w:t>
      </w:r>
    </w:p>
    <w:p w14:paraId="07394980">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的逃脱如使徒所说，是"像从火中抽出来的一样"（犹大书23节），伴随着极大的痛苦和危险，让我们至少拥有俗语所说的孩童般的智慧，不再将自己暴露在危险中：让我们永远不要将我们的心粘附在任何外在事物上，而是让所有世界的关切都松散地挂在我们周围：通过这种方式，我们将能够在神呼召它们的时候不知不觉地放下它们，或者我们甚至可以完全避免祂的呼召，因为在大多数情况下，正是我们对它们的过分依恋促使祂这样做。</w:t>
      </w:r>
    </w:p>
    <w:p w14:paraId="7C2AA2DA">
      <w:pPr>
        <w:pStyle w:val="7"/>
        <w:numPr>
          <w:ilvl w:val="0"/>
          <w:numId w:val="0"/>
        </w:numPr>
        <w:tabs>
          <w:tab w:val="left" w:pos="607"/>
        </w:tabs>
        <w:spacing w:before="7"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1D56F6">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9. A third advantage of afflictions is, that it is a mark and signature of our adoption, a witness of our legitimation. What son is he (saith the Apostle) whom the Father chastiseth not? But if ye be without chastisement whereof all are partakers, then are ye bastards and not sons, Heb. 12:7,8.</w:t>
      </w:r>
    </w:p>
    <w:p w14:paraId="16252CE1">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苦难的第三个好处是，它是我们被收养的标志和印记，是我们合法性的证据。就如使徒所说："管教的事，什么儿子不受呢？你们若不受管教，就是私子，不是儿子了。"（希伯来书12:7-8）</w:t>
      </w:r>
    </w:p>
    <w:p w14:paraId="599625FB">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722DBA85">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Jacob clad his dearling Joseph in a parti-colored Coat, and God's favorites do here wear a Livery inter-woven with a mixture of dark and gloomy colors; their long white robes are laid up for them against they come to the marriage of the Lamb, Rev. 19:7.</w:t>
      </w:r>
    </w:p>
    <w:p w14:paraId="76702A2D">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雅各给他心爱的约瑟穿上了彩衣，而神所喜爱的人在今生则穿着一件由黑暗和忧郁色彩交织而成的制服；他们的洁白长袍是为他们预备的，等到羔羊婚宴的时候穿上（启示录19:7）。</w:t>
      </w:r>
    </w:p>
    <w:p w14:paraId="5246793D">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52A340FC">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Indeed we much mistake the design of Christianity, if we think it calls us to a condition of ease and security.</w:t>
      </w:r>
    </w:p>
    <w:p w14:paraId="6964919A">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事实上，如果我们认为基督教是呼召我们过一种舒适安逸的生活，那我们就大错特错了。</w:t>
      </w:r>
    </w:p>
    <w:p w14:paraId="124015A3">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4AC8D280">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It might suit well enough with the votaries of the Golden Calf, to sit down to eat and drink and rise up to play, Exod. 32:6, but the disciples of the crucified Savior are trained to another discipline, our profession enters us into a state of warfare, and accordingly our very Baptismal engagement runs all in military terms, and we are not only servants of Christ's family, but soldiers of his camp.</w:t>
      </w:r>
    </w:p>
    <w:p w14:paraId="1ABE176E">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这种生活方式或许适合那些崇拜金牛犊的人，"坐下吃喝，起来玩耍"（出埃及记32:6），但被钉十字架之救主的门徒却接受不同的训练，我们的信仰使我们进入一种争战的状态，因此我们的受洗誓言都是用军事术语表达的，我们不仅是基督家中的仆人，也是祂军营中的战士。</w:t>
      </w:r>
    </w:p>
    <w:p w14:paraId="6846DD0D">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33F40316">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Now we know in a war men must not expect to pass their time in ease and softness, but besides all the dangers and difficulties of the combat, have many other hardships to endure; hunger and thirst, heat and cold, hard lodgings and weary marches: and he that is too nice for those, will not long stick to his colors.</w:t>
      </w:r>
    </w:p>
    <w:p w14:paraId="45A4E254">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我们都知道，在战争中，人不能期望过着舒适安逸的生活，除了战斗的危险和困难外，还有许多其他的艰辛要忍受：饥渴、寒热、恶劣的住宿条件和疲惫的行军；那些过于娇气的人不会长久坚守自己的旗帜。</w:t>
      </w:r>
    </w:p>
    <w:p w14:paraId="5B1D36D7">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24A75D68">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And it is the same in our spiritual warfare, many pressures and sufferings are annexed to it, and our passive valor is no less tried then our active.</w:t>
      </w:r>
    </w:p>
    <w:p w14:paraId="05D482A8">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在我们的属灵争战中也是如此，许多压力和苦难都伴随其中，我们的被动勇气和主动勇气同样受到考验。</w:t>
      </w:r>
    </w:p>
    <w:p w14:paraId="53D8F483">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69500B9E">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In respect of this it is that our Savior admonishes his Proselytes to compute first the difficulties incident to their profession, and that he may not ensnare us by proposing too easy terms, he bids us reckon upon the worst, and tells us, that he that forsakes not all that he hath, shall not be his disciple, Luk. 14:26, and that we must thro much tribulation enter into the kingdom of God, Act. 14:22.</w:t>
      </w:r>
    </w:p>
    <w:p w14:paraId="4F5BDF84">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正因如此，我们的救主告诫祂的门徒要先计算跟随祂可能面临的困难，为了不以过于容易的条件诱惑我们，祂要我们做好最坏的打算，并告诉我们："人若不撇下一切所有的，就不能作我的门徒"（路加福音14:26），并且"我们进入神的国，必须经历许多艰难"（使徒行传14:22）。</w:t>
      </w:r>
    </w:p>
    <w:p w14:paraId="7D97E918">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3BB7F004">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Indeed twere very absurd for us to expect easier conditions, when these are the same to which our Leader has submitted, the Captain of our Salvation was perfected by sufferings. Heb. 2:10, and if it behooved Christ to suffer before he entered into his glory, Luk 24:46, it were insolent madness for us to look to be carried thither upon our beds of Ivory, of from the noise of our harps and viols, be immediately wrapped into the Choir of Angels.</w:t>
      </w:r>
    </w:p>
    <w:p w14:paraId="477EEB9A">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事实上，当我们的领袖已经顺服于这些条件时，我们期望更容易的条件是非常荒谬的。我们救恩的元帅是因受苦难得以完全的（希伯来书2:10），如果基督在进入祂的荣耀之前必须受苦（路加福音24:46），那么我们期望躺在象牙床上，或从竖琴和提琴的声音中直接被提到天使的唱诗班中，就是狂妄的疯狂。</w:t>
      </w:r>
    </w:p>
    <w:p w14:paraId="43F56322">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1EF6B5C2">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10. This has been so much considered by pious men, that they have looked upon their secular prosperities with fear and jealousy, and many have solemnly petitioned for crosses, as thinking them the necessary attestation of their son-ship, and means of assimilation to their elder brother.</w:t>
      </w:r>
    </w:p>
    <w:p w14:paraId="50D7BFE4">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10. 虔诚的人对此深有体会，他们对世俗的繁荣充满恐惧和警惕，许多人庄严地祈求十字架，认为这是他们作为神儿女身份的必要证明，也是使他们与长兄相似的途径。</w:t>
      </w:r>
    </w:p>
    <w:p w14:paraId="1A1FF618">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60421AC9">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Why then should that which was so desirable to them, appear so formidable to us? Or why should we so vehemently deprecate, what they so earnestly invited?</w:t>
      </w:r>
    </w:p>
    <w:p w14:paraId="30836092">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那么，为什么对他们如此向往的事物，对我们却如此可怕？或者，为什么我们如此强烈地反对他们热切邀请的事呢？</w:t>
      </w:r>
    </w:p>
    <w:p w14:paraId="0FCC82AF">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28CAC1A4">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If we indeed think it a privilege to be the sons of God and fellow-heirs with Christ, why do we grudge at the condition?</w:t>
      </w:r>
    </w:p>
    <w:p w14:paraId="7E2B5007">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如果我们确实认为成为神的儿女和基督的同继承人是一种特权，为什么我们又对其条件如此不满呢？</w:t>
      </w:r>
    </w:p>
    <w:p w14:paraId="010400B6">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p>
    <w:p w14:paraId="6FD776F2">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The Roman Captain tells St.</w:t>
      </w:r>
    </w:p>
    <w:p w14:paraId="3152ED17">
      <w:pPr>
        <w:pStyle w:val="3"/>
        <w:spacing w:before="65" w:line="333" w:lineRule="auto"/>
        <w:rPr>
          <w:rFonts w:hint="default" w:ascii="Times New Roman" w:hAnsi="Times New Roman" w:eastAsia="Times New Roman" w:cs="Times New Roman"/>
          <w:b w:val="0"/>
          <w:bCs w:val="0"/>
          <w:i w:val="0"/>
          <w:iCs w:val="0"/>
          <w:spacing w:val="0"/>
          <w:w w:val="100"/>
          <w:sz w:val="28"/>
          <w:szCs w:val="28"/>
          <w:lang w:val="en-US" w:eastAsia="en-US" w:bidi="ar-SA"/>
        </w:rPr>
      </w:pPr>
      <w:r>
        <w:rPr>
          <w:rFonts w:hint="default" w:ascii="Times New Roman" w:hAnsi="Times New Roman" w:eastAsia="Times New Roman" w:cs="Times New Roman"/>
          <w:b w:val="0"/>
          <w:bCs w:val="0"/>
          <w:i w:val="0"/>
          <w:iCs w:val="0"/>
          <w:spacing w:val="0"/>
          <w:w w:val="100"/>
          <w:sz w:val="28"/>
          <w:szCs w:val="28"/>
          <w:lang w:val="en-US" w:eastAsia="en-US" w:bidi="ar-SA"/>
        </w:rPr>
        <w:t>罗马百夫长告诉圣</w:t>
      </w:r>
    </w:p>
    <w:p w14:paraId="5710C8C5">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Paul that he obtained the immunities of a Roman with a great sum, Act. 22:28, and shall we expect so much a nobler and more advantageous adoption perfectly gratis?</w:t>
      </w:r>
    </w:p>
    <w:p w14:paraId="02EC4A12">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保罗说他花了很大一笔钱才获得罗马公民的特权（使徒行传22:28），那么我们怎能期望获得如此崇高、更有益的儿子名分完全不付代价呢？</w:t>
      </w:r>
    </w:p>
    <w:p w14:paraId="53217A8C">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3888D943">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Look that God should change his whole Economy for our ease, give us an eternal inheritance discharged of those temporal incumbrances himself has annexed to it</w:t>
      </w:r>
    </w:p>
    <w:p w14:paraId="52EBAF12">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难道我们期望上帝为了我们的舒适而改变祂整个经纶，给我们一个永恒的产业，却免除祂亲自附加在其上的暂时负担吗？</w:t>
      </w:r>
    </w:p>
    <w:p w14:paraId="100F8AB0">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1D80A4C8">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This were sure as unjust a hope as it would be a vain one.</w:t>
      </w:r>
    </w:p>
    <w:p w14:paraId="41338029">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这肯定是一个不公正的盼望，也是徒然的盼望。</w:t>
      </w:r>
    </w:p>
    <w:p w14:paraId="77C4674F">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692F7130">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When David had that ensnaring proposal made him of being the Kings son in law, 1 Sam. 18:21, he set such a value upon the dignity, that he despised the difficulty of the condition: and sure we must have very low abject souls, if when so infinitely a higher advancement is sincerely offered us, we can suffer any apprehension of hardship to divert us.</w:t>
      </w:r>
    </w:p>
    <w:p w14:paraId="7B554E58">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当大卫接到那个诱人的提议，要成为王的女婿（撒母耳记上18:21），他如此看重这尊荣，以至于他轻视了条件的艰难；当我们被真诚地提供了无限崇高的提升时，如果我们让任何对困难的顾虑使我们分心，那么我们的灵魂必定是非常卑微可怜的。</w:t>
      </w:r>
    </w:p>
    <w:p w14:paraId="66580DD8">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6290353A">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In a word let us remember that of the Apostle, if we suffer, we shall also reign with him, 2 Tim. 2:12.</w:t>
      </w:r>
    </w:p>
    <w:p w14:paraId="3EA7BDD3">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总之，让我们记住使徒的话："我们若与基督一同受苦，也必和祂一同作王"（提摩太后书2:12）。</w:t>
      </w:r>
    </w:p>
    <w:p w14:paraId="29322F4A">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40729A06">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And though our afflictions be in themselves not joyous but grievous, yet when they are considered as the earnest of our future inheritance, they put on another face, and may rather enamor then fright us.</w:t>
      </w:r>
    </w:p>
    <w:p w14:paraId="1817C224">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虽然我们的苦难本身并不令人喜悦而是痛苦的，但当它们被视为我们未来产业的凭据时，它们便呈现出另一种面貌，可能更使我们着迷而非恐惧。</w:t>
      </w:r>
    </w:p>
    <w:p w14:paraId="7D8951F1">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154F77B0">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11.A fourth advantage of afflictions is, that they excite our compassions towards others: there is nothing qualifies us so rightly to estimate the suffering of others, as the having ourselves felt them: without this our apprehensions of them are as dull and confused, as a blind man's of colors, or a deaf man of sounds.</w:t>
      </w:r>
    </w:p>
    <w:p w14:paraId="48F3E5BE">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11.苦难的第四个益处是，它们激发我们对他人的怜悯：没有什么能比我们自己经历过痛苦更能使我们正确估量他人的苦难；若没有这种经历，我们对他人苦难的理解就像盲人对颜色的理解，或聋人对声音的理解一样迟钝而混乱。</w:t>
      </w:r>
    </w:p>
    <w:p w14:paraId="11B9F1BC">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0AA9A5B7">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They that stretch themselves upon their couches, that eat the lambs out of the flock, and the calves out of the midst of the stall: that chaunt to the sound of the viol, drink wine in bowls, and anoint themselves with the chief ointments, will not much be grieved with the afflictions of Joseph. Amos. 6:4.</w:t>
      </w:r>
    </w:p>
    <w:p w14:paraId="31E3D4C8">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那些躺卧在床榻上，从羊群中取羊羔，从牛棚中拿牛犊来吃的；弹琴鼓瑟，喝酒如注，以上好的膏油抹身的人，他们不因约瑟的苦难担忧（阿摩司书6:4）。</w:t>
      </w:r>
    </w:p>
    <w:p w14:paraId="1A5D7DD3">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268736A1">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Nay so necessary is our experience towards our commiseration, that we see twas thought a requisite accomplishment of our high Priest (that highest example of unbounded compassion) and therefore saith the Apostle, It behooved him in all things to be made like his brethren, that he might be a merciful and faithful high priest in things pertaining to God, to make reconciliation for the sins of the people, for in that he himself hath suffered being tempted, he is able also to succor them that are tempted, Heb. 2:17,18.</w:t>
      </w:r>
    </w:p>
    <w:p w14:paraId="571F923D">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我们的经历对于我们的怜恤是如此必要，以至于我们看到这被认为是我们大祭司（那无限怜悯的最高典范）必需的资格，因此使徒说："所以，祂凡事该与祂的弟兄相同，为要在神的事上成为慈悲忠信的大祭司，为百姓的罪献上挽回祭。祂自己既然被试探而受苦，就能搭救被试探的人。"（希伯来书2:17-18）</w:t>
      </w:r>
    </w:p>
    <w:p w14:paraId="22632FE6">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1056A569">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But if he whose mere sense of our miseries brought him down to us, chose this expedient to advance his pity, how necessary is it to our petrified bowels?</w:t>
      </w:r>
    </w:p>
    <w:p w14:paraId="65A1E2F1">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但如果祂，仅仅因感受到我们的苦难就降临到我们中间的那位，选择了这种方式来增进祂的怜悯，那么对于我们这些心肠刚硬的人来说，这是多么必要啊？</w:t>
      </w:r>
    </w:p>
    <w:p w14:paraId="724249C6">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1FE533E6">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And since God has assigned our mercies to our brethren, as the standard by which he will proportion his to us, tis more ours then their advantage to have them enlarged: so that when by making us taste of their cup, acquainting us with the bitter relish of their sufferings, he prepares us to a Christian sympathy with them, tis but a remoter way of obliging and qualifying us for a more ample portion of his mercy.</w:t>
      </w:r>
    </w:p>
    <w:p w14:paraId="5D864D22">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既然上帝已将我们对弟兄的怜悯作为祂对我们施怜悯的衡量标准，那么扩展这怜悯更多是对我们而非对他们的益处：所以当祂让我们品尝他们的杯，使我们熟悉他们苦难的苦涩滋味，祂在预备我们对他们产生基督徒的同情时，这不过是一种间接的方式，使我们有资格获得祂更丰盛的怜悯。</w:t>
      </w:r>
    </w:p>
    <w:p w14:paraId="634D5971">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1DD1736C">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Nay besides the profit there is honor accrues to us by it; compassion is one of the best properties of our nature, and we unman ourselves when we put it off; nay more tis an attribute of the Divinity, and the more we advance in it, the closer approaches we make to him.</w:t>
      </w:r>
    </w:p>
    <w:p w14:paraId="3A77204C">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不仅如此，除了益处之外，怜悯还为我们带来荣誉；怜悯是我们本性中最好的特质之一，当我们丢弃它时，我们就失去了人性；更重要的是，怜悯是神性的属性，我们在怜悯上越长进，就越接近祂。</w:t>
      </w:r>
    </w:p>
    <w:p w14:paraId="59350818">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12028B6B">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And therefore we have all reason to bless him for that discipline by which he promotes us in so excellent, so necessary a grace.</w:t>
      </w:r>
    </w:p>
    <w:p w14:paraId="5F8AE0EB">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r>
        <w:rPr>
          <w:rFonts w:hint="eastAsia"/>
          <w:sz w:val="28"/>
          <w:szCs w:val="28"/>
        </w:rPr>
        <w:t>因此，我们有充分的理由为祂的管教而称颂祂，因为通过这管教，祂在这种卓越且必要的恩典上使我们长进。</w:t>
      </w:r>
    </w:p>
    <w:p w14:paraId="4CC0CEAD">
      <w:pPr>
        <w:pStyle w:val="7"/>
        <w:numPr>
          <w:ilvl w:val="0"/>
          <w:numId w:val="0"/>
        </w:numPr>
        <w:tabs>
          <w:tab w:val="left" w:pos="772"/>
        </w:tabs>
        <w:spacing w:before="9" w:after="0" w:line="333" w:lineRule="auto"/>
        <w:ind w:left="99" w:leftChars="0" w:right="97" w:rightChars="0" w:firstLine="215" w:firstLineChars="0"/>
        <w:jc w:val="both"/>
        <w:rPr>
          <w:rFonts w:hint="eastAsia"/>
          <w:sz w:val="28"/>
          <w:szCs w:val="28"/>
        </w:rPr>
      </w:pPr>
    </w:p>
    <w:p w14:paraId="3468465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 fifth benefit of afflictions is that it is an improvement of devotion, sets us with more heartiness to our prayers.</w:t>
      </w:r>
    </w:p>
    <w:p w14:paraId="3AF3A86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12.苦难的第五个益处是它能提升我们的敬虔，使我们更加热切地祷告。</w:t>
      </w:r>
    </w:p>
    <w:p w14:paraId="3D992C1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4CE209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Whilst prosperity flows in upon us we bathe ourselves in its streams, but are very apt to forget its source; so that God is fain to stop the current, leave us dry and parched that our needs may make us do what our gratitude would not, trace our blessings up to the original spring, and both acknowledge and invoke him as the Author of all our good.</w:t>
      </w:r>
    </w:p>
    <w:p w14:paraId="41A507F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繁荣如流水般涌向我们时，我们沉浸在其中，却很容易忘记它的源头；因此神不得不截断这水流，使我们干渴，好让我们的需要促使我们做那些我们的感恩本应做却没有做的事，即追溯我们的祝福到最初的源泉，承认并呼求祂为我们一切美善的创始者。</w:t>
      </w:r>
    </w:p>
    <w:p w14:paraId="6E503C7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DBB8D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effect of afflictions is observed by the prophet, Lord in trouble have they visited thee, they poured out a prayer when thy chastening was upon them, Isa. 26:16.</w:t>
      </w:r>
    </w:p>
    <w:p w14:paraId="46F1447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这种苦难的效果被先知观察到，"耶和华啊，他们在急难中寻求你，你的管教临到他们的时候，他们就倾心吐胆祷告。"（以赛亚书26:16）</w:t>
      </w:r>
    </w:p>
    <w:p w14:paraId="5640FA8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14F0F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 believe I may appeal to every man's experience whether his prayers be not more frequent and more hearty too, when he is under some distress.</w:t>
      </w:r>
    </w:p>
    <w:p w14:paraId="3604EA5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我相信我可以诉诸每个人的经验，当一个人处于某种困境时，他的祷告不是更频繁、更真诚吗？</w:t>
      </w:r>
    </w:p>
    <w:p w14:paraId="6625809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A481D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Then how importunate are we in our petitions? How profuse in our vows and promises?</w:t>
      </w:r>
    </w:p>
    <w:p w14:paraId="37F4A8C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那时我们的祈求是多么迫切啊！我们的誓言和承诺是多么慷慨啊！</w:t>
      </w:r>
    </w:p>
    <w:p w14:paraId="71BB904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B67F7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Saying with Israel deliver us only we pray thee this day: and they put away the strange God's from among them, and served the Lord. Jud. 10:15.</w:t>
      </w:r>
    </w:p>
    <w:p w14:paraId="138094C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就像以色列人所说的："求你今日拯救我们！"他们就把外邦神像从他们中间除掉，事奉耶和华。（士师记10:15）</w:t>
      </w:r>
    </w:p>
    <w:p w14:paraId="29E0F62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B50EFA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confess tis no good indication of our temper that we need thus to be put in the press ere we will yield anything?</w:t>
      </w:r>
    </w:p>
    <w:p w14:paraId="4A55BF9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我承认，我们需要如此被压迫才肯有所献上，这并非我们品性的好迹象。</w:t>
      </w:r>
    </w:p>
    <w:p w14:paraId="41F2B92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5C175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since we are so disingenuous, tis a mercy in God to adapt his methods to us; to extort when we will not give, and if he can have no free will offerings, yet at least to exact his tribute.</w:t>
      </w:r>
    </w:p>
    <w:p w14:paraId="72BE0A9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然而，既然我们如此不诚实，神适应祂的方法于我们，这是祂的怜悯；当我们不愿给予时，祂迫使我们给予，如果祂得不到甘心的奉献，祂至少要求祂的当得之分。</w:t>
      </w:r>
    </w:p>
    <w:p w14:paraId="3BB668D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A11A3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does he design the effect of this should cease with the calamity that raised it, but expects our compelled addresses should bring us into the way of voluntary ones, and happily ensnare us into piety.</w:t>
      </w:r>
    </w:p>
    <w:p w14:paraId="353EC95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祂的设计并非要这效果随着引发它的灾难结束，而是期望我们被迫的祈求能引导我们进入自愿的祈求之路，并喜乐地使我们陷入敬虔之中。</w:t>
      </w:r>
    </w:p>
    <w:p w14:paraId="16B8E05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7C9D96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herein are we worse than brutish if it do not.</w:t>
      </w:r>
    </w:p>
    <w:p w14:paraId="2316B2E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若非如此，我们实在比野兽还不如。</w:t>
      </w:r>
    </w:p>
    <w:p w14:paraId="1CBC4B4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A2218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think it a barbarous rudeness to engage a man in our affairs, and as soon as we have served our own turns, never take further notice of him.</w:t>
      </w:r>
    </w:p>
    <w:p w14:paraId="10B7E6B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我们认为让一个人参与我们的事务，然后一旦我们达到目的就不再理会他，这是野蛮无礼的。</w:t>
      </w:r>
    </w:p>
    <w:p w14:paraId="549E28B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89A2E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indeed the very beasts may lecture us in this piece of Morality, many of them paying a signal gratitude where they have received benefits, and shall we not come up at least to their pitch?</w:t>
      </w:r>
    </w:p>
    <w:p w14:paraId="44C9945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不，甚至连野兽都可能在这道德一课上教导我们，它们中许多在受益之处表现出明显的感恩，难道我们不能至少达到它们的水平吗？</w:t>
      </w:r>
    </w:p>
    <w:p w14:paraId="6C596C5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E61BEF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Shall not the endearment of our deliverance bring our deliverer into some repute and consideration with us, and make us desire to keep up an acquaintance and intercourse with him?</w:t>
      </w:r>
    </w:p>
    <w:p w14:paraId="522B07F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难道我们蒙拯救的恩惠不应使我们的救主在我们心中获得尊重和重视，并使我们渴望与祂保持交往和来往吗？</w:t>
      </w:r>
    </w:p>
    <w:p w14:paraId="18E01EB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216B7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if ingenuity work not with us, let interest at least prevail, and the remembrance how soon we may need him again, admonish us not to make ourselves strangers to him.</w:t>
      </w:r>
    </w:p>
    <w:p w14:paraId="12AFAF7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然而，如果真诚对我们不起作用，至少让利益占上风，记得我们可能很快又需要祂，这提醒我们不要使自己成为祂的陌生人。</w:t>
      </w:r>
    </w:p>
    <w:p w14:paraId="1A9F0DA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59CB5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complains of Israel wherefore say my people we are Lord's? We will come no more at thee, Jer. 2:31.</w:t>
      </w:r>
    </w:p>
    <w:p w14:paraId="55160A9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神责备以色列说："我的百姓为何说：'我们是主人，我们不再到你面前来'？"（耶利米书2:31）</w:t>
      </w:r>
    </w:p>
    <w:p w14:paraId="1DB9EAF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9FC2D7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very insolent folly to renounce that dependence by which alone they subsisted, and no less will it be in any of us if we stop our recourse to him because we have had advantage by it.</w:t>
      </w:r>
    </w:p>
    <w:p w14:paraId="49228FB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放弃他们赖以生存的依靠，这是极其傲慢愚蠢的；如果我们因为已经从中得益就停止向祂求助，我们也同样愚蠢。</w:t>
      </w:r>
    </w:p>
    <w:p w14:paraId="5CFFC14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EA5FF5">
      <w:pPr>
        <w:pStyle w:val="3"/>
        <w:spacing w:before="65" w:line="333" w:lineRule="auto"/>
        <w:rPr>
          <w:rFonts w:hint="eastAsia"/>
        </w:rPr>
      </w:pPr>
      <w:r>
        <w:rPr>
          <w:rFonts w:hint="eastAsia"/>
        </w:rPr>
        <w:t>We have no assurance that the same occasion shall not recur, but with what face can we then resume that intercourse which in the interval we despised?</w:t>
      </w:r>
    </w:p>
    <w:p w14:paraId="39E4AEB2">
      <w:pPr>
        <w:pStyle w:val="3"/>
        <w:spacing w:before="65" w:line="333" w:lineRule="auto"/>
        <w:rPr>
          <w:rFonts w:hint="eastAsia"/>
        </w:rPr>
      </w:pPr>
      <w:r>
        <w:rPr>
          <w:rFonts w:hint="eastAsia"/>
        </w:rPr>
        <w:t>我们无法确保同样的情况不会再次发生，但如果再次发生，我们又将以何种面目恢复那段在间隔期间我们曾轻视的交往？</w:t>
      </w:r>
    </w:p>
    <w:p w14:paraId="50E2B039">
      <w:pPr>
        <w:pStyle w:val="3"/>
        <w:spacing w:before="65" w:line="333" w:lineRule="auto"/>
        <w:rPr>
          <w:rFonts w:hint="eastAsia"/>
        </w:rPr>
      </w:pPr>
    </w:p>
    <w:p w14:paraId="21F26D0D">
      <w:pPr>
        <w:pStyle w:val="3"/>
        <w:spacing w:before="65" w:line="333" w:lineRule="auto"/>
        <w:rPr>
          <w:rFonts w:hint="eastAsia"/>
        </w:rPr>
      </w:pPr>
      <w:r>
        <w:rPr>
          <w:rFonts w:hint="eastAsia"/>
        </w:rPr>
        <w:t>So that if we have but any ordinary providence we shall still so celebrate past rescues as to continue in a capacity of begging more, and then we cannot but also confess the benefit of those first calamities which inspirited our devotion, and taught us to pray in earnest, and will be ashamed that our thanks should be uttered in a fainter accent then our petitions; or our daily spiritual concerns should be more coldly solicited then our temporal accidental ones.</w:t>
      </w:r>
    </w:p>
    <w:p w14:paraId="7F743AD3">
      <w:pPr>
        <w:pStyle w:val="3"/>
        <w:spacing w:before="65" w:line="333" w:lineRule="auto"/>
        <w:rPr>
          <w:rFonts w:hint="eastAsia"/>
        </w:rPr>
      </w:pPr>
      <w:r>
        <w:rPr>
          <w:rFonts w:hint="eastAsia"/>
        </w:rPr>
        <w:t>因此，若我们有一丝普通的神的护理，我们仍会庆祝过去的拯救，以保持祈求更多的能力，而且我们不能不承认那些最初的灾难的益处，它们激发了我们的虔诚，教导我们真诚地祷告，我们也会为我们的感谢比我们的祈求更微弱而感到羞愧；或者我们对每日属灵事务的祈求比对暂时偶发事务的祈求更冷淡。</w:t>
      </w:r>
    </w:p>
    <w:p w14:paraId="215205F4">
      <w:pPr>
        <w:pStyle w:val="3"/>
        <w:spacing w:before="65" w:line="333" w:lineRule="auto"/>
        <w:rPr>
          <w:rFonts w:hint="eastAsia"/>
        </w:rPr>
      </w:pPr>
    </w:p>
    <w:p w14:paraId="7D249329">
      <w:pPr>
        <w:pStyle w:val="3"/>
        <w:spacing w:before="65" w:line="333" w:lineRule="auto"/>
        <w:rPr>
          <w:rFonts w:hint="eastAsia"/>
        </w:rPr>
      </w:pPr>
      <w:r>
        <w:rPr>
          <w:rFonts w:hint="eastAsia"/>
        </w:rPr>
        <w:t>13.Nor is it only our devotion that is thus improved by our distresses, but many other Graces; our faith, our hope, our patience, our Christian sufferance &amp; fortitude.</w:t>
      </w:r>
    </w:p>
    <w:p w14:paraId="1977EBAD">
      <w:pPr>
        <w:pStyle w:val="3"/>
        <w:spacing w:before="65" w:line="333" w:lineRule="auto"/>
        <w:rPr>
          <w:rFonts w:hint="eastAsia"/>
        </w:rPr>
      </w:pPr>
      <w:r>
        <w:rPr>
          <w:rFonts w:hint="eastAsia"/>
        </w:rPr>
        <w:t>13.不仅我们的虔诚因苦难而得以提升，还有许多其他恩典；我们的信心、盼望、忍耐、基督徒的坚忍与刚毅。</w:t>
      </w:r>
    </w:p>
    <w:p w14:paraId="62EA29BF">
      <w:pPr>
        <w:pStyle w:val="3"/>
        <w:spacing w:before="65" w:line="333" w:lineRule="auto"/>
        <w:rPr>
          <w:rFonts w:hint="eastAsia"/>
        </w:rPr>
      </w:pPr>
    </w:p>
    <w:p w14:paraId="166CDDB8">
      <w:pPr>
        <w:pStyle w:val="3"/>
        <w:spacing w:before="65" w:line="333" w:lineRule="auto"/>
        <w:rPr>
          <w:rFonts w:hint="eastAsia"/>
        </w:rPr>
      </w:pPr>
      <w:r>
        <w:rPr>
          <w:rFonts w:hint="eastAsia"/>
        </w:rPr>
        <w:t>It is no triumph of faith to trust God for those good things which he gives us in hand, this is rather to walk by sense then faith, but to rely on him in the greatest destitution, and against hope to believe in hope, this is the faith of a true child of Abraham, and will be imputed to us (as it was to him) for righteousness, Rom. 4:23.</w:t>
      </w:r>
    </w:p>
    <w:p w14:paraId="26123138">
      <w:pPr>
        <w:pStyle w:val="3"/>
        <w:spacing w:before="65" w:line="333" w:lineRule="auto"/>
        <w:rPr>
          <w:rFonts w:hint="eastAsia"/>
        </w:rPr>
      </w:pPr>
      <w:r>
        <w:rPr>
          <w:rFonts w:hint="eastAsia"/>
        </w:rPr>
        <w:t>信靠神为我们现在所赐的美好事物，这并非信心的胜利，这更像是凭眼见而非凭信心行事，但在最大的匮乏中依靠祂，在绝望中仍怀有盼望，这才是亚伯拉罕真子孙的信心，这将被算为我们的义（正如它被算为亚伯拉罕的义一样），罗马书4:23。</w:t>
      </w:r>
    </w:p>
    <w:p w14:paraId="5F463F79">
      <w:pPr>
        <w:pStyle w:val="3"/>
        <w:spacing w:before="65" w:line="333" w:lineRule="auto"/>
        <w:rPr>
          <w:rFonts w:hint="eastAsia"/>
        </w:rPr>
      </w:pPr>
    </w:p>
    <w:p w14:paraId="0721AA68">
      <w:pPr>
        <w:pStyle w:val="3"/>
        <w:spacing w:before="65" w:line="333" w:lineRule="auto"/>
        <w:rPr>
          <w:rFonts w:hint="eastAsia"/>
        </w:rPr>
      </w:pPr>
      <w:r>
        <w:rPr>
          <w:rFonts w:hint="eastAsia"/>
        </w:rPr>
        <w:t>So also our patience owes all its opportunities of exercise to our afflictions, and consequently owes also a great part of its being to them, for we know desuetude will loose habits.</w:t>
      </w:r>
    </w:p>
    <w:p w14:paraId="3D0D0576">
      <w:pPr>
        <w:pStyle w:val="3"/>
        <w:spacing w:before="65" w:line="333" w:lineRule="auto"/>
        <w:rPr>
          <w:rFonts w:hint="eastAsia"/>
        </w:rPr>
      </w:pPr>
      <w:r>
        <w:rPr>
          <w:rFonts w:hint="eastAsia"/>
        </w:rPr>
        <w:t>同样，我们的忍耐也要归功于苦难给予的操练机会，因此也有相当大一部分本质归功于苦难，因为我们知道不常使用会使习惯松懈。</w:t>
      </w:r>
    </w:p>
    <w:p w14:paraId="3708014F">
      <w:pPr>
        <w:pStyle w:val="3"/>
        <w:spacing w:before="65" w:line="333" w:lineRule="auto"/>
        <w:rPr>
          <w:rFonts w:hint="eastAsia"/>
        </w:rPr>
      </w:pPr>
    </w:p>
    <w:p w14:paraId="4FEEF0C3">
      <w:pPr>
        <w:pStyle w:val="3"/>
        <w:spacing w:before="65" w:line="333" w:lineRule="auto"/>
        <w:rPr>
          <w:rFonts w:hint="eastAsia"/>
        </w:rPr>
      </w:pPr>
      <w:r>
        <w:rPr>
          <w:rFonts w:hint="eastAsia"/>
        </w:rPr>
        <w:t>What imaginable use is there of patience, where there is nothing to suffer?</w:t>
      </w:r>
    </w:p>
    <w:p w14:paraId="70D3ECF4">
      <w:pPr>
        <w:pStyle w:val="3"/>
        <w:spacing w:before="65" w:line="333" w:lineRule="auto"/>
        <w:rPr>
          <w:rFonts w:hint="eastAsia"/>
        </w:rPr>
      </w:pPr>
      <w:r>
        <w:rPr>
          <w:rFonts w:hint="eastAsia"/>
        </w:rPr>
        <w:t>在没有什么可忍受的地方，忍耐有什么可想象的用途呢？</w:t>
      </w:r>
    </w:p>
    <w:p w14:paraId="6695D183">
      <w:pPr>
        <w:pStyle w:val="3"/>
        <w:spacing w:before="65" w:line="333" w:lineRule="auto"/>
        <w:rPr>
          <w:rFonts w:hint="eastAsia"/>
        </w:rPr>
      </w:pPr>
    </w:p>
    <w:p w14:paraId="51646A09">
      <w:pPr>
        <w:pStyle w:val="3"/>
        <w:spacing w:before="65" w:line="333" w:lineRule="auto"/>
        <w:rPr>
          <w:rFonts w:hint="eastAsia"/>
        </w:rPr>
      </w:pPr>
      <w:r>
        <w:rPr>
          <w:rFonts w:hint="eastAsia"/>
        </w:rPr>
        <w:t>In our prosperous state, we may indeed employ our temperance, our humility, our caution; but patience seems then a useless virtue: nay indeed for ought we know may be counterfeit, till adversity bring it to the test.</w:t>
      </w:r>
    </w:p>
    <w:p w14:paraId="57C475EC">
      <w:pPr>
        <w:pStyle w:val="3"/>
        <w:spacing w:before="65" w:line="333" w:lineRule="auto"/>
        <w:rPr>
          <w:rFonts w:hint="eastAsia"/>
        </w:rPr>
      </w:pPr>
      <w:r>
        <w:rPr>
          <w:rFonts w:hint="eastAsia"/>
        </w:rPr>
        <w:t>在我们繁荣的状态中，我们确实可以运用我们的节制、谦卑、谨慎；但忍耐在那时似乎是一种无用的美德：确实，据我们所知，它可能是伪装的，直到逆境将它带到考验中。</w:t>
      </w:r>
    </w:p>
    <w:p w14:paraId="48FE56DF">
      <w:pPr>
        <w:pStyle w:val="3"/>
        <w:spacing w:before="65" w:line="333" w:lineRule="auto"/>
        <w:rPr>
          <w:rFonts w:hint="eastAsia"/>
        </w:rPr>
      </w:pPr>
    </w:p>
    <w:p w14:paraId="2D672740">
      <w:pPr>
        <w:pStyle w:val="3"/>
        <w:spacing w:before="65" w:line="333" w:lineRule="auto"/>
        <w:rPr>
          <w:rFonts w:hint="eastAsia"/>
        </w:rPr>
      </w:pPr>
      <w:r>
        <w:rPr>
          <w:rFonts w:hint="eastAsia"/>
        </w:rPr>
        <w:t>And yet this is the most glorious accomplishment of a Christian, that which most eminently conforms him to the Image of his Savior, whose whole life was a perpetual exercise of this grace; and therefore we love our ease too well if we are unwilling to buy this pearl at any price.</w:t>
      </w:r>
    </w:p>
    <w:p w14:paraId="386EACE0">
      <w:pPr>
        <w:pStyle w:val="3"/>
        <w:spacing w:before="65" w:line="333" w:lineRule="auto"/>
        <w:rPr>
          <w:rFonts w:hint="eastAsia"/>
        </w:rPr>
      </w:pPr>
      <w:r>
        <w:rPr>
          <w:rFonts w:hint="eastAsia"/>
        </w:rPr>
        <w:t>然而这是基督徒最荣耀的成就，它最显著地使他符合救主的形象，救主的一生都是这种恩典的持续操练；因此，如果我们不愿意不惜任何代价购买这颗珍珠，那么我们就是过于爱自己的安逸了。</w:t>
      </w:r>
    </w:p>
    <w:p w14:paraId="4C032471">
      <w:pPr>
        <w:pStyle w:val="3"/>
        <w:spacing w:before="65" w:line="333" w:lineRule="auto"/>
        <w:rPr>
          <w:rFonts w:hint="eastAsia"/>
        </w:rPr>
      </w:pPr>
    </w:p>
    <w:p w14:paraId="2F67E495">
      <w:pPr>
        <w:pStyle w:val="3"/>
        <w:spacing w:before="65" w:line="333" w:lineRule="auto"/>
        <w:rPr>
          <w:rFonts w:hint="eastAsia"/>
        </w:rPr>
      </w:pPr>
      <w:r>
        <w:rPr>
          <w:rFonts w:hint="eastAsia"/>
        </w:rPr>
        <w:t>14.Lastly our thankfulness is (at least ought to be) increased by our distresses.</w:t>
      </w:r>
    </w:p>
    <w:p w14:paraId="5BF2417D">
      <w:pPr>
        <w:pStyle w:val="3"/>
        <w:spacing w:before="65" w:line="333" w:lineRule="auto"/>
        <w:rPr>
          <w:rFonts w:hint="eastAsia"/>
        </w:rPr>
      </w:pPr>
      <w:r>
        <w:rPr>
          <w:rFonts w:hint="eastAsia"/>
        </w:rPr>
        <w:t>14.最后，我们的感恩之心因我们的苦难而增加（或者至少应当如此）。</w:t>
      </w:r>
    </w:p>
    <w:p w14:paraId="74D9A363">
      <w:pPr>
        <w:pStyle w:val="3"/>
        <w:spacing w:before="65" w:line="333" w:lineRule="auto"/>
        <w:rPr>
          <w:rFonts w:hint="eastAsia"/>
        </w:rPr>
      </w:pPr>
    </w:p>
    <w:p w14:paraId="3D5EBF5F">
      <w:pPr>
        <w:pStyle w:val="3"/>
        <w:spacing w:before="65" w:line="333" w:lineRule="auto"/>
        <w:rPr>
          <w:rFonts w:hint="eastAsia"/>
        </w:rPr>
      </w:pPr>
      <w:r>
        <w:rPr>
          <w:rFonts w:hint="eastAsia"/>
        </w:rPr>
        <w:t>It is very natural for us to reflect with value and esteem upon those blessings we have lost, and we too often do it to aggravate our discontent: but sure the more rational use of it is to raise our thankfulness for the time wherein we enjoyed them.</w:t>
      </w:r>
    </w:p>
    <w:p w14:paraId="64128641">
      <w:pPr>
        <w:pStyle w:val="3"/>
        <w:spacing w:before="65" w:line="333" w:lineRule="auto"/>
        <w:rPr>
          <w:rFonts w:hint="eastAsia"/>
        </w:rPr>
      </w:pPr>
      <w:r>
        <w:rPr>
          <w:rFonts w:hint="eastAsia"/>
        </w:rPr>
        <w:t>我们很自然地会珍视和尊重那些我们已失去的祝福，而我们常常这样做是为了加剧我们的不满：但更理性的用途肯定是提高我们对享有它们那段时间的感恩之情。</w:t>
      </w:r>
    </w:p>
    <w:p w14:paraId="68564CA0">
      <w:pPr>
        <w:pStyle w:val="3"/>
        <w:spacing w:before="65" w:line="333" w:lineRule="auto"/>
        <w:rPr>
          <w:rFonts w:hint="eastAsia"/>
        </w:rPr>
      </w:pPr>
    </w:p>
    <w:p w14:paraId="25A4891B">
      <w:pPr>
        <w:pStyle w:val="3"/>
        <w:spacing w:before="65" w:line="333" w:lineRule="auto"/>
        <w:rPr>
          <w:rFonts w:hint="eastAsia"/>
        </w:rPr>
      </w:pPr>
      <w:r>
        <w:rPr>
          <w:rFonts w:hint="eastAsia"/>
        </w:rPr>
        <w:t>Nay not only our former enjoyments, but even our present deprivations deserves our gratitude, if we consider the happy advantages we may reap from them.</w:t>
      </w:r>
    </w:p>
    <w:p w14:paraId="5B67FECD">
      <w:pPr>
        <w:pStyle w:val="3"/>
        <w:spacing w:before="65" w:line="333" w:lineRule="auto"/>
        <w:rPr>
          <w:rFonts w:hint="eastAsia"/>
        </w:rPr>
      </w:pPr>
      <w:r>
        <w:rPr>
          <w:rFonts w:hint="eastAsia"/>
        </w:rPr>
        <w:t>不仅是我们过去的享受，甚至我们目前的匮乏也值得我们感恩，如果我们考虑到我们可能从中收获的幸福益处。</w:t>
      </w:r>
    </w:p>
    <w:p w14:paraId="0B317612">
      <w:pPr>
        <w:pStyle w:val="3"/>
        <w:spacing w:before="65" w:line="333" w:lineRule="auto"/>
        <w:rPr>
          <w:rFonts w:hint="eastAsia"/>
        </w:rPr>
      </w:pPr>
    </w:p>
    <w:p w14:paraId="56BFAA40">
      <w:pPr>
        <w:pStyle w:val="3"/>
        <w:spacing w:before="65" w:line="333" w:lineRule="auto"/>
        <w:rPr>
          <w:rFonts w:hint="eastAsia"/>
        </w:rPr>
      </w:pPr>
      <w:r>
        <w:rPr>
          <w:rFonts w:hint="eastAsia"/>
        </w:rPr>
        <w:t>If we will perversely cast them away, that unworthy contempt pays no scores, for we still stand answerable in God's account for the good he designed and we might have had by it, and we become liable to a new charge for our ingratitude in thus despising the chastisement of the Lord, Heb. 12:5.</w:t>
      </w:r>
    </w:p>
    <w:p w14:paraId="7A4C5C69">
      <w:pPr>
        <w:pStyle w:val="3"/>
        <w:spacing w:before="65" w:line="333" w:lineRule="auto"/>
        <w:rPr>
          <w:rFonts w:hint="eastAsia"/>
        </w:rPr>
      </w:pPr>
      <w:r>
        <w:rPr>
          <w:rFonts w:hint="eastAsia"/>
        </w:rPr>
        <w:t>如果我们执意将它们抛弃，那种不配的藐视不会偿还任何债务，因为在神的账上，我们仍要为祂所设计的美善和我们本可从中获得的益处负责，而且我们会因轻视主的管教而背负忘恩负义的新罪责，希伯来书12:5。</w:t>
      </w:r>
    </w:p>
    <w:p w14:paraId="3CBC5A0C">
      <w:pPr>
        <w:pStyle w:val="3"/>
        <w:spacing w:before="65" w:line="333" w:lineRule="auto"/>
        <w:rPr>
          <w:rFonts w:hint="eastAsia"/>
        </w:rPr>
      </w:pPr>
    </w:p>
    <w:p w14:paraId="5CA3AFE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15.And now if all these benefits of afflictions (which are yet but imperfectly recited) may be thought worth considering, it cannot but reconcile us to the sharpest of God's methods; unless we will own ourselves such mere animals, as to have no other apprehensions then what our bodily senses convey to us; for sure he that has reason enough to understand that he has an immortal soul, cannot but assent that its interests should be served, though with the displacency of his flesh.</w:t>
      </w:r>
    </w:p>
    <w:p w14:paraId="101CD9D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15.如今，若这些苦难的益处（尽管还未完全列举）被认为值得思考，它必定会使我们与神最严厉的管教方式和解；除非我们承认自己只是单纯的动物，除了身体感官传递给我们的感受外别无他想；因为确实，一个有足够理性明白自己拥有不朽灵魂的人，必然会同意应当顾及灵魂的利益，即使这会使肉体不悦。</w:t>
      </w:r>
    </w:p>
    <w:p w14:paraId="4B443C4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4FEE78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Yet even in regard of that, our murmurings are oft very unjust, for we do many times ignorantly prejudge God's designs towards us even in temporals, who frequently makes a little transient uneasiness the passage to secular felicities.</w:t>
      </w:r>
    </w:p>
    <w:p w14:paraId="6621BDF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即便如此，我们的抱怨常常非常不公正，因为我们多次无知地预先判断神对我们在世俗事务上的旨意，而祂常常使短暂的不适成为通往世俗幸福的通道。</w:t>
      </w:r>
    </w:p>
    <w:p w14:paraId="728A7DE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985FD3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Moses when he fled out of Egypt, probably little thought that he should return thither a God unto Pharaoh, Exod. 4:16, and as little did Joseph when he was brought thither a slave, that he was to be a ruler there: yet as distant as those states were, the divine providence had so connected them, that the one depends upon the other.</w:t>
      </w:r>
    </w:p>
    <w:p w14:paraId="46C96B6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摩西逃离埃及时，可能很少想到他会回到那里成为"向法老如神"（出埃及记4:16），约瑟被带到那里为奴时，也很少想到他将在那里成为统治者：然而尽管这些境况相去甚远，神的护理却将它们如此紧密地联系起来，使一个依赖于另一个。</w:t>
      </w:r>
    </w:p>
    <w:p w14:paraId="1B51C3B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653468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certainly we may often observe the like over-ruling hand in our own distresses, that those events which we have entertained with the greatest regret, have in the consequences been very beneficial to us.</w:t>
      </w:r>
    </w:p>
    <w:p w14:paraId="25952BF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而且我们确实常常能在自己的苦难中观察到类似的主宰之手，那些我们曾经最为懊悔的事件，在结果上却对我们大有裨益。</w:t>
      </w:r>
    </w:p>
    <w:p w14:paraId="251244D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4228B6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16.To conclude, we have certainly both from speculation and experience abundant matter to calm all our disquiets, to satisfy our distrusts, and to fix in us an entire resignation to God's disposals, who has designs which we cannot penetrate, but none which we need fear, unless we ourselves pervert them.</w:t>
      </w:r>
    </w:p>
    <w:p w14:paraId="5F14299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16.总之，我们确实从思考和经历中得到充足的材料来平息我们所有的不安，满足我们的不信，并在我们心中建立对神安排的完全顺服，祂有我们无法洞察的计划，但若我们自己不扭曲它们，我们无需畏惧。</w:t>
      </w:r>
    </w:p>
    <w:p w14:paraId="7611F7A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CB7744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have our Saviors word for it, that he will not give us a stone when we ask bread, nor a scorpion when we ask a fish, Mat. 7:9.</w:t>
      </w:r>
    </w:p>
    <w:p w14:paraId="15EF6DC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我们有救主的话为证，祂不会在我们求饼时给我们石头，也不会在我们求鱼时给我们蝎子，马太福音7:9。</w:t>
      </w:r>
    </w:p>
    <w:p w14:paraId="319E7A9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65B91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his love secures us yet farther from the errors of our own wild choice, and does not give us those stones and scorpions which we importune for.</w:t>
      </w:r>
    </w:p>
    <w:p w14:paraId="0A71F5A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不仅如此，祂的爱更使我们远离我们自己狂妄选择的错误，不会给我们那些我们急切恳求的石头和蝎子。</w:t>
      </w:r>
    </w:p>
    <w:p w14:paraId="36AF3CF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B5B770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then leave our concerns to him who best knows them, and make it our sole care to entertain his dispensations with as much submission and duty, as he dispenses them with love and wisdom.</w:t>
      </w:r>
    </w:p>
    <w:p w14:paraId="311D5F1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让我们将我们的忧虑交托给最了解这些忧虑的祂，并以我们唯一的责任来接受祂的安排，带着顺服和责任，正如祂带着爱和智慧发出这些安排一样。</w:t>
      </w:r>
    </w:p>
    <w:p w14:paraId="68D7906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0F7F30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we can but do so, we may dare all the power of earth and hell too, to make us miserable: for be our afflictions what they can, we are sure they are but what we in some respect or other need; be they privative or positive, the want of what we wish, or the suffering of what we wish not, they are the disposals of him who cannot err, and we shall finally have cause to say with the Psalmist, It is good for me that I have been afflicted, Psal. 119:71.</w:t>
      </w:r>
    </w:p>
    <w:p w14:paraId="7AF1194C">
      <w:pPr>
        <w:pStyle w:val="3"/>
        <w:ind w:left="0" w:right="0"/>
        <w:jc w:val="left"/>
        <w:rPr>
          <w:sz w:val="20"/>
        </w:rPr>
      </w:pPr>
      <w:r>
        <w:rPr>
          <w:rFonts w:hint="default" w:ascii="Times New Roman" w:hAnsi="Times New Roman" w:eastAsia="Times New Roman" w:cs="Times New Roman"/>
          <w:b w:val="0"/>
          <w:bCs w:val="0"/>
          <w:i w:val="0"/>
          <w:iCs w:val="0"/>
          <w:spacing w:val="0"/>
          <w:w w:val="100"/>
          <w:sz w:val="30"/>
          <w:szCs w:val="30"/>
          <w:lang w:val="en-US" w:eastAsia="en-US" w:bidi="ar-SA"/>
        </w:rPr>
        <w:t>若我们能如此行，我们就可以面对地上和地狱的一切权势，它们也无法使我们痛苦：因为无论我们的苦难是什么，我们确信它们只是我们在某方面所需要的；无论是缺乏我们所期望的，还是承受我们所不期望的，它们都是那位不会犯错的祂所安排的，我们最终将有理由与诗人一同说："我受苦是与我有益"，诗篇119:71。</w:t>
      </w:r>
    </w:p>
    <w:p w14:paraId="05B34083">
      <w:pPr>
        <w:pStyle w:val="3"/>
        <w:ind w:left="0" w:right="0"/>
        <w:jc w:val="left"/>
        <w:rPr>
          <w:sz w:val="20"/>
        </w:rPr>
      </w:pPr>
    </w:p>
    <w:p w14:paraId="465957E2">
      <w:pPr>
        <w:pStyle w:val="3"/>
        <w:ind w:left="0" w:right="0"/>
        <w:jc w:val="left"/>
        <w:rPr>
          <w:sz w:val="20"/>
        </w:rPr>
      </w:pPr>
    </w:p>
    <w:p w14:paraId="65F805B6">
      <w:pPr>
        <w:pStyle w:val="3"/>
        <w:ind w:left="0" w:right="0"/>
        <w:jc w:val="left"/>
        <w:rPr>
          <w:sz w:val="20"/>
        </w:rPr>
      </w:pPr>
    </w:p>
    <w:p w14:paraId="11355126">
      <w:pPr>
        <w:pStyle w:val="3"/>
        <w:spacing w:before="195"/>
        <w:ind w:left="0" w:right="0"/>
        <w:jc w:val="left"/>
        <w:rPr>
          <w:sz w:val="20"/>
        </w:rPr>
      </w:pPr>
    </w:p>
    <w:p w14:paraId="460EFBCF">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11430" b="3810"/>
                <wp:docPr id="73" name="Group 45"/>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46" name="Graphic 46"/>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45"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">
                <o:lock v:ext="edit" aspectratio="f"/>
                <v:shape id="Graphic 46" o:spid="_x0000_s1026" o:spt="100" style="position:absolute;left:0;top:0;height:19050;width:5810250;" fillcolor="#999999" filled="t" stroked="f" coordsize="5810250,19050" o:gfxdata="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ZIlUi8AAAA&#10;2wAAAA8AAAAAAAAAAQAgAAAAIgAAAGRycy9kb3ducmV2LnhtbFBLAQIUABQAAAAIAIdO4kAzLwWe&#10;OwAAADkAAAAQAAAAAAAAAAEAIAAAAAsBAABkcnMvc2hhcGV4bWwueG1sUEsFBgAAAAAGAAYAWwEA&#10;ALUDAAAAAA==&#10;" path="m5810249,19049l0,19049,0,0,5810249,0,5810249,19049xe">
                  <v:fill on="t" focussize="0,0"/>
                  <v:stroke on="f"/>
                  <v:imagedata o:title=""/>
                  <o:lock v:ext="edit" aspectratio="f"/>
                  <v:textbox inset="0mm,0mm,0mm,0mm"/>
                </v:shape>
                <w10:wrap type="none"/>
                <w10:anchorlock/>
              </v:group>
            </w:pict>
          </mc:Fallback>
        </mc:AlternateContent>
      </w:r>
    </w:p>
    <w:p w14:paraId="31CABAA0">
      <w:pPr>
        <w:pStyle w:val="2"/>
        <w:spacing w:line="249" w:lineRule="auto"/>
        <w:ind w:left="2797" w:hanging="2232"/>
      </w:pPr>
      <w:bookmarkStart w:id="18" w:name="9. SECT. IX. Of our Misfortunes compared"/>
      <w:bookmarkEnd w:id="18"/>
      <w:bookmarkStart w:id="19" w:name="_bookmark9"/>
      <w:bookmarkEnd w:id="19"/>
      <w:r>
        <w:rPr>
          <w:w w:val="90"/>
        </w:rPr>
        <w:t>SECT.</w:t>
      </w:r>
      <w:r>
        <w:rPr>
          <w:spacing w:val="-48"/>
          <w:w w:val="90"/>
        </w:rPr>
        <w:t xml:space="preserve"> </w:t>
      </w:r>
      <w:r>
        <w:rPr>
          <w:w w:val="90"/>
        </w:rPr>
        <w:t>IX.</w:t>
      </w:r>
      <w:r>
        <w:rPr>
          <w:spacing w:val="-48"/>
          <w:w w:val="90"/>
        </w:rPr>
        <w:t xml:space="preserve"> </w:t>
      </w:r>
      <w:r>
        <w:rPr>
          <w:w w:val="90"/>
        </w:rPr>
        <w:t>Of</w:t>
      </w:r>
      <w:r>
        <w:rPr>
          <w:spacing w:val="-48"/>
          <w:w w:val="90"/>
        </w:rPr>
        <w:t xml:space="preserve"> </w:t>
      </w:r>
      <w:r>
        <w:rPr>
          <w:w w:val="90"/>
        </w:rPr>
        <w:t>our</w:t>
      </w:r>
      <w:r>
        <w:rPr>
          <w:spacing w:val="-48"/>
          <w:w w:val="90"/>
        </w:rPr>
        <w:t xml:space="preserve"> </w:t>
      </w:r>
      <w:r>
        <w:rPr>
          <w:w w:val="90"/>
        </w:rPr>
        <w:t>Misfortunes</w:t>
      </w:r>
      <w:r>
        <w:rPr>
          <w:spacing w:val="-48"/>
          <w:w w:val="90"/>
        </w:rPr>
        <w:t xml:space="preserve"> </w:t>
      </w:r>
      <w:r>
        <w:rPr>
          <w:w w:val="90"/>
        </w:rPr>
        <w:t xml:space="preserve">compared </w:t>
      </w:r>
      <w:r>
        <w:rPr>
          <w:smallCaps/>
          <w:spacing w:val="-16"/>
        </w:rPr>
        <w:t>w</w:t>
      </w:r>
      <w:r>
        <w:rPr>
          <w:smallCaps w:val="0"/>
          <w:spacing w:val="-16"/>
        </w:rPr>
        <w:t>ith</w:t>
      </w:r>
      <w:r>
        <w:rPr>
          <w:smallCaps w:val="0"/>
          <w:spacing w:val="-64"/>
        </w:rPr>
        <w:t xml:space="preserve"> </w:t>
      </w:r>
      <w:r>
        <w:rPr>
          <w:smallCaps/>
          <w:spacing w:val="-16"/>
        </w:rPr>
        <w:t>o</w:t>
      </w:r>
      <w:r>
        <w:rPr>
          <w:smallCaps w:val="0"/>
          <w:spacing w:val="-16"/>
        </w:rPr>
        <w:t>ther</w:t>
      </w:r>
      <w:r>
        <w:rPr>
          <w:smallCaps w:val="0"/>
          <w:spacing w:val="-64"/>
        </w:rPr>
        <w:t xml:space="preserve"> </w:t>
      </w:r>
      <w:r>
        <w:rPr>
          <w:smallCaps w:val="0"/>
          <w:spacing w:val="-16"/>
        </w:rPr>
        <w:t>menVs.</w:t>
      </w:r>
    </w:p>
    <w:p w14:paraId="2FF03F60">
      <w:pPr>
        <w:pStyle w:val="3"/>
        <w:ind w:left="0" w:right="0"/>
        <w:jc w:val="left"/>
        <w:rPr>
          <w:rFonts w:ascii="Arial"/>
          <w:b/>
          <w:sz w:val="20"/>
        </w:rPr>
      </w:pPr>
    </w:p>
    <w:p w14:paraId="72103478">
      <w:pPr>
        <w:pStyle w:val="3"/>
        <w:spacing w:before="49"/>
        <w:ind w:left="0" w:right="0"/>
        <w:jc w:val="left"/>
        <w:rPr>
          <w:rFonts w:ascii="Arial"/>
          <w:b/>
          <w:sz w:val="20"/>
        </w:rPr>
      </w:pPr>
      <w:r>
        <w:rPr>
          <w:rFonts w:ascii="Arial"/>
          <w:b/>
          <w:sz w:val="20"/>
        </w:rPr>
        <mc:AlternateContent>
          <mc:Choice Requires="wps">
            <w:drawing>
              <wp:anchor distT="0" distB="0" distL="0" distR="0" simplePos="0" relativeHeight="251672576" behindDoc="1" locked="0" layoutInCell="1" allowOverlap="1">
                <wp:simplePos x="0" y="0"/>
                <wp:positionH relativeFrom="page">
                  <wp:posOffset>981075</wp:posOffset>
                </wp:positionH>
                <wp:positionV relativeFrom="paragraph">
                  <wp:posOffset>192405</wp:posOffset>
                </wp:positionV>
                <wp:extent cx="5810250" cy="19050"/>
                <wp:effectExtent l="0" t="0" r="11430" b="3810"/>
                <wp:wrapTopAndBottom/>
                <wp:docPr id="47" name="Graphic 47"/>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47" o:spid="_x0000_s1026" o:spt="100" style="position:absolute;left:0pt;margin-left:77.25pt;margin-top:15.15pt;height:1.5pt;width:457.5pt;mso-position-horizontal-relative:page;mso-wrap-distance-bottom:0pt;mso-wrap-distance-top:0pt;z-index:-251643904;mso-width-relative:page;mso-height-relative:page;" fillcolor="#999999" filled="t" stroked="f" coordsize="5810250,19050" o:gfxdata="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KVy07Y&#10;AAAACgEAAA8AAAAAAAAAAQAgAAAAIgAAAGRycy9kb3ducmV2LnhtbFBLAQIUABQAAAAIAIdO4kDT&#10;kzmOIAIAAOYEAAAOAAAAAAAAAAEAIAAAACcBAABkcnMvZTJvRG9jLnhtbFBLBQYAAAAABgAGAFkB&#10;AAC5BQAAAAA=&#10;" path="m5810249,19049l0,19049,0,0,5810249,0,5810249,19049xe">
                <v:fill on="t" focussize="0,0"/>
                <v:stroke on="f"/>
                <v:imagedata o:title=""/>
                <o:lock v:ext="edit" aspectratio="f"/>
                <v:textbox inset="0mm,0mm,0mm,0mm"/>
                <w10:wrap type="topAndBottom"/>
              </v:shape>
            </w:pict>
          </mc:Fallback>
        </mc:AlternateContent>
      </w:r>
    </w:p>
    <w:p w14:paraId="6568A518">
      <w:pPr>
        <w:pStyle w:val="7"/>
        <w:numPr>
          <w:ilvl w:val="0"/>
          <w:numId w:val="0"/>
        </w:numPr>
        <w:tabs>
          <w:tab w:val="left" w:pos="675"/>
        </w:tabs>
        <w:spacing w:before="5" w:after="0" w:line="333" w:lineRule="auto"/>
        <w:ind w:right="97" w:rightChars="0"/>
        <w:jc w:val="both"/>
        <w:rPr>
          <w:rFonts w:hint="eastAsia" w:eastAsia="宋体"/>
          <w:lang w:val="en-US" w:eastAsia="zh-CN"/>
        </w:rPr>
      </w:pPr>
    </w:p>
    <w:p w14:paraId="3171FD4C">
      <w:pPr>
        <w:pStyle w:val="2"/>
        <w:bidi w:val="0"/>
        <w:rPr>
          <w:rFonts w:hint="eastAsia"/>
          <w:lang w:val="en-US" w:eastAsia="zh-CN"/>
        </w:rPr>
      </w:pPr>
      <w:r>
        <w:rPr>
          <w:rFonts w:hint="eastAsia"/>
          <w:lang w:val="en-US" w:eastAsia="zh-CN"/>
        </w:rPr>
        <w:t>第九节 论我们的不幸与他人的不幸相比</w:t>
      </w:r>
    </w:p>
    <w:p w14:paraId="43B94395">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09C4AEE7">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We come now to impress an equally just and useful consideration, the comparing our misfortunes with those of other men's: and he that does that, will certainly see so little cause to think himself singular, that he will not find himself superlative in calamity; for there is no man living that can with reason affirm himself to be the very unhappiest man, there being innumerable distresses of others which he knows not of, and consequently cannot bring them in balance with his own.</w:t>
      </w:r>
    </w:p>
    <w:p w14:paraId="76AFFC69">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1. 我们现在要强调一个同样公正且有益的思考：将我们的不幸与他人的不幸相比较。任何这样做的人必定会发现，他几乎没有理由认为自己的处境独特，他也不会发现自己是灾难中的最惨者；因为世上没有人能合理地断言自己是最不幸的人，因为还有无数他不知道的他人的苦难，因此他无法将它们与自己的苦难进行比较。</w:t>
      </w:r>
    </w:p>
    <w:p w14:paraId="52B3A94B">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051DDC0D">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 multitude of men there are whose persons he knows not, and even of those he does, he may be much a stranger to their distresses; many sorrows may lie at the heart of him who carries a smiling face, and many a man has been an object of envy to those who look but on the surface of his state, who yet to those who know his private griefs appears more worthy of compassion.</w:t>
      </w:r>
    </w:p>
    <w:p w14:paraId="01EDE393">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有许多人他根本不认识，即使是那些他认识的人，他也可能对他们的困境知之甚少；许多悲伤可能藏在面带微笑的人心中，许多人在那些只看到表面状态的人眼中是羡慕的对象，但在了解他私人悲伤的人看来，他却更值得同情。</w:t>
      </w:r>
    </w:p>
    <w:p w14:paraId="6041FD29">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7D5EFA59">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sure this confused uncertain estimate of other men's afflictions, may divert us from all loud out-cries of our own. Solon seeing a friend much oppressed with grief, carried him up to a town that overlooked the City of Athens, and showing him all the buildings, said to him, consider how many sorrows have, do, and shall in future ages inhabit under all those roofs, and do not vex thyself with those inconveniencies which are common to mortality, as if they were only yours.</w:t>
      </w:r>
    </w:p>
    <w:p w14:paraId="286E7C3E">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这种对他人苦难的模糊不确定的评估，肯定能使我们不再为自己的不幸大声喊叫。梭伦看到一位朋友被悲伤深深折磨，就带他登上俯瞰雅典城的高地，向他展示所有建筑，对他说，想想在所有这些屋顶下，过去、现在和未来有多少悲伤，不要为那些人类共有的不便而烦恼，好像它们只发生在你身上一样。</w:t>
      </w:r>
    </w:p>
    <w:p w14:paraId="48EE92CC">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1266F5AE">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sure twas good advice: for suffering is almost as inseparable an adjunct of our nature, as dying is: yet we do not see men very apt to embitter their whole lives by the fore-sight that they must die, but seeing it a thing as universal as inevitable, they are more forward to take up the Epicures resolution, Let us eat and drink, for tomorrow we die, 1 Cor. 15:32. And why should we not look upon afflictions also as the common lot of humanity, and as we take the advantages, so be content to bear the incumbrances of that state?</w:t>
      </w:r>
    </w:p>
    <w:p w14:paraId="4163D8E2">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这确实是个好建议：因为痛苦几乎是我们本性不可分割的附属品，就像死亡一样：然而我们并不见人们因为预见到自己必死而使整个生命变得痛苦，而是看到死亡既普遍又不可避免，他们更倾向于接受伊壁鸠鲁的决定，"我们吃喝吧，因为明天我们就要死了"（哥林多前书15:32）。那么，为什么我们不也把苦难视为人类的共同命运，就像我们接受优势一样，也甘愿承担这种状态的负担呢？</w:t>
      </w:r>
    </w:p>
    <w:p w14:paraId="383F89DF">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66B6958F">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2.But besides that implicit allowance that is thus to be made for the unknown calamities of others, if we survey but those that lie open and visible to us, the most of us shall find enough to discountenance our complaints.</w:t>
      </w:r>
    </w:p>
    <w:p w14:paraId="7567F78C">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0014EE55">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2. 但除了对他人未知灾难的这种隐含的体谅之外，如果我们仅仅考察那些公开可见的灾难，我们大多数人都会发现足够多的理由来抑制我们的抱怨。</w:t>
      </w:r>
    </w:p>
    <w:p w14:paraId="2A85F24E">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4812137C">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Who is there that when he has most studiously recollected his miseries, may not find some or other that apparently equals, if not exceeds him? He that stomachs his own being contemned and slighted, may see another persecuted and oppressed. He that groans under some sharp pain, may see another afflicted with sharper: and even he that has the most acute torments in his body, may see another more sadly cruciated by the agonies of his mind. So that if we would but look about us, we should see so many foreign occasions of our pity, that we should be ashamed to confine it wholly to ourselves.</w:t>
      </w:r>
    </w:p>
    <w:p w14:paraId="65A0567F">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0230434E">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有谁在最仔细地回顾了自己的苦难之后，找不到某个明显与自己相当甚至超过自己的人呢？那些为自己被蔑视和轻视而恼怒的人，可能会看到另一个人被迫害和压制。那些在某种剧痛下呻吟的人，可能会看到另一个人忍受着更剧烈的痛苦：即使是身体承受最剧烈折磨的人，也可能会看到另一个人因心灵的痛苦而更悲惨地被折磨。所以，如果我们环顾四周，我们会看到如此多需要我们同情的外在情况，以至于我们会为只关注自己而感到羞愧。</w:t>
      </w:r>
    </w:p>
    <w:p w14:paraId="471F55AE">
      <w:pPr>
        <w:pStyle w:val="7"/>
        <w:numPr>
          <w:ilvl w:val="0"/>
          <w:numId w:val="0"/>
        </w:numPr>
        <w:tabs>
          <w:tab w:val="left" w:pos="675"/>
        </w:tabs>
        <w:spacing w:before="5" w:after="0" w:line="333" w:lineRule="auto"/>
        <w:ind w:left="99" w:leftChars="0" w:right="97" w:rightChars="0" w:firstLine="215" w:firstLineChars="0"/>
        <w:jc w:val="both"/>
        <w:rPr>
          <w:rFonts w:hint="eastAsia" w:eastAsia="宋体"/>
          <w:sz w:val="30"/>
          <w:szCs w:val="30"/>
          <w:lang w:val="en-US" w:eastAsia="zh-CN"/>
        </w:rPr>
      </w:pPr>
    </w:p>
    <w:p w14:paraId="153501D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3.It will perhaps be said that this cannot be universally true, for that there must in comparative degrees be some lowest state of misery: I grant it, but still that state consists not in such an indivisible point, that any one person can have the enclosure; or if it do, twill be so hard for any to discern who that one person is; that I need desire no fairer a composition, then to have every man suspend his repining's, till he can evince his title.</w:t>
      </w:r>
    </w:p>
    <w:p w14:paraId="5E5FCED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或许有人会说，这不可能普遍适用，因为在比较程度上必然存在某种最低的痛苦状态：我承认这点，但这种状态并非一个不可分割的点，任何一个人都能独占；即使是这样，要辨别谁是那个人也将极其困难；因此我不需要更公平的安排，只要每个人都暂停抱怨，直到他能证明自己的资格。</w:t>
      </w:r>
    </w:p>
    <w:p w14:paraId="05F0EE7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5E38AA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alas there are but few that can make any approaches to such a pretense: for though if we advert to men's complaints, we should think all degrees of comparison were confounded, and every man were equally the greatest sufferer; yet certainly in the truth of things tis nothing so: for (not to repeat what was before mentioned, that probably no man is miserable in any proportion to the utmost degree of possibility) the remarkably unhappy are very far the less number.</w:t>
      </w:r>
    </w:p>
    <w:p w14:paraId="613CCCD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可悲的是，几乎没有人能对此有所接近：因为如果我们留意人们的抱怨，我们会认为所有比较的程度都混淆了，每个人都同样是最大的受害者；然而在事实上却绝非如此：因为（不重复前面提到的，可能没有人的痛苦能与可能的最高程度成比例）真正不幸的人数量要少得多。</w:t>
      </w:r>
    </w:p>
    <w:p w14:paraId="3683DCB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B961B0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how passionately soever men exaggerate their calamities, yet perhaps in their sober mood, they will scarce change states with those whom they profess to think more happy then themselves.</w:t>
      </w:r>
    </w:p>
    <w:p w14:paraId="6DD9D2A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无论人们如何热烈地夸大自己的灾难，但也许在冷静的状态下，他们几乎不会与那些他们声称认为比自己更幸福的人交换处境。</w:t>
      </w:r>
    </w:p>
    <w:p w14:paraId="360669C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39BF9E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was the saying of Socrates, that if there were a common bank made of all men's troubles, most men would rather choose to take those they brought, then to venter upon a new dividend.</w:t>
      </w:r>
    </w:p>
    <w:p w14:paraId="539A620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苏格拉底曾说，如果将所有人的烦恼放入一个共同的银行中，大多数人宁愿选择拿回他们带来的那些，也不愿冒险接受新的分配。</w:t>
      </w:r>
    </w:p>
    <w:p w14:paraId="2441CCC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6BEC19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he had reason for his supposition; for considering how great a part of many men's afflictions are of their own making, fictitious and imaginary, they may justly fear least they should exchange feathers for lead, their own empty shadows for the real and pressing calamities of others, and cannot but think it best to sit down with their own, which serves their declamations as well, and their ease much better.</w:t>
      </w:r>
    </w:p>
    <w:p w14:paraId="396CE25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的确，他的假设是有道理的；因为考虑到许多人的痛苦有多大一部分是他们自己制造的，是虚构和想象的，他们可能合理地担心至少他们会用羽毛换铅块，用自己空洞的影子换取他人真实而紧迫的灾难，不得不认为最好还是安于自己的处境，这既能满足他们的慷慨陈词，又能让他们更加舒适。</w:t>
      </w:r>
    </w:p>
    <w:p w14:paraId="735CB7B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E14B2C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oft see men at a little mis-shaping of a garment, a scarce discernible error in their cook, or their shortest interruption in their sports, in such transports of trouble, as if they were the most unfortunate men in the world; yet for all that you shall hardly persuade them to change with him whose course clothing's supersedes all care of the fashion, whose appetite was never disappointed for want of sauce, and whose perpetual toil makes him insensible what the defeat of sport signifies.</w:t>
      </w:r>
    </w:p>
    <w:p w14:paraId="301BA42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常常看到有人因衣服稍微走样，厨师几乎难以察觉的错误，或他们运动中最短暂的中断，就陷入如此烦恼的状态，仿佛他们是世界上最不幸的人；然而尽管如此，你几乎无法说服他们与那些粗糙衣着使他们超越了对时尚的所有关注，从未因缺少调味料而失望，以及因永无休止的劳作而对运动失败意味着什么毫无感觉的人交换处境。</w:t>
      </w:r>
    </w:p>
    <w:p w14:paraId="5DE5CD4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72B378">
      <w:pPr>
        <w:pStyle w:val="3"/>
        <w:spacing w:before="65" w:line="333" w:lineRule="auto"/>
        <w:rPr>
          <w:sz w:val="30"/>
          <w:szCs w:val="30"/>
          <w:u w:val="none" w:color="auto"/>
          <w:lang w:val="zh" w:eastAsia="zh" w:bidi="zh"/>
        </w:rPr>
      </w:pPr>
      <w:r>
        <w:rPr>
          <w:rStyle w:val="9"/>
          <w:sz w:val="30"/>
          <w:szCs w:val="30"/>
          <w:u w:val="none" w:color="auto"/>
        </w:rPr>
        <w:t>4.</w:t>
      </w:r>
      <w:r>
        <w:rPr>
          <w:sz w:val="30"/>
          <w:szCs w:val="30"/>
          <w:u w:val="none" w:color="auto"/>
        </w:rPr>
        <w:t>Nay even where the exchange seems more equal, where the afflictions are</w:t>
      </w:r>
      <w:r>
        <w:rPr>
          <w:rStyle w:val="10"/>
          <w:sz w:val="30"/>
          <w:szCs w:val="30"/>
          <w:u w:val="none" w:color="auto"/>
        </w:rPr>
        <w:t xml:space="preserve"> </w:t>
      </w:r>
      <w:r>
        <w:rPr>
          <w:sz w:val="30"/>
          <w:szCs w:val="30"/>
          <w:u w:val="none" w:color="auto"/>
        </w:rPr>
        <w:t>on</w:t>
      </w:r>
      <w:r>
        <w:rPr>
          <w:rStyle w:val="10"/>
          <w:sz w:val="30"/>
          <w:szCs w:val="30"/>
          <w:u w:val="none" w:color="auto"/>
        </w:rPr>
        <w:t xml:space="preserve"> </w:t>
      </w:r>
      <w:r>
        <w:rPr>
          <w:sz w:val="30"/>
          <w:szCs w:val="30"/>
          <w:u w:val="none" w:color="auto"/>
        </w:rPr>
        <w:t>both</w:t>
      </w:r>
      <w:r>
        <w:rPr>
          <w:rStyle w:val="10"/>
          <w:sz w:val="30"/>
          <w:szCs w:val="30"/>
          <w:u w:val="none" w:color="auto"/>
        </w:rPr>
        <w:t xml:space="preserve"> </w:t>
      </w:r>
      <w:r>
        <w:rPr>
          <w:sz w:val="30"/>
          <w:szCs w:val="30"/>
          <w:u w:val="none" w:color="auto"/>
        </w:rPr>
        <w:t>sides</w:t>
      </w:r>
      <w:r>
        <w:rPr>
          <w:rStyle w:val="10"/>
          <w:sz w:val="30"/>
          <w:szCs w:val="30"/>
          <w:u w:val="none" w:color="auto"/>
        </w:rPr>
        <w:t xml:space="preserve"> </w:t>
      </w:r>
      <w:r>
        <w:rPr>
          <w:sz w:val="30"/>
          <w:szCs w:val="30"/>
          <w:u w:val="none" w:color="auto"/>
        </w:rPr>
        <w:t>solid</w:t>
      </w:r>
      <w:r>
        <w:rPr>
          <w:rStyle w:val="10"/>
          <w:sz w:val="30"/>
          <w:szCs w:val="30"/>
          <w:u w:val="none" w:color="auto"/>
        </w:rPr>
        <w:t xml:space="preserve"> </w:t>
      </w:r>
      <w:r>
        <w:rPr>
          <w:sz w:val="30"/>
          <w:szCs w:val="30"/>
          <w:u w:val="none" w:color="auto"/>
        </w:rPr>
        <w:t>and</w:t>
      </w:r>
      <w:r>
        <w:rPr>
          <w:rStyle w:val="10"/>
          <w:sz w:val="30"/>
          <w:szCs w:val="30"/>
          <w:u w:val="none" w:color="auto"/>
        </w:rPr>
        <w:t xml:space="preserve"> </w:t>
      </w:r>
      <w:r>
        <w:rPr>
          <w:sz w:val="30"/>
          <w:szCs w:val="30"/>
          <w:u w:val="none" w:color="auto"/>
        </w:rPr>
        <w:t>substantial,</w:t>
      </w:r>
      <w:r>
        <w:rPr>
          <w:rStyle w:val="10"/>
          <w:sz w:val="30"/>
          <w:szCs w:val="30"/>
          <w:u w:val="none" w:color="auto"/>
        </w:rPr>
        <w:t xml:space="preserve"> </w:t>
      </w:r>
      <w:r>
        <w:rPr>
          <w:sz w:val="30"/>
          <w:szCs w:val="30"/>
          <w:u w:val="none" w:color="auto"/>
        </w:rPr>
        <w:t>yet</w:t>
      </w:r>
      <w:r>
        <w:rPr>
          <w:rStyle w:val="10"/>
          <w:sz w:val="30"/>
          <w:szCs w:val="30"/>
          <w:u w:val="none" w:color="auto"/>
        </w:rPr>
        <w:t xml:space="preserve"> </w:t>
      </w:r>
      <w:r>
        <w:rPr>
          <w:sz w:val="30"/>
          <w:szCs w:val="30"/>
          <w:u w:val="none" w:color="auto"/>
        </w:rPr>
        <w:t>a</w:t>
      </w:r>
      <w:r>
        <w:rPr>
          <w:rStyle w:val="10"/>
          <w:sz w:val="30"/>
          <w:szCs w:val="30"/>
          <w:u w:val="none" w:color="auto"/>
        </w:rPr>
        <w:t xml:space="preserve"> </w:t>
      </w:r>
      <w:r>
        <w:rPr>
          <w:sz w:val="30"/>
          <w:szCs w:val="30"/>
          <w:u w:val="none" w:color="auto"/>
        </w:rPr>
        <w:t>prudent</w:t>
      </w:r>
      <w:r>
        <w:rPr>
          <w:rStyle w:val="10"/>
          <w:sz w:val="30"/>
          <w:szCs w:val="30"/>
          <w:u w:val="none" w:color="auto"/>
        </w:rPr>
        <w:t xml:space="preserve"> </w:t>
      </w:r>
      <w:r>
        <w:rPr>
          <w:sz w:val="30"/>
          <w:szCs w:val="30"/>
          <w:u w:val="none" w:color="auto"/>
        </w:rPr>
        <w:t>man</w:t>
      </w:r>
      <w:r>
        <w:rPr>
          <w:rStyle w:val="10"/>
          <w:sz w:val="30"/>
          <w:szCs w:val="30"/>
          <w:u w:val="none" w:color="auto"/>
        </w:rPr>
        <w:t xml:space="preserve"> </w:t>
      </w:r>
      <w:r>
        <w:rPr>
          <w:sz w:val="30"/>
          <w:szCs w:val="30"/>
          <w:u w:val="none" w:color="auto"/>
        </w:rPr>
        <w:t>would</w:t>
      </w:r>
      <w:r>
        <w:rPr>
          <w:rStyle w:val="10"/>
          <w:sz w:val="30"/>
          <w:szCs w:val="30"/>
          <w:u w:val="none" w:color="auto"/>
        </w:rPr>
        <w:t xml:space="preserve"> </w:t>
      </w:r>
      <w:r>
        <w:rPr>
          <w:sz w:val="30"/>
          <w:szCs w:val="30"/>
          <w:u w:val="none" w:color="auto"/>
        </w:rPr>
        <w:t>scarce</w:t>
      </w:r>
      <w:r>
        <w:rPr>
          <w:sz w:val="30"/>
          <w:szCs w:val="30"/>
          <w:u w:val="none" w:color="auto"/>
        </w:rPr>
        <w:br w:type="textWrapping" w:clear="none"/>
      </w:r>
      <w:r>
        <w:rPr>
          <w:sz w:val="30"/>
          <w:szCs w:val="30"/>
          <w:u w:val="none" w:color="auto"/>
          <w:lang w:val="zh" w:eastAsia="zh" w:bidi="zh"/>
        </w:rPr>
        <w:t>4.即使在交换看似更平等的地方，在双方都遭受切实而沉重苦难的情况下，然而一个明智的人也几乎不会</w:t>
      </w:r>
    </w:p>
    <w:p w14:paraId="66DAA07C">
      <w:pPr>
        <w:pStyle w:val="3"/>
        <w:spacing w:before="65" w:line="333" w:lineRule="auto"/>
        <w:rPr>
          <w:sz w:val="30"/>
          <w:szCs w:val="30"/>
          <w:u w:val="none" w:color="auto"/>
          <w:lang w:val="zh" w:eastAsia="zh" w:bidi="zh"/>
        </w:rPr>
      </w:pPr>
    </w:p>
    <w:p w14:paraId="48C3DA84">
      <w:pPr>
        <w:rPr>
          <w:sz w:val="30"/>
          <w:szCs w:val="30"/>
          <w:u w:val="none" w:color="auto"/>
          <w:lang w:val="zh" w:eastAsia="zh" w:bidi="zh"/>
        </w:rPr>
      </w:pPr>
      <w:r>
        <w:rPr>
          <w:sz w:val="30"/>
          <w:szCs w:val="30"/>
          <w:u w:val="none" w:color="auto"/>
        </w:rPr>
        <w:t>venture upon the barter. It is no small advantage to know what we have to contest with, to have experimented the worst of its attacks, by which we become better able to guard ourselves: but a new evil comes with the force of a surprise, and finds us open and disarmed. It is indeed almost a miraculous power that custom has in reconciling us to things otherwise displeasing; all our senses are taught to remit of their aversion by</w:t>
      </w:r>
      <w:r>
        <w:rPr>
          <w:rStyle w:val="10"/>
          <w:sz w:val="30"/>
          <w:szCs w:val="30"/>
          <w:u w:val="none" w:color="auto"/>
        </w:rPr>
        <w:t xml:space="preserve"> </w:t>
      </w:r>
      <w:r>
        <w:rPr>
          <w:sz w:val="30"/>
          <w:szCs w:val="30"/>
          <w:u w:val="none" w:color="auto"/>
        </w:rPr>
        <w:t>familiarity with ungrateful objects: that ugly form which at first makes us start,</w:t>
      </w:r>
      <w:r>
        <w:rPr>
          <w:rStyle w:val="11"/>
          <w:sz w:val="30"/>
          <w:szCs w:val="30"/>
          <w:u w:val="none" w:color="auto"/>
        </w:rPr>
        <w:t xml:space="preserve"> </w:t>
      </w:r>
      <w:r>
        <w:rPr>
          <w:sz w:val="30"/>
          <w:szCs w:val="30"/>
          <w:u w:val="none" w:color="auto"/>
        </w:rPr>
        <w:t>by</w:t>
      </w:r>
      <w:r>
        <w:rPr>
          <w:rStyle w:val="11"/>
          <w:sz w:val="30"/>
          <w:szCs w:val="30"/>
          <w:u w:val="none" w:color="auto"/>
        </w:rPr>
        <w:t xml:space="preserve"> </w:t>
      </w:r>
      <w:r>
        <w:rPr>
          <w:sz w:val="30"/>
          <w:szCs w:val="30"/>
          <w:u w:val="none" w:color="auto"/>
        </w:rPr>
        <w:t>use</w:t>
      </w:r>
      <w:r>
        <w:rPr>
          <w:rStyle w:val="11"/>
          <w:sz w:val="30"/>
          <w:szCs w:val="30"/>
          <w:u w:val="none" w:color="auto"/>
        </w:rPr>
        <w:t xml:space="preserve"> </w:t>
      </w:r>
      <w:r>
        <w:rPr>
          <w:sz w:val="30"/>
          <w:szCs w:val="30"/>
          <w:u w:val="none" w:color="auto"/>
        </w:rPr>
        <w:t>devests</w:t>
      </w:r>
      <w:r>
        <w:rPr>
          <w:rStyle w:val="11"/>
          <w:sz w:val="30"/>
          <w:szCs w:val="30"/>
          <w:u w:val="none" w:color="auto"/>
        </w:rPr>
        <w:t xml:space="preserve"> </w:t>
      </w:r>
      <w:r>
        <w:rPr>
          <w:sz w:val="30"/>
          <w:szCs w:val="30"/>
          <w:u w:val="none" w:color="auto"/>
        </w:rPr>
        <w:t>its</w:t>
      </w:r>
      <w:r>
        <w:rPr>
          <w:rStyle w:val="11"/>
          <w:sz w:val="30"/>
          <w:szCs w:val="30"/>
          <w:u w:val="none" w:color="auto"/>
        </w:rPr>
        <w:t xml:space="preserve"> </w:t>
      </w:r>
      <w:r>
        <w:rPr>
          <w:sz w:val="30"/>
          <w:szCs w:val="30"/>
          <w:u w:val="none" w:color="auto"/>
        </w:rPr>
        <w:t>terror,</w:t>
      </w:r>
      <w:r>
        <w:rPr>
          <w:rStyle w:val="11"/>
          <w:sz w:val="30"/>
          <w:szCs w:val="30"/>
          <w:u w:val="none" w:color="auto"/>
        </w:rPr>
        <w:t xml:space="preserve"> </w:t>
      </w:r>
      <w:r>
        <w:rPr>
          <w:sz w:val="30"/>
          <w:szCs w:val="30"/>
          <w:u w:val="none" w:color="auto"/>
        </w:rPr>
        <w:t>and</w:t>
      </w:r>
      <w:r>
        <w:rPr>
          <w:rStyle w:val="11"/>
          <w:sz w:val="30"/>
          <w:szCs w:val="30"/>
          <w:u w:val="none" w:color="auto"/>
        </w:rPr>
        <w:t xml:space="preserve"> </w:t>
      </w:r>
      <w:r>
        <w:rPr>
          <w:sz w:val="30"/>
          <w:szCs w:val="30"/>
          <w:u w:val="none" w:color="auto"/>
        </w:rPr>
        <w:t>we</w:t>
      </w:r>
      <w:r>
        <w:rPr>
          <w:rStyle w:val="11"/>
          <w:sz w:val="30"/>
          <w:szCs w:val="30"/>
          <w:u w:val="none" w:color="auto"/>
        </w:rPr>
        <w:t xml:space="preserve"> </w:t>
      </w:r>
      <w:r>
        <w:rPr>
          <w:sz w:val="30"/>
          <w:szCs w:val="30"/>
          <w:u w:val="none" w:color="auto"/>
        </w:rPr>
        <w:t>reconcile</w:t>
      </w:r>
      <w:r>
        <w:rPr>
          <w:rStyle w:val="11"/>
          <w:sz w:val="30"/>
          <w:szCs w:val="30"/>
          <w:u w:val="none" w:color="auto"/>
        </w:rPr>
        <w:t xml:space="preserve"> </w:t>
      </w:r>
      <w:r>
        <w:rPr>
          <w:sz w:val="30"/>
          <w:szCs w:val="30"/>
          <w:u w:val="none" w:color="auto"/>
        </w:rPr>
        <w:t>ourselves</w:t>
      </w:r>
      <w:r>
        <w:rPr>
          <w:rStyle w:val="11"/>
          <w:sz w:val="30"/>
          <w:szCs w:val="30"/>
          <w:u w:val="none" w:color="auto"/>
        </w:rPr>
        <w:t xml:space="preserve"> </w:t>
      </w:r>
      <w:r>
        <w:rPr>
          <w:sz w:val="30"/>
          <w:szCs w:val="30"/>
          <w:u w:val="none" w:color="auto"/>
        </w:rPr>
        <w:t>to</w:t>
      </w:r>
      <w:r>
        <w:rPr>
          <w:rStyle w:val="11"/>
          <w:sz w:val="30"/>
          <w:szCs w:val="30"/>
          <w:u w:val="none" w:color="auto"/>
        </w:rPr>
        <w:t xml:space="preserve"> </w:t>
      </w:r>
      <w:r>
        <w:rPr>
          <w:sz w:val="30"/>
          <w:szCs w:val="30"/>
          <w:u w:val="none" w:color="auto"/>
        </w:rPr>
        <w:t>harsh-sounds</w:t>
      </w:r>
      <w:r>
        <w:rPr>
          <w:rStyle w:val="11"/>
          <w:sz w:val="30"/>
          <w:szCs w:val="30"/>
          <w:u w:val="none" w:color="auto"/>
        </w:rPr>
        <w:t xml:space="preserve"> </w:t>
      </w:r>
      <w:r>
        <w:rPr>
          <w:sz w:val="30"/>
          <w:szCs w:val="30"/>
          <w:u w:val="none" w:color="auto"/>
        </w:rPr>
        <w:t>&amp; ill relishes by long custom. And sure it has the very same effect upon our minds, the most fierce calamities do by acquaintance grow more tractable; so that he that exchanges an old one for a new, does but bring a wild Lion into his house instead of a tame: it may for ought he knows immediately</w:t>
      </w:r>
      <w:r>
        <w:rPr>
          <w:rStyle w:val="10"/>
          <w:sz w:val="30"/>
          <w:szCs w:val="30"/>
          <w:u w:val="none" w:color="auto"/>
        </w:rPr>
        <w:t xml:space="preserve"> </w:t>
      </w:r>
      <w:r>
        <w:rPr>
          <w:sz w:val="30"/>
          <w:szCs w:val="30"/>
          <w:u w:val="none" w:color="auto"/>
        </w:rPr>
        <w:t>tear him in pieces, but at least must cost him a great deal of pains to render it</w:t>
      </w:r>
      <w:r>
        <w:rPr>
          <w:rStyle w:val="12"/>
          <w:sz w:val="30"/>
          <w:szCs w:val="30"/>
          <w:u w:val="none" w:color="auto"/>
        </w:rPr>
        <w:t xml:space="preserve"> </w:t>
      </w:r>
      <w:r>
        <w:rPr>
          <w:sz w:val="30"/>
          <w:szCs w:val="30"/>
          <w:u w:val="none" w:color="auto"/>
        </w:rPr>
        <w:t>gentle</w:t>
      </w:r>
      <w:r>
        <w:rPr>
          <w:rStyle w:val="12"/>
          <w:sz w:val="30"/>
          <w:szCs w:val="30"/>
          <w:u w:val="none" w:color="auto"/>
        </w:rPr>
        <w:t xml:space="preserve"> </w:t>
      </w:r>
      <w:r>
        <w:rPr>
          <w:sz w:val="30"/>
          <w:szCs w:val="30"/>
          <w:u w:val="none" w:color="auto"/>
        </w:rPr>
        <w:t>and</w:t>
      </w:r>
      <w:r>
        <w:rPr>
          <w:rStyle w:val="12"/>
          <w:sz w:val="30"/>
          <w:szCs w:val="30"/>
          <w:u w:val="none" w:color="auto"/>
        </w:rPr>
        <w:t xml:space="preserve"> </w:t>
      </w:r>
      <w:r>
        <w:rPr>
          <w:sz w:val="30"/>
          <w:szCs w:val="30"/>
          <w:u w:val="none" w:color="auto"/>
        </w:rPr>
        <w:t>familiar,</w:t>
      </w:r>
      <w:r>
        <w:rPr>
          <w:rStyle w:val="12"/>
          <w:sz w:val="30"/>
          <w:szCs w:val="30"/>
          <w:u w:val="none" w:color="auto"/>
        </w:rPr>
        <w:t xml:space="preserve"> </w:t>
      </w:r>
      <w:r>
        <w:rPr>
          <w:sz w:val="30"/>
          <w:szCs w:val="30"/>
          <w:u w:val="none" w:color="auto"/>
        </w:rPr>
        <w:t>and</w:t>
      </w:r>
      <w:r>
        <w:rPr>
          <w:rStyle w:val="12"/>
          <w:sz w:val="30"/>
          <w:szCs w:val="30"/>
          <w:u w:val="none" w:color="auto"/>
        </w:rPr>
        <w:t xml:space="preserve"> </w:t>
      </w:r>
      <w:r>
        <w:rPr>
          <w:sz w:val="30"/>
          <w:szCs w:val="30"/>
          <w:u w:val="none" w:color="auto"/>
        </w:rPr>
        <w:t>certainly</w:t>
      </w:r>
      <w:r>
        <w:rPr>
          <w:rStyle w:val="12"/>
          <w:sz w:val="30"/>
          <w:szCs w:val="30"/>
          <w:u w:val="none" w:color="auto"/>
        </w:rPr>
        <w:t xml:space="preserve"> </w:t>
      </w:r>
      <w:r>
        <w:rPr>
          <w:sz w:val="30"/>
          <w:szCs w:val="30"/>
          <w:u w:val="none" w:color="auto"/>
        </w:rPr>
        <w:t>no</w:t>
      </w:r>
      <w:r>
        <w:rPr>
          <w:rStyle w:val="12"/>
          <w:sz w:val="30"/>
          <w:szCs w:val="30"/>
          <w:u w:val="none" w:color="auto"/>
        </w:rPr>
        <w:t xml:space="preserve"> </w:t>
      </w:r>
      <w:r>
        <w:rPr>
          <w:sz w:val="30"/>
          <w:szCs w:val="30"/>
          <w:u w:val="none" w:color="auto"/>
        </w:rPr>
        <w:t>wise</w:t>
      </w:r>
      <w:r>
        <w:rPr>
          <w:rStyle w:val="12"/>
          <w:sz w:val="30"/>
          <w:szCs w:val="30"/>
          <w:u w:val="none" w:color="auto"/>
        </w:rPr>
        <w:t xml:space="preserve"> </w:t>
      </w:r>
      <w:r>
        <w:rPr>
          <w:sz w:val="30"/>
          <w:szCs w:val="30"/>
          <w:u w:val="none" w:color="auto"/>
        </w:rPr>
        <w:t>man</w:t>
      </w:r>
      <w:r>
        <w:rPr>
          <w:rStyle w:val="12"/>
          <w:sz w:val="30"/>
          <w:szCs w:val="30"/>
          <w:u w:val="none" w:color="auto"/>
        </w:rPr>
        <w:t xml:space="preserve"> </w:t>
      </w:r>
      <w:r>
        <w:rPr>
          <w:sz w:val="30"/>
          <w:szCs w:val="30"/>
          <w:u w:val="none" w:color="auto"/>
        </w:rPr>
        <w:t>would</w:t>
      </w:r>
      <w:r>
        <w:rPr>
          <w:rStyle w:val="12"/>
          <w:sz w:val="30"/>
          <w:szCs w:val="30"/>
          <w:u w:val="none" w:color="auto"/>
        </w:rPr>
        <w:t xml:space="preserve"> </w:t>
      </w:r>
      <w:r>
        <w:rPr>
          <w:sz w:val="30"/>
          <w:szCs w:val="30"/>
          <w:u w:val="none" w:color="auto"/>
        </w:rPr>
        <w:t>wish</w:t>
      </w:r>
      <w:r>
        <w:rPr>
          <w:rStyle w:val="12"/>
          <w:sz w:val="30"/>
          <w:szCs w:val="30"/>
          <w:u w:val="none" w:color="auto"/>
        </w:rPr>
        <w:t xml:space="preserve"> </w:t>
      </w:r>
      <w:r>
        <w:rPr>
          <w:sz w:val="30"/>
          <w:szCs w:val="30"/>
          <w:u w:val="none" w:color="auto"/>
        </w:rPr>
        <w:t>to</w:t>
      </w:r>
      <w:r>
        <w:rPr>
          <w:rStyle w:val="12"/>
          <w:sz w:val="30"/>
          <w:szCs w:val="30"/>
          <w:u w:val="none" w:color="auto"/>
        </w:rPr>
        <w:t xml:space="preserve"> </w:t>
      </w:r>
      <w:r>
        <w:rPr>
          <w:sz w:val="30"/>
          <w:szCs w:val="30"/>
          <w:u w:val="none" w:color="auto"/>
        </w:rPr>
        <w:t>make</w:t>
      </w:r>
      <w:r>
        <w:rPr>
          <w:rStyle w:val="12"/>
          <w:sz w:val="30"/>
          <w:szCs w:val="30"/>
          <w:u w:val="none" w:color="auto"/>
        </w:rPr>
        <w:t xml:space="preserve"> </w:t>
      </w:r>
      <w:r>
        <w:rPr>
          <w:sz w:val="30"/>
          <w:szCs w:val="30"/>
          <w:u w:val="none" w:color="auto"/>
        </w:rPr>
        <w:t>such</w:t>
      </w:r>
      <w:r>
        <w:rPr>
          <w:rStyle w:val="12"/>
          <w:sz w:val="30"/>
          <w:szCs w:val="30"/>
          <w:u w:val="none" w:color="auto"/>
        </w:rPr>
        <w:t xml:space="preserve"> </w:t>
      </w:r>
      <w:r>
        <w:rPr>
          <w:sz w:val="30"/>
          <w:szCs w:val="30"/>
          <w:u w:val="none" w:color="auto"/>
        </w:rPr>
        <w:t xml:space="preserve">a </w:t>
      </w:r>
      <w:r>
        <w:rPr>
          <w:rStyle w:val="12"/>
          <w:sz w:val="30"/>
          <w:szCs w:val="30"/>
          <w:u w:val="none" w:color="auto"/>
        </w:rPr>
        <w:t>bargain.</w:t>
      </w:r>
      <w:r>
        <w:rPr>
          <w:rStyle w:val="12"/>
          <w:sz w:val="30"/>
          <w:szCs w:val="30"/>
          <w:u w:val="none" w:color="auto"/>
        </w:rPr>
        <w:br w:type="textWrapping" w:clear="none"/>
      </w:r>
      <w:r>
        <w:rPr>
          <w:sz w:val="30"/>
          <w:szCs w:val="30"/>
          <w:u w:val="none" w:color="auto"/>
          <w:lang w:val="zh" w:eastAsia="zh" w:bidi="zh"/>
        </w:rPr>
        <w:t>贸然涉足这种交易。知道我们所要对抗的是什么，经历过它最猛烈的攻击，这对我们来说并非小益处，因为这样我们就能更好地保护自己；但新的灾祸却带着突袭之势而来，让我们毫无防备、手无寸铁。习惯确实有着近乎神奇的力量，能让我们对原本令人不快的事物习以为常；我们的所有感官都被教导，通过与令人厌恶的事物的熟悉来减轻厌恶感：起初让我们惊跳起来的丑陋形状，久而久之便不再令人恐惧；刺耳的声音和难吃的口味，经过长期习惯也能让我们接受。而且，它对我们的思想也有同样的作用，最猛烈的灾祸，一旦熟悉了，就会变得容易应对；所以，一个人用旧灾祸换新灾祸，无异于把一头野狮子带进家门，换掉了一头温顺的狮子：这头野狮子说不定会立刻把他撕成碎片，但至少他得花很多功夫才能让它变得温顺和熟悉，而明智之人绝不会愿意做这样的交易。</w:t>
      </w:r>
    </w:p>
    <w:p w14:paraId="593053FC">
      <w:pPr>
        <w:rPr>
          <w:sz w:val="30"/>
          <w:szCs w:val="30"/>
          <w:u w:val="none" w:color="auto"/>
          <w:lang w:val="zh" w:eastAsia="zh" w:bidi="zh"/>
        </w:rPr>
      </w:pPr>
    </w:p>
    <w:p w14:paraId="412182AA">
      <w:pPr>
        <w:pStyle w:val="13"/>
        <w:rPr>
          <w:sz w:val="30"/>
          <w:szCs w:val="30"/>
          <w:u w:val="none" w:color="auto"/>
        </w:rPr>
      </w:pPr>
      <w:r>
        <w:rPr>
          <w:rStyle w:val="9"/>
          <w:sz w:val="30"/>
          <w:szCs w:val="30"/>
          <w:u w:val="none" w:color="auto"/>
        </w:rPr>
        <w:t>5.</w:t>
      </w:r>
      <w:r>
        <w:rPr>
          <w:sz w:val="30"/>
          <w:szCs w:val="30"/>
          <w:u w:val="none" w:color="auto"/>
        </w:rPr>
        <w:t>By all this it appears that how extravagantly soever we aggravate our own calamities and extenuate other men's, we dare not upon recollection stand to our own estimate, and what can be said more in prejudice of our discontents? It is a granted maxim that every man must have afflictions, man that is born of a woman, says Job, is of few years, and full of trouble, Job. 14:4, and we must reverse God's fundamental law, before we can hope for a total exemption.</w:t>
      </w:r>
      <w:r>
        <w:rPr>
          <w:rStyle w:val="14"/>
          <w:sz w:val="30"/>
          <w:szCs w:val="30"/>
          <w:u w:val="none" w:color="auto"/>
        </w:rPr>
        <w:t xml:space="preserve"> </w:t>
      </w:r>
      <w:r>
        <w:rPr>
          <w:sz w:val="30"/>
          <w:szCs w:val="30"/>
          <w:u w:val="none" w:color="auto"/>
        </w:rPr>
        <w:t>All that any man can aspire to, is to have but an equal share</w:t>
      </w:r>
      <w:r>
        <w:rPr>
          <w:rStyle w:val="12"/>
          <w:sz w:val="30"/>
          <w:szCs w:val="30"/>
          <w:u w:val="none" w:color="auto"/>
        </w:rPr>
        <w:t xml:space="preserve"> </w:t>
      </w:r>
      <w:r>
        <w:rPr>
          <w:sz w:val="30"/>
          <w:szCs w:val="30"/>
          <w:u w:val="none" w:color="auto"/>
        </w:rPr>
        <w:t>with</w:t>
      </w:r>
      <w:r>
        <w:rPr>
          <w:rStyle w:val="12"/>
          <w:sz w:val="30"/>
          <w:szCs w:val="30"/>
          <w:u w:val="none" w:color="auto"/>
        </w:rPr>
        <w:t xml:space="preserve"> </w:t>
      </w:r>
      <w:r>
        <w:rPr>
          <w:sz w:val="30"/>
          <w:szCs w:val="30"/>
          <w:u w:val="none" w:color="auto"/>
        </w:rPr>
        <w:t>others,</w:t>
      </w:r>
      <w:r>
        <w:rPr>
          <w:rStyle w:val="12"/>
          <w:sz w:val="30"/>
          <w:szCs w:val="30"/>
          <w:u w:val="none" w:color="auto"/>
        </w:rPr>
        <w:t xml:space="preserve"> </w:t>
      </w:r>
      <w:r>
        <w:rPr>
          <w:sz w:val="30"/>
          <w:szCs w:val="30"/>
          <w:u w:val="none" w:color="auto"/>
        </w:rPr>
        <w:t>and</w:t>
      </w:r>
      <w:r>
        <w:rPr>
          <w:rStyle w:val="12"/>
          <w:sz w:val="30"/>
          <w:szCs w:val="30"/>
          <w:u w:val="none" w:color="auto"/>
        </w:rPr>
        <w:t xml:space="preserve"> </w:t>
      </w:r>
      <w:r>
        <w:rPr>
          <w:sz w:val="30"/>
          <w:szCs w:val="30"/>
          <w:u w:val="none" w:color="auto"/>
        </w:rPr>
        <w:t>the</w:t>
      </w:r>
      <w:r>
        <w:rPr>
          <w:rStyle w:val="12"/>
          <w:sz w:val="30"/>
          <w:szCs w:val="30"/>
          <w:u w:val="none" w:color="auto"/>
        </w:rPr>
        <w:t xml:space="preserve"> </w:t>
      </w:r>
      <w:r>
        <w:rPr>
          <w:sz w:val="30"/>
          <w:szCs w:val="30"/>
          <w:u w:val="none" w:color="auto"/>
        </w:rPr>
        <w:t>generality</w:t>
      </w:r>
      <w:r>
        <w:rPr>
          <w:rStyle w:val="12"/>
          <w:sz w:val="30"/>
          <w:szCs w:val="30"/>
          <w:u w:val="none" w:color="auto"/>
        </w:rPr>
        <w:t xml:space="preserve"> </w:t>
      </w:r>
      <w:r>
        <w:rPr>
          <w:sz w:val="30"/>
          <w:szCs w:val="30"/>
          <w:u w:val="none" w:color="auto"/>
        </w:rPr>
        <w:t>of</w:t>
      </w:r>
      <w:r>
        <w:rPr>
          <w:rStyle w:val="12"/>
          <w:sz w:val="30"/>
          <w:szCs w:val="30"/>
          <w:u w:val="none" w:color="auto"/>
        </w:rPr>
        <w:t xml:space="preserve"> </w:t>
      </w:r>
      <w:r>
        <w:rPr>
          <w:sz w:val="30"/>
          <w:szCs w:val="30"/>
          <w:u w:val="none" w:color="auto"/>
        </w:rPr>
        <w:t>men</w:t>
      </w:r>
      <w:r>
        <w:rPr>
          <w:rStyle w:val="12"/>
          <w:sz w:val="30"/>
          <w:szCs w:val="30"/>
          <w:u w:val="none" w:color="auto"/>
        </w:rPr>
        <w:t xml:space="preserve"> </w:t>
      </w:r>
      <w:r>
        <w:rPr>
          <w:sz w:val="30"/>
          <w:szCs w:val="30"/>
          <w:u w:val="none" w:color="auto"/>
        </w:rPr>
        <w:t>have</w:t>
      </w:r>
      <w:r>
        <w:rPr>
          <w:rStyle w:val="12"/>
          <w:sz w:val="30"/>
          <w:szCs w:val="30"/>
          <w:u w:val="none" w:color="auto"/>
        </w:rPr>
        <w:t xml:space="preserve"> </w:t>
      </w:r>
      <w:r>
        <w:rPr>
          <w:sz w:val="30"/>
          <w:szCs w:val="30"/>
          <w:u w:val="none" w:color="auto"/>
        </w:rPr>
        <w:t>so,</w:t>
      </w:r>
      <w:r>
        <w:rPr>
          <w:rStyle w:val="12"/>
          <w:sz w:val="30"/>
          <w:szCs w:val="30"/>
          <w:u w:val="none" w:color="auto"/>
        </w:rPr>
        <w:t xml:space="preserve"> </w:t>
      </w:r>
      <w:r>
        <w:rPr>
          <w:sz w:val="30"/>
          <w:szCs w:val="30"/>
          <w:u w:val="none" w:color="auto"/>
        </w:rPr>
        <w:t>at</w:t>
      </w:r>
      <w:r>
        <w:rPr>
          <w:rStyle w:val="12"/>
          <w:sz w:val="30"/>
          <w:szCs w:val="30"/>
          <w:u w:val="none" w:color="auto"/>
        </w:rPr>
        <w:t xml:space="preserve"> </w:t>
      </w:r>
      <w:r>
        <w:rPr>
          <w:sz w:val="30"/>
          <w:szCs w:val="30"/>
          <w:u w:val="none" w:color="auto"/>
        </w:rPr>
        <w:t>least</w:t>
      </w:r>
      <w:r>
        <w:rPr>
          <w:rStyle w:val="12"/>
          <w:sz w:val="30"/>
          <w:szCs w:val="30"/>
          <w:u w:val="none" w:color="auto"/>
        </w:rPr>
        <w:t xml:space="preserve"> </w:t>
      </w:r>
      <w:r>
        <w:rPr>
          <w:sz w:val="30"/>
          <w:szCs w:val="30"/>
          <w:u w:val="none" w:color="auto"/>
        </w:rPr>
        <w:t>none</w:t>
      </w:r>
      <w:r>
        <w:rPr>
          <w:rStyle w:val="12"/>
          <w:sz w:val="30"/>
          <w:szCs w:val="30"/>
          <w:u w:val="none" w:color="auto"/>
        </w:rPr>
        <w:t xml:space="preserve"> </w:t>
      </w:r>
      <w:r>
        <w:rPr>
          <w:sz w:val="30"/>
          <w:szCs w:val="30"/>
          <w:u w:val="none" w:color="auto"/>
        </w:rPr>
        <w:t>can</w:t>
      </w:r>
      <w:r>
        <w:rPr>
          <w:rStyle w:val="12"/>
          <w:sz w:val="30"/>
          <w:szCs w:val="30"/>
          <w:u w:val="none" w:color="auto"/>
        </w:rPr>
        <w:t xml:space="preserve"> </w:t>
      </w:r>
      <w:r>
        <w:rPr>
          <w:sz w:val="30"/>
          <w:szCs w:val="30"/>
          <w:u w:val="none" w:color="auto"/>
        </w:rPr>
        <w:t>prove he has not so; and till he can, his murmurs will sure be very unjustifiable, especially when they have this convincing circumstance against them, that he dares not upon sober thoughts change his afflictions with most of his neighbors.</w:t>
      </w:r>
      <w:r>
        <w:rPr>
          <w:rStyle w:val="15"/>
          <w:sz w:val="30"/>
          <w:szCs w:val="30"/>
          <w:u w:val="none" w:color="auto"/>
        </w:rPr>
        <w:t xml:space="preserve"> </w:t>
      </w:r>
      <w:r>
        <w:rPr>
          <w:sz w:val="30"/>
          <w:szCs w:val="30"/>
          <w:u w:val="none" w:color="auto"/>
        </w:rPr>
        <w:t>He</w:t>
      </w:r>
      <w:r>
        <w:rPr>
          <w:rStyle w:val="15"/>
          <w:sz w:val="30"/>
          <w:szCs w:val="30"/>
          <w:u w:val="none" w:color="auto"/>
        </w:rPr>
        <w:t xml:space="preserve"> </w:t>
      </w:r>
      <w:r>
        <w:rPr>
          <w:sz w:val="30"/>
          <w:szCs w:val="30"/>
          <w:u w:val="none" w:color="auto"/>
        </w:rPr>
        <w:t>is</w:t>
      </w:r>
      <w:r>
        <w:rPr>
          <w:rStyle w:val="16"/>
          <w:sz w:val="30"/>
          <w:szCs w:val="30"/>
          <w:u w:val="none" w:color="auto"/>
        </w:rPr>
        <w:t xml:space="preserve"> </w:t>
      </w:r>
      <w:r>
        <w:rPr>
          <w:sz w:val="30"/>
          <w:szCs w:val="30"/>
          <w:u w:val="none" w:color="auto"/>
        </w:rPr>
        <w:t>an</w:t>
      </w:r>
      <w:r>
        <w:rPr>
          <w:rStyle w:val="15"/>
          <w:sz w:val="30"/>
          <w:szCs w:val="30"/>
          <w:u w:val="none" w:color="auto"/>
        </w:rPr>
        <w:t xml:space="preserve"> </w:t>
      </w:r>
      <w:r>
        <w:rPr>
          <w:sz w:val="30"/>
          <w:szCs w:val="30"/>
          <w:u w:val="none" w:color="auto"/>
        </w:rPr>
        <w:t>ill</w:t>
      </w:r>
      <w:r>
        <w:rPr>
          <w:rStyle w:val="15"/>
          <w:sz w:val="30"/>
          <w:szCs w:val="30"/>
          <w:u w:val="none" w:color="auto"/>
        </w:rPr>
        <w:t xml:space="preserve"> </w:t>
      </w:r>
      <w:r>
        <w:rPr>
          <w:sz w:val="30"/>
          <w:szCs w:val="30"/>
          <w:u w:val="none" w:color="auto"/>
        </w:rPr>
        <w:t>member</w:t>
      </w:r>
      <w:r>
        <w:rPr>
          <w:rStyle w:val="16"/>
          <w:sz w:val="30"/>
          <w:szCs w:val="30"/>
          <w:u w:val="none" w:color="auto"/>
        </w:rPr>
        <w:t xml:space="preserve"> </w:t>
      </w:r>
      <w:r>
        <w:rPr>
          <w:sz w:val="30"/>
          <w:szCs w:val="30"/>
          <w:u w:val="none" w:color="auto"/>
        </w:rPr>
        <w:t>of</w:t>
      </w:r>
      <w:r>
        <w:rPr>
          <w:rStyle w:val="15"/>
          <w:sz w:val="30"/>
          <w:szCs w:val="30"/>
          <w:u w:val="none" w:color="auto"/>
        </w:rPr>
        <w:t xml:space="preserve"> </w:t>
      </w:r>
      <w:r>
        <w:rPr>
          <w:sz w:val="30"/>
          <w:szCs w:val="30"/>
          <w:u w:val="none" w:color="auto"/>
        </w:rPr>
        <w:t>a</w:t>
      </w:r>
      <w:r>
        <w:rPr>
          <w:rStyle w:val="15"/>
          <w:sz w:val="30"/>
          <w:szCs w:val="30"/>
          <w:u w:val="none" w:color="auto"/>
        </w:rPr>
        <w:t xml:space="preserve"> </w:t>
      </w:r>
      <w:r>
        <w:rPr>
          <w:sz w:val="30"/>
          <w:szCs w:val="30"/>
          <w:u w:val="none" w:color="auto"/>
        </w:rPr>
        <w:t>community,</w:t>
      </w:r>
      <w:r>
        <w:rPr>
          <w:rStyle w:val="16"/>
          <w:sz w:val="30"/>
          <w:szCs w:val="30"/>
          <w:u w:val="none" w:color="auto"/>
        </w:rPr>
        <w:t xml:space="preserve"> </w:t>
      </w:r>
      <w:r>
        <w:rPr>
          <w:sz w:val="30"/>
          <w:szCs w:val="30"/>
          <w:u w:val="none" w:color="auto"/>
        </w:rPr>
        <w:t>who</w:t>
      </w:r>
      <w:r>
        <w:rPr>
          <w:rStyle w:val="15"/>
          <w:sz w:val="30"/>
          <w:szCs w:val="30"/>
          <w:u w:val="none" w:color="auto"/>
        </w:rPr>
        <w:t xml:space="preserve"> </w:t>
      </w:r>
      <w:r>
        <w:rPr>
          <w:sz w:val="30"/>
          <w:szCs w:val="30"/>
          <w:u w:val="none" w:color="auto"/>
        </w:rPr>
        <w:t>in</w:t>
      </w:r>
      <w:r>
        <w:rPr>
          <w:rStyle w:val="15"/>
          <w:sz w:val="30"/>
          <w:szCs w:val="30"/>
          <w:u w:val="none" w:color="auto"/>
        </w:rPr>
        <w:t xml:space="preserve"> </w:t>
      </w:r>
      <w:r>
        <w:rPr>
          <w:sz w:val="30"/>
          <w:szCs w:val="30"/>
          <w:u w:val="none" w:color="auto"/>
        </w:rPr>
        <w:t>public</w:t>
      </w:r>
      <w:r>
        <w:rPr>
          <w:rStyle w:val="16"/>
          <w:sz w:val="30"/>
          <w:szCs w:val="30"/>
          <w:u w:val="none" w:color="auto"/>
        </w:rPr>
        <w:t xml:space="preserve"> </w:t>
      </w:r>
      <w:r>
        <w:rPr>
          <w:rStyle w:val="12"/>
          <w:sz w:val="30"/>
          <w:szCs w:val="30"/>
          <w:u w:val="none" w:color="auto"/>
        </w:rPr>
        <w:t>assessments</w:t>
      </w:r>
      <w:r>
        <w:rPr>
          <w:rStyle w:val="12"/>
          <w:sz w:val="30"/>
          <w:szCs w:val="30"/>
          <w:u w:val="none" w:color="auto"/>
        </w:rPr>
        <w:br w:type="textWrapping" w:clear="none"/>
      </w:r>
      <w:r>
        <w:rPr>
          <w:sz w:val="30"/>
          <w:szCs w:val="30"/>
          <w:u w:val="none" w:color="auto"/>
          <w:lang w:val="zh" w:eastAsia="zh" w:bidi="zh"/>
        </w:rPr>
        <w:t>5.从这一切来看，无论我们怎样夸大自己的不幸，贬低他人的苦难，一旦冷静下来，我们都不敢坚持自己的看法。还有什么比这更能说明我们的不满是毫无道理的呢？众所周知，每个人都会遭遇苦难，正如约伯所说：“人从母胎中出来，日子短少，多有患难。”（约伯记 14:1）除非我们违背上帝的根本法则，否则我们不可能期望完全免受苦难。任何人所能期望的，不过是与他人分担相同的苦难份额，而大多数人都是如此，至少没有人能证明自己不是这样。在能证明之前，他的抱怨肯定是毫无道理的，尤其是当这些抱怨有这样一个确凿的证据反驳时，那就是他不敢在冷静思考后与大多数邻居交换自己的苦难。在公共摊派时，这样的人是社区中的不良分子。</w:t>
      </w:r>
    </w:p>
    <w:p w14:paraId="5C64F4CF">
      <w:pPr>
        <w:pStyle w:val="17"/>
        <w:rPr>
          <w:sz w:val="30"/>
          <w:szCs w:val="30"/>
          <w:u w:val="none" w:color="auto"/>
        </w:rPr>
      </w:pPr>
    </w:p>
    <w:p w14:paraId="59F40D03">
      <w:pPr>
        <w:pageBreakBefore/>
        <w:rPr>
          <w:sz w:val="30"/>
          <w:szCs w:val="30"/>
          <w:u w:val="none" w:color="auto"/>
        </w:rPr>
      </w:pPr>
      <w:bookmarkStart w:id="20" w:name="Top_of_index_split_001_html"/>
      <w:bookmarkStart w:id="21" w:name="would_shuffle_off_all_payments"/>
      <w:r>
        <w:rPr>
          <w:sz w:val="30"/>
          <w:szCs w:val="30"/>
          <w:u w:val="none" w:color="auto"/>
        </w:rPr>
        <w:t>would shuffle off all payments: and he is no better who in this common tax God has laid upon our nature, is not content to bear his share.</w:t>
      </w:r>
      <w:r>
        <w:rPr>
          <w:sz w:val="30"/>
          <w:szCs w:val="30"/>
          <w:u w:val="none" w:color="auto"/>
        </w:rPr>
        <w:br w:type="textWrapping" w:clear="none"/>
      </w:r>
      <w:r>
        <w:rPr>
          <w:sz w:val="30"/>
          <w:szCs w:val="30"/>
          <w:u w:val="none" w:color="auto"/>
          <w:lang w:val="zh" w:eastAsia="zh" w:bidi="zh"/>
        </w:rPr>
        <w:t>他若逃避一切应尽的义务，那在上帝加于我们本性的共同税赋中，不肯承担自己那一份的人，也好不到哪里去。</w:t>
      </w:r>
      <w:bookmarkEnd w:id="20"/>
      <w:bookmarkEnd w:id="21"/>
    </w:p>
    <w:p w14:paraId="3232B95C">
      <w:pPr>
        <w:pStyle w:val="18"/>
        <w:numPr>
          <w:ilvl w:val="0"/>
          <w:numId w:val="0"/>
        </w:numPr>
        <w:ind w:left="0" w:leftChars="0" w:right="0" w:rightChars="0"/>
        <w:rPr>
          <w:sz w:val="30"/>
          <w:szCs w:val="30"/>
          <w:u w:val="none" w:color="auto"/>
          <w:lang w:val="zh" w:eastAsia="zh" w:bidi="zh"/>
        </w:rPr>
      </w:pPr>
      <w:r>
        <w:rPr>
          <w:rFonts w:ascii="Times New Roman" w:hAnsi="Times New Roman" w:eastAsia="Times New Roman" w:cs="Times New Roman"/>
          <w:color w:val="000000"/>
          <w:spacing w:val="0"/>
          <w:sz w:val="30"/>
          <w:szCs w:val="30"/>
          <w:u w:color="auto"/>
          <w:shd w:val="clear" w:fill="auto"/>
          <w:vertAlign w:val="baseline"/>
          <w:lang w:val="zh" w:eastAsia="zh" w:bidi="zh"/>
        </w:rPr>
        <w:t>6.</w:t>
      </w:r>
      <w:r>
        <w:rPr>
          <w:sz w:val="30"/>
          <w:szCs w:val="30"/>
          <w:u w:val="none" w:color="auto"/>
        </w:rPr>
        <w:t>And truly would we but consider that in all our sufferings nothing befalls us but what is common to our kind, nay which is extremely</w:t>
      </w:r>
      <w:r>
        <w:rPr>
          <w:rStyle w:val="10"/>
          <w:sz w:val="30"/>
          <w:szCs w:val="30"/>
          <w:u w:val="none" w:color="auto"/>
        </w:rPr>
        <w:t xml:space="preserve"> </w:t>
      </w:r>
      <w:r>
        <w:rPr>
          <w:sz w:val="30"/>
          <w:szCs w:val="30"/>
          <w:u w:val="none" w:color="auto"/>
        </w:rPr>
        <w:t>exceeded by many within the verge of our own observation, we must be senselessly partial to be impatient. The Apostle thought it a competent consolation for the first Christians that there had no temptation befallen them but what was common to men, 1 Cor. 10:13, and we betray very extravagant opinions of ourselves if it be not so to us. Indeed twas scarce possible for us to be so unsatisfied, as the greatest part of us are, did we in the comparing ourselves with others, proceed with any tolerable ingenuity.</w:t>
      </w:r>
      <w:r>
        <w:rPr>
          <w:sz w:val="30"/>
          <w:szCs w:val="30"/>
          <w:u w:val="none" w:color="auto"/>
        </w:rPr>
        <w:br w:type="textWrapping" w:clear="none"/>
      </w:r>
      <w:r>
        <w:rPr>
          <w:sz w:val="30"/>
          <w:szCs w:val="30"/>
          <w:u w:val="none" w:color="auto"/>
          <w:lang w:val="zh" w:eastAsia="zh" w:bidi="zh"/>
        </w:rPr>
        <w:t>6.我们若能想到，在我们所受的一切苦难中，没有一样是不为人类所共有的，甚至有许多在我们身边的人所受的苦难远比我们严重，那我们就不会无理地发牢骚了。使徒认为，对初代基督徒来说，他们所受的试探无非是世人所共有的，这已足以成为他们的安慰（哥林多前书 10:13），若我们不如此看待自己所受的苦难，那我们就太自高自大了。实际上，如果我们能以稍微公正的态度将自己与他人作比较，就不会像我们大多数人那样感到如此不满。</w:t>
      </w:r>
    </w:p>
    <w:p w14:paraId="27D119A8">
      <w:pPr>
        <w:pStyle w:val="18"/>
        <w:numPr>
          <w:ilvl w:val="0"/>
          <w:numId w:val="0"/>
        </w:numPr>
        <w:ind w:right="0" w:rightChars="0"/>
        <w:rPr>
          <w:sz w:val="30"/>
          <w:szCs w:val="30"/>
          <w:u w:val="none" w:color="auto"/>
          <w:lang w:val="zh" w:eastAsia="zh" w:bidi="zh"/>
        </w:rPr>
      </w:pPr>
    </w:p>
    <w:p w14:paraId="2108D714">
      <w:pPr>
        <w:pStyle w:val="19"/>
        <w:rPr>
          <w:sz w:val="30"/>
          <w:szCs w:val="30"/>
          <w:u w:val="none" w:color="auto"/>
          <w:lang w:val="zh" w:eastAsia="zh" w:bidi="zh"/>
        </w:rPr>
      </w:pPr>
      <w:r>
        <w:rPr>
          <w:rStyle w:val="9"/>
          <w:sz w:val="30"/>
          <w:szCs w:val="30"/>
          <w:u w:val="none" w:color="auto"/>
        </w:rPr>
        <w:t>7.</w:t>
      </w:r>
      <w:r>
        <w:rPr>
          <w:sz w:val="30"/>
          <w:szCs w:val="30"/>
          <w:u w:val="none" w:color="auto"/>
        </w:rPr>
        <w:t>But alas we are very fallacious and deceitful in the point, we do not compare the good of others with our good, not their evil with our evil; but with an envious curiosity we amass together all the desirable circumstances of</w:t>
      </w:r>
      <w:r>
        <w:rPr>
          <w:rStyle w:val="12"/>
          <w:sz w:val="30"/>
          <w:szCs w:val="30"/>
          <w:u w:val="none" w:color="auto"/>
        </w:rPr>
        <w:t xml:space="preserve"> </w:t>
      </w:r>
      <w:r>
        <w:rPr>
          <w:sz w:val="30"/>
          <w:szCs w:val="30"/>
          <w:u w:val="none" w:color="auto"/>
        </w:rPr>
        <w:t>our</w:t>
      </w:r>
      <w:r>
        <w:rPr>
          <w:rStyle w:val="12"/>
          <w:sz w:val="30"/>
          <w:szCs w:val="30"/>
          <w:u w:val="none" w:color="auto"/>
        </w:rPr>
        <w:t xml:space="preserve"> </w:t>
      </w:r>
      <w:r>
        <w:rPr>
          <w:sz w:val="30"/>
          <w:szCs w:val="30"/>
          <w:u w:val="none" w:color="auto"/>
        </w:rPr>
        <w:t>neighbors</w:t>
      </w:r>
      <w:r>
        <w:rPr>
          <w:rStyle w:val="12"/>
          <w:sz w:val="30"/>
          <w:szCs w:val="30"/>
          <w:u w:val="none" w:color="auto"/>
        </w:rPr>
        <w:t xml:space="preserve"> </w:t>
      </w:r>
      <w:r>
        <w:rPr>
          <w:sz w:val="30"/>
          <w:szCs w:val="30"/>
          <w:u w:val="none" w:color="auto"/>
        </w:rPr>
        <w:t>condition,</w:t>
      </w:r>
      <w:r>
        <w:rPr>
          <w:rStyle w:val="12"/>
          <w:sz w:val="30"/>
          <w:szCs w:val="30"/>
          <w:u w:val="none" w:color="auto"/>
        </w:rPr>
        <w:t xml:space="preserve"> </w:t>
      </w:r>
      <w:r>
        <w:rPr>
          <w:sz w:val="30"/>
          <w:szCs w:val="30"/>
          <w:u w:val="none" w:color="auto"/>
        </w:rPr>
        <w:t>and</w:t>
      </w:r>
      <w:r>
        <w:rPr>
          <w:rStyle w:val="12"/>
          <w:sz w:val="30"/>
          <w:szCs w:val="30"/>
          <w:u w:val="none" w:color="auto"/>
        </w:rPr>
        <w:t xml:space="preserve"> </w:t>
      </w:r>
      <w:r>
        <w:rPr>
          <w:sz w:val="30"/>
          <w:szCs w:val="30"/>
          <w:u w:val="none" w:color="auto"/>
        </w:rPr>
        <w:t>with</w:t>
      </w:r>
      <w:r>
        <w:rPr>
          <w:rStyle w:val="12"/>
          <w:sz w:val="30"/>
          <w:szCs w:val="30"/>
          <w:u w:val="none" w:color="auto"/>
        </w:rPr>
        <w:t xml:space="preserve"> </w:t>
      </w:r>
      <w:r>
        <w:rPr>
          <w:sz w:val="30"/>
          <w:szCs w:val="30"/>
          <w:u w:val="none" w:color="auto"/>
        </w:rPr>
        <w:t>as</w:t>
      </w:r>
      <w:r>
        <w:rPr>
          <w:rStyle w:val="12"/>
          <w:sz w:val="30"/>
          <w:szCs w:val="30"/>
          <w:u w:val="none" w:color="auto"/>
        </w:rPr>
        <w:t xml:space="preserve"> </w:t>
      </w:r>
      <w:r>
        <w:rPr>
          <w:sz w:val="30"/>
          <w:szCs w:val="30"/>
          <w:u w:val="none" w:color="auto"/>
        </w:rPr>
        <w:t>prying</w:t>
      </w:r>
      <w:r>
        <w:rPr>
          <w:rStyle w:val="12"/>
          <w:sz w:val="30"/>
          <w:szCs w:val="30"/>
          <w:u w:val="none" w:color="auto"/>
        </w:rPr>
        <w:t xml:space="preserve"> </w:t>
      </w:r>
      <w:r>
        <w:rPr>
          <w:sz w:val="30"/>
          <w:szCs w:val="30"/>
          <w:u w:val="none" w:color="auto"/>
        </w:rPr>
        <w:t>discontent</w:t>
      </w:r>
      <w:r>
        <w:rPr>
          <w:rStyle w:val="12"/>
          <w:sz w:val="30"/>
          <w:szCs w:val="30"/>
          <w:u w:val="none" w:color="auto"/>
        </w:rPr>
        <w:t xml:space="preserve"> </w:t>
      </w:r>
      <w:r>
        <w:rPr>
          <w:sz w:val="30"/>
          <w:szCs w:val="30"/>
          <w:u w:val="none" w:color="auto"/>
        </w:rPr>
        <w:t>we</w:t>
      </w:r>
      <w:r>
        <w:rPr>
          <w:rStyle w:val="12"/>
          <w:sz w:val="30"/>
          <w:szCs w:val="30"/>
          <w:u w:val="none" w:color="auto"/>
        </w:rPr>
        <w:t xml:space="preserve"> </w:t>
      </w:r>
      <w:r>
        <w:rPr>
          <w:sz w:val="30"/>
          <w:szCs w:val="30"/>
          <w:u w:val="none" w:color="auto"/>
        </w:rPr>
        <w:t>ransack</w:t>
      </w:r>
      <w:r>
        <w:rPr>
          <w:rStyle w:val="12"/>
          <w:sz w:val="30"/>
          <w:szCs w:val="30"/>
          <w:u w:val="none" w:color="auto"/>
        </w:rPr>
        <w:t xml:space="preserve"> </w:t>
      </w:r>
      <w:r>
        <w:rPr>
          <w:sz w:val="30"/>
          <w:szCs w:val="30"/>
          <w:u w:val="none" w:color="auto"/>
        </w:rPr>
        <w:t>all</w:t>
      </w:r>
      <w:r>
        <w:rPr>
          <w:rStyle w:val="12"/>
          <w:sz w:val="30"/>
          <w:szCs w:val="30"/>
          <w:u w:val="none" w:color="auto"/>
        </w:rPr>
        <w:t xml:space="preserve"> </w:t>
      </w:r>
      <w:r>
        <w:rPr>
          <w:sz w:val="30"/>
          <w:szCs w:val="30"/>
          <w:u w:val="none" w:color="auto"/>
        </w:rPr>
        <w:t>our grievances, and confront to them. This is so insincere a way of proceeding, as the most ordinary understanding can detect. If I should wager that my arm were longer then another man's, and for trial measure my arm with his finger,</w:t>
      </w:r>
      <w:r>
        <w:rPr>
          <w:rStyle w:val="12"/>
          <w:sz w:val="30"/>
          <w:szCs w:val="30"/>
          <w:u w:val="none" w:color="auto"/>
        </w:rPr>
        <w:t xml:space="preserve"> </w:t>
      </w:r>
      <w:r>
        <w:rPr>
          <w:sz w:val="30"/>
          <w:szCs w:val="30"/>
          <w:u w:val="none" w:color="auto"/>
        </w:rPr>
        <w:t>he</w:t>
      </w:r>
      <w:r>
        <w:rPr>
          <w:rStyle w:val="12"/>
          <w:sz w:val="30"/>
          <w:szCs w:val="30"/>
          <w:u w:val="none" w:color="auto"/>
        </w:rPr>
        <w:t xml:space="preserve"> </w:t>
      </w:r>
      <w:r>
        <w:rPr>
          <w:sz w:val="30"/>
          <w:szCs w:val="30"/>
          <w:u w:val="none" w:color="auto"/>
        </w:rPr>
        <w:t>must</w:t>
      </w:r>
      <w:r>
        <w:rPr>
          <w:rStyle w:val="12"/>
          <w:sz w:val="30"/>
          <w:szCs w:val="30"/>
          <w:u w:val="none" w:color="auto"/>
        </w:rPr>
        <w:t xml:space="preserve"> </w:t>
      </w:r>
      <w:r>
        <w:rPr>
          <w:sz w:val="30"/>
          <w:szCs w:val="30"/>
          <w:u w:val="none" w:color="auto"/>
        </w:rPr>
        <w:t>be</w:t>
      </w:r>
      <w:r>
        <w:rPr>
          <w:rStyle w:val="12"/>
          <w:sz w:val="30"/>
          <w:szCs w:val="30"/>
          <w:u w:val="none" w:color="auto"/>
        </w:rPr>
        <w:t xml:space="preserve"> </w:t>
      </w:r>
      <w:r>
        <w:rPr>
          <w:sz w:val="30"/>
          <w:szCs w:val="30"/>
          <w:u w:val="none" w:color="auto"/>
        </w:rPr>
        <w:t>stupidly</w:t>
      </w:r>
      <w:r>
        <w:rPr>
          <w:rStyle w:val="12"/>
          <w:sz w:val="30"/>
          <w:szCs w:val="30"/>
          <w:u w:val="none" w:color="auto"/>
        </w:rPr>
        <w:t xml:space="preserve"> </w:t>
      </w:r>
      <w:r>
        <w:rPr>
          <w:sz w:val="30"/>
          <w:szCs w:val="30"/>
          <w:u w:val="none" w:color="auto"/>
        </w:rPr>
        <w:t>silly,</w:t>
      </w:r>
      <w:r>
        <w:rPr>
          <w:rStyle w:val="12"/>
          <w:sz w:val="30"/>
          <w:szCs w:val="30"/>
          <w:u w:val="none" w:color="auto"/>
        </w:rPr>
        <w:t xml:space="preserve"> </w:t>
      </w:r>
      <w:r>
        <w:rPr>
          <w:sz w:val="30"/>
          <w:szCs w:val="30"/>
          <w:u w:val="none" w:color="auto"/>
        </w:rPr>
        <w:t>that</w:t>
      </w:r>
      <w:r>
        <w:rPr>
          <w:rStyle w:val="12"/>
          <w:sz w:val="30"/>
          <w:szCs w:val="30"/>
          <w:u w:val="none" w:color="auto"/>
        </w:rPr>
        <w:t xml:space="preserve"> </w:t>
      </w:r>
      <w:r>
        <w:rPr>
          <w:sz w:val="30"/>
          <w:szCs w:val="30"/>
          <w:u w:val="none" w:color="auto"/>
        </w:rPr>
        <w:t>should</w:t>
      </w:r>
      <w:r>
        <w:rPr>
          <w:rStyle w:val="12"/>
          <w:sz w:val="30"/>
          <w:szCs w:val="30"/>
          <w:u w:val="none" w:color="auto"/>
        </w:rPr>
        <w:t xml:space="preserve"> </w:t>
      </w:r>
      <w:r>
        <w:rPr>
          <w:sz w:val="30"/>
          <w:szCs w:val="30"/>
          <w:u w:val="none" w:color="auto"/>
        </w:rPr>
        <w:t>award</w:t>
      </w:r>
      <w:r>
        <w:rPr>
          <w:rStyle w:val="12"/>
          <w:sz w:val="30"/>
          <w:szCs w:val="30"/>
          <w:u w:val="none" w:color="auto"/>
        </w:rPr>
        <w:t xml:space="preserve"> </w:t>
      </w:r>
      <w:r>
        <w:rPr>
          <w:sz w:val="30"/>
          <w:szCs w:val="30"/>
          <w:u w:val="none" w:color="auto"/>
        </w:rPr>
        <w:t>for</w:t>
      </w:r>
      <w:r>
        <w:rPr>
          <w:rStyle w:val="12"/>
          <w:sz w:val="30"/>
          <w:szCs w:val="30"/>
          <w:u w:val="none" w:color="auto"/>
        </w:rPr>
        <w:t xml:space="preserve"> </w:t>
      </w:r>
      <w:r>
        <w:rPr>
          <w:sz w:val="30"/>
          <w:szCs w:val="30"/>
          <w:u w:val="none" w:color="auto"/>
        </w:rPr>
        <w:t>me;</w:t>
      </w:r>
      <w:r>
        <w:rPr>
          <w:rStyle w:val="12"/>
          <w:sz w:val="30"/>
          <w:szCs w:val="30"/>
          <w:u w:val="none" w:color="auto"/>
        </w:rPr>
        <w:t xml:space="preserve"> </w:t>
      </w:r>
      <w:r>
        <w:rPr>
          <w:sz w:val="30"/>
          <w:szCs w:val="30"/>
          <w:u w:val="none" w:color="auto"/>
        </w:rPr>
        <w:t>and</w:t>
      </w:r>
      <w:r>
        <w:rPr>
          <w:rStyle w:val="12"/>
          <w:sz w:val="30"/>
          <w:szCs w:val="30"/>
          <w:u w:val="none" w:color="auto"/>
        </w:rPr>
        <w:t xml:space="preserve"> </w:t>
      </w:r>
      <w:r>
        <w:rPr>
          <w:sz w:val="30"/>
          <w:szCs w:val="30"/>
          <w:u w:val="none" w:color="auto"/>
        </w:rPr>
        <w:t>yet</w:t>
      </w:r>
      <w:r>
        <w:rPr>
          <w:rStyle w:val="12"/>
          <w:sz w:val="30"/>
          <w:szCs w:val="30"/>
          <w:u w:val="none" w:color="auto"/>
        </w:rPr>
        <w:t xml:space="preserve"> </w:t>
      </w:r>
      <w:r>
        <w:rPr>
          <w:sz w:val="30"/>
          <w:szCs w:val="30"/>
          <w:u w:val="none" w:color="auto"/>
        </w:rPr>
        <w:t>this</w:t>
      </w:r>
      <w:r>
        <w:rPr>
          <w:rStyle w:val="12"/>
          <w:sz w:val="30"/>
          <w:szCs w:val="30"/>
          <w:u w:val="none" w:color="auto"/>
        </w:rPr>
        <w:t xml:space="preserve"> </w:t>
      </w:r>
      <w:r>
        <w:rPr>
          <w:sz w:val="30"/>
          <w:szCs w:val="30"/>
          <w:u w:val="none" w:color="auto"/>
        </w:rPr>
        <w:t>were not a grosser cheat, then that which we put upon ourselves, in our comparisons with others. And tis a little strange to observe unto what various</w:t>
      </w:r>
      <w:r>
        <w:rPr>
          <w:rStyle w:val="12"/>
          <w:sz w:val="30"/>
          <w:szCs w:val="30"/>
          <w:u w:val="none" w:color="auto"/>
        </w:rPr>
        <w:t xml:space="preserve"> </w:t>
      </w:r>
      <w:r>
        <w:rPr>
          <w:sz w:val="30"/>
          <w:szCs w:val="30"/>
          <w:u w:val="none" w:color="auto"/>
        </w:rPr>
        <w:t>purposes</w:t>
      </w:r>
      <w:r>
        <w:rPr>
          <w:rStyle w:val="12"/>
          <w:sz w:val="30"/>
          <w:szCs w:val="30"/>
          <w:u w:val="none" w:color="auto"/>
        </w:rPr>
        <w:t xml:space="preserve"> </w:t>
      </w:r>
      <w:r>
        <w:rPr>
          <w:sz w:val="30"/>
          <w:szCs w:val="30"/>
          <w:u w:val="none" w:color="auto"/>
        </w:rPr>
        <w:t>we</w:t>
      </w:r>
      <w:r>
        <w:rPr>
          <w:rStyle w:val="12"/>
          <w:sz w:val="30"/>
          <w:szCs w:val="30"/>
          <w:u w:val="none" w:color="auto"/>
        </w:rPr>
        <w:t xml:space="preserve"> </w:t>
      </w:r>
      <w:r>
        <w:rPr>
          <w:sz w:val="30"/>
          <w:szCs w:val="30"/>
          <w:u w:val="none" w:color="auto"/>
        </w:rPr>
        <w:t>can</w:t>
      </w:r>
      <w:r>
        <w:rPr>
          <w:rStyle w:val="12"/>
          <w:sz w:val="30"/>
          <w:szCs w:val="30"/>
          <w:u w:val="none" w:color="auto"/>
        </w:rPr>
        <w:t xml:space="preserve"> </w:t>
      </w:r>
      <w:r>
        <w:rPr>
          <w:sz w:val="30"/>
          <w:szCs w:val="30"/>
          <w:u w:val="none" w:color="auto"/>
        </w:rPr>
        <w:t>apply</w:t>
      </w:r>
      <w:r>
        <w:rPr>
          <w:rStyle w:val="12"/>
          <w:sz w:val="30"/>
          <w:szCs w:val="30"/>
          <w:u w:val="none" w:color="auto"/>
        </w:rPr>
        <w:t xml:space="preserve"> </w:t>
      </w:r>
      <w:r>
        <w:rPr>
          <w:sz w:val="30"/>
          <w:szCs w:val="30"/>
          <w:u w:val="none" w:color="auto"/>
        </w:rPr>
        <w:t>this</w:t>
      </w:r>
      <w:r>
        <w:rPr>
          <w:rStyle w:val="12"/>
          <w:sz w:val="30"/>
          <w:szCs w:val="30"/>
          <w:u w:val="none" w:color="auto"/>
        </w:rPr>
        <w:t xml:space="preserve"> </w:t>
      </w:r>
      <w:r>
        <w:rPr>
          <w:sz w:val="30"/>
          <w:szCs w:val="30"/>
          <w:u w:val="none" w:color="auto"/>
        </w:rPr>
        <w:t>one</w:t>
      </w:r>
      <w:r>
        <w:rPr>
          <w:rStyle w:val="12"/>
          <w:sz w:val="30"/>
          <w:szCs w:val="30"/>
          <w:u w:val="none" w:color="auto"/>
        </w:rPr>
        <w:t xml:space="preserve"> </w:t>
      </w:r>
      <w:r>
        <w:rPr>
          <w:sz w:val="30"/>
          <w:szCs w:val="30"/>
          <w:u w:val="none" w:color="auto"/>
        </w:rPr>
        <w:t>thin</w:t>
      </w:r>
      <w:r>
        <w:rPr>
          <w:rStyle w:val="12"/>
          <w:sz w:val="30"/>
          <w:szCs w:val="30"/>
          <w:u w:val="none" w:color="auto"/>
        </w:rPr>
        <w:t xml:space="preserve"> </w:t>
      </w:r>
      <w:r>
        <w:rPr>
          <w:sz w:val="30"/>
          <w:szCs w:val="30"/>
          <w:u w:val="none" w:color="auto"/>
        </w:rPr>
        <w:t>piece</w:t>
      </w:r>
      <w:r>
        <w:rPr>
          <w:rStyle w:val="12"/>
          <w:sz w:val="30"/>
          <w:szCs w:val="30"/>
          <w:u w:val="none" w:color="auto"/>
        </w:rPr>
        <w:t xml:space="preserve"> </w:t>
      </w:r>
      <w:r>
        <w:rPr>
          <w:sz w:val="30"/>
          <w:szCs w:val="30"/>
          <w:u w:val="none" w:color="auto"/>
        </w:rPr>
        <w:t>of</w:t>
      </w:r>
      <w:r>
        <w:rPr>
          <w:rStyle w:val="12"/>
          <w:sz w:val="30"/>
          <w:szCs w:val="30"/>
          <w:u w:val="none" w:color="auto"/>
        </w:rPr>
        <w:t xml:space="preserve"> </w:t>
      </w:r>
      <w:r>
        <w:rPr>
          <w:sz w:val="30"/>
          <w:szCs w:val="30"/>
          <w:u w:val="none" w:color="auto"/>
        </w:rPr>
        <w:t>Sophistry,</w:t>
      </w:r>
      <w:r>
        <w:rPr>
          <w:rStyle w:val="12"/>
          <w:sz w:val="30"/>
          <w:szCs w:val="30"/>
          <w:u w:val="none" w:color="auto"/>
        </w:rPr>
        <w:t xml:space="preserve"> </w:t>
      </w:r>
      <w:r>
        <w:rPr>
          <w:sz w:val="30"/>
          <w:szCs w:val="30"/>
          <w:u w:val="none" w:color="auto"/>
        </w:rPr>
        <w:t>for</w:t>
      </w:r>
      <w:r>
        <w:rPr>
          <w:rStyle w:val="12"/>
          <w:sz w:val="30"/>
          <w:szCs w:val="30"/>
          <w:u w:val="none" w:color="auto"/>
        </w:rPr>
        <w:t xml:space="preserve"> </w:t>
      </w:r>
      <w:r>
        <w:rPr>
          <w:sz w:val="30"/>
          <w:szCs w:val="30"/>
          <w:u w:val="none" w:color="auto"/>
        </w:rPr>
        <w:t>when</w:t>
      </w:r>
      <w:r>
        <w:rPr>
          <w:rStyle w:val="12"/>
          <w:sz w:val="30"/>
          <w:szCs w:val="30"/>
          <w:u w:val="none" w:color="auto"/>
        </w:rPr>
        <w:t xml:space="preserve"> </w:t>
      </w:r>
      <w:r>
        <w:rPr>
          <w:sz w:val="30"/>
          <w:szCs w:val="30"/>
          <w:u w:val="none" w:color="auto"/>
        </w:rPr>
        <w:t>we compare</w:t>
      </w:r>
      <w:r>
        <w:rPr>
          <w:rStyle w:val="20"/>
          <w:sz w:val="30"/>
          <w:szCs w:val="30"/>
          <w:u w:val="none" w:color="auto"/>
        </w:rPr>
        <w:t xml:space="preserve"> </w:t>
      </w:r>
      <w:r>
        <w:rPr>
          <w:sz w:val="30"/>
          <w:szCs w:val="30"/>
          <w:u w:val="none" w:color="auto"/>
        </w:rPr>
        <w:t>our</w:t>
      </w:r>
      <w:r>
        <w:rPr>
          <w:rStyle w:val="20"/>
          <w:sz w:val="30"/>
          <w:szCs w:val="30"/>
          <w:u w:val="none" w:color="auto"/>
        </w:rPr>
        <w:t xml:space="preserve"> </w:t>
      </w:r>
      <w:r>
        <w:rPr>
          <w:sz w:val="30"/>
          <w:szCs w:val="30"/>
          <w:u w:val="none" w:color="auto"/>
        </w:rPr>
        <w:t>neighbors</w:t>
      </w:r>
      <w:r>
        <w:rPr>
          <w:rStyle w:val="20"/>
          <w:sz w:val="30"/>
          <w:szCs w:val="30"/>
          <w:u w:val="none" w:color="auto"/>
        </w:rPr>
        <w:t xml:space="preserve"> </w:t>
      </w:r>
      <w:r>
        <w:rPr>
          <w:sz w:val="30"/>
          <w:szCs w:val="30"/>
          <w:u w:val="none" w:color="auto"/>
        </w:rPr>
        <w:t>and</w:t>
      </w:r>
      <w:r>
        <w:rPr>
          <w:rStyle w:val="20"/>
          <w:sz w:val="30"/>
          <w:szCs w:val="30"/>
          <w:u w:val="none" w:color="auto"/>
        </w:rPr>
        <w:t xml:space="preserve"> </w:t>
      </w:r>
      <w:r>
        <w:rPr>
          <w:sz w:val="30"/>
          <w:szCs w:val="30"/>
          <w:u w:val="none" w:color="auto"/>
        </w:rPr>
        <w:t>ourselves</w:t>
      </w:r>
      <w:r>
        <w:rPr>
          <w:rStyle w:val="20"/>
          <w:sz w:val="30"/>
          <w:szCs w:val="30"/>
          <w:u w:val="none" w:color="auto"/>
        </w:rPr>
        <w:t xml:space="preserve"> </w:t>
      </w:r>
      <w:r>
        <w:rPr>
          <w:sz w:val="30"/>
          <w:szCs w:val="30"/>
          <w:u w:val="none" w:color="auto"/>
        </w:rPr>
        <w:t>in</w:t>
      </w:r>
      <w:r>
        <w:rPr>
          <w:rStyle w:val="20"/>
          <w:sz w:val="30"/>
          <w:szCs w:val="30"/>
          <w:u w:val="none" w:color="auto"/>
        </w:rPr>
        <w:t xml:space="preserve"> </w:t>
      </w:r>
      <w:r>
        <w:rPr>
          <w:sz w:val="30"/>
          <w:szCs w:val="30"/>
          <w:u w:val="none" w:color="auto"/>
        </w:rPr>
        <w:t>point</w:t>
      </w:r>
      <w:r>
        <w:rPr>
          <w:rStyle w:val="20"/>
          <w:sz w:val="30"/>
          <w:szCs w:val="30"/>
          <w:u w:val="none" w:color="auto"/>
        </w:rPr>
        <w:t xml:space="preserve"> </w:t>
      </w:r>
      <w:r>
        <w:rPr>
          <w:sz w:val="30"/>
          <w:szCs w:val="30"/>
          <w:u w:val="none" w:color="auto"/>
        </w:rPr>
        <w:t>of</w:t>
      </w:r>
      <w:r>
        <w:rPr>
          <w:rStyle w:val="20"/>
          <w:sz w:val="30"/>
          <w:szCs w:val="30"/>
          <w:u w:val="none" w:color="auto"/>
        </w:rPr>
        <w:t xml:space="preserve"> </w:t>
      </w:r>
      <w:r>
        <w:rPr>
          <w:sz w:val="30"/>
          <w:szCs w:val="30"/>
          <w:u w:val="none" w:color="auto"/>
        </w:rPr>
        <w:t>morality,</w:t>
      </w:r>
      <w:r>
        <w:rPr>
          <w:rStyle w:val="20"/>
          <w:sz w:val="30"/>
          <w:szCs w:val="30"/>
          <w:u w:val="none" w:color="auto"/>
        </w:rPr>
        <w:t xml:space="preserve"> </w:t>
      </w:r>
      <w:r>
        <w:rPr>
          <w:sz w:val="30"/>
          <w:szCs w:val="30"/>
          <w:u w:val="none" w:color="auto"/>
        </w:rPr>
        <w:t>we</w:t>
      </w:r>
      <w:r>
        <w:rPr>
          <w:rStyle w:val="20"/>
          <w:sz w:val="30"/>
          <w:szCs w:val="30"/>
          <w:u w:val="none" w:color="auto"/>
        </w:rPr>
        <w:t xml:space="preserve"> </w:t>
      </w:r>
      <w:r>
        <w:rPr>
          <w:sz w:val="30"/>
          <w:szCs w:val="30"/>
          <w:u w:val="none" w:color="auto"/>
        </w:rPr>
        <w:t>do</w:t>
      </w:r>
      <w:r>
        <w:rPr>
          <w:rStyle w:val="20"/>
          <w:sz w:val="30"/>
          <w:szCs w:val="30"/>
          <w:u w:val="none" w:color="auto"/>
        </w:rPr>
        <w:t xml:space="preserve"> </w:t>
      </w:r>
      <w:r>
        <w:rPr>
          <w:sz w:val="30"/>
          <w:szCs w:val="30"/>
          <w:u w:val="none" w:color="auto"/>
        </w:rPr>
        <w:t>but</w:t>
      </w:r>
      <w:r>
        <w:rPr>
          <w:rStyle w:val="20"/>
          <w:sz w:val="30"/>
          <w:szCs w:val="30"/>
          <w:u w:val="none" w:color="auto"/>
        </w:rPr>
        <w:t xml:space="preserve"> </w:t>
      </w:r>
      <w:r>
        <w:rPr>
          <w:sz w:val="30"/>
          <w:szCs w:val="30"/>
          <w:u w:val="none" w:color="auto"/>
        </w:rPr>
        <w:t>reverse the fallacy, and presently make his vices as much exceed ours, as our calamities did his in the other instance. They are indeed both great</w:t>
      </w:r>
      <w:r>
        <w:rPr>
          <w:rStyle w:val="10"/>
          <w:sz w:val="30"/>
          <w:szCs w:val="30"/>
          <w:u w:val="none" w:color="auto"/>
        </w:rPr>
        <w:t xml:space="preserve"> </w:t>
      </w:r>
      <w:r>
        <w:rPr>
          <w:sz w:val="30"/>
          <w:szCs w:val="30"/>
          <w:u w:val="none" w:color="auto"/>
        </w:rPr>
        <w:t>violences to reason and justice, yet the later is sure the pleasanter kind of deceit.</w:t>
      </w:r>
      <w:r>
        <w:rPr>
          <w:rStyle w:val="21"/>
          <w:sz w:val="30"/>
          <w:szCs w:val="30"/>
          <w:u w:val="none" w:color="auto"/>
        </w:rPr>
        <w:t xml:space="preserve"> </w:t>
      </w:r>
      <w:r>
        <w:rPr>
          <w:sz w:val="30"/>
          <w:szCs w:val="30"/>
          <w:u w:val="none" w:color="auto"/>
        </w:rPr>
        <w:t>A</w:t>
      </w:r>
      <w:r>
        <w:rPr>
          <w:rStyle w:val="21"/>
          <w:sz w:val="30"/>
          <w:szCs w:val="30"/>
          <w:u w:val="none" w:color="auto"/>
        </w:rPr>
        <w:t xml:space="preserve"> </w:t>
      </w:r>
      <w:r>
        <w:rPr>
          <w:sz w:val="30"/>
          <w:szCs w:val="30"/>
          <w:u w:val="none" w:color="auto"/>
        </w:rPr>
        <w:t>man</w:t>
      </w:r>
      <w:r>
        <w:rPr>
          <w:rStyle w:val="22"/>
          <w:sz w:val="30"/>
          <w:szCs w:val="30"/>
          <w:u w:val="none" w:color="auto"/>
        </w:rPr>
        <w:t xml:space="preserve"> </w:t>
      </w:r>
      <w:r>
        <w:rPr>
          <w:sz w:val="30"/>
          <w:szCs w:val="30"/>
          <w:u w:val="none" w:color="auto"/>
        </w:rPr>
        <w:t>has</w:t>
      </w:r>
      <w:r>
        <w:rPr>
          <w:rStyle w:val="23"/>
          <w:sz w:val="30"/>
          <w:szCs w:val="30"/>
          <w:u w:val="none" w:color="auto"/>
        </w:rPr>
        <w:t xml:space="preserve"> </w:t>
      </w:r>
      <w:r>
        <w:rPr>
          <w:sz w:val="30"/>
          <w:szCs w:val="30"/>
          <w:u w:val="none" w:color="auto"/>
        </w:rPr>
        <w:t>some</w:t>
      </w:r>
      <w:r>
        <w:rPr>
          <w:rStyle w:val="22"/>
          <w:sz w:val="30"/>
          <w:szCs w:val="30"/>
          <w:u w:val="none" w:color="auto"/>
        </w:rPr>
        <w:t xml:space="preserve"> </w:t>
      </w:r>
      <w:r>
        <w:rPr>
          <w:sz w:val="30"/>
          <w:szCs w:val="30"/>
          <w:u w:val="none" w:color="auto"/>
        </w:rPr>
        <w:t>joy</w:t>
      </w:r>
      <w:r>
        <w:rPr>
          <w:rStyle w:val="23"/>
          <w:sz w:val="30"/>
          <w:szCs w:val="30"/>
          <w:u w:val="none" w:color="auto"/>
        </w:rPr>
        <w:t xml:space="preserve"> </w:t>
      </w:r>
      <w:r>
        <w:rPr>
          <w:sz w:val="30"/>
          <w:szCs w:val="30"/>
          <w:u w:val="none" w:color="auto"/>
        </w:rPr>
        <w:t>in</w:t>
      </w:r>
      <w:r>
        <w:rPr>
          <w:rStyle w:val="22"/>
          <w:sz w:val="30"/>
          <w:szCs w:val="30"/>
          <w:u w:val="none" w:color="auto"/>
        </w:rPr>
        <w:t xml:space="preserve"> </w:t>
      </w:r>
      <w:r>
        <w:rPr>
          <w:sz w:val="30"/>
          <w:szCs w:val="30"/>
          <w:u w:val="none" w:color="auto"/>
        </w:rPr>
        <w:t>thinking</w:t>
      </w:r>
      <w:r>
        <w:rPr>
          <w:rStyle w:val="23"/>
          <w:sz w:val="30"/>
          <w:szCs w:val="30"/>
          <w:u w:val="none" w:color="auto"/>
        </w:rPr>
        <w:t xml:space="preserve"> </w:t>
      </w:r>
      <w:r>
        <w:rPr>
          <w:sz w:val="30"/>
          <w:szCs w:val="30"/>
          <w:u w:val="none" w:color="auto"/>
        </w:rPr>
        <w:t>himself</w:t>
      </w:r>
      <w:r>
        <w:rPr>
          <w:rStyle w:val="22"/>
          <w:sz w:val="30"/>
          <w:szCs w:val="30"/>
          <w:u w:val="none" w:color="auto"/>
        </w:rPr>
        <w:t xml:space="preserve"> </w:t>
      </w:r>
      <w:r>
        <w:rPr>
          <w:sz w:val="30"/>
          <w:szCs w:val="30"/>
          <w:u w:val="none" w:color="auto"/>
        </w:rPr>
        <w:t>less</w:t>
      </w:r>
      <w:r>
        <w:rPr>
          <w:rStyle w:val="23"/>
          <w:sz w:val="30"/>
          <w:szCs w:val="30"/>
          <w:u w:val="none" w:color="auto"/>
        </w:rPr>
        <w:t xml:space="preserve"> </w:t>
      </w:r>
      <w:r>
        <w:rPr>
          <w:sz w:val="30"/>
          <w:szCs w:val="30"/>
          <w:u w:val="none" w:color="auto"/>
        </w:rPr>
        <w:t>wicked</w:t>
      </w:r>
      <w:r>
        <w:rPr>
          <w:rStyle w:val="22"/>
          <w:sz w:val="30"/>
          <w:szCs w:val="30"/>
          <w:u w:val="none" w:color="auto"/>
        </w:rPr>
        <w:t xml:space="preserve"> </w:t>
      </w:r>
      <w:r>
        <w:rPr>
          <w:sz w:val="30"/>
          <w:szCs w:val="30"/>
          <w:u w:val="none" w:color="auto"/>
        </w:rPr>
        <w:t>than</w:t>
      </w:r>
      <w:r>
        <w:rPr>
          <w:rStyle w:val="23"/>
          <w:sz w:val="30"/>
          <w:szCs w:val="30"/>
          <w:u w:val="none" w:color="auto"/>
        </w:rPr>
        <w:t xml:space="preserve"> </w:t>
      </w:r>
      <w:r>
        <w:rPr>
          <w:rStyle w:val="20"/>
          <w:sz w:val="30"/>
          <w:szCs w:val="30"/>
          <w:u w:val="none" w:color="auto"/>
        </w:rPr>
        <w:t>his</w:t>
      </w:r>
      <w:r>
        <w:rPr>
          <w:rStyle w:val="20"/>
          <w:sz w:val="30"/>
          <w:szCs w:val="30"/>
          <w:u w:val="none" w:color="auto"/>
        </w:rPr>
        <w:br w:type="textWrapping" w:clear="none"/>
      </w:r>
      <w:r>
        <w:rPr>
          <w:sz w:val="30"/>
          <w:szCs w:val="30"/>
          <w:u w:val="none" w:color="auto"/>
          <w:lang w:val="zh" w:eastAsia="zh" w:bidi="zh"/>
        </w:rPr>
        <w:t>7.但可惜的是，我们在这一点上非常虚伪和狡诈，我们不拿他人的优点与自己的优点相比，也不拿他人的缺点与自己的缺点相比；而是怀着嫉妒的好奇心，把邻居所有令人羡慕的情况都罗列出来，又怀着窥探的不满，把自身的所有不幸都搜罗出来，然后拿去对比。这种做法如此不真诚，连最普通人的理解力都能察觉。如果我打赌说我的胳膊比另一个人的长，然后用他的手指来量我的胳膊，那他要是判我赢，那他一定是愚蠢至极；然而，我们在与他人比较时所用的这种诡辩，却并不比这更粗俗。而且，有趣的是，我们能用这一小段诡辩达到各种不同的目的，因为当我们比较自己和邻居在道德方面的情况时，我们只是颠倒了这种谬论，立刻就把他的恶行说得比我们的多得多，就像在另一种情况下，我们把自己的不幸说得比他的多得多一样。这两种做法都严重违背了理性和公正，但后者无疑是一种更令人愉快的欺骗。一个人在认为自己比别人更不邪恶时，心里会有些快意。</w:t>
      </w:r>
      <w:bookmarkStart w:id="22" w:name="neighbor__but_what_imaginable_co"/>
      <w:bookmarkStart w:id="23" w:name="Top_of_index_split_002_html"/>
    </w:p>
    <w:p w14:paraId="62E3E7AC">
      <w:pPr>
        <w:pStyle w:val="19"/>
        <w:rPr>
          <w:sz w:val="30"/>
          <w:szCs w:val="30"/>
          <w:u w:val="none" w:color="auto"/>
          <w:lang w:val="zh" w:eastAsia="zh" w:bidi="zh"/>
        </w:rPr>
      </w:pPr>
    </w:p>
    <w:p w14:paraId="423B6D0A">
      <w:pPr>
        <w:pStyle w:val="19"/>
        <w:rPr>
          <w:sz w:val="30"/>
          <w:szCs w:val="30"/>
          <w:u w:val="none" w:color="auto"/>
          <w:lang w:val="zh" w:eastAsia="zh" w:bidi="zh"/>
        </w:rPr>
      </w:pPr>
      <w:r>
        <w:rPr>
          <w:sz w:val="30"/>
          <w:szCs w:val="30"/>
          <w:u w:val="none" w:color="auto"/>
        </w:rPr>
        <w:t>neighbor,</w:t>
      </w:r>
      <w:r>
        <w:rPr>
          <w:rStyle w:val="11"/>
          <w:sz w:val="30"/>
          <w:szCs w:val="30"/>
          <w:u w:val="none" w:color="auto"/>
        </w:rPr>
        <w:t xml:space="preserve"> </w:t>
      </w:r>
      <w:r>
        <w:rPr>
          <w:sz w:val="30"/>
          <w:szCs w:val="30"/>
          <w:u w:val="none" w:color="auto"/>
        </w:rPr>
        <w:t>but</w:t>
      </w:r>
      <w:r>
        <w:rPr>
          <w:rStyle w:val="11"/>
          <w:sz w:val="30"/>
          <w:szCs w:val="30"/>
          <w:u w:val="none" w:color="auto"/>
        </w:rPr>
        <w:t xml:space="preserve"> </w:t>
      </w:r>
      <w:r>
        <w:rPr>
          <w:sz w:val="30"/>
          <w:szCs w:val="30"/>
          <w:u w:val="none" w:color="auto"/>
        </w:rPr>
        <w:t>what</w:t>
      </w:r>
      <w:r>
        <w:rPr>
          <w:rStyle w:val="11"/>
          <w:sz w:val="30"/>
          <w:szCs w:val="30"/>
          <w:u w:val="none" w:color="auto"/>
        </w:rPr>
        <w:t xml:space="preserve"> </w:t>
      </w:r>
      <w:r>
        <w:rPr>
          <w:sz w:val="30"/>
          <w:szCs w:val="30"/>
          <w:u w:val="none" w:color="auto"/>
        </w:rPr>
        <w:t>imaginable</w:t>
      </w:r>
      <w:r>
        <w:rPr>
          <w:rStyle w:val="11"/>
          <w:sz w:val="30"/>
          <w:szCs w:val="30"/>
          <w:u w:val="none" w:color="auto"/>
        </w:rPr>
        <w:t xml:space="preserve"> </w:t>
      </w:r>
      <w:r>
        <w:rPr>
          <w:sz w:val="30"/>
          <w:szCs w:val="30"/>
          <w:u w:val="none" w:color="auto"/>
        </w:rPr>
        <w:t>comfort</w:t>
      </w:r>
      <w:r>
        <w:rPr>
          <w:rStyle w:val="11"/>
          <w:sz w:val="30"/>
          <w:szCs w:val="30"/>
          <w:u w:val="none" w:color="auto"/>
        </w:rPr>
        <w:t xml:space="preserve"> </w:t>
      </w:r>
      <w:r>
        <w:rPr>
          <w:sz w:val="30"/>
          <w:szCs w:val="30"/>
          <w:u w:val="none" w:color="auto"/>
        </w:rPr>
        <w:t>can</w:t>
      </w:r>
      <w:r>
        <w:rPr>
          <w:rStyle w:val="11"/>
          <w:sz w:val="30"/>
          <w:szCs w:val="30"/>
          <w:u w:val="none" w:color="auto"/>
        </w:rPr>
        <w:t xml:space="preserve"> </w:t>
      </w:r>
      <w:r>
        <w:rPr>
          <w:sz w:val="30"/>
          <w:szCs w:val="30"/>
          <w:u w:val="none" w:color="auto"/>
        </w:rPr>
        <w:t>he</w:t>
      </w:r>
      <w:r>
        <w:rPr>
          <w:rStyle w:val="11"/>
          <w:sz w:val="30"/>
          <w:szCs w:val="30"/>
          <w:u w:val="none" w:color="auto"/>
        </w:rPr>
        <w:t xml:space="preserve"> </w:t>
      </w:r>
      <w:r>
        <w:rPr>
          <w:sz w:val="30"/>
          <w:szCs w:val="30"/>
          <w:u w:val="none" w:color="auto"/>
        </w:rPr>
        <w:t>take</w:t>
      </w:r>
      <w:r>
        <w:rPr>
          <w:rStyle w:val="11"/>
          <w:sz w:val="30"/>
          <w:szCs w:val="30"/>
          <w:u w:val="none" w:color="auto"/>
        </w:rPr>
        <w:t xml:space="preserve"> </w:t>
      </w:r>
      <w:r>
        <w:rPr>
          <w:sz w:val="30"/>
          <w:szCs w:val="30"/>
          <w:u w:val="none" w:color="auto"/>
        </w:rPr>
        <w:t>in</w:t>
      </w:r>
      <w:r>
        <w:rPr>
          <w:rStyle w:val="11"/>
          <w:sz w:val="30"/>
          <w:szCs w:val="30"/>
          <w:u w:val="none" w:color="auto"/>
        </w:rPr>
        <w:t xml:space="preserve"> </w:t>
      </w:r>
      <w:r>
        <w:rPr>
          <w:sz w:val="30"/>
          <w:szCs w:val="30"/>
          <w:u w:val="none" w:color="auto"/>
        </w:rPr>
        <w:t>thinking</w:t>
      </w:r>
      <w:r>
        <w:rPr>
          <w:rStyle w:val="11"/>
          <w:sz w:val="30"/>
          <w:szCs w:val="30"/>
          <w:u w:val="none" w:color="auto"/>
        </w:rPr>
        <w:t xml:space="preserve"> </w:t>
      </w:r>
      <w:r>
        <w:rPr>
          <w:sz w:val="30"/>
          <w:szCs w:val="30"/>
          <w:u w:val="none" w:color="auto"/>
        </w:rPr>
        <w:t>himself</w:t>
      </w:r>
      <w:r>
        <w:rPr>
          <w:rStyle w:val="11"/>
          <w:sz w:val="30"/>
          <w:szCs w:val="30"/>
          <w:u w:val="none" w:color="auto"/>
        </w:rPr>
        <w:t xml:space="preserve"> </w:t>
      </w:r>
      <w:r>
        <w:rPr>
          <w:sz w:val="30"/>
          <w:szCs w:val="30"/>
          <w:u w:val="none" w:color="auto"/>
        </w:rPr>
        <w:t>more miserable? Certainly he that would submit to a cozenage, had much better shift the scene, and think his sufferings less than they are, rather than more; for since opinion is the thing that usually sets an edge upon our calamities,</w:t>
      </w:r>
      <w:r>
        <w:rPr>
          <w:rStyle w:val="10"/>
          <w:sz w:val="30"/>
          <w:szCs w:val="30"/>
          <w:u w:val="none" w:color="auto"/>
        </w:rPr>
        <w:t xml:space="preserve"> </w:t>
      </w:r>
      <w:r>
        <w:rPr>
          <w:sz w:val="30"/>
          <w:szCs w:val="30"/>
          <w:u w:val="none" w:color="auto"/>
        </w:rPr>
        <w:t>it might be a profitable deceit that could steal that from us.</w:t>
      </w:r>
      <w:r>
        <w:rPr>
          <w:sz w:val="30"/>
          <w:szCs w:val="30"/>
          <w:u w:val="none" w:color="auto"/>
        </w:rPr>
        <w:br w:type="textWrapping" w:clear="none"/>
      </w:r>
      <w:r>
        <w:rPr>
          <w:sz w:val="30"/>
          <w:szCs w:val="30"/>
          <w:u w:val="none" w:color="auto"/>
          <w:lang w:val="zh" w:eastAsia="zh" w:bidi="zh"/>
        </w:rPr>
        <w:t>邻舍啊，但想想自己更惨，能有什么安慰呢？显然，甘愿受骗的人，倒不如换个角度，认为自己的苦难比实际要轻些，而不是更重些；因为既然看法通常会加重我们的灾祸，那么能偷走这种看法的骗术，倒也可能是有益的。</w:t>
      </w:r>
      <w:bookmarkEnd w:id="22"/>
      <w:bookmarkEnd w:id="23"/>
    </w:p>
    <w:p w14:paraId="1EA66676">
      <w:pPr>
        <w:pStyle w:val="19"/>
        <w:rPr>
          <w:sz w:val="30"/>
          <w:szCs w:val="30"/>
          <w:u w:val="none" w:color="auto"/>
          <w:lang w:val="zh" w:eastAsia="zh" w:bidi="zh"/>
        </w:rPr>
      </w:pPr>
    </w:p>
    <w:p w14:paraId="4D2759DB">
      <w:pPr>
        <w:pStyle w:val="24"/>
        <w:numPr>
          <w:ilvl w:val="0"/>
          <w:numId w:val="0"/>
        </w:numPr>
        <w:ind w:left="0" w:leftChars="0" w:right="0" w:rightChars="0"/>
        <w:rPr>
          <w:sz w:val="30"/>
          <w:szCs w:val="30"/>
          <w:u w:val="none" w:color="auto"/>
          <w:lang w:val="zh" w:eastAsia="zh" w:bidi="zh"/>
        </w:rPr>
      </w:pPr>
      <w:r>
        <w:rPr>
          <w:rFonts w:ascii="Times New Roman" w:hAnsi="Times New Roman" w:eastAsia="Times New Roman" w:cs="Times New Roman"/>
          <w:color w:val="000000"/>
          <w:spacing w:val="0"/>
          <w:sz w:val="30"/>
          <w:szCs w:val="30"/>
          <w:u w:color="auto"/>
          <w:shd w:val="clear" w:fill="auto"/>
          <w:vertAlign w:val="baseline"/>
          <w:lang w:val="zh" w:eastAsia="zh" w:bidi="zh"/>
        </w:rPr>
        <w:t>8.</w:t>
      </w:r>
      <w:r>
        <w:rPr>
          <w:sz w:val="30"/>
          <w:szCs w:val="30"/>
          <w:u w:val="none" w:color="auto"/>
        </w:rPr>
        <w:t>But we need not blindfold ourselves if we would but use our eyes aright, and see things in their true shapes; and if we did thus, what a strange turn would there be in the common estimates of the world? How many of the gilded troubles of greatness, which men at a distance look on with so much</w:t>
      </w:r>
      <w:r>
        <w:rPr>
          <w:rStyle w:val="25"/>
          <w:sz w:val="30"/>
          <w:szCs w:val="30"/>
          <w:u w:val="none" w:color="auto"/>
        </w:rPr>
        <w:t xml:space="preserve"> </w:t>
      </w:r>
      <w:r>
        <w:rPr>
          <w:sz w:val="30"/>
          <w:szCs w:val="30"/>
          <w:u w:val="none" w:color="auto"/>
        </w:rPr>
        <w:t>admiration</w:t>
      </w:r>
      <w:r>
        <w:rPr>
          <w:rStyle w:val="25"/>
          <w:sz w:val="30"/>
          <w:szCs w:val="30"/>
          <w:u w:val="none" w:color="auto"/>
        </w:rPr>
        <w:t xml:space="preserve"> </w:t>
      </w:r>
      <w:r>
        <w:rPr>
          <w:sz w:val="30"/>
          <w:szCs w:val="30"/>
          <w:u w:val="none" w:color="auto"/>
        </w:rPr>
        <w:t>and</w:t>
      </w:r>
      <w:r>
        <w:rPr>
          <w:rStyle w:val="25"/>
          <w:sz w:val="30"/>
          <w:szCs w:val="30"/>
          <w:u w:val="none" w:color="auto"/>
        </w:rPr>
        <w:t xml:space="preserve"> </w:t>
      </w:r>
      <w:r>
        <w:rPr>
          <w:sz w:val="30"/>
          <w:szCs w:val="30"/>
          <w:u w:val="none" w:color="auto"/>
        </w:rPr>
        <w:t>desire,</w:t>
      </w:r>
      <w:r>
        <w:rPr>
          <w:rStyle w:val="25"/>
          <w:sz w:val="30"/>
          <w:szCs w:val="30"/>
          <w:u w:val="none" w:color="auto"/>
        </w:rPr>
        <w:t xml:space="preserve"> </w:t>
      </w:r>
      <w:r>
        <w:rPr>
          <w:sz w:val="30"/>
          <w:szCs w:val="30"/>
          <w:u w:val="none" w:color="auto"/>
        </w:rPr>
        <w:t>would</w:t>
      </w:r>
      <w:r>
        <w:rPr>
          <w:rStyle w:val="25"/>
          <w:sz w:val="30"/>
          <w:szCs w:val="30"/>
          <w:u w:val="none" w:color="auto"/>
        </w:rPr>
        <w:t xml:space="preserve"> </w:t>
      </w:r>
      <w:r>
        <w:rPr>
          <w:sz w:val="30"/>
          <w:szCs w:val="30"/>
          <w:u w:val="none" w:color="auto"/>
        </w:rPr>
        <w:t>then</w:t>
      </w:r>
      <w:r>
        <w:rPr>
          <w:rStyle w:val="25"/>
          <w:sz w:val="30"/>
          <w:szCs w:val="30"/>
          <w:u w:val="none" w:color="auto"/>
        </w:rPr>
        <w:t xml:space="preserve"> </w:t>
      </w:r>
      <w:r>
        <w:rPr>
          <w:sz w:val="30"/>
          <w:szCs w:val="30"/>
          <w:u w:val="none" w:color="auto"/>
        </w:rPr>
        <w:t>be</w:t>
      </w:r>
      <w:r>
        <w:rPr>
          <w:rStyle w:val="25"/>
          <w:sz w:val="30"/>
          <w:szCs w:val="30"/>
          <w:u w:val="none" w:color="auto"/>
        </w:rPr>
        <w:t xml:space="preserve"> </w:t>
      </w:r>
      <w:r>
        <w:rPr>
          <w:sz w:val="30"/>
          <w:szCs w:val="30"/>
          <w:u w:val="none" w:color="auto"/>
        </w:rPr>
        <w:t>as</w:t>
      </w:r>
      <w:r>
        <w:rPr>
          <w:rStyle w:val="25"/>
          <w:sz w:val="30"/>
          <w:szCs w:val="30"/>
          <w:u w:val="none" w:color="auto"/>
        </w:rPr>
        <w:t xml:space="preserve"> </w:t>
      </w:r>
      <w:r>
        <w:rPr>
          <w:sz w:val="30"/>
          <w:szCs w:val="30"/>
          <w:u w:val="none" w:color="auto"/>
        </w:rPr>
        <w:t>much</w:t>
      </w:r>
      <w:r>
        <w:rPr>
          <w:rStyle w:val="25"/>
          <w:sz w:val="30"/>
          <w:szCs w:val="30"/>
          <w:u w:val="none" w:color="auto"/>
        </w:rPr>
        <w:t xml:space="preserve"> </w:t>
      </w:r>
      <w:r>
        <w:rPr>
          <w:sz w:val="30"/>
          <w:szCs w:val="30"/>
          <w:u w:val="none" w:color="auto"/>
        </w:rPr>
        <w:t>contemned</w:t>
      </w:r>
      <w:r>
        <w:rPr>
          <w:rStyle w:val="25"/>
          <w:sz w:val="30"/>
          <w:szCs w:val="30"/>
          <w:u w:val="none" w:color="auto"/>
        </w:rPr>
        <w:t xml:space="preserve"> </w:t>
      </w:r>
      <w:r>
        <w:rPr>
          <w:sz w:val="30"/>
          <w:szCs w:val="30"/>
          <w:u w:val="none" w:color="auto"/>
        </w:rPr>
        <w:t>as</w:t>
      </w:r>
      <w:r>
        <w:rPr>
          <w:rStyle w:val="25"/>
          <w:sz w:val="30"/>
          <w:szCs w:val="30"/>
          <w:u w:val="none" w:color="auto"/>
        </w:rPr>
        <w:t xml:space="preserve"> </w:t>
      </w:r>
      <w:r>
        <w:rPr>
          <w:sz w:val="30"/>
          <w:szCs w:val="30"/>
          <w:u w:val="none" w:color="auto"/>
        </w:rPr>
        <w:t>now</w:t>
      </w:r>
      <w:r>
        <w:rPr>
          <w:rStyle w:val="25"/>
          <w:sz w:val="30"/>
          <w:szCs w:val="30"/>
          <w:u w:val="none" w:color="auto"/>
        </w:rPr>
        <w:t xml:space="preserve"> </w:t>
      </w:r>
      <w:r>
        <w:rPr>
          <w:sz w:val="30"/>
          <w:szCs w:val="30"/>
          <w:u w:val="none" w:color="auto"/>
        </w:rPr>
        <w:t>they are courted?</w:t>
      </w:r>
      <w:r>
        <w:rPr>
          <w:rStyle w:val="26"/>
          <w:sz w:val="30"/>
          <w:szCs w:val="30"/>
          <w:u w:val="none" w:color="auto"/>
        </w:rPr>
        <w:t xml:space="preserve"> </w:t>
      </w:r>
      <w:r>
        <w:rPr>
          <w:sz w:val="30"/>
          <w:szCs w:val="30"/>
          <w:u w:val="none" w:color="auto"/>
        </w:rPr>
        <w:t>A</w:t>
      </w:r>
      <w:r>
        <w:rPr>
          <w:rStyle w:val="26"/>
          <w:sz w:val="30"/>
          <w:szCs w:val="30"/>
          <w:u w:val="none" w:color="auto"/>
        </w:rPr>
        <w:t xml:space="preserve"> </w:t>
      </w:r>
      <w:r>
        <w:rPr>
          <w:sz w:val="30"/>
          <w:szCs w:val="30"/>
          <w:u w:val="none" w:color="auto"/>
        </w:rPr>
        <w:t>competency would then get the better of abundance, and the now envied pomp of princes, when balanced with the cares and hazards annexed, would be so far from a bait, that men like Saul, 1 Sam 10:22, would hide themselves from the preferment; and he that understood the weight, would rather choose to wield a Flail then a Scepter: yet so</w:t>
      </w:r>
      <w:r>
        <w:rPr>
          <w:rStyle w:val="10"/>
          <w:sz w:val="30"/>
          <w:szCs w:val="30"/>
          <w:u w:val="none" w:color="auto"/>
        </w:rPr>
        <w:t xml:space="preserve"> </w:t>
      </w:r>
      <w:r>
        <w:rPr>
          <w:sz w:val="30"/>
          <w:szCs w:val="30"/>
          <w:u w:val="none" w:color="auto"/>
        </w:rPr>
        <w:t>childishly are we besotted with the glittering appearance of things, that we conclude felicity must needs dwell where there is a magnificent Portico,</w:t>
      </w:r>
      <w:r>
        <w:rPr>
          <w:rStyle w:val="27"/>
          <w:sz w:val="30"/>
          <w:szCs w:val="30"/>
          <w:u w:val="none" w:color="auto"/>
        </w:rPr>
        <w:t xml:space="preserve"> </w:t>
      </w:r>
      <w:r>
        <w:rPr>
          <w:sz w:val="30"/>
          <w:szCs w:val="30"/>
          <w:u w:val="none" w:color="auto"/>
        </w:rPr>
        <w:t xml:space="preserve">and being possessed with this fancy we overlook her in our own humbler Cottages, where she would more constantly reside, if she could but find us at home: but we are commonly engaged in a rambling pursuit of her where she is seldomest to be found, and in the interim miss of her at our own </w:t>
      </w:r>
      <w:r>
        <w:rPr>
          <w:rStyle w:val="12"/>
          <w:sz w:val="30"/>
          <w:szCs w:val="30"/>
          <w:u w:val="none" w:color="auto"/>
        </w:rPr>
        <w:t>doors.</w:t>
      </w:r>
      <w:r>
        <w:rPr>
          <w:rStyle w:val="12"/>
          <w:sz w:val="30"/>
          <w:szCs w:val="30"/>
          <w:u w:val="none" w:color="auto"/>
        </w:rPr>
        <w:br w:type="textWrapping" w:clear="none"/>
      </w:r>
      <w:r>
        <w:rPr>
          <w:sz w:val="30"/>
          <w:szCs w:val="30"/>
          <w:u w:val="none" w:color="auto"/>
          <w:lang w:val="zh" w:eastAsia="zh" w:bidi="zh"/>
        </w:rPr>
        <w:t>8.但我们若能睁开双眼，看清事物的本来面目，又何必蒙蔽自己呢？倘若我们真能如此，世人对事物的普遍看法将会发生何等奇妙的转变？那些在远处令人羡慕、渴望的显赫之位所带来的种种烦恼，到那时又会受到怎样的鄙夷，而如今却备受追捧？那时，适度的财富会胜过丰裕，如今令人羡慕的王公贵族的奢华排场，一旦与随之而来的忧虑和危险相权衡，就不再是诱惑，反倒会像扫罗在撒母耳记上 10:22 中那样，有人宁愿躲开高位。真正明白其中分量的人，宁愿挥舞着镰刀，也不愿握着权杖。然而，我们却如此幼稚地被事物的表面光鲜所迷惑，认定幸福必定存在于有华丽门廊的地方，心中存着这样的幻想，却在自家简陋的茅舍中忽略了她，而她若能在那里找到我们，就会常伴左右。但我们却常常在外追逐她，而她却很少在那里出现，结果在四处奔波中，却在自家门口与她失之交臂。</w:t>
      </w:r>
    </w:p>
    <w:p w14:paraId="219EFC7F">
      <w:pPr>
        <w:pStyle w:val="28"/>
        <w:rPr>
          <w:rStyle w:val="9"/>
          <w:sz w:val="30"/>
          <w:szCs w:val="30"/>
          <w:u w:val="none" w:color="auto"/>
        </w:rPr>
      </w:pPr>
    </w:p>
    <w:p w14:paraId="66A562E1">
      <w:pPr>
        <w:pStyle w:val="28"/>
        <w:rPr>
          <w:sz w:val="30"/>
          <w:szCs w:val="30"/>
          <w:u w:val="none" w:color="auto"/>
          <w:lang w:val="zh" w:eastAsia="zh" w:bidi="zh"/>
        </w:rPr>
      </w:pPr>
      <w:r>
        <w:rPr>
          <w:rStyle w:val="9"/>
          <w:sz w:val="30"/>
          <w:szCs w:val="30"/>
          <w:u w:val="none" w:color="auto"/>
        </w:rPr>
        <w:t>9.</w:t>
      </w:r>
      <w:r>
        <w:rPr>
          <w:sz w:val="30"/>
          <w:szCs w:val="30"/>
          <w:u w:val="none" w:color="auto"/>
        </w:rPr>
        <w:t>Indeed there is scarce a greater folly or unhappiness incident to man's nature, then this fond admiration of other men's enjoyments, and contempt of our own. And whilst we have that humor, it will supplant not only our present, but all possibilities of our future content: for though we could draw to</w:t>
      </w:r>
      <w:r>
        <w:rPr>
          <w:rStyle w:val="29"/>
          <w:sz w:val="30"/>
          <w:szCs w:val="30"/>
          <w:u w:val="none" w:color="auto"/>
        </w:rPr>
        <w:t xml:space="preserve"> </w:t>
      </w:r>
      <w:r>
        <w:rPr>
          <w:sz w:val="30"/>
          <w:szCs w:val="30"/>
          <w:u w:val="none" w:color="auto"/>
        </w:rPr>
        <w:t>ourselves</w:t>
      </w:r>
      <w:r>
        <w:rPr>
          <w:rStyle w:val="30"/>
          <w:sz w:val="30"/>
          <w:szCs w:val="30"/>
          <w:u w:val="none" w:color="auto"/>
        </w:rPr>
        <w:t xml:space="preserve"> </w:t>
      </w:r>
      <w:r>
        <w:rPr>
          <w:sz w:val="30"/>
          <w:szCs w:val="30"/>
          <w:u w:val="none" w:color="auto"/>
        </w:rPr>
        <w:t>all</w:t>
      </w:r>
      <w:r>
        <w:rPr>
          <w:rStyle w:val="30"/>
          <w:sz w:val="30"/>
          <w:szCs w:val="30"/>
          <w:u w:val="none" w:color="auto"/>
        </w:rPr>
        <w:t xml:space="preserve"> </w:t>
      </w:r>
      <w:r>
        <w:rPr>
          <w:sz w:val="30"/>
          <w:szCs w:val="30"/>
          <w:u w:val="none" w:color="auto"/>
        </w:rPr>
        <w:t>those</w:t>
      </w:r>
      <w:r>
        <w:rPr>
          <w:rStyle w:val="30"/>
          <w:sz w:val="30"/>
          <w:szCs w:val="30"/>
          <w:u w:val="none" w:color="auto"/>
        </w:rPr>
        <w:t xml:space="preserve"> </w:t>
      </w:r>
      <w:r>
        <w:rPr>
          <w:sz w:val="30"/>
          <w:szCs w:val="30"/>
          <w:u w:val="none" w:color="auto"/>
        </w:rPr>
        <w:t>things</w:t>
      </w:r>
      <w:r>
        <w:rPr>
          <w:rStyle w:val="30"/>
          <w:sz w:val="30"/>
          <w:szCs w:val="30"/>
          <w:u w:val="none" w:color="auto"/>
        </w:rPr>
        <w:t xml:space="preserve"> </w:t>
      </w:r>
      <w:r>
        <w:rPr>
          <w:sz w:val="30"/>
          <w:szCs w:val="30"/>
          <w:u w:val="none" w:color="auto"/>
        </w:rPr>
        <w:t>for</w:t>
      </w:r>
      <w:r>
        <w:rPr>
          <w:rStyle w:val="30"/>
          <w:sz w:val="30"/>
          <w:szCs w:val="30"/>
          <w:u w:val="none" w:color="auto"/>
        </w:rPr>
        <w:t xml:space="preserve"> </w:t>
      </w:r>
      <w:r>
        <w:rPr>
          <w:sz w:val="30"/>
          <w:szCs w:val="30"/>
          <w:u w:val="none" w:color="auto"/>
        </w:rPr>
        <w:t>which</w:t>
      </w:r>
      <w:r>
        <w:rPr>
          <w:rStyle w:val="30"/>
          <w:sz w:val="30"/>
          <w:szCs w:val="30"/>
          <w:u w:val="none" w:color="auto"/>
        </w:rPr>
        <w:t xml:space="preserve"> </w:t>
      </w:r>
      <w:r>
        <w:rPr>
          <w:sz w:val="30"/>
          <w:szCs w:val="30"/>
          <w:u w:val="none" w:color="auto"/>
        </w:rPr>
        <w:t>we</w:t>
      </w:r>
      <w:r>
        <w:rPr>
          <w:rStyle w:val="30"/>
          <w:sz w:val="30"/>
          <w:szCs w:val="30"/>
          <w:u w:val="none" w:color="auto"/>
        </w:rPr>
        <w:t xml:space="preserve"> </w:t>
      </w:r>
      <w:r>
        <w:rPr>
          <w:sz w:val="30"/>
          <w:szCs w:val="30"/>
          <w:u w:val="none" w:color="auto"/>
        </w:rPr>
        <w:t>envy</w:t>
      </w:r>
      <w:r>
        <w:rPr>
          <w:rStyle w:val="30"/>
          <w:sz w:val="30"/>
          <w:szCs w:val="30"/>
          <w:u w:val="none" w:color="auto"/>
        </w:rPr>
        <w:t xml:space="preserve"> </w:t>
      </w:r>
      <w:r>
        <w:rPr>
          <w:sz w:val="30"/>
          <w:szCs w:val="30"/>
          <w:u w:val="none" w:color="auto"/>
        </w:rPr>
        <w:t>others,</w:t>
      </w:r>
      <w:r>
        <w:rPr>
          <w:rStyle w:val="30"/>
          <w:sz w:val="30"/>
          <w:szCs w:val="30"/>
          <w:u w:val="none" w:color="auto"/>
        </w:rPr>
        <w:t xml:space="preserve"> </w:t>
      </w:r>
      <w:r>
        <w:rPr>
          <w:sz w:val="30"/>
          <w:szCs w:val="30"/>
          <w:u w:val="none" w:color="auto"/>
        </w:rPr>
        <w:t>we</w:t>
      </w:r>
      <w:r>
        <w:rPr>
          <w:rStyle w:val="30"/>
          <w:sz w:val="30"/>
          <w:szCs w:val="30"/>
          <w:u w:val="none" w:color="auto"/>
        </w:rPr>
        <w:t xml:space="preserve"> </w:t>
      </w:r>
      <w:r>
        <w:rPr>
          <w:sz w:val="30"/>
          <w:szCs w:val="30"/>
          <w:u w:val="none" w:color="auto"/>
        </w:rPr>
        <w:t>should</w:t>
      </w:r>
      <w:r>
        <w:rPr>
          <w:rStyle w:val="30"/>
          <w:sz w:val="30"/>
          <w:szCs w:val="30"/>
          <w:u w:val="none" w:color="auto"/>
        </w:rPr>
        <w:t xml:space="preserve"> </w:t>
      </w:r>
      <w:r>
        <w:rPr>
          <w:sz w:val="30"/>
          <w:szCs w:val="30"/>
          <w:u w:val="none" w:color="auto"/>
        </w:rPr>
        <w:t>have</w:t>
      </w:r>
      <w:r>
        <w:rPr>
          <w:rStyle w:val="30"/>
          <w:sz w:val="30"/>
          <w:szCs w:val="30"/>
          <w:u w:val="none" w:color="auto"/>
        </w:rPr>
        <w:t xml:space="preserve"> </w:t>
      </w:r>
      <w:r>
        <w:rPr>
          <w:rStyle w:val="31"/>
          <w:sz w:val="30"/>
          <w:szCs w:val="30"/>
          <w:u w:val="none" w:color="auto"/>
        </w:rPr>
        <w:t>no</w:t>
      </w:r>
      <w:r>
        <w:rPr>
          <w:rStyle w:val="31"/>
          <w:sz w:val="30"/>
          <w:szCs w:val="30"/>
          <w:u w:val="none" w:color="auto"/>
        </w:rPr>
        <w:br w:type="textWrapping" w:clear="none"/>
      </w:r>
      <w:r>
        <w:rPr>
          <w:sz w:val="30"/>
          <w:szCs w:val="30"/>
          <w:u w:val="none" w:color="auto"/>
          <w:lang w:val="zh" w:eastAsia="zh" w:bidi="zh"/>
        </w:rPr>
        <w:t>9.的确，几乎没有什么比这种对他人享乐的盲目羡慕和对自己所拥有的轻视更愚蠢、更不幸的了。只要我们还存有这种心态，不仅会失去当下的满足，还会断送未来所有可能的幸福。因为即便我们能将他人所拥有的东西都据为己有，我们也不会感到满足。</w:t>
      </w:r>
      <w:bookmarkStart w:id="24" w:name="Top_of_index_split_003_html"/>
      <w:bookmarkStart w:id="25" w:name="sooner_made_them_our_own__then_t"/>
    </w:p>
    <w:p w14:paraId="78D1E3AF">
      <w:pPr>
        <w:pStyle w:val="28"/>
        <w:rPr>
          <w:sz w:val="30"/>
          <w:szCs w:val="30"/>
          <w:u w:val="none" w:color="auto"/>
          <w:lang w:val="zh" w:eastAsia="zh" w:bidi="zh"/>
        </w:rPr>
      </w:pPr>
    </w:p>
    <w:p w14:paraId="718BF095">
      <w:pPr>
        <w:pStyle w:val="28"/>
        <w:rPr>
          <w:sz w:val="30"/>
          <w:szCs w:val="30"/>
          <w:u w:val="none" w:color="auto"/>
          <w:lang w:val="zh" w:eastAsia="zh" w:bidi="zh"/>
        </w:rPr>
      </w:pPr>
      <w:r>
        <w:rPr>
          <w:sz w:val="30"/>
          <w:szCs w:val="30"/>
          <w:u w:val="none" w:color="auto"/>
        </w:rPr>
        <w:t>sooner made them our own, then they will grow despicable and nauseous to us. This is a speculation which has been attested by innumerable experiments, there being nothing more frequent, then to see men with impatient eagerness, nay often with extreme hazards pursue those acquests, which when they have them, they are immediately sick of. There is scarce any man that may not give himself instances of this in his own particular: and yet so fatally stupid are we, that no defeats will discipline us, or take us off from these false estimates of other men's happiness.</w:t>
      </w:r>
      <w:r>
        <w:rPr>
          <w:rStyle w:val="26"/>
          <w:sz w:val="30"/>
          <w:szCs w:val="30"/>
          <w:u w:val="none" w:color="auto"/>
        </w:rPr>
        <w:t xml:space="preserve"> </w:t>
      </w:r>
      <w:r>
        <w:rPr>
          <w:sz w:val="30"/>
          <w:szCs w:val="30"/>
          <w:u w:val="none" w:color="auto"/>
        </w:rPr>
        <w:t>And truly while we state our comparisons so unequally, they are as mischievous as the common proverb speaks them odious: but if we would begin at the right end, and look with as much compassion on the adversities of our brethren, as we do with envy on their prosperities, every man would find cause to sit down contentedly with his own burden, and confess that he bears but the proportionable share of his common nature, unless perhaps it be where</w:t>
      </w:r>
      <w:r>
        <w:rPr>
          <w:rStyle w:val="10"/>
          <w:sz w:val="30"/>
          <w:szCs w:val="30"/>
          <w:u w:val="none" w:color="auto"/>
        </w:rPr>
        <w:t xml:space="preserve"> </w:t>
      </w:r>
      <w:r>
        <w:rPr>
          <w:sz w:val="30"/>
          <w:szCs w:val="30"/>
          <w:u w:val="none" w:color="auto"/>
        </w:rPr>
        <w:t>some extraordinary demerits of his own have added to the weight; and in that case he has more reason to admire his afflictions are so few, then so many.</w:t>
      </w:r>
      <w:r>
        <w:rPr>
          <w:rStyle w:val="32"/>
          <w:sz w:val="30"/>
          <w:szCs w:val="30"/>
          <w:u w:val="none" w:color="auto"/>
        </w:rPr>
        <w:t xml:space="preserve"> </w:t>
      </w:r>
      <w:r>
        <w:rPr>
          <w:sz w:val="30"/>
          <w:szCs w:val="30"/>
          <w:u w:val="none" w:color="auto"/>
        </w:rPr>
        <w:t>And certainly every man knows so many more ills by himself, then it is possible for him to do by another, that he that really sees himself exceed others in his sufferings, will find cause enough to think he does in sins also.</w:t>
      </w:r>
      <w:r>
        <w:rPr>
          <w:sz w:val="30"/>
          <w:szCs w:val="30"/>
          <w:u w:val="none" w:color="auto"/>
        </w:rPr>
        <w:br w:type="textWrapping" w:clear="none"/>
      </w:r>
      <w:r>
        <w:rPr>
          <w:sz w:val="30"/>
          <w:szCs w:val="30"/>
          <w:u w:val="none" w:color="auto"/>
          <w:lang w:val="zh" w:eastAsia="zh" w:bidi="zh"/>
        </w:rPr>
        <w:t>我们若不尽快将这些视为己有，它们很快就会变得令人厌恶和反感。无数的实例都证明了这一点，人们总是迫不及待地、甚至不惜冒险去追求那些东西，可一旦得到，马上就会感到厌烦。几乎每个人都能在自己身上找到这样的例子。然而，我们却如此愚蠢，屡战屡败仍不长记性，对他人幸福的错误估量始终不改。的确，只要我们比较的标准如此不公，这些想法就和那句俗语一样有害且令人厌恶：“人比人，气死人。”但如果我们能从正确的角度出发，对弟兄们的患难抱有同情，就像对他们的成功抱有嫉妒那样，每个人都会心满意足地承担自己的命运，承认自己所承受的苦难只是与生俱来的命运的一部分，除非是自己犯了什么大错，才使负担加重。即便如此，他更应该庆幸自己所受的苦难不多，而非太多。 当然，每个人对自己所受的苦痛了解得比对别人所受的苦痛要多得多，所以一个人若真的觉得自己在苦难方面超过别人，就足以让他认为自己在罪过方面也超过别人。</w:t>
      </w:r>
      <w:bookmarkEnd w:id="24"/>
      <w:bookmarkEnd w:id="25"/>
    </w:p>
    <w:p w14:paraId="22C89AA8">
      <w:pPr>
        <w:pStyle w:val="28"/>
        <w:rPr>
          <w:sz w:val="30"/>
          <w:szCs w:val="30"/>
          <w:u w:val="none" w:color="auto"/>
          <w:lang w:val="zh" w:eastAsia="zh" w:bidi="zh"/>
        </w:rPr>
      </w:pPr>
    </w:p>
    <w:p w14:paraId="50EF2896">
      <w:pPr>
        <w:pStyle w:val="33"/>
        <w:numPr>
          <w:ilvl w:val="0"/>
          <w:numId w:val="0"/>
        </w:numPr>
        <w:ind w:left="0" w:leftChars="0" w:right="0" w:rightChars="0" w:firstLine="0" w:firstLineChars="0"/>
        <w:rPr>
          <w:sz w:val="30"/>
          <w:szCs w:val="30"/>
          <w:u w:val="none" w:color="auto"/>
          <w:lang w:val="zh" w:eastAsia="zh" w:bidi="zh"/>
        </w:rPr>
      </w:pPr>
      <w:r>
        <w:rPr>
          <w:rFonts w:ascii="Times New Roman" w:hAnsi="Times New Roman" w:eastAsia="Times New Roman" w:cs="Times New Roman"/>
          <w:color w:val="000000"/>
          <w:spacing w:val="0"/>
          <w:sz w:val="30"/>
          <w:szCs w:val="30"/>
          <w:u w:color="auto"/>
          <w:shd w:val="clear" w:fill="auto"/>
          <w:vertAlign w:val="baseline"/>
          <w:lang w:val="zh" w:eastAsia="zh" w:bidi="zh"/>
        </w:rPr>
        <w:t>10.</w:t>
      </w:r>
      <w:r>
        <w:rPr>
          <w:sz w:val="30"/>
          <w:szCs w:val="30"/>
          <w:u w:val="none" w:color="auto"/>
        </w:rPr>
        <w:t>But</w:t>
      </w:r>
      <w:r>
        <w:rPr>
          <w:rStyle w:val="34"/>
          <w:sz w:val="30"/>
          <w:szCs w:val="30"/>
          <w:u w:val="none" w:color="auto"/>
        </w:rPr>
        <w:t xml:space="preserve"> </w:t>
      </w:r>
      <w:r>
        <w:rPr>
          <w:sz w:val="30"/>
          <w:szCs w:val="30"/>
          <w:u w:val="none" w:color="auto"/>
        </w:rPr>
        <w:t>if</w:t>
      </w:r>
      <w:r>
        <w:rPr>
          <w:rStyle w:val="34"/>
          <w:sz w:val="30"/>
          <w:szCs w:val="30"/>
          <w:u w:val="none" w:color="auto"/>
        </w:rPr>
        <w:t xml:space="preserve"> </w:t>
      </w:r>
      <w:r>
        <w:rPr>
          <w:sz w:val="30"/>
          <w:szCs w:val="30"/>
          <w:u w:val="none" w:color="auto"/>
        </w:rPr>
        <w:t>we</w:t>
      </w:r>
      <w:r>
        <w:rPr>
          <w:rStyle w:val="34"/>
          <w:sz w:val="30"/>
          <w:szCs w:val="30"/>
          <w:u w:val="none" w:color="auto"/>
        </w:rPr>
        <w:t xml:space="preserve"> </w:t>
      </w:r>
      <w:r>
        <w:rPr>
          <w:sz w:val="30"/>
          <w:szCs w:val="30"/>
          <w:u w:val="none" w:color="auto"/>
        </w:rPr>
        <w:t>stretch</w:t>
      </w:r>
      <w:r>
        <w:rPr>
          <w:rStyle w:val="34"/>
          <w:sz w:val="30"/>
          <w:szCs w:val="30"/>
          <w:u w:val="none" w:color="auto"/>
        </w:rPr>
        <w:t xml:space="preserve"> </w:t>
      </w:r>
      <w:r>
        <w:rPr>
          <w:sz w:val="30"/>
          <w:szCs w:val="30"/>
          <w:u w:val="none" w:color="auto"/>
        </w:rPr>
        <w:t>the</w:t>
      </w:r>
      <w:r>
        <w:rPr>
          <w:rStyle w:val="34"/>
          <w:sz w:val="30"/>
          <w:szCs w:val="30"/>
          <w:u w:val="none" w:color="auto"/>
        </w:rPr>
        <w:t xml:space="preserve"> </w:t>
      </w:r>
      <w:r>
        <w:rPr>
          <w:sz w:val="30"/>
          <w:szCs w:val="30"/>
          <w:u w:val="none" w:color="auto"/>
        </w:rPr>
        <w:t>comparison</w:t>
      </w:r>
      <w:r>
        <w:rPr>
          <w:rStyle w:val="34"/>
          <w:sz w:val="30"/>
          <w:szCs w:val="30"/>
          <w:u w:val="none" w:color="auto"/>
        </w:rPr>
        <w:t xml:space="preserve"> </w:t>
      </w:r>
      <w:r>
        <w:rPr>
          <w:sz w:val="30"/>
          <w:szCs w:val="30"/>
          <w:u w:val="none" w:color="auto"/>
        </w:rPr>
        <w:t>beyond</w:t>
      </w:r>
      <w:r>
        <w:rPr>
          <w:rStyle w:val="34"/>
          <w:sz w:val="30"/>
          <w:szCs w:val="30"/>
          <w:u w:val="none" w:color="auto"/>
        </w:rPr>
        <w:t xml:space="preserve"> </w:t>
      </w:r>
      <w:r>
        <w:rPr>
          <w:sz w:val="30"/>
          <w:szCs w:val="30"/>
          <w:u w:val="none" w:color="auto"/>
        </w:rPr>
        <w:t>our</w:t>
      </w:r>
      <w:r>
        <w:rPr>
          <w:rStyle w:val="34"/>
          <w:sz w:val="30"/>
          <w:szCs w:val="30"/>
          <w:u w:val="none" w:color="auto"/>
        </w:rPr>
        <w:t xml:space="preserve"> </w:t>
      </w:r>
      <w:r>
        <w:rPr>
          <w:sz w:val="30"/>
          <w:szCs w:val="30"/>
          <w:u w:val="none" w:color="auto"/>
        </w:rPr>
        <w:t>contemporaries,</w:t>
      </w:r>
      <w:r>
        <w:rPr>
          <w:rStyle w:val="34"/>
          <w:sz w:val="30"/>
          <w:szCs w:val="30"/>
          <w:u w:val="none" w:color="auto"/>
        </w:rPr>
        <w:t xml:space="preserve"> </w:t>
      </w:r>
      <w:r>
        <w:rPr>
          <w:sz w:val="30"/>
          <w:szCs w:val="30"/>
          <w:u w:val="none" w:color="auto"/>
        </w:rPr>
        <w:t>and</w:t>
      </w:r>
      <w:r>
        <w:rPr>
          <w:rStyle w:val="34"/>
          <w:sz w:val="30"/>
          <w:szCs w:val="30"/>
          <w:u w:val="none" w:color="auto"/>
        </w:rPr>
        <w:t xml:space="preserve"> </w:t>
      </w:r>
      <w:r>
        <w:rPr>
          <w:sz w:val="30"/>
          <w:szCs w:val="30"/>
          <w:u w:val="none" w:color="auto"/>
        </w:rPr>
        <w:t>look back to the generations of old, we shall have yet farther cause to acknowledge God's great indulgence to us. Abraham though the friend of God was not exempted from severe trials; he was first made to wander from his Country, and betake himself to a kind of vagrant life, was a long time suspended from the blessing of his desired offspring, and when at last his beloved Isaac was obtained, it caused a domestic jar, which he was fain to compose</w:t>
      </w:r>
      <w:r>
        <w:rPr>
          <w:rStyle w:val="35"/>
          <w:sz w:val="30"/>
          <w:szCs w:val="30"/>
          <w:u w:val="none" w:color="auto"/>
        </w:rPr>
        <w:t xml:space="preserve"> </w:t>
      </w:r>
      <w:r>
        <w:rPr>
          <w:sz w:val="30"/>
          <w:szCs w:val="30"/>
          <w:u w:val="none" w:color="auto"/>
        </w:rPr>
        <w:t>by</w:t>
      </w:r>
      <w:r>
        <w:rPr>
          <w:rStyle w:val="35"/>
          <w:sz w:val="30"/>
          <w:szCs w:val="30"/>
          <w:u w:val="none" w:color="auto"/>
        </w:rPr>
        <w:t xml:space="preserve"> </w:t>
      </w:r>
      <w:r>
        <w:rPr>
          <w:sz w:val="30"/>
          <w:szCs w:val="30"/>
          <w:u w:val="none" w:color="auto"/>
        </w:rPr>
        <w:t>the</w:t>
      </w:r>
      <w:r>
        <w:rPr>
          <w:rStyle w:val="35"/>
          <w:sz w:val="30"/>
          <w:szCs w:val="30"/>
          <w:u w:val="none" w:color="auto"/>
        </w:rPr>
        <w:t xml:space="preserve"> </w:t>
      </w:r>
      <w:r>
        <w:rPr>
          <w:sz w:val="30"/>
          <w:szCs w:val="30"/>
          <w:u w:val="none" w:color="auto"/>
        </w:rPr>
        <w:t>expulsion</w:t>
      </w:r>
      <w:r>
        <w:rPr>
          <w:rStyle w:val="35"/>
          <w:sz w:val="30"/>
          <w:szCs w:val="30"/>
          <w:u w:val="none" w:color="auto"/>
        </w:rPr>
        <w:t xml:space="preserve"> </w:t>
      </w:r>
      <w:r>
        <w:rPr>
          <w:sz w:val="30"/>
          <w:szCs w:val="30"/>
          <w:u w:val="none" w:color="auto"/>
        </w:rPr>
        <w:t>of</w:t>
      </w:r>
      <w:r>
        <w:rPr>
          <w:rStyle w:val="35"/>
          <w:sz w:val="30"/>
          <w:szCs w:val="30"/>
          <w:u w:val="none" w:color="auto"/>
        </w:rPr>
        <w:t xml:space="preserve"> </w:t>
      </w:r>
      <w:r>
        <w:rPr>
          <w:sz w:val="30"/>
          <w:szCs w:val="30"/>
          <w:u w:val="none" w:color="auto"/>
        </w:rPr>
        <w:t>Ishmael</w:t>
      </w:r>
      <w:r>
        <w:rPr>
          <w:rStyle w:val="35"/>
          <w:sz w:val="30"/>
          <w:szCs w:val="30"/>
          <w:u w:val="none" w:color="auto"/>
        </w:rPr>
        <w:t xml:space="preserve"> </w:t>
      </w:r>
      <w:r>
        <w:rPr>
          <w:sz w:val="30"/>
          <w:szCs w:val="30"/>
          <w:u w:val="none" w:color="auto"/>
        </w:rPr>
        <w:t>though</w:t>
      </w:r>
      <w:r>
        <w:rPr>
          <w:rStyle w:val="35"/>
          <w:sz w:val="30"/>
          <w:szCs w:val="30"/>
          <w:u w:val="none" w:color="auto"/>
        </w:rPr>
        <w:t xml:space="preserve"> </w:t>
      </w:r>
      <w:r>
        <w:rPr>
          <w:sz w:val="30"/>
          <w:szCs w:val="30"/>
          <w:u w:val="none" w:color="auto"/>
        </w:rPr>
        <w:t>his</w:t>
      </w:r>
      <w:r>
        <w:rPr>
          <w:rStyle w:val="35"/>
          <w:sz w:val="30"/>
          <w:szCs w:val="30"/>
          <w:u w:val="none" w:color="auto"/>
        </w:rPr>
        <w:t xml:space="preserve"> </w:t>
      </w:r>
      <w:r>
        <w:rPr>
          <w:sz w:val="30"/>
          <w:szCs w:val="30"/>
          <w:u w:val="none" w:color="auto"/>
        </w:rPr>
        <w:t>son</w:t>
      </w:r>
      <w:r>
        <w:rPr>
          <w:rStyle w:val="35"/>
          <w:sz w:val="30"/>
          <w:szCs w:val="30"/>
          <w:u w:val="none" w:color="auto"/>
        </w:rPr>
        <w:t xml:space="preserve"> </w:t>
      </w:r>
      <w:r>
        <w:rPr>
          <w:sz w:val="30"/>
          <w:szCs w:val="30"/>
          <w:u w:val="none" w:color="auto"/>
        </w:rPr>
        <w:t>also.</w:t>
      </w:r>
      <w:r>
        <w:rPr>
          <w:rStyle w:val="35"/>
          <w:sz w:val="30"/>
          <w:szCs w:val="30"/>
          <w:u w:val="none" w:color="auto"/>
        </w:rPr>
        <w:t xml:space="preserve"> </w:t>
      </w:r>
      <w:r>
        <w:rPr>
          <w:sz w:val="30"/>
          <w:szCs w:val="30"/>
          <w:u w:val="none" w:color="auto"/>
        </w:rPr>
        <w:t>But</w:t>
      </w:r>
      <w:r>
        <w:rPr>
          <w:rStyle w:val="35"/>
          <w:sz w:val="30"/>
          <w:szCs w:val="30"/>
          <w:u w:val="none" w:color="auto"/>
        </w:rPr>
        <w:t xml:space="preserve"> </w:t>
      </w:r>
      <w:r>
        <w:rPr>
          <w:sz w:val="30"/>
          <w:szCs w:val="30"/>
          <w:u w:val="none" w:color="auto"/>
        </w:rPr>
        <w:t>what</w:t>
      </w:r>
      <w:r>
        <w:rPr>
          <w:rStyle w:val="35"/>
          <w:sz w:val="30"/>
          <w:szCs w:val="30"/>
          <w:u w:val="none" w:color="auto"/>
        </w:rPr>
        <w:t xml:space="preserve"> </w:t>
      </w:r>
      <w:r>
        <w:rPr>
          <w:rStyle w:val="36"/>
          <w:sz w:val="30"/>
          <w:szCs w:val="30"/>
          <w:u w:val="none" w:color="auto"/>
        </w:rPr>
        <w:t>a</w:t>
      </w:r>
      <w:r>
        <w:rPr>
          <w:rStyle w:val="36"/>
          <w:sz w:val="30"/>
          <w:szCs w:val="30"/>
          <w:u w:val="none" w:color="auto"/>
        </w:rPr>
        <w:br w:type="textWrapping" w:clear="none"/>
      </w:r>
      <w:r>
        <w:rPr>
          <w:sz w:val="30"/>
          <w:szCs w:val="30"/>
          <w:u w:val="none" w:color="auto"/>
          <w:lang w:val="zh" w:eastAsia="zh" w:bidi="zh"/>
        </w:rPr>
        <w:t>10.然而，如果我们把这种比较延伸到我们的前辈，回顾往昔的世代，我们就会有更多理由承认上帝对我们格外的宽容。亚伯拉罕虽是上帝的朋友，却也未能免受严峻的考验；他先是被迫离开自己的故土，过着漂泊不定的生活，又长久地得不到盼望中的后裔，而当他终于得着心爱的以撒时，却引发了家庭纷争，他不得不将同为儿子的以实玛利逐出家门。但这是多么大的恩典啊！</w:t>
      </w:r>
      <w:bookmarkStart w:id="26" w:name="Top_of_index_split_004_html"/>
      <w:bookmarkStart w:id="27" w:name="contest_may_we_think_there_was_i"/>
    </w:p>
    <w:p w14:paraId="0C4198C1">
      <w:pPr>
        <w:pStyle w:val="33"/>
        <w:numPr>
          <w:ilvl w:val="0"/>
          <w:numId w:val="0"/>
        </w:numPr>
        <w:ind w:left="0" w:leftChars="0" w:right="0" w:rightChars="0" w:firstLine="0" w:firstLineChars="0"/>
        <w:rPr>
          <w:rFonts w:ascii="Times New Roman" w:hAnsi="Times New Roman" w:eastAsia="Times New Roman" w:cs="Times New Roman"/>
          <w:color w:val="000000"/>
          <w:spacing w:val="0"/>
          <w:sz w:val="30"/>
          <w:szCs w:val="30"/>
          <w:u w:color="auto"/>
          <w:shd w:val="clear" w:fill="auto"/>
          <w:vertAlign w:val="baseline"/>
          <w:lang w:val="en-US" w:eastAsia="en-US" w:bidi="ar-SA"/>
        </w:rPr>
      </w:pPr>
    </w:p>
    <w:p w14:paraId="21448474">
      <w:pPr>
        <w:pStyle w:val="33"/>
        <w:numPr>
          <w:ilvl w:val="0"/>
          <w:numId w:val="0"/>
        </w:numPr>
        <w:ind w:left="0" w:leftChars="0" w:right="0" w:rightChars="0" w:firstLine="0" w:firstLineChars="0"/>
      </w:pPr>
      <w:r>
        <w:rPr>
          <w:rFonts w:ascii="Times New Roman" w:hAnsi="Times New Roman" w:eastAsia="Times New Roman" w:cs="Times New Roman"/>
          <w:color w:val="000000"/>
          <w:spacing w:val="0"/>
          <w:sz w:val="30"/>
          <w:szCs w:val="30"/>
          <w:u w:color="auto"/>
          <w:shd w:val="clear" w:fill="auto"/>
          <w:vertAlign w:val="baseline"/>
          <w:lang w:val="en-US" w:eastAsia="en-US" w:bidi="ar-SA"/>
        </w:rPr>
        <w:t>.</w:t>
      </w:r>
      <w:r>
        <w:rPr>
          <w:sz w:val="30"/>
          <w:szCs w:val="30"/>
          <w:u w:val="none" w:color="auto"/>
        </w:rPr>
        <w:t>contest may we think there was in his own bowels when that rigorous task was imposed on him of sacrificing his Isaac? And though his faith gloriously triumphed over it, yet sure there could not be a greater pressure upon human nature. David the man after God's own heart is no less signal for his afflictions then for his piety, he was for a great while an exile from his Country, and (which he most bewailed) from the Sanctuary by the persecutions of Saul: and after he was settled in that throne to which God's immediate assignation had intitled him, what a succession of calamities had he</w:t>
      </w:r>
      <w:r>
        <w:rPr>
          <w:rStyle w:val="12"/>
          <w:sz w:val="30"/>
          <w:szCs w:val="30"/>
          <w:u w:val="none" w:color="auto"/>
        </w:rPr>
        <w:t xml:space="preserve"> </w:t>
      </w:r>
      <w:r>
        <w:rPr>
          <w:sz w:val="30"/>
          <w:szCs w:val="30"/>
          <w:u w:val="none" w:color="auto"/>
        </w:rPr>
        <w:t>in</w:t>
      </w:r>
      <w:r>
        <w:rPr>
          <w:rStyle w:val="12"/>
          <w:sz w:val="30"/>
          <w:szCs w:val="30"/>
          <w:u w:val="none" w:color="auto"/>
        </w:rPr>
        <w:t xml:space="preserve"> </w:t>
      </w:r>
      <w:r>
        <w:rPr>
          <w:sz w:val="30"/>
          <w:szCs w:val="30"/>
          <w:u w:val="none" w:color="auto"/>
        </w:rPr>
        <w:t>his</w:t>
      </w:r>
      <w:r>
        <w:rPr>
          <w:rStyle w:val="12"/>
          <w:sz w:val="30"/>
          <w:szCs w:val="30"/>
          <w:u w:val="none" w:color="auto"/>
        </w:rPr>
        <w:t xml:space="preserve"> </w:t>
      </w:r>
      <w:r>
        <w:rPr>
          <w:sz w:val="30"/>
          <w:szCs w:val="30"/>
          <w:u w:val="none" w:color="auto"/>
        </w:rPr>
        <w:t>own</w:t>
      </w:r>
      <w:r>
        <w:rPr>
          <w:rStyle w:val="12"/>
          <w:sz w:val="30"/>
          <w:szCs w:val="30"/>
          <w:u w:val="none" w:color="auto"/>
        </w:rPr>
        <w:t xml:space="preserve"> </w:t>
      </w:r>
      <w:r>
        <w:rPr>
          <w:sz w:val="30"/>
          <w:szCs w:val="30"/>
          <w:u w:val="none" w:color="auto"/>
        </w:rPr>
        <w:t>family?</w:t>
      </w:r>
      <w:r>
        <w:rPr>
          <w:rStyle w:val="26"/>
          <w:sz w:val="30"/>
          <w:szCs w:val="30"/>
          <w:u w:val="none" w:color="auto"/>
        </w:rPr>
        <w:t xml:space="preserve"> </w:t>
      </w:r>
      <w:r>
        <w:rPr>
          <w:sz w:val="30"/>
          <w:szCs w:val="30"/>
          <w:u w:val="none" w:color="auto"/>
        </w:rPr>
        <w:t>The</w:t>
      </w:r>
      <w:r>
        <w:rPr>
          <w:rStyle w:val="12"/>
          <w:sz w:val="30"/>
          <w:szCs w:val="30"/>
          <w:u w:val="none" w:color="auto"/>
        </w:rPr>
        <w:t xml:space="preserve"> </w:t>
      </w:r>
      <w:r>
        <w:rPr>
          <w:sz w:val="30"/>
          <w:szCs w:val="30"/>
          <w:u w:val="none" w:color="auto"/>
        </w:rPr>
        <w:t>incestuous</w:t>
      </w:r>
      <w:r>
        <w:rPr>
          <w:rStyle w:val="12"/>
          <w:sz w:val="30"/>
          <w:szCs w:val="30"/>
          <w:u w:val="none" w:color="auto"/>
        </w:rPr>
        <w:t xml:space="preserve"> </w:t>
      </w:r>
      <w:r>
        <w:rPr>
          <w:sz w:val="30"/>
          <w:szCs w:val="30"/>
          <w:u w:val="none" w:color="auto"/>
        </w:rPr>
        <w:t>rape</w:t>
      </w:r>
      <w:r>
        <w:rPr>
          <w:rStyle w:val="12"/>
          <w:sz w:val="30"/>
          <w:szCs w:val="30"/>
          <w:u w:val="none" w:color="auto"/>
        </w:rPr>
        <w:t xml:space="preserve"> </w:t>
      </w:r>
      <w:r>
        <w:rPr>
          <w:sz w:val="30"/>
          <w:szCs w:val="30"/>
          <w:u w:val="none" w:color="auto"/>
        </w:rPr>
        <w:t>of</w:t>
      </w:r>
      <w:r>
        <w:rPr>
          <w:rStyle w:val="12"/>
          <w:sz w:val="30"/>
          <w:szCs w:val="30"/>
          <w:u w:val="none" w:color="auto"/>
        </w:rPr>
        <w:t xml:space="preserve"> </w:t>
      </w:r>
      <w:r>
        <w:rPr>
          <w:sz w:val="30"/>
          <w:szCs w:val="30"/>
          <w:u w:val="none" w:color="auto"/>
        </w:rPr>
        <w:t>his</w:t>
      </w:r>
      <w:r>
        <w:rPr>
          <w:rStyle w:val="12"/>
          <w:sz w:val="30"/>
          <w:szCs w:val="30"/>
          <w:u w:val="none" w:color="auto"/>
        </w:rPr>
        <w:t xml:space="preserve"> </w:t>
      </w:r>
      <w:r>
        <w:rPr>
          <w:sz w:val="30"/>
          <w:szCs w:val="30"/>
          <w:u w:val="none" w:color="auto"/>
        </w:rPr>
        <w:t>Daughter,</w:t>
      </w:r>
      <w:r>
        <w:rPr>
          <w:rStyle w:val="12"/>
          <w:sz w:val="30"/>
          <w:szCs w:val="30"/>
          <w:u w:val="none" w:color="auto"/>
        </w:rPr>
        <w:t xml:space="preserve"> </w:t>
      </w:r>
      <w:r>
        <w:rPr>
          <w:sz w:val="30"/>
          <w:szCs w:val="30"/>
          <w:u w:val="none" w:color="auto"/>
        </w:rPr>
        <w:t>the</w:t>
      </w:r>
      <w:r>
        <w:rPr>
          <w:rStyle w:val="12"/>
          <w:sz w:val="30"/>
          <w:szCs w:val="30"/>
          <w:u w:val="none" w:color="auto"/>
        </w:rPr>
        <w:t xml:space="preserve"> </w:t>
      </w:r>
      <w:r>
        <w:rPr>
          <w:sz w:val="30"/>
          <w:szCs w:val="30"/>
          <w:u w:val="none" w:color="auto"/>
        </w:rPr>
        <w:t>retaliation</w:t>
      </w:r>
      <w:r>
        <w:rPr>
          <w:rStyle w:val="12"/>
          <w:sz w:val="30"/>
          <w:szCs w:val="30"/>
          <w:u w:val="none" w:color="auto"/>
        </w:rPr>
        <w:t xml:space="preserve"> </w:t>
      </w:r>
      <w:r>
        <w:rPr>
          <w:sz w:val="30"/>
          <w:szCs w:val="30"/>
          <w:u w:val="none" w:color="auto"/>
        </w:rPr>
        <w:t>of that by the as unnatural murder of</w:t>
      </w:r>
      <w:r>
        <w:rPr>
          <w:rStyle w:val="36"/>
          <w:sz w:val="30"/>
          <w:szCs w:val="30"/>
          <w:u w:val="none" w:color="auto"/>
        </w:rPr>
        <w:t xml:space="preserve"> </w:t>
      </w:r>
      <w:r>
        <w:rPr>
          <w:sz w:val="30"/>
          <w:szCs w:val="30"/>
          <w:u w:val="none" w:color="auto"/>
        </w:rPr>
        <w:t>Amnon, and that seconded by another no less barbarous conspiracy of Absalom against himself, his expulsion from Jerusalem,</w:t>
      </w:r>
      <w:r>
        <w:rPr>
          <w:rStyle w:val="34"/>
          <w:sz w:val="30"/>
          <w:szCs w:val="30"/>
          <w:u w:val="none" w:color="auto"/>
        </w:rPr>
        <w:t xml:space="preserve"> </w:t>
      </w:r>
      <w:r>
        <w:rPr>
          <w:sz w:val="30"/>
          <w:szCs w:val="30"/>
          <w:u w:val="none" w:color="auto"/>
        </w:rPr>
        <w:t>the</w:t>
      </w:r>
      <w:r>
        <w:rPr>
          <w:rStyle w:val="34"/>
          <w:sz w:val="30"/>
          <w:szCs w:val="30"/>
          <w:u w:val="none" w:color="auto"/>
        </w:rPr>
        <w:t xml:space="preserve"> </w:t>
      </w:r>
      <w:r>
        <w:rPr>
          <w:sz w:val="30"/>
          <w:szCs w:val="30"/>
          <w:u w:val="none" w:color="auto"/>
        </w:rPr>
        <w:t>base</w:t>
      </w:r>
      <w:r>
        <w:rPr>
          <w:rStyle w:val="34"/>
          <w:sz w:val="30"/>
          <w:szCs w:val="30"/>
          <w:u w:val="none" w:color="auto"/>
        </w:rPr>
        <w:t xml:space="preserve"> </w:t>
      </w:r>
      <w:r>
        <w:rPr>
          <w:sz w:val="30"/>
          <w:szCs w:val="30"/>
          <w:u w:val="none" w:color="auto"/>
        </w:rPr>
        <w:t>reviling’s</w:t>
      </w:r>
      <w:r>
        <w:rPr>
          <w:rStyle w:val="34"/>
          <w:sz w:val="30"/>
          <w:szCs w:val="30"/>
          <w:u w:val="none" w:color="auto"/>
        </w:rPr>
        <w:t xml:space="preserve"> </w:t>
      </w:r>
      <w:r>
        <w:rPr>
          <w:sz w:val="30"/>
          <w:szCs w:val="30"/>
          <w:u w:val="none" w:color="auto"/>
        </w:rPr>
        <w:t>of</w:t>
      </w:r>
      <w:r>
        <w:rPr>
          <w:rStyle w:val="34"/>
          <w:sz w:val="30"/>
          <w:szCs w:val="30"/>
          <w:u w:val="none" w:color="auto"/>
        </w:rPr>
        <w:t xml:space="preserve"> </w:t>
      </w:r>
      <w:r>
        <w:rPr>
          <w:sz w:val="30"/>
          <w:szCs w:val="30"/>
          <w:u w:val="none" w:color="auto"/>
        </w:rPr>
        <w:t>Shimei,</w:t>
      </w:r>
      <w:r>
        <w:rPr>
          <w:rStyle w:val="34"/>
          <w:sz w:val="30"/>
          <w:szCs w:val="30"/>
          <w:u w:val="none" w:color="auto"/>
        </w:rPr>
        <w:t xml:space="preserve"> </w:t>
      </w:r>
      <w:r>
        <w:rPr>
          <w:sz w:val="30"/>
          <w:szCs w:val="30"/>
          <w:u w:val="none" w:color="auto"/>
        </w:rPr>
        <w:t>and</w:t>
      </w:r>
      <w:r>
        <w:rPr>
          <w:rStyle w:val="34"/>
          <w:sz w:val="30"/>
          <w:szCs w:val="30"/>
          <w:u w:val="none" w:color="auto"/>
        </w:rPr>
        <w:t xml:space="preserve"> </w:t>
      </w:r>
      <w:r>
        <w:rPr>
          <w:sz w:val="30"/>
          <w:szCs w:val="30"/>
          <w:u w:val="none" w:color="auto"/>
        </w:rPr>
        <w:t>finally</w:t>
      </w:r>
      <w:r>
        <w:rPr>
          <w:rStyle w:val="34"/>
          <w:sz w:val="30"/>
          <w:szCs w:val="30"/>
          <w:u w:val="none" w:color="auto"/>
        </w:rPr>
        <w:t xml:space="preserve"> </w:t>
      </w:r>
      <w:r>
        <w:rPr>
          <w:sz w:val="30"/>
          <w:szCs w:val="30"/>
          <w:u w:val="none" w:color="auto"/>
        </w:rPr>
        <w:t>the</w:t>
      </w:r>
      <w:r>
        <w:rPr>
          <w:rStyle w:val="34"/>
          <w:sz w:val="30"/>
          <w:szCs w:val="30"/>
          <w:u w:val="none" w:color="auto"/>
        </w:rPr>
        <w:t xml:space="preserve"> </w:t>
      </w:r>
      <w:r>
        <w:rPr>
          <w:sz w:val="30"/>
          <w:szCs w:val="30"/>
          <w:u w:val="none" w:color="auto"/>
        </w:rPr>
        <w:t>loss</w:t>
      </w:r>
      <w:r>
        <w:rPr>
          <w:rStyle w:val="34"/>
          <w:sz w:val="30"/>
          <w:szCs w:val="30"/>
          <w:u w:val="none" w:color="auto"/>
        </w:rPr>
        <w:t xml:space="preserve"> </w:t>
      </w:r>
      <w:r>
        <w:rPr>
          <w:sz w:val="30"/>
          <w:szCs w:val="30"/>
          <w:u w:val="none" w:color="auto"/>
        </w:rPr>
        <w:t>of</w:t>
      </w:r>
      <w:r>
        <w:rPr>
          <w:rStyle w:val="34"/>
          <w:sz w:val="30"/>
          <w:szCs w:val="30"/>
          <w:u w:val="none" w:color="auto"/>
        </w:rPr>
        <w:t xml:space="preserve"> </w:t>
      </w:r>
      <w:r>
        <w:rPr>
          <w:sz w:val="30"/>
          <w:szCs w:val="30"/>
          <w:u w:val="none" w:color="auto"/>
        </w:rPr>
        <w:t>that</w:t>
      </w:r>
      <w:r>
        <w:rPr>
          <w:rStyle w:val="34"/>
          <w:sz w:val="30"/>
          <w:szCs w:val="30"/>
          <w:u w:val="none" w:color="auto"/>
        </w:rPr>
        <w:t xml:space="preserve"> </w:t>
      </w:r>
      <w:r>
        <w:rPr>
          <w:sz w:val="30"/>
          <w:szCs w:val="30"/>
          <w:u w:val="none" w:color="auto"/>
        </w:rPr>
        <w:t>dearling son in the act of his sin. A cluster of afflictions in comparison whereof the most of ours are but like the gleanings (as the Prophet speaks) after the vintage is don. It were indeed endless to instance in all the several Fore- fathers of our Faith before Christ's incarnation, the</w:t>
      </w:r>
      <w:r>
        <w:rPr>
          <w:rStyle w:val="36"/>
          <w:sz w:val="30"/>
          <w:szCs w:val="30"/>
          <w:u w:val="none" w:color="auto"/>
        </w:rPr>
        <w:t xml:space="preserve"> </w:t>
      </w:r>
      <w:r>
        <w:rPr>
          <w:sz w:val="30"/>
          <w:szCs w:val="30"/>
          <w:u w:val="none" w:color="auto"/>
        </w:rPr>
        <w:t>Apostle gives us a brief, but very comprehensive compendium of their sufferings, They had trial of cruel mocking’s and scourging’s; yea moreover, of bonds and imprisonments: they were stoned, were sawn asunder, were tempted, were slain with the sword: they wandered about in sheep-skins, and goat-skins, being destitute, afflicted, tormented: they wandered in deserts, and in mountains, and in dens, and caves of the earth, Heb. 11:36,37,38.</w:t>
      </w:r>
      <w:r>
        <w:rPr>
          <w:rStyle w:val="14"/>
          <w:sz w:val="30"/>
          <w:szCs w:val="30"/>
          <w:u w:val="none" w:color="auto"/>
        </w:rPr>
        <w:t xml:space="preserve"> </w:t>
      </w:r>
      <w:r>
        <w:rPr>
          <w:sz w:val="30"/>
          <w:szCs w:val="30"/>
          <w:u w:val="none" w:color="auto"/>
        </w:rPr>
        <w:t>And if we look</w:t>
      </w:r>
      <w:r>
        <w:rPr>
          <w:rStyle w:val="34"/>
          <w:sz w:val="30"/>
          <w:szCs w:val="30"/>
          <w:u w:val="none" w:color="auto"/>
        </w:rPr>
        <w:t xml:space="preserve"> </w:t>
      </w:r>
      <w:r>
        <w:rPr>
          <w:sz w:val="30"/>
          <w:szCs w:val="30"/>
          <w:u w:val="none" w:color="auto"/>
        </w:rPr>
        <w:t>on</w:t>
      </w:r>
      <w:r>
        <w:rPr>
          <w:rStyle w:val="34"/>
          <w:sz w:val="30"/>
          <w:szCs w:val="30"/>
          <w:u w:val="none" w:color="auto"/>
        </w:rPr>
        <w:t xml:space="preserve"> </w:t>
      </w:r>
      <w:r>
        <w:rPr>
          <w:sz w:val="30"/>
          <w:szCs w:val="30"/>
          <w:u w:val="none" w:color="auto"/>
        </w:rPr>
        <w:t>the</w:t>
      </w:r>
      <w:r>
        <w:rPr>
          <w:rStyle w:val="34"/>
          <w:sz w:val="30"/>
          <w:szCs w:val="30"/>
          <w:u w:val="none" w:color="auto"/>
        </w:rPr>
        <w:t xml:space="preserve"> </w:t>
      </w:r>
      <w:r>
        <w:rPr>
          <w:sz w:val="30"/>
          <w:szCs w:val="30"/>
          <w:u w:val="none" w:color="auto"/>
        </w:rPr>
        <w:t>Primitive</w:t>
      </w:r>
      <w:r>
        <w:rPr>
          <w:rStyle w:val="34"/>
          <w:sz w:val="30"/>
          <w:szCs w:val="30"/>
          <w:u w:val="none" w:color="auto"/>
        </w:rPr>
        <w:t xml:space="preserve"> </w:t>
      </w:r>
      <w:r>
        <w:rPr>
          <w:sz w:val="30"/>
          <w:szCs w:val="30"/>
          <w:u w:val="none" w:color="auto"/>
        </w:rPr>
        <w:t>Christians,</w:t>
      </w:r>
      <w:r>
        <w:rPr>
          <w:rStyle w:val="34"/>
          <w:sz w:val="30"/>
          <w:szCs w:val="30"/>
          <w:u w:val="none" w:color="auto"/>
        </w:rPr>
        <w:t xml:space="preserve"> </w:t>
      </w:r>
      <w:r>
        <w:rPr>
          <w:sz w:val="30"/>
          <w:szCs w:val="30"/>
          <w:u w:val="none" w:color="auto"/>
        </w:rPr>
        <w:t>we</w:t>
      </w:r>
      <w:r>
        <w:rPr>
          <w:rStyle w:val="34"/>
          <w:sz w:val="30"/>
          <w:szCs w:val="30"/>
          <w:u w:val="none" w:color="auto"/>
        </w:rPr>
        <w:t xml:space="preserve"> </w:t>
      </w:r>
      <w:r>
        <w:rPr>
          <w:sz w:val="30"/>
          <w:szCs w:val="30"/>
          <w:u w:val="none" w:color="auto"/>
        </w:rPr>
        <w:t>shall</w:t>
      </w:r>
      <w:r>
        <w:rPr>
          <w:rStyle w:val="34"/>
          <w:sz w:val="30"/>
          <w:szCs w:val="30"/>
          <w:u w:val="none" w:color="auto"/>
        </w:rPr>
        <w:t xml:space="preserve"> </w:t>
      </w:r>
      <w:r>
        <w:rPr>
          <w:sz w:val="30"/>
          <w:szCs w:val="30"/>
          <w:u w:val="none" w:color="auto"/>
        </w:rPr>
        <w:t>see</w:t>
      </w:r>
      <w:r>
        <w:rPr>
          <w:rStyle w:val="34"/>
          <w:sz w:val="30"/>
          <w:szCs w:val="30"/>
          <w:u w:val="none" w:color="auto"/>
        </w:rPr>
        <w:t xml:space="preserve"> </w:t>
      </w:r>
      <w:r>
        <w:rPr>
          <w:sz w:val="30"/>
          <w:szCs w:val="30"/>
          <w:u w:val="none" w:color="auto"/>
        </w:rPr>
        <w:t>them</w:t>
      </w:r>
      <w:r>
        <w:rPr>
          <w:rStyle w:val="34"/>
          <w:sz w:val="30"/>
          <w:szCs w:val="30"/>
          <w:u w:val="none" w:color="auto"/>
        </w:rPr>
        <w:t xml:space="preserve"> </w:t>
      </w:r>
      <w:r>
        <w:rPr>
          <w:sz w:val="30"/>
          <w:szCs w:val="30"/>
          <w:u w:val="none" w:color="auto"/>
        </w:rPr>
        <w:t>perfectly</w:t>
      </w:r>
      <w:r>
        <w:rPr>
          <w:rStyle w:val="34"/>
          <w:sz w:val="30"/>
          <w:szCs w:val="30"/>
          <w:u w:val="none" w:color="auto"/>
        </w:rPr>
        <w:t xml:space="preserve"> </w:t>
      </w:r>
      <w:r>
        <w:rPr>
          <w:sz w:val="30"/>
          <w:szCs w:val="30"/>
          <w:u w:val="none" w:color="auto"/>
        </w:rPr>
        <w:t>the</w:t>
      </w:r>
      <w:r>
        <w:rPr>
          <w:rStyle w:val="34"/>
          <w:sz w:val="30"/>
          <w:szCs w:val="30"/>
          <w:u w:val="none" w:color="auto"/>
        </w:rPr>
        <w:t xml:space="preserve"> </w:t>
      </w:r>
      <w:r>
        <w:rPr>
          <w:sz w:val="30"/>
          <w:szCs w:val="30"/>
          <w:u w:val="none" w:color="auto"/>
        </w:rPr>
        <w:t>counterpart to them, their privileges consisted not in any immunities from calamities; for their whole lives were scenes of sufferings. St. Paul gives us an account of his own, in labors more abundant, in stripes above measure, in prisons more</w:t>
      </w:r>
      <w:r>
        <w:rPr>
          <w:rStyle w:val="37"/>
          <w:sz w:val="30"/>
          <w:szCs w:val="30"/>
          <w:u w:val="none" w:color="auto"/>
        </w:rPr>
        <w:t xml:space="preserve"> </w:t>
      </w:r>
      <w:r>
        <w:rPr>
          <w:sz w:val="30"/>
          <w:szCs w:val="30"/>
          <w:u w:val="none" w:color="auto"/>
        </w:rPr>
        <w:t>frequent,</w:t>
      </w:r>
      <w:r>
        <w:rPr>
          <w:rStyle w:val="37"/>
          <w:sz w:val="30"/>
          <w:szCs w:val="30"/>
          <w:u w:val="none" w:color="auto"/>
        </w:rPr>
        <w:t xml:space="preserve"> </w:t>
      </w:r>
      <w:r>
        <w:rPr>
          <w:sz w:val="30"/>
          <w:szCs w:val="30"/>
          <w:u w:val="none" w:color="auto"/>
        </w:rPr>
        <w:t>in</w:t>
      </w:r>
      <w:r>
        <w:rPr>
          <w:rStyle w:val="37"/>
          <w:sz w:val="30"/>
          <w:szCs w:val="30"/>
          <w:u w:val="none" w:color="auto"/>
        </w:rPr>
        <w:t xml:space="preserve"> </w:t>
      </w:r>
      <w:r>
        <w:rPr>
          <w:sz w:val="30"/>
          <w:szCs w:val="30"/>
          <w:u w:val="none" w:color="auto"/>
        </w:rPr>
        <w:t>deaths</w:t>
      </w:r>
      <w:r>
        <w:rPr>
          <w:rStyle w:val="37"/>
          <w:sz w:val="30"/>
          <w:szCs w:val="30"/>
          <w:u w:val="none" w:color="auto"/>
        </w:rPr>
        <w:t xml:space="preserve"> </w:t>
      </w:r>
      <w:r>
        <w:rPr>
          <w:sz w:val="30"/>
          <w:szCs w:val="30"/>
          <w:u w:val="none" w:color="auto"/>
        </w:rPr>
        <w:t>oft:</w:t>
      </w:r>
      <w:r>
        <w:rPr>
          <w:rStyle w:val="37"/>
          <w:sz w:val="30"/>
          <w:szCs w:val="30"/>
          <w:u w:val="none" w:color="auto"/>
        </w:rPr>
        <w:t xml:space="preserve"> </w:t>
      </w:r>
      <w:r>
        <w:rPr>
          <w:sz w:val="30"/>
          <w:szCs w:val="30"/>
          <w:u w:val="none" w:color="auto"/>
        </w:rPr>
        <w:t>of</w:t>
      </w:r>
      <w:r>
        <w:rPr>
          <w:rStyle w:val="37"/>
          <w:sz w:val="30"/>
          <w:szCs w:val="30"/>
          <w:u w:val="none" w:color="auto"/>
        </w:rPr>
        <w:t xml:space="preserve"> </w:t>
      </w:r>
      <w:r>
        <w:rPr>
          <w:sz w:val="30"/>
          <w:szCs w:val="30"/>
          <w:u w:val="none" w:color="auto"/>
        </w:rPr>
        <w:t>the</w:t>
      </w:r>
      <w:r>
        <w:rPr>
          <w:rStyle w:val="37"/>
          <w:sz w:val="30"/>
          <w:szCs w:val="30"/>
          <w:u w:val="none" w:color="auto"/>
        </w:rPr>
        <w:t xml:space="preserve"> </w:t>
      </w:r>
      <w:r>
        <w:rPr>
          <w:sz w:val="30"/>
          <w:szCs w:val="30"/>
          <w:u w:val="none" w:color="auto"/>
        </w:rPr>
        <w:t>Jews</w:t>
      </w:r>
      <w:r>
        <w:rPr>
          <w:rStyle w:val="37"/>
          <w:sz w:val="30"/>
          <w:szCs w:val="30"/>
          <w:u w:val="none" w:color="auto"/>
        </w:rPr>
        <w:t xml:space="preserve"> </w:t>
      </w:r>
      <w:r>
        <w:rPr>
          <w:sz w:val="30"/>
          <w:szCs w:val="30"/>
          <w:u w:val="none" w:color="auto"/>
        </w:rPr>
        <w:t>five</w:t>
      </w:r>
      <w:r>
        <w:rPr>
          <w:rStyle w:val="37"/>
          <w:sz w:val="30"/>
          <w:szCs w:val="30"/>
          <w:u w:val="none" w:color="auto"/>
        </w:rPr>
        <w:t xml:space="preserve"> </w:t>
      </w:r>
      <w:r>
        <w:rPr>
          <w:sz w:val="30"/>
          <w:szCs w:val="30"/>
          <w:u w:val="none" w:color="auto"/>
        </w:rPr>
        <w:t>times</w:t>
      </w:r>
      <w:r>
        <w:rPr>
          <w:rStyle w:val="37"/>
          <w:sz w:val="30"/>
          <w:szCs w:val="30"/>
          <w:u w:val="none" w:color="auto"/>
        </w:rPr>
        <w:t xml:space="preserve"> </w:t>
      </w:r>
      <w:r>
        <w:rPr>
          <w:sz w:val="30"/>
          <w:szCs w:val="30"/>
          <w:u w:val="none" w:color="auto"/>
        </w:rPr>
        <w:t>received</w:t>
      </w:r>
      <w:r>
        <w:rPr>
          <w:rStyle w:val="37"/>
          <w:sz w:val="30"/>
          <w:szCs w:val="30"/>
          <w:u w:val="none" w:color="auto"/>
        </w:rPr>
        <w:t xml:space="preserve"> </w:t>
      </w:r>
      <w:r>
        <w:rPr>
          <w:sz w:val="30"/>
          <w:szCs w:val="30"/>
          <w:u w:val="none" w:color="auto"/>
        </w:rPr>
        <w:t>I</w:t>
      </w:r>
      <w:r>
        <w:rPr>
          <w:rStyle w:val="37"/>
          <w:sz w:val="30"/>
          <w:szCs w:val="30"/>
          <w:u w:val="none" w:color="auto"/>
        </w:rPr>
        <w:t xml:space="preserve"> </w:t>
      </w:r>
      <w:r>
        <w:rPr>
          <w:sz w:val="30"/>
          <w:szCs w:val="30"/>
          <w:u w:val="none" w:color="auto"/>
        </w:rPr>
        <w:t>forty</w:t>
      </w:r>
      <w:r>
        <w:rPr>
          <w:rStyle w:val="37"/>
          <w:sz w:val="30"/>
          <w:szCs w:val="30"/>
          <w:u w:val="none" w:color="auto"/>
        </w:rPr>
        <w:t xml:space="preserve"> </w:t>
      </w:r>
      <w:r>
        <w:rPr>
          <w:rStyle w:val="12"/>
          <w:sz w:val="30"/>
          <w:szCs w:val="30"/>
          <w:u w:val="none" w:color="auto"/>
        </w:rPr>
        <w:t>stripes</w:t>
      </w:r>
      <w:r>
        <w:rPr>
          <w:rStyle w:val="12"/>
          <w:sz w:val="30"/>
          <w:szCs w:val="30"/>
          <w:u w:val="none" w:color="auto"/>
        </w:rPr>
        <w:br w:type="textWrapping" w:clear="none"/>
      </w:r>
      <w:r>
        <w:rPr>
          <w:sz w:val="30"/>
          <w:szCs w:val="30"/>
          <w:u w:val="none" w:color="auto"/>
          <w:lang w:val="zh" w:eastAsia="zh" w:bidi="zh"/>
        </w:rPr>
        <w:t>试想，当上帝要求亚伯拉罕献上他的以撒时，他内心该承受多大的煎熬？尽管他的信心最终大放异彩，战胜了这一切，但对人性而言，恐怕再没有比这更大的考验了。大卫，这位合上帝心意的人，因着他的虔诚而闻名，也因着他的苦难而著称。他长期流亡在外，远离自己的国家，更远离圣殿，这一切都是因着扫罗的迫害。后来，上帝亲自立他为王，他却在自己的家庭中遭遇了一连串的灾难：女儿被玷污，阿摩非的报复性杀戮，押沙龙对他发动的同样残忍的叛乱，他被逐出耶路撒冷，示每的恶言相向，最后，他那亲爱的儿子在犯罪之时离他而去。与这些相比，我们所经历的苦难不过是葡萄收成后的残余罢了。 在基督降生之前，我们的信仰先祖数不胜数，使徒为我们简要而全面地概述了他们的苦难。他们遭受了残酷的嘲弄和鞭打；不仅如此，还被捆绑、监禁；他们被石头砸死，被锯开，被试探，被刀剑杀害；他们披着羊皮、山羊皮，穷困、受苦、受折磨；他们在旷野、山岭、洞穴和地底的洞穴中漂泊。《希伯来书》11:36-38。如果我们看看早期的基督徒，就会发现他们与这些先祖如出一辙，他们的特权并不在于免受灾祸；因为他们的整个生命就是受苦的场景。圣保罗描述了自己的经历：劳苦更多，鞭打过甚，监禁频繁，死的常临；被犹太人用棍子打了五次，每打四十下。</w:t>
      </w:r>
      <w:bookmarkEnd w:id="26"/>
      <w:bookmarkEnd w:id="27"/>
    </w:p>
    <w:p w14:paraId="4DE2B4D3">
      <w:pPr>
        <w:bidi w:val="0"/>
      </w:pPr>
    </w:p>
    <w:p w14:paraId="64294354">
      <w:pPr>
        <w:bidi w:val="0"/>
      </w:pPr>
    </w:p>
    <w:p w14:paraId="2D8A2719">
      <w:pPr>
        <w:bidi w:val="0"/>
      </w:pPr>
    </w:p>
    <w:p w14:paraId="3D3660ED">
      <w:pPr>
        <w:bidi w:val="0"/>
      </w:pPr>
    </w:p>
    <w:p w14:paraId="2F94EC03">
      <w:pPr>
        <w:tabs>
          <w:tab w:val="left" w:pos="1480"/>
        </w:tabs>
        <w:bidi w:val="0"/>
        <w:jc w:val="left"/>
        <w:rPr>
          <w:sz w:val="30"/>
          <w:szCs w:val="30"/>
          <w:u w:val="none" w:color="auto"/>
          <w:lang w:val="zh" w:eastAsia="zh" w:bidi="zh"/>
        </w:rPr>
      </w:pPr>
      <w:bookmarkStart w:id="28" w:name="save_one__Thrice_was_I_beaten_wi"/>
      <w:bookmarkStart w:id="29" w:name="Top_of_index_split_005_html"/>
      <w:r>
        <w:rPr>
          <w:sz w:val="30"/>
          <w:szCs w:val="30"/>
          <w:u w:val="none" w:color="auto"/>
        </w:rPr>
        <w:t>ave one.</w:t>
      </w:r>
      <w:r>
        <w:rPr>
          <w:rStyle w:val="11"/>
          <w:sz w:val="30"/>
          <w:szCs w:val="30"/>
          <w:u w:val="none" w:color="auto"/>
        </w:rPr>
        <w:t xml:space="preserve"> </w:t>
      </w:r>
      <w:r>
        <w:rPr>
          <w:sz w:val="30"/>
          <w:szCs w:val="30"/>
          <w:u w:val="none" w:color="auto"/>
        </w:rPr>
        <w:t>Thrice was I beaten with rods, once was I stoned, thrice I suffered shipwreck, a night and a day have I been in the deep, in journeying often, &amp;c. 2 Cor. 11:23, and if his single hardships rose thus high, what may we think the whole sum of all his fellow-laborers amounted to together, with that noble Army of martyrs who sealed their faith with their blood; of</w:t>
      </w:r>
      <w:r>
        <w:rPr>
          <w:rStyle w:val="10"/>
          <w:sz w:val="30"/>
          <w:szCs w:val="30"/>
          <w:u w:val="none" w:color="auto"/>
        </w:rPr>
        <w:t xml:space="preserve"> </w:t>
      </w:r>
      <w:r>
        <w:rPr>
          <w:sz w:val="30"/>
          <w:szCs w:val="30"/>
          <w:u w:val="none" w:color="auto"/>
        </w:rPr>
        <w:t>whose sufferings Ecclesiastic history gives us such astonishing relations?</w:t>
      </w:r>
      <w:r>
        <w:rPr>
          <w:sz w:val="30"/>
          <w:szCs w:val="30"/>
          <w:u w:val="none" w:color="auto"/>
        </w:rPr>
        <w:br w:type="textWrapping" w:clear="none"/>
      </w:r>
      <w:r>
        <w:rPr>
          <w:sz w:val="30"/>
          <w:szCs w:val="30"/>
          <w:u w:val="none" w:color="auto"/>
          <w:lang w:val="zh" w:eastAsia="zh" w:bidi="zh"/>
        </w:rPr>
        <w:t>救了一个人。我三次被棍棒打，一次被石头砸，三次遭遇海难，在深海里漂泊了一天一夜，多次奔波，等等。哥林多后书 11:23，如果他个人所受的苦难就如此之大，那么我们又该如何估量他所有同工以及那些用鲜血印证信仰的殉道者们所受的苦难总和呢？教会史中对他们的苦难有着如此令人震惊的记载。</w:t>
      </w:r>
      <w:bookmarkEnd w:id="28"/>
      <w:bookmarkEnd w:id="29"/>
    </w:p>
    <w:p w14:paraId="7814B4D7">
      <w:pPr>
        <w:pStyle w:val="38"/>
        <w:rPr>
          <w:rStyle w:val="9"/>
          <w:sz w:val="30"/>
          <w:szCs w:val="30"/>
          <w:u w:val="none" w:color="auto"/>
        </w:rPr>
      </w:pPr>
    </w:p>
    <w:p w14:paraId="05366166">
      <w:pPr>
        <w:pStyle w:val="38"/>
        <w:rPr>
          <w:sz w:val="30"/>
          <w:szCs w:val="30"/>
          <w:u w:val="none" w:color="auto"/>
          <w:lang w:val="zh" w:eastAsia="zh" w:bidi="zh"/>
        </w:rPr>
      </w:pPr>
      <w:r>
        <w:rPr>
          <w:rStyle w:val="9"/>
          <w:sz w:val="30"/>
          <w:szCs w:val="30"/>
          <w:u w:val="none" w:color="auto"/>
        </w:rPr>
        <w:t>11.</w:t>
      </w:r>
      <w:r>
        <w:rPr>
          <w:sz w:val="30"/>
          <w:szCs w:val="30"/>
          <w:u w:val="none" w:color="auto"/>
        </w:rPr>
        <w:t>And now being compassed about with so great a cloud of witnesses, the</w:t>
      </w:r>
      <w:r>
        <w:rPr>
          <w:rStyle w:val="39"/>
          <w:sz w:val="30"/>
          <w:szCs w:val="30"/>
          <w:u w:val="none" w:color="auto"/>
        </w:rPr>
        <w:t xml:space="preserve"> </w:t>
      </w:r>
      <w:r>
        <w:rPr>
          <w:sz w:val="30"/>
          <w:szCs w:val="30"/>
          <w:u w:val="none" w:color="auto"/>
        </w:rPr>
        <w:t>Apostles inference is very irrefragable, let us run with patience the race which is set before us, Heb. 12:1,2. But yet it is more so, if we proceed on</w:t>
      </w:r>
      <w:r>
        <w:rPr>
          <w:rStyle w:val="10"/>
          <w:sz w:val="30"/>
          <w:szCs w:val="30"/>
          <w:u w:val="none" w:color="auto"/>
        </w:rPr>
        <w:t xml:space="preserve"> </w:t>
      </w:r>
      <w:r>
        <w:rPr>
          <w:sz w:val="30"/>
          <w:szCs w:val="30"/>
          <w:u w:val="none" w:color="auto"/>
        </w:rPr>
        <w:t>to that consideration he adjoins, Looking unto Jesus the</w:t>
      </w:r>
      <w:r>
        <w:rPr>
          <w:rStyle w:val="40"/>
          <w:sz w:val="30"/>
          <w:szCs w:val="30"/>
          <w:u w:val="none" w:color="auto"/>
        </w:rPr>
        <w:t xml:space="preserve"> </w:t>
      </w:r>
      <w:r>
        <w:rPr>
          <w:sz w:val="30"/>
          <w:szCs w:val="30"/>
          <w:u w:val="none" w:color="auto"/>
        </w:rPr>
        <w:t>Author and finisher of our faith, who for the joy that was set before him, endured the cross, despising the shame, ver. 3. Indeed if we contemplate him in the whole course of his life, we shall find him rightly styled by the Prophet a man of sorrows,</w:t>
      </w:r>
      <w:r>
        <w:rPr>
          <w:rStyle w:val="34"/>
          <w:sz w:val="30"/>
          <w:szCs w:val="30"/>
          <w:u w:val="none" w:color="auto"/>
        </w:rPr>
        <w:t xml:space="preserve"> </w:t>
      </w:r>
      <w:r>
        <w:rPr>
          <w:sz w:val="30"/>
          <w:szCs w:val="30"/>
          <w:u w:val="none" w:color="auto"/>
        </w:rPr>
        <w:t>Isa.</w:t>
      </w:r>
      <w:r>
        <w:rPr>
          <w:rStyle w:val="34"/>
          <w:sz w:val="30"/>
          <w:szCs w:val="30"/>
          <w:u w:val="none" w:color="auto"/>
        </w:rPr>
        <w:t xml:space="preserve"> </w:t>
      </w:r>
      <w:r>
        <w:rPr>
          <w:sz w:val="30"/>
          <w:szCs w:val="30"/>
          <w:u w:val="none" w:color="auto"/>
        </w:rPr>
        <w:t>51.</w:t>
      </w:r>
      <w:r>
        <w:rPr>
          <w:rStyle w:val="41"/>
          <w:sz w:val="30"/>
          <w:szCs w:val="30"/>
          <w:u w:val="none" w:color="auto"/>
        </w:rPr>
        <w:t xml:space="preserve"> </w:t>
      </w:r>
      <w:r>
        <w:rPr>
          <w:sz w:val="30"/>
          <w:szCs w:val="30"/>
          <w:u w:val="none" w:color="auto"/>
        </w:rPr>
        <w:t>And</w:t>
      </w:r>
      <w:r>
        <w:rPr>
          <w:rStyle w:val="34"/>
          <w:sz w:val="30"/>
          <w:szCs w:val="30"/>
          <w:u w:val="none" w:color="auto"/>
        </w:rPr>
        <w:t xml:space="preserve"> </w:t>
      </w:r>
      <w:r>
        <w:rPr>
          <w:sz w:val="30"/>
          <w:szCs w:val="30"/>
          <w:u w:val="none" w:color="auto"/>
        </w:rPr>
        <w:t>as</w:t>
      </w:r>
      <w:r>
        <w:rPr>
          <w:rStyle w:val="34"/>
          <w:sz w:val="30"/>
          <w:szCs w:val="30"/>
          <w:u w:val="none" w:color="auto"/>
        </w:rPr>
        <w:t xml:space="preserve"> </w:t>
      </w:r>
      <w:r>
        <w:rPr>
          <w:sz w:val="30"/>
          <w:szCs w:val="30"/>
          <w:u w:val="none" w:color="auto"/>
        </w:rPr>
        <w:t>if</w:t>
      </w:r>
      <w:r>
        <w:rPr>
          <w:rStyle w:val="34"/>
          <w:sz w:val="30"/>
          <w:szCs w:val="30"/>
          <w:u w:val="none" w:color="auto"/>
        </w:rPr>
        <w:t xml:space="preserve"> </w:t>
      </w:r>
      <w:r>
        <w:rPr>
          <w:sz w:val="30"/>
          <w:szCs w:val="30"/>
          <w:u w:val="none" w:color="auto"/>
        </w:rPr>
        <w:t>he</w:t>
      </w:r>
      <w:r>
        <w:rPr>
          <w:rStyle w:val="34"/>
          <w:sz w:val="30"/>
          <w:szCs w:val="30"/>
          <w:u w:val="none" w:color="auto"/>
        </w:rPr>
        <w:t xml:space="preserve"> </w:t>
      </w:r>
      <w:r>
        <w:rPr>
          <w:sz w:val="30"/>
          <w:szCs w:val="30"/>
          <w:u w:val="none" w:color="auto"/>
        </w:rPr>
        <w:t>had</w:t>
      </w:r>
      <w:r>
        <w:rPr>
          <w:rStyle w:val="34"/>
          <w:sz w:val="30"/>
          <w:szCs w:val="30"/>
          <w:u w:val="none" w:color="auto"/>
        </w:rPr>
        <w:t xml:space="preserve"> </w:t>
      </w:r>
      <w:r>
        <w:rPr>
          <w:sz w:val="30"/>
          <w:szCs w:val="30"/>
          <w:u w:val="none" w:color="auto"/>
        </w:rPr>
        <w:t>charged</w:t>
      </w:r>
      <w:r>
        <w:rPr>
          <w:rStyle w:val="34"/>
          <w:sz w:val="30"/>
          <w:szCs w:val="30"/>
          <w:u w:val="none" w:color="auto"/>
        </w:rPr>
        <w:t xml:space="preserve"> </w:t>
      </w:r>
      <w:r>
        <w:rPr>
          <w:sz w:val="30"/>
          <w:szCs w:val="30"/>
          <w:u w:val="none" w:color="auto"/>
        </w:rPr>
        <w:t>himself</w:t>
      </w:r>
      <w:r>
        <w:rPr>
          <w:rStyle w:val="34"/>
          <w:sz w:val="30"/>
          <w:szCs w:val="30"/>
          <w:u w:val="none" w:color="auto"/>
        </w:rPr>
        <w:t xml:space="preserve"> </w:t>
      </w:r>
      <w:r>
        <w:rPr>
          <w:sz w:val="30"/>
          <w:szCs w:val="30"/>
          <w:u w:val="none" w:color="auto"/>
        </w:rPr>
        <w:t>with</w:t>
      </w:r>
      <w:r>
        <w:rPr>
          <w:rStyle w:val="34"/>
          <w:sz w:val="30"/>
          <w:szCs w:val="30"/>
          <w:u w:val="none" w:color="auto"/>
        </w:rPr>
        <w:t xml:space="preserve"> </w:t>
      </w:r>
      <w:r>
        <w:rPr>
          <w:sz w:val="30"/>
          <w:szCs w:val="30"/>
          <w:u w:val="none" w:color="auto"/>
        </w:rPr>
        <w:t>all</w:t>
      </w:r>
      <w:r>
        <w:rPr>
          <w:rStyle w:val="34"/>
          <w:sz w:val="30"/>
          <w:szCs w:val="30"/>
          <w:u w:val="none" w:color="auto"/>
        </w:rPr>
        <w:t xml:space="preserve"> </w:t>
      </w:r>
      <w:r>
        <w:rPr>
          <w:sz w:val="30"/>
          <w:szCs w:val="30"/>
          <w:u w:val="none" w:color="auto"/>
        </w:rPr>
        <w:t>our</w:t>
      </w:r>
      <w:r>
        <w:rPr>
          <w:rStyle w:val="34"/>
          <w:sz w:val="30"/>
          <w:szCs w:val="30"/>
          <w:u w:val="none" w:color="auto"/>
        </w:rPr>
        <w:t xml:space="preserve"> </w:t>
      </w:r>
      <w:r>
        <w:rPr>
          <w:sz w:val="30"/>
          <w:szCs w:val="30"/>
          <w:u w:val="none" w:color="auto"/>
        </w:rPr>
        <w:t>griefs</w:t>
      </w:r>
      <w:r>
        <w:rPr>
          <w:rStyle w:val="34"/>
          <w:sz w:val="30"/>
          <w:szCs w:val="30"/>
          <w:u w:val="none" w:color="auto"/>
        </w:rPr>
        <w:t xml:space="preserve"> </w:t>
      </w:r>
      <w:r>
        <w:rPr>
          <w:sz w:val="30"/>
          <w:szCs w:val="30"/>
          <w:u w:val="none" w:color="auto"/>
        </w:rPr>
        <w:t>as</w:t>
      </w:r>
      <w:r>
        <w:rPr>
          <w:rStyle w:val="34"/>
          <w:sz w:val="30"/>
          <w:szCs w:val="30"/>
          <w:u w:val="none" w:color="auto"/>
        </w:rPr>
        <w:t xml:space="preserve"> </w:t>
      </w:r>
      <w:r>
        <w:rPr>
          <w:sz w:val="30"/>
          <w:szCs w:val="30"/>
          <w:u w:val="none" w:color="auto"/>
        </w:rPr>
        <w:t>well as our sins, there is scarce any human calamity which we may not find exemplified in him. Does any complain of the lowness and poverty of his condition?</w:t>
      </w:r>
      <w:r>
        <w:rPr>
          <w:rStyle w:val="42"/>
          <w:sz w:val="30"/>
          <w:szCs w:val="30"/>
          <w:u w:val="none" w:color="auto"/>
        </w:rPr>
        <w:t xml:space="preserve"> </w:t>
      </w:r>
      <w:r>
        <w:rPr>
          <w:sz w:val="30"/>
          <w:szCs w:val="30"/>
          <w:u w:val="none" w:color="auto"/>
        </w:rPr>
        <w:t>Alas his whole life was a state of indigence: he was forced to be an inmate with the beasts, be laid in a stable at his birth, and after himself professes that he had not where to lay his head, Luk. 9:58. Is any oppressed with infamy and reproach? He may see his Savior accused as a glutton and</w:t>
      </w:r>
      <w:r>
        <w:rPr>
          <w:rStyle w:val="10"/>
          <w:sz w:val="30"/>
          <w:szCs w:val="30"/>
          <w:u w:val="none" w:color="auto"/>
        </w:rPr>
        <w:t xml:space="preserve"> </w:t>
      </w:r>
      <w:r>
        <w:rPr>
          <w:sz w:val="30"/>
          <w:szCs w:val="30"/>
          <w:u w:val="none" w:color="auto"/>
        </w:rPr>
        <w:t>a wine-bibber, Luk. 7:34, a Blasphemer, Joh. 10:33, a sorcerer, Mat. 12:24, a perverter of the nation, Luk. 23:2, yea to such a sordid lowness had they sunk his repute, that a seditious thief and murderer was thought the more eligible person, not this man but Barabbas, Joh. 18:40. And finally all this scene of indignities closed with the spiteful pageantry of mockery acted by the soldiers, Mat. 27:28, and the yet more barbarous insulting’s of Priests and</w:t>
      </w:r>
      <w:r>
        <w:rPr>
          <w:rStyle w:val="43"/>
          <w:sz w:val="30"/>
          <w:szCs w:val="30"/>
          <w:u w:val="none" w:color="auto"/>
        </w:rPr>
        <w:t xml:space="preserve"> </w:t>
      </w:r>
      <w:r>
        <w:rPr>
          <w:sz w:val="30"/>
          <w:szCs w:val="30"/>
          <w:u w:val="none" w:color="auto"/>
        </w:rPr>
        <w:t>Scribes,</w:t>
      </w:r>
      <w:r>
        <w:rPr>
          <w:rStyle w:val="43"/>
          <w:sz w:val="30"/>
          <w:szCs w:val="30"/>
          <w:u w:val="none" w:color="auto"/>
        </w:rPr>
        <w:t xml:space="preserve"> </w:t>
      </w:r>
      <w:r>
        <w:rPr>
          <w:sz w:val="30"/>
          <w:szCs w:val="30"/>
          <w:u w:val="none" w:color="auto"/>
        </w:rPr>
        <w:t>verse</w:t>
      </w:r>
      <w:r>
        <w:rPr>
          <w:rStyle w:val="43"/>
          <w:sz w:val="30"/>
          <w:szCs w:val="30"/>
          <w:u w:val="none" w:color="auto"/>
        </w:rPr>
        <w:t xml:space="preserve"> </w:t>
      </w:r>
      <w:r>
        <w:rPr>
          <w:sz w:val="30"/>
          <w:szCs w:val="30"/>
          <w:u w:val="none" w:color="auto"/>
        </w:rPr>
        <w:t>41.</w:t>
      </w:r>
      <w:r>
        <w:rPr>
          <w:rStyle w:val="43"/>
          <w:sz w:val="30"/>
          <w:szCs w:val="30"/>
          <w:u w:val="none" w:color="auto"/>
        </w:rPr>
        <w:t xml:space="preserve"> </w:t>
      </w:r>
      <w:r>
        <w:rPr>
          <w:sz w:val="30"/>
          <w:szCs w:val="30"/>
          <w:u w:val="none" w:color="auto"/>
        </w:rPr>
        <w:t>Is</w:t>
      </w:r>
      <w:r>
        <w:rPr>
          <w:rStyle w:val="43"/>
          <w:sz w:val="30"/>
          <w:szCs w:val="30"/>
          <w:u w:val="none" w:color="auto"/>
        </w:rPr>
        <w:t xml:space="preserve"> </w:t>
      </w:r>
      <w:r>
        <w:rPr>
          <w:sz w:val="30"/>
          <w:szCs w:val="30"/>
          <w:u w:val="none" w:color="auto"/>
        </w:rPr>
        <w:t>any</w:t>
      </w:r>
      <w:r>
        <w:rPr>
          <w:rStyle w:val="43"/>
          <w:sz w:val="30"/>
          <w:szCs w:val="30"/>
          <w:u w:val="none" w:color="auto"/>
        </w:rPr>
        <w:t xml:space="preserve"> </w:t>
      </w:r>
      <w:r>
        <w:rPr>
          <w:sz w:val="30"/>
          <w:szCs w:val="30"/>
          <w:u w:val="none" w:color="auto"/>
        </w:rPr>
        <w:t>man</w:t>
      </w:r>
      <w:r>
        <w:rPr>
          <w:rStyle w:val="43"/>
          <w:sz w:val="30"/>
          <w:szCs w:val="30"/>
          <w:u w:val="none" w:color="auto"/>
        </w:rPr>
        <w:t xml:space="preserve"> </w:t>
      </w:r>
      <w:r>
        <w:rPr>
          <w:sz w:val="30"/>
          <w:szCs w:val="30"/>
          <w:u w:val="none" w:color="auto"/>
        </w:rPr>
        <w:t>despised</w:t>
      </w:r>
      <w:r>
        <w:rPr>
          <w:rStyle w:val="43"/>
          <w:sz w:val="30"/>
          <w:szCs w:val="30"/>
          <w:u w:val="none" w:color="auto"/>
        </w:rPr>
        <w:t xml:space="preserve"> </w:t>
      </w:r>
      <w:r>
        <w:rPr>
          <w:sz w:val="30"/>
          <w:szCs w:val="30"/>
          <w:u w:val="none" w:color="auto"/>
        </w:rPr>
        <w:t>or</w:t>
      </w:r>
      <w:r>
        <w:rPr>
          <w:rStyle w:val="43"/>
          <w:sz w:val="30"/>
          <w:szCs w:val="30"/>
          <w:u w:val="none" w:color="auto"/>
        </w:rPr>
        <w:t xml:space="preserve"> </w:t>
      </w:r>
      <w:r>
        <w:rPr>
          <w:sz w:val="30"/>
          <w:szCs w:val="30"/>
          <w:u w:val="none" w:color="auto"/>
        </w:rPr>
        <w:t>deserted</w:t>
      </w:r>
      <w:r>
        <w:rPr>
          <w:rStyle w:val="43"/>
          <w:sz w:val="30"/>
          <w:szCs w:val="30"/>
          <w:u w:val="none" w:color="auto"/>
        </w:rPr>
        <w:t xml:space="preserve"> </w:t>
      </w:r>
      <w:r>
        <w:rPr>
          <w:sz w:val="30"/>
          <w:szCs w:val="30"/>
          <w:u w:val="none" w:color="auto"/>
        </w:rPr>
        <w:t>by</w:t>
      </w:r>
      <w:r>
        <w:rPr>
          <w:rStyle w:val="43"/>
          <w:sz w:val="30"/>
          <w:szCs w:val="30"/>
          <w:u w:val="none" w:color="auto"/>
        </w:rPr>
        <w:t xml:space="preserve"> </w:t>
      </w:r>
      <w:r>
        <w:rPr>
          <w:sz w:val="30"/>
          <w:szCs w:val="30"/>
          <w:u w:val="none" w:color="auto"/>
        </w:rPr>
        <w:t>his</w:t>
      </w:r>
      <w:r>
        <w:rPr>
          <w:rStyle w:val="43"/>
          <w:sz w:val="30"/>
          <w:szCs w:val="30"/>
          <w:u w:val="none" w:color="auto"/>
        </w:rPr>
        <w:t xml:space="preserve"> </w:t>
      </w:r>
      <w:r>
        <w:rPr>
          <w:sz w:val="30"/>
          <w:szCs w:val="30"/>
          <w:u w:val="none" w:color="auto"/>
        </w:rPr>
        <w:t>friends?</w:t>
      </w:r>
      <w:r>
        <w:rPr>
          <w:rStyle w:val="43"/>
          <w:sz w:val="30"/>
          <w:szCs w:val="30"/>
          <w:u w:val="none" w:color="auto"/>
        </w:rPr>
        <w:t xml:space="preserve"> </w:t>
      </w:r>
      <w:r>
        <w:rPr>
          <w:rStyle w:val="20"/>
          <w:sz w:val="30"/>
          <w:szCs w:val="30"/>
          <w:u w:val="none" w:color="auto"/>
        </w:rPr>
        <w:t>He</w:t>
      </w:r>
      <w:r>
        <w:rPr>
          <w:rStyle w:val="20"/>
          <w:sz w:val="30"/>
          <w:szCs w:val="30"/>
          <w:u w:val="none" w:color="auto"/>
        </w:rPr>
        <w:br w:type="textWrapping" w:clear="none"/>
      </w:r>
      <w:r>
        <w:rPr>
          <w:sz w:val="30"/>
          <w:szCs w:val="30"/>
          <w:u w:val="none" w:color="auto"/>
          <w:lang w:val="zh" w:eastAsia="zh" w:bidi="zh"/>
        </w:rPr>
        <w:t>11.如今，我们被如此众多见证人的云彩所环绕，使徒的推论是无可辩驳的：让我们忍耐着跑完摆在我们面前的赛程（《希伯来书》12:1-2）。然而，如果我们继续思考他紧接着提出的观点，就更能明白这一点：仰望耶稣，我们信心的创始者和成全者，他因那摆在前面的喜乐，就轻看羞辱，忍受了十字架（《希伯来书》12:2）。3. 确实，如果我们纵观他一生的经历，就会发现先知称他为“忧患之子”是恰当的（《以赛亚书》53:3）。而且，仿佛他承担了我们所有的痛苦和罪孽，几乎人类所经历的任何苦难都能在他身上找到例证。有人抱怨自己地位卑微、生活贫困吗？唉，他一生都处于贫困之中：出生时就被放在马厩里，长大后自己也承认无处安身（《路加福音》9:58）。有人因遭受诽谤和羞辱而痛苦吗？他可以看到自己的救主被指责为贪食好酒（《路加福音》7:34），被说成是亵渎者（《约翰福音》10:33），是行邪术的（《马太福音》12:24），是败坏国家的人（《路加福音》23:2）。 23:2，他们竟把他的名声贬得如此之低，以至于一个煽动叛乱的强盗和杀人犯巴巴拉（约翰福音 18:40）都被认为比这个人更合适。最后，这一切侮辱的场景以士兵们恶意的戏弄（马太福音 27:28）收场，还有祭司和文士更加野蛮的侮辱（马太福音 27:41）。有人被朋友轻视或抛弃吗？</w:t>
      </w:r>
      <w:bookmarkStart w:id="30" w:name="Top_of_index_split_006_html"/>
      <w:bookmarkStart w:id="31" w:name="was_contemned_by_his_country_men"/>
    </w:p>
    <w:p w14:paraId="375EA455">
      <w:pPr>
        <w:pStyle w:val="38"/>
        <w:rPr>
          <w:sz w:val="30"/>
          <w:szCs w:val="30"/>
          <w:u w:val="none" w:color="auto"/>
        </w:rPr>
      </w:pPr>
    </w:p>
    <w:p w14:paraId="07A99D42">
      <w:pPr>
        <w:pStyle w:val="38"/>
        <w:rPr>
          <w:sz w:val="30"/>
          <w:szCs w:val="30"/>
          <w:u w:val="none" w:color="auto"/>
        </w:rPr>
      </w:pPr>
      <w:r>
        <w:rPr>
          <w:sz w:val="30"/>
          <w:szCs w:val="30"/>
          <w:u w:val="none" w:color="auto"/>
        </w:rPr>
        <w:t>was contemned by his country-men, thought frantic by his friends, betrayed by one of his disciples, abandoned by all, unless that one who followed him longest,</w:t>
      </w:r>
      <w:r>
        <w:rPr>
          <w:rStyle w:val="25"/>
          <w:sz w:val="30"/>
          <w:szCs w:val="30"/>
          <w:u w:val="none" w:color="auto"/>
        </w:rPr>
        <w:t xml:space="preserve"> </w:t>
      </w:r>
      <w:r>
        <w:rPr>
          <w:sz w:val="30"/>
          <w:szCs w:val="30"/>
          <w:u w:val="none" w:color="auto"/>
        </w:rPr>
        <w:t>to</w:t>
      </w:r>
      <w:r>
        <w:rPr>
          <w:rStyle w:val="25"/>
          <w:sz w:val="30"/>
          <w:szCs w:val="30"/>
          <w:u w:val="none" w:color="auto"/>
        </w:rPr>
        <w:t xml:space="preserve"> </w:t>
      </w:r>
      <w:r>
        <w:rPr>
          <w:sz w:val="30"/>
          <w:szCs w:val="30"/>
          <w:u w:val="none" w:color="auto"/>
        </w:rPr>
        <w:t>renounce</w:t>
      </w:r>
      <w:r>
        <w:rPr>
          <w:rStyle w:val="25"/>
          <w:sz w:val="30"/>
          <w:szCs w:val="30"/>
          <w:u w:val="none" w:color="auto"/>
        </w:rPr>
        <w:t xml:space="preserve"> </w:t>
      </w:r>
      <w:r>
        <w:rPr>
          <w:sz w:val="30"/>
          <w:szCs w:val="30"/>
          <w:u w:val="none" w:color="auto"/>
        </w:rPr>
        <w:t>him</w:t>
      </w:r>
      <w:r>
        <w:rPr>
          <w:rStyle w:val="25"/>
          <w:sz w:val="30"/>
          <w:szCs w:val="30"/>
          <w:u w:val="none" w:color="auto"/>
        </w:rPr>
        <w:t xml:space="preserve"> </w:t>
      </w:r>
      <w:r>
        <w:rPr>
          <w:sz w:val="30"/>
          <w:szCs w:val="30"/>
          <w:u w:val="none" w:color="auto"/>
        </w:rPr>
        <w:t>the</w:t>
      </w:r>
      <w:r>
        <w:rPr>
          <w:rStyle w:val="25"/>
          <w:sz w:val="30"/>
          <w:szCs w:val="30"/>
          <w:u w:val="none" w:color="auto"/>
        </w:rPr>
        <w:t xml:space="preserve"> </w:t>
      </w:r>
      <w:r>
        <w:rPr>
          <w:sz w:val="30"/>
          <w:szCs w:val="30"/>
          <w:u w:val="none" w:color="auto"/>
        </w:rPr>
        <w:t>most</w:t>
      </w:r>
      <w:r>
        <w:rPr>
          <w:rStyle w:val="25"/>
          <w:sz w:val="30"/>
          <w:szCs w:val="30"/>
          <w:u w:val="none" w:color="auto"/>
        </w:rPr>
        <w:t xml:space="preserve"> </w:t>
      </w:r>
      <w:r>
        <w:rPr>
          <w:sz w:val="30"/>
          <w:szCs w:val="30"/>
          <w:u w:val="none" w:color="auto"/>
        </w:rPr>
        <w:t>shamefully</w:t>
      </w:r>
      <w:r>
        <w:rPr>
          <w:rStyle w:val="25"/>
          <w:sz w:val="30"/>
          <w:szCs w:val="30"/>
          <w:u w:val="none" w:color="auto"/>
        </w:rPr>
        <w:t xml:space="preserve"> </w:t>
      </w:r>
      <w:r>
        <w:rPr>
          <w:sz w:val="30"/>
          <w:szCs w:val="30"/>
          <w:u w:val="none" w:color="auto"/>
        </w:rPr>
        <w:t>by</w:t>
      </w:r>
      <w:r>
        <w:rPr>
          <w:rStyle w:val="25"/>
          <w:sz w:val="30"/>
          <w:szCs w:val="30"/>
          <w:u w:val="none" w:color="auto"/>
        </w:rPr>
        <w:t xml:space="preserve"> </w:t>
      </w:r>
      <w:r>
        <w:rPr>
          <w:sz w:val="30"/>
          <w:szCs w:val="30"/>
          <w:u w:val="none" w:color="auto"/>
        </w:rPr>
        <w:t>a</w:t>
      </w:r>
      <w:r>
        <w:rPr>
          <w:rStyle w:val="25"/>
          <w:sz w:val="30"/>
          <w:szCs w:val="30"/>
          <w:u w:val="none" w:color="auto"/>
        </w:rPr>
        <w:t xml:space="preserve"> </w:t>
      </w:r>
      <w:r>
        <w:rPr>
          <w:sz w:val="30"/>
          <w:szCs w:val="30"/>
          <w:u w:val="none" w:color="auto"/>
        </w:rPr>
        <w:t>threefold</w:t>
      </w:r>
      <w:r>
        <w:rPr>
          <w:rStyle w:val="25"/>
          <w:sz w:val="30"/>
          <w:szCs w:val="30"/>
          <w:u w:val="none" w:color="auto"/>
        </w:rPr>
        <w:t xml:space="preserve"> </w:t>
      </w:r>
      <w:r>
        <w:rPr>
          <w:sz w:val="30"/>
          <w:szCs w:val="30"/>
          <w:u w:val="none" w:color="auto"/>
        </w:rPr>
        <w:t>abjuration.</w:t>
      </w:r>
      <w:r>
        <w:rPr>
          <w:rStyle w:val="25"/>
          <w:sz w:val="30"/>
          <w:szCs w:val="30"/>
          <w:u w:val="none" w:color="auto"/>
        </w:rPr>
        <w:t xml:space="preserve"> </w:t>
      </w:r>
      <w:r>
        <w:rPr>
          <w:sz w:val="30"/>
          <w:szCs w:val="30"/>
          <w:u w:val="none" w:color="auto"/>
        </w:rPr>
        <w:t>Nay what is infinitely more then all this, he seemed deserted by God also, as is witnessed by that doleful exclamation, My God, my God, why hast thou forsaken me? Mar. 27:64. Is any dissatisfied with the hard-ships or laboriousness of his life? Let him remember his Saviors was not a life of delicacy or ease, he was never entered in those</w:t>
      </w:r>
      <w:r>
        <w:rPr>
          <w:rStyle w:val="44"/>
          <w:sz w:val="30"/>
          <w:szCs w:val="30"/>
          <w:u w:val="none" w:color="auto"/>
        </w:rPr>
        <w:t xml:space="preserve"> </w:t>
      </w:r>
      <w:r>
        <w:rPr>
          <w:sz w:val="30"/>
          <w:szCs w:val="30"/>
          <w:u w:val="none" w:color="auto"/>
        </w:rPr>
        <w:t>Academies of luxury, where men are gorgeously appareled and live delicately, Luk. 7:25, but he was brought under the mean roof of a Carpenter, and consequently subjected to all the lowness of such an education. His initiation to his Prophetic office was with the miraculous severity of a 40 days fast, and in his discharge of</w:t>
      </w:r>
      <w:r>
        <w:rPr>
          <w:rStyle w:val="10"/>
          <w:sz w:val="30"/>
          <w:szCs w:val="30"/>
          <w:u w:val="none" w:color="auto"/>
        </w:rPr>
        <w:t xml:space="preserve"> </w:t>
      </w:r>
      <w:r>
        <w:rPr>
          <w:sz w:val="30"/>
          <w:szCs w:val="30"/>
          <w:u w:val="none" w:color="auto"/>
        </w:rPr>
        <w:t>it, we find him in perpetual labors, going about doing good,</w:t>
      </w:r>
      <w:r>
        <w:rPr>
          <w:rStyle w:val="45"/>
          <w:sz w:val="30"/>
          <w:szCs w:val="30"/>
          <w:u w:val="none" w:color="auto"/>
        </w:rPr>
        <w:t xml:space="preserve"> </w:t>
      </w:r>
      <w:r>
        <w:rPr>
          <w:sz w:val="30"/>
          <w:szCs w:val="30"/>
          <w:u w:val="none" w:color="auto"/>
        </w:rPr>
        <w:t>Act. 10:38, and that not in triumph (like a prince bestowing his largesse’s) but in weary peregrinations, never riding but once, and that only upon a borrowed beast, and to fulfil a prophecy, Mat. 24. Does any man groan under sharp and acute pains? Let him consider what his redeemer endured, how in his infancy at his circumcision he offered the first fruits, as an earnest of that bloody vintage when he trod the wine-press alone Isa. 63:3. Let him attend him through all the stages of his direful passion, and behold his arms pinioned with rough cords, his head smote with a reed, and torn with his crown of thorns, his back ploughed with those long furrows (Psal. 120:3.) the scourges had made, his macerated feeble body oppressed with the weight of his cross, and at last racked and extended on it; his hands and</w:t>
      </w:r>
      <w:r>
        <w:rPr>
          <w:rStyle w:val="10"/>
          <w:sz w:val="30"/>
          <w:szCs w:val="30"/>
          <w:u w:val="none" w:color="auto"/>
        </w:rPr>
        <w:t xml:space="preserve"> </w:t>
      </w:r>
      <w:r>
        <w:rPr>
          <w:sz w:val="30"/>
          <w:szCs w:val="30"/>
          <w:u w:val="none" w:color="auto"/>
        </w:rPr>
        <w:t>feet, those nervous and consequently most sensible parts transfixed with nails, his whole body fastened to that accursed tree, and exposed naked to the</w:t>
      </w:r>
      <w:r>
        <w:rPr>
          <w:rStyle w:val="46"/>
          <w:sz w:val="30"/>
          <w:szCs w:val="30"/>
          <w:u w:val="none" w:color="auto"/>
        </w:rPr>
        <w:t xml:space="preserve"> </w:t>
      </w:r>
      <w:r>
        <w:rPr>
          <w:sz w:val="30"/>
          <w:szCs w:val="30"/>
          <w:u w:val="none" w:color="auto"/>
        </w:rPr>
        <w:t>air</w:t>
      </w:r>
      <w:r>
        <w:rPr>
          <w:rStyle w:val="47"/>
          <w:sz w:val="30"/>
          <w:szCs w:val="30"/>
          <w:u w:val="none" w:color="auto"/>
        </w:rPr>
        <w:t xml:space="preserve"> </w:t>
      </w:r>
      <w:r>
        <w:rPr>
          <w:sz w:val="30"/>
          <w:szCs w:val="30"/>
          <w:u w:val="none" w:color="auto"/>
        </w:rPr>
        <w:t>in</w:t>
      </w:r>
      <w:r>
        <w:rPr>
          <w:rStyle w:val="47"/>
          <w:sz w:val="30"/>
          <w:szCs w:val="30"/>
          <w:u w:val="none" w:color="auto"/>
        </w:rPr>
        <w:t xml:space="preserve"> </w:t>
      </w:r>
      <w:r>
        <w:rPr>
          <w:sz w:val="30"/>
          <w:szCs w:val="30"/>
          <w:u w:val="none" w:color="auto"/>
        </w:rPr>
        <w:t>a</w:t>
      </w:r>
      <w:r>
        <w:rPr>
          <w:rStyle w:val="47"/>
          <w:sz w:val="30"/>
          <w:szCs w:val="30"/>
          <w:u w:val="none" w:color="auto"/>
        </w:rPr>
        <w:t xml:space="preserve"> </w:t>
      </w:r>
      <w:r>
        <w:rPr>
          <w:sz w:val="30"/>
          <w:szCs w:val="30"/>
          <w:u w:val="none" w:color="auto"/>
        </w:rPr>
        <w:t>cold</w:t>
      </w:r>
      <w:r>
        <w:rPr>
          <w:rStyle w:val="47"/>
          <w:sz w:val="30"/>
          <w:szCs w:val="30"/>
          <w:u w:val="none" w:color="auto"/>
        </w:rPr>
        <w:t xml:space="preserve"> </w:t>
      </w:r>
      <w:r>
        <w:rPr>
          <w:sz w:val="30"/>
          <w:szCs w:val="30"/>
          <w:u w:val="none" w:color="auto"/>
        </w:rPr>
        <w:t>season;</w:t>
      </w:r>
      <w:r>
        <w:rPr>
          <w:rStyle w:val="47"/>
          <w:sz w:val="30"/>
          <w:szCs w:val="30"/>
          <w:u w:val="none" w:color="auto"/>
        </w:rPr>
        <w:t xml:space="preserve"> </w:t>
      </w:r>
      <w:r>
        <w:rPr>
          <w:sz w:val="30"/>
          <w:szCs w:val="30"/>
          <w:u w:val="none" w:color="auto"/>
        </w:rPr>
        <w:t>his</w:t>
      </w:r>
      <w:r>
        <w:rPr>
          <w:rStyle w:val="47"/>
          <w:sz w:val="30"/>
          <w:szCs w:val="30"/>
          <w:u w:val="none" w:color="auto"/>
        </w:rPr>
        <w:t xml:space="preserve"> </w:t>
      </w:r>
      <w:r>
        <w:rPr>
          <w:sz w:val="30"/>
          <w:szCs w:val="30"/>
          <w:u w:val="none" w:color="auto"/>
        </w:rPr>
        <w:t>throat</w:t>
      </w:r>
      <w:r>
        <w:rPr>
          <w:rStyle w:val="47"/>
          <w:sz w:val="30"/>
          <w:szCs w:val="30"/>
          <w:u w:val="none" w:color="auto"/>
        </w:rPr>
        <w:t xml:space="preserve"> </w:t>
      </w:r>
      <w:r>
        <w:rPr>
          <w:sz w:val="30"/>
          <w:szCs w:val="30"/>
          <w:u w:val="none" w:color="auto"/>
        </w:rPr>
        <w:t>parched</w:t>
      </w:r>
      <w:r>
        <w:rPr>
          <w:rStyle w:val="47"/>
          <w:sz w:val="30"/>
          <w:szCs w:val="30"/>
          <w:u w:val="none" w:color="auto"/>
        </w:rPr>
        <w:t xml:space="preserve"> </w:t>
      </w:r>
      <w:r>
        <w:rPr>
          <w:sz w:val="30"/>
          <w:szCs w:val="30"/>
          <w:u w:val="none" w:color="auto"/>
        </w:rPr>
        <w:t>with</w:t>
      </w:r>
      <w:r>
        <w:rPr>
          <w:rStyle w:val="47"/>
          <w:sz w:val="30"/>
          <w:szCs w:val="30"/>
          <w:u w:val="none" w:color="auto"/>
        </w:rPr>
        <w:t xml:space="preserve"> </w:t>
      </w:r>
      <w:r>
        <w:rPr>
          <w:sz w:val="30"/>
          <w:szCs w:val="30"/>
          <w:u w:val="none" w:color="auto"/>
        </w:rPr>
        <w:t>thirst</w:t>
      </w:r>
      <w:r>
        <w:rPr>
          <w:rStyle w:val="47"/>
          <w:sz w:val="30"/>
          <w:szCs w:val="30"/>
          <w:u w:val="none" w:color="auto"/>
        </w:rPr>
        <w:t xml:space="preserve"> </w:t>
      </w:r>
      <w:r>
        <w:rPr>
          <w:sz w:val="30"/>
          <w:szCs w:val="30"/>
          <w:u w:val="none" w:color="auto"/>
        </w:rPr>
        <w:t>and</w:t>
      </w:r>
      <w:r>
        <w:rPr>
          <w:rStyle w:val="47"/>
          <w:sz w:val="30"/>
          <w:szCs w:val="30"/>
          <w:u w:val="none" w:color="auto"/>
        </w:rPr>
        <w:t xml:space="preserve"> </w:t>
      </w:r>
      <w:r>
        <w:rPr>
          <w:sz w:val="30"/>
          <w:szCs w:val="30"/>
          <w:u w:val="none" w:color="auto"/>
        </w:rPr>
        <w:t>yet</w:t>
      </w:r>
      <w:r>
        <w:rPr>
          <w:rStyle w:val="47"/>
          <w:sz w:val="30"/>
          <w:szCs w:val="30"/>
          <w:u w:val="none" w:color="auto"/>
        </w:rPr>
        <w:t xml:space="preserve"> </w:t>
      </w:r>
      <w:r>
        <w:rPr>
          <w:sz w:val="30"/>
          <w:szCs w:val="30"/>
          <w:u w:val="none" w:color="auto"/>
        </w:rPr>
        <w:t>more</w:t>
      </w:r>
      <w:r>
        <w:rPr>
          <w:rStyle w:val="47"/>
          <w:sz w:val="30"/>
          <w:szCs w:val="30"/>
          <w:u w:val="none" w:color="auto"/>
        </w:rPr>
        <w:t xml:space="preserve"> </w:t>
      </w:r>
      <w:r>
        <w:rPr>
          <w:rStyle w:val="12"/>
          <w:sz w:val="30"/>
          <w:szCs w:val="30"/>
          <w:u w:val="none" w:color="auto"/>
        </w:rPr>
        <w:t>afflicted</w:t>
      </w:r>
      <w:r>
        <w:rPr>
          <w:rStyle w:val="12"/>
          <w:sz w:val="30"/>
          <w:szCs w:val="30"/>
          <w:u w:val="none" w:color="auto"/>
        </w:rPr>
        <w:br w:type="textWrapping" w:clear="none"/>
      </w:r>
      <w:r>
        <w:rPr>
          <w:sz w:val="30"/>
          <w:szCs w:val="30"/>
          <w:u w:val="none" w:color="auto"/>
          <w:lang w:val="zh" w:eastAsia="zh" w:bidi="zh"/>
        </w:rPr>
        <w:t>他被同胞所轻视，被朋友视为疯癫，被一个门徒出卖，被所有人抛弃，除了那个跟随他最久的人，却以三次背誓的最可耻方式离弃他。不仅如此，他似乎也被上帝遗弃了，正如那悲痛的呼喊所见证的：“我的神，我的神，为什么离弃我？”（马可福音 15:34）。有人对生活的艰辛或劳苦感到不满吗？让他记住，他的救主的生活并非舒适安逸，他从未进入那些奢华的学院，那里的人们衣着华丽，生活奢靡（路加福音 7:25），而是被带到了一个木匠简陋的屋檐下，因此接受了这种卑微教育的所有艰辛。他以四十天禁食的神奇严酷开始了他的先知使命，在履行使命时，我们看到他终日劳碌，四处行善（使徒行传 10:38），而且不是像君王那样趾高气扬地施舍，而是疲惫地四处奔波，只骑过一次马，还是借来的，而且只是为了应验预言（马太福音 21:2）。有人因剧烈的疼痛而呻吟吗？ 让他想想他的救赎主所受的苦难，想想他在婴儿时期受割礼时献上的初熟之果，作为他独自踏破血酒榨的预兆（《以赛亚书》63:3）。让他跟随他经历那可怕的受难过程，看他被粗绳捆绑着双臂，头被苇子击打，又被荆棘冠刺伤，背被鞭子抽打，留下长长的伤痕（《诗篇》120:3），他那瘦弱的身体被沉重的十字架压得喘不过气来，最后被钉在十字架上，四肢伸展；他那神经发达因而最敏感的手脚被钉子穿透，整个身体被钉在那棵可咒诅的树上，在寒冷的季节里赤身裸体地暴露在空气中；他的喉咙干渴难耐，更加痛苦。</w:t>
      </w:r>
      <w:bookmarkEnd w:id="30"/>
      <w:bookmarkEnd w:id="31"/>
    </w:p>
    <w:p w14:paraId="78970F05">
      <w:pPr>
        <w:pStyle w:val="48"/>
        <w:rPr>
          <w:sz w:val="30"/>
          <w:szCs w:val="30"/>
          <w:u w:val="none" w:color="auto"/>
        </w:rPr>
      </w:pPr>
    </w:p>
    <w:p w14:paraId="2E1BD782">
      <w:pPr>
        <w:pageBreakBefore/>
        <w:rPr>
          <w:sz w:val="30"/>
          <w:szCs w:val="30"/>
          <w:u w:val="none" w:color="auto"/>
          <w:lang w:val="zh" w:eastAsia="zh" w:bidi="zh"/>
        </w:rPr>
      </w:pPr>
      <w:bookmarkStart w:id="32" w:name="with_that_vinegar_and_gall_where"/>
      <w:bookmarkStart w:id="33" w:name="Top_of_index_split_007_html"/>
      <w:r>
        <w:rPr>
          <w:sz w:val="30"/>
          <w:szCs w:val="30"/>
          <w:u w:val="none" w:color="auto"/>
        </w:rPr>
        <w:t xml:space="preserve">with that vinegar and gall wherewith they pretended to relieve him; and finally his life expiring amidst the full sense of these accurate torments. Lastly does any man labor under the bitterest of all sorrows, importunate temptations to, or a wounded spirit for sin? Even here also he may find that he has a high Priest who hath been touched with the sense of his infirmities, Heb. 4:15. He was violently assaulted with a succession of temptations, Mat. 4, and we cannot doubt but Satan would on him employ the utmost of his skill. Nor was he less oppressed with the burden of sin, (ours I mean though not his own.) What may we think were his apprehensions in the Garden, when he so earnestly deprecated that which was his whole errand into the world? What a dreadful pressure was that which wrung from him that bloody sweat? And cast him into that inexplicable agony, the horror whereof was beyond the comprehensions of any, but his who felt it? And finally how amazing was the sense of divine wrath, which extorted that stupendous complaint, that strong cry on the cross, Heb. 5:7, the sharp accent whereof, if it do aright sound in our hearts, must certainly quite overwhelm our loudest groans? And now certainly I may say with Pilate, </w:t>
      </w:r>
      <w:r>
        <w:rPr>
          <w:rStyle w:val="49"/>
          <w:i/>
          <w:iCs/>
          <w:sz w:val="30"/>
          <w:szCs w:val="30"/>
          <w:u w:val="none" w:color="auto"/>
        </w:rPr>
        <w:t>Ecce homo</w:t>
      </w:r>
      <w:r>
        <w:rPr>
          <w:sz w:val="30"/>
          <w:szCs w:val="30"/>
          <w:u w:val="none" w:color="auto"/>
        </w:rPr>
        <w:t>, behold the man, or rather with a more divine</w:t>
      </w:r>
      <w:r>
        <w:rPr>
          <w:rStyle w:val="26"/>
          <w:sz w:val="30"/>
          <w:szCs w:val="30"/>
          <w:u w:val="none" w:color="auto"/>
        </w:rPr>
        <w:t xml:space="preserve"> </w:t>
      </w:r>
      <w:r>
        <w:rPr>
          <w:sz w:val="30"/>
          <w:szCs w:val="30"/>
          <w:u w:val="none" w:color="auto"/>
        </w:rPr>
        <w:t>Author, Behold if ever there were sorrows like unto his sorrows, Lam. 1:12.</w:t>
      </w:r>
      <w:r>
        <w:rPr>
          <w:sz w:val="30"/>
          <w:szCs w:val="30"/>
          <w:u w:val="none" w:color="auto"/>
        </w:rPr>
        <w:br w:type="textWrapping" w:clear="none"/>
      </w:r>
      <w:r>
        <w:rPr>
          <w:sz w:val="30"/>
          <w:szCs w:val="30"/>
          <w:u w:val="none" w:color="auto"/>
          <w:lang w:val="zh" w:eastAsia="zh" w:bidi="zh"/>
        </w:rPr>
        <w:t>他们用醋和苦胆来假装给他解渴，而他最终在这些极其痛苦的折磨中死去。最后，如果有人正承受着最痛苦的悲伤、强烈的诱惑或因罪而心灵受伤，他也能知道，他有一位大祭司，他能体会我们的软弱，正如《希伯来书》4:15 所说。他遭受了接二连三的诱惑，正如《马太福音》4 章所记载，我们不能怀疑撒旦不会用尽他的手段来攻击他。他也同样承受着罪的重担（我说的是我们的罪，而非他自己的）。他在花园里恳切地祈求，不愿经历他来世上的全部使命，那时他的忧虑会是怎样？那使他流下血汗、陷入难以言喻的痛苦的重压，其恐怖程度除了他本人，无人能懂。最后，他感受到神的愤怒，发出了那惊天动地的呼喊，那强烈的哭喊，如果在我们心中真切响起，必定会让我们最响亮的哀号都相形见绌。 现在我确实可以像彼拉多那样说：“看哪，这个人！”或者更确切地说，像一位更神圣的作者那样说：“看哪，若有人曾有像他那样的痛苦，那便是耶路撒冷了。”（《耶利米哀歌》1:12）</w:t>
      </w:r>
      <w:bookmarkEnd w:id="32"/>
      <w:bookmarkEnd w:id="33"/>
    </w:p>
    <w:p w14:paraId="04B0CE8A">
      <w:pPr>
        <w:pageBreakBefore/>
        <w:rPr>
          <w:sz w:val="30"/>
          <w:szCs w:val="30"/>
          <w:u w:val="none" w:color="auto"/>
          <w:lang w:val="zh" w:eastAsia="zh" w:bidi="zh"/>
        </w:rPr>
      </w:pPr>
    </w:p>
    <w:p w14:paraId="0BB9686A">
      <w:pPr>
        <w:pStyle w:val="33"/>
        <w:rPr>
          <w:sz w:val="30"/>
          <w:szCs w:val="30"/>
          <w:u w:val="none" w:color="auto"/>
          <w:lang w:val="zh" w:eastAsia="zh" w:bidi="zh"/>
        </w:rPr>
      </w:pPr>
      <w:r>
        <w:rPr>
          <w:rStyle w:val="9"/>
          <w:sz w:val="30"/>
          <w:szCs w:val="30"/>
          <w:u w:val="none" w:color="auto"/>
        </w:rPr>
        <w:t>12.</w:t>
      </w:r>
      <w:r>
        <w:rPr>
          <w:sz w:val="30"/>
          <w:szCs w:val="30"/>
          <w:u w:val="none" w:color="auto"/>
        </w:rPr>
        <w:t>And sure it were but a reasonable inference, that which we find made by Christ himself, if these things be done in a green tree, what shall be done in the dry? Luk. 23:31. If an imputative guilt could nourish so scorching a flame, pull down so severe a wrath, what can we expect who are merely made up of combustible matter; whose proper personal sins cry for vengeance? Sure were we to judge by human measures, we should reckon</w:t>
      </w:r>
      <w:r>
        <w:rPr>
          <w:rStyle w:val="10"/>
          <w:sz w:val="30"/>
          <w:szCs w:val="30"/>
          <w:u w:val="none" w:color="auto"/>
        </w:rPr>
        <w:t xml:space="preserve"> </w:t>
      </w:r>
      <w:r>
        <w:rPr>
          <w:sz w:val="30"/>
          <w:szCs w:val="30"/>
          <w:u w:val="none" w:color="auto"/>
        </w:rPr>
        <w:t>to have more than a double portion of our Saviors sufferings entailed upon us:</w:t>
      </w:r>
      <w:r>
        <w:rPr>
          <w:rStyle w:val="50"/>
          <w:sz w:val="30"/>
          <w:szCs w:val="30"/>
          <w:u w:val="none" w:color="auto"/>
        </w:rPr>
        <w:t xml:space="preserve"> </w:t>
      </w:r>
      <w:r>
        <w:rPr>
          <w:sz w:val="30"/>
          <w:szCs w:val="30"/>
          <w:u w:val="none" w:color="auto"/>
        </w:rPr>
        <w:t>yet</w:t>
      </w:r>
      <w:r>
        <w:rPr>
          <w:rStyle w:val="51"/>
          <w:sz w:val="30"/>
          <w:szCs w:val="30"/>
          <w:u w:val="none" w:color="auto"/>
        </w:rPr>
        <w:t xml:space="preserve"> </w:t>
      </w:r>
      <w:r>
        <w:rPr>
          <w:sz w:val="30"/>
          <w:szCs w:val="30"/>
          <w:u w:val="none" w:color="auto"/>
        </w:rPr>
        <w:t>such</w:t>
      </w:r>
      <w:r>
        <w:rPr>
          <w:rStyle w:val="50"/>
          <w:sz w:val="30"/>
          <w:szCs w:val="30"/>
          <w:u w:val="none" w:color="auto"/>
        </w:rPr>
        <w:t xml:space="preserve"> </w:t>
      </w:r>
      <w:r>
        <w:rPr>
          <w:sz w:val="30"/>
          <w:szCs w:val="30"/>
          <w:u w:val="none" w:color="auto"/>
        </w:rPr>
        <w:t>is</w:t>
      </w:r>
      <w:r>
        <w:rPr>
          <w:rStyle w:val="51"/>
          <w:sz w:val="30"/>
          <w:szCs w:val="30"/>
          <w:u w:val="none" w:color="auto"/>
        </w:rPr>
        <w:t xml:space="preserve"> </w:t>
      </w:r>
      <w:r>
        <w:rPr>
          <w:sz w:val="30"/>
          <w:szCs w:val="30"/>
          <w:u w:val="none" w:color="auto"/>
        </w:rPr>
        <w:t>the</w:t>
      </w:r>
      <w:r>
        <w:rPr>
          <w:rStyle w:val="50"/>
          <w:sz w:val="30"/>
          <w:szCs w:val="30"/>
          <w:u w:val="none" w:color="auto"/>
        </w:rPr>
        <w:t xml:space="preserve"> </w:t>
      </w:r>
      <w:r>
        <w:rPr>
          <w:sz w:val="30"/>
          <w:szCs w:val="30"/>
          <w:u w:val="none" w:color="auto"/>
        </w:rPr>
        <w:t>efficacy</w:t>
      </w:r>
      <w:r>
        <w:rPr>
          <w:rStyle w:val="51"/>
          <w:sz w:val="30"/>
          <w:szCs w:val="30"/>
          <w:u w:val="none" w:color="auto"/>
        </w:rPr>
        <w:t xml:space="preserve"> </w:t>
      </w:r>
      <w:r>
        <w:rPr>
          <w:sz w:val="30"/>
          <w:szCs w:val="30"/>
          <w:u w:val="none" w:color="auto"/>
        </w:rPr>
        <w:t>of</w:t>
      </w:r>
      <w:r>
        <w:rPr>
          <w:rStyle w:val="51"/>
          <w:sz w:val="30"/>
          <w:szCs w:val="30"/>
          <w:u w:val="none" w:color="auto"/>
        </w:rPr>
        <w:t xml:space="preserve"> </w:t>
      </w:r>
      <w:r>
        <w:rPr>
          <w:sz w:val="30"/>
          <w:szCs w:val="30"/>
          <w:u w:val="none" w:color="auto"/>
        </w:rPr>
        <w:t>his,</w:t>
      </w:r>
      <w:r>
        <w:rPr>
          <w:rStyle w:val="50"/>
          <w:sz w:val="30"/>
          <w:szCs w:val="30"/>
          <w:u w:val="none" w:color="auto"/>
        </w:rPr>
        <w:t xml:space="preserve"> </w:t>
      </w:r>
      <w:r>
        <w:rPr>
          <w:sz w:val="30"/>
          <w:szCs w:val="30"/>
          <w:u w:val="none" w:color="auto"/>
        </w:rPr>
        <w:t>that</w:t>
      </w:r>
      <w:r>
        <w:rPr>
          <w:rStyle w:val="51"/>
          <w:sz w:val="30"/>
          <w:szCs w:val="30"/>
          <w:u w:val="none" w:color="auto"/>
        </w:rPr>
        <w:t xml:space="preserve"> </w:t>
      </w:r>
      <w:r>
        <w:rPr>
          <w:sz w:val="30"/>
          <w:szCs w:val="30"/>
          <w:u w:val="none" w:color="auto"/>
        </w:rPr>
        <w:t>they</w:t>
      </w:r>
      <w:r>
        <w:rPr>
          <w:rStyle w:val="50"/>
          <w:sz w:val="30"/>
          <w:szCs w:val="30"/>
          <w:u w:val="none" w:color="auto"/>
        </w:rPr>
        <w:t xml:space="preserve"> </w:t>
      </w:r>
      <w:r>
        <w:rPr>
          <w:sz w:val="30"/>
          <w:szCs w:val="30"/>
          <w:u w:val="none" w:color="auto"/>
        </w:rPr>
        <w:t>have</w:t>
      </w:r>
      <w:r>
        <w:rPr>
          <w:rStyle w:val="51"/>
          <w:sz w:val="30"/>
          <w:szCs w:val="30"/>
          <w:u w:val="none" w:color="auto"/>
        </w:rPr>
        <w:t xml:space="preserve"> </w:t>
      </w:r>
      <w:r>
        <w:rPr>
          <w:sz w:val="30"/>
          <w:szCs w:val="30"/>
          <w:u w:val="none" w:color="auto"/>
        </w:rPr>
        <w:t>commuted</w:t>
      </w:r>
      <w:r>
        <w:rPr>
          <w:rStyle w:val="50"/>
          <w:sz w:val="30"/>
          <w:szCs w:val="30"/>
          <w:u w:val="none" w:color="auto"/>
        </w:rPr>
        <w:t xml:space="preserve"> </w:t>
      </w:r>
      <w:r>
        <w:rPr>
          <w:sz w:val="30"/>
          <w:szCs w:val="30"/>
          <w:u w:val="none" w:color="auto"/>
        </w:rPr>
        <w:t>for</w:t>
      </w:r>
      <w:r>
        <w:rPr>
          <w:rStyle w:val="51"/>
          <w:sz w:val="30"/>
          <w:szCs w:val="30"/>
          <w:u w:val="none" w:color="auto"/>
        </w:rPr>
        <w:t xml:space="preserve"> </w:t>
      </w:r>
      <w:r>
        <w:rPr>
          <w:sz w:val="30"/>
          <w:szCs w:val="30"/>
          <w:u w:val="none" w:color="auto"/>
        </w:rPr>
        <w:t>ours,</w:t>
      </w:r>
      <w:r>
        <w:rPr>
          <w:rStyle w:val="51"/>
          <w:sz w:val="30"/>
          <w:szCs w:val="30"/>
          <w:u w:val="none" w:color="auto"/>
        </w:rPr>
        <w:t xml:space="preserve"> </w:t>
      </w:r>
      <w:r>
        <w:rPr>
          <w:rStyle w:val="20"/>
          <w:sz w:val="30"/>
          <w:szCs w:val="30"/>
          <w:u w:val="none" w:color="auto"/>
        </w:rPr>
        <w:t>and</w:t>
      </w:r>
      <w:r>
        <w:rPr>
          <w:rStyle w:val="20"/>
          <w:sz w:val="30"/>
          <w:szCs w:val="30"/>
          <w:u w:val="none" w:color="auto"/>
        </w:rPr>
        <w:br w:type="textWrapping" w:clear="none"/>
      </w:r>
      <w:r>
        <w:rPr>
          <w:sz w:val="30"/>
          <w:szCs w:val="30"/>
          <w:u w:val="none" w:color="auto"/>
          <w:lang w:val="zh" w:eastAsia="zh" w:bidi="zh"/>
        </w:rPr>
        <w:t>12.倘若基督自己所作的推论是合理的，即“若在青树上尚且如此，枯树又怎会呢？”（路加福音 23:31），那么，若因归算的罪过就能引发如此炽烈的怒火，招致如此严厉的惩罚，我们这些浑身是柴的人又当如何？我们自身的罪过更是罪有应得。若按人的标准来衡量，我们所应承受的苦难必然是救主所受苦难的两倍有余。然而，他所受的苦难却足以替我们赎罪，而且我们所承受的苦难，</w:t>
      </w:r>
    </w:p>
    <w:p w14:paraId="6F4218BF">
      <w:pPr>
        <w:bidi w:val="0"/>
        <w:rPr>
          <w:lang w:val="zh" w:eastAsia="zh"/>
        </w:rPr>
      </w:pPr>
    </w:p>
    <w:p w14:paraId="1ACBBFC1">
      <w:pPr>
        <w:bidi w:val="0"/>
        <w:rPr>
          <w:lang w:val="zh" w:eastAsia="zh"/>
        </w:rPr>
      </w:pPr>
    </w:p>
    <w:p w14:paraId="2FD0D49F">
      <w:pPr>
        <w:bidi w:val="0"/>
        <w:rPr>
          <w:lang w:val="zh" w:eastAsia="zh"/>
        </w:rPr>
      </w:pPr>
    </w:p>
    <w:p w14:paraId="1D0C9B86">
      <w:pPr>
        <w:bidi w:val="0"/>
        <w:rPr>
          <w:lang w:val="zh" w:eastAsia="zh"/>
        </w:rPr>
      </w:pPr>
    </w:p>
    <w:p w14:paraId="2C8487A7">
      <w:pPr>
        <w:bidi w:val="0"/>
        <w:rPr>
          <w:lang w:val="zh" w:eastAsia="zh"/>
        </w:rPr>
      </w:pPr>
    </w:p>
    <w:p w14:paraId="576E3DB5">
      <w:pPr>
        <w:bidi w:val="0"/>
        <w:rPr>
          <w:lang w:val="zh" w:eastAsia="zh"/>
        </w:rPr>
      </w:pPr>
    </w:p>
    <w:p w14:paraId="34130858">
      <w:pPr>
        <w:bidi w:val="0"/>
        <w:rPr>
          <w:lang w:val="zh" w:eastAsia="zh"/>
        </w:rPr>
      </w:pPr>
    </w:p>
    <w:p w14:paraId="37DE7FD1">
      <w:pPr>
        <w:bidi w:val="0"/>
        <w:rPr>
          <w:lang w:val="zh" w:eastAsia="zh"/>
        </w:rPr>
      </w:pPr>
    </w:p>
    <w:p w14:paraId="7504C6AC">
      <w:pPr>
        <w:bidi w:val="0"/>
        <w:rPr>
          <w:sz w:val="30"/>
          <w:szCs w:val="30"/>
          <w:u w:val="none" w:color="auto"/>
          <w:lang w:val="zh" w:eastAsia="zh" w:bidi="zh"/>
        </w:rPr>
      </w:pPr>
      <w:bookmarkStart w:id="34" w:name="have_left_us_only_such_a_share"/>
      <w:bookmarkStart w:id="35" w:name="Top_of_index_split_008_html"/>
      <w:r>
        <w:rPr>
          <w:sz w:val="30"/>
          <w:szCs w:val="30"/>
          <w:u w:val="none" w:color="auto"/>
        </w:rPr>
        <w:t>have left us only such a share, as may evidence our relation to our crucified Lord: such as may serve only for badges and cognizance’s to whom we retain. For alas, let the most afflicted of us weigh our sorrows with his, how absurdly unequal will the comparison appear? And therefore as the best expedient to baffle our mutinies, to shame us out of our repining’s, let us often draw this uneven parallel, confront our petty uneasiness’s with his unspeakable torments; and sure tis impossible but our admiration and gratitude must supplant our impatiencies.</w:t>
      </w:r>
      <w:r>
        <w:rPr>
          <w:sz w:val="30"/>
          <w:szCs w:val="30"/>
          <w:u w:val="none" w:color="auto"/>
        </w:rPr>
        <w:br w:type="textWrapping" w:clear="none"/>
      </w:r>
      <w:r>
        <w:rPr>
          <w:sz w:val="30"/>
          <w:szCs w:val="30"/>
          <w:u w:val="none" w:color="auto"/>
          <w:lang w:val="zh" w:eastAsia="zh" w:bidi="zh"/>
        </w:rPr>
        <w:t>不过是表明我们与那被钉十字架的主有关系的记号而已，不过是表明我们与主同在的标志而已。唉，让我们当中最痛苦的人，拿自己的痛苦与主的痛苦相比，这种比较是多么不相称啊！所以，为了消除我们的怨言，使我们不再抱怨，让我们常常作这种不平等的比较，将我们小小的烦恼与主那难以言喻的痛苦相对照；这样，我们必定会因钦佩和感恩而取代我们的急躁不安。</w:t>
      </w:r>
      <w:bookmarkEnd w:id="34"/>
      <w:bookmarkEnd w:id="35"/>
    </w:p>
    <w:p w14:paraId="07BE67C2">
      <w:pPr>
        <w:pageBreakBefore/>
        <w:rPr>
          <w:sz w:val="30"/>
          <w:szCs w:val="30"/>
          <w:u w:val="none" w:color="auto"/>
          <w:lang w:val="zh" w:eastAsia="zh" w:bidi="zh"/>
        </w:rPr>
      </w:pPr>
    </w:p>
    <w:p w14:paraId="50D6C062">
      <w:pPr>
        <w:pStyle w:val="19"/>
        <w:rPr>
          <w:sz w:val="30"/>
          <w:szCs w:val="30"/>
          <w:u w:val="none" w:color="auto"/>
        </w:rPr>
      </w:pPr>
      <w:r>
        <w:rPr>
          <w:rStyle w:val="9"/>
          <w:sz w:val="30"/>
          <w:szCs w:val="30"/>
          <w:u w:val="none" w:color="auto"/>
        </w:rPr>
        <w:t>13.</w:t>
      </w:r>
      <w:r>
        <w:rPr>
          <w:sz w:val="30"/>
          <w:szCs w:val="30"/>
          <w:u w:val="none" w:color="auto"/>
        </w:rPr>
        <w:t>This is indeed the method to which the Apostle directs us, Consider him that endured such contradiction of sinners against himself, lest ye be weary and faint in your minds: ye have not yet resisted unto blood, Heb. 12:34. Was he contradicted, and shall we expect to be humored and complied with? Did he resist to blood, and shall we think those pressures intolerable, which force only a few tears from us? This is such an unmanly niceness, as utterly makes us unfit to follow the Captain of our Salvation. What a soldier is he like to make, that will take no share of the hazards and hardships of His General? Honest Uriah would not take the lawful solaces of his own house upon the consideration that his Lord Joab (though but his fellow subject) lay encamped in the open fields, 2 Sam. 11:11, yea though he was sent by him from the Camp. And shall we basely forsake ours in pursuit of our ease? He is of a degenerous spirit, whom the example of his superior will not animate. Plutarch tells us that Cato marching through the deserts, was so distressed for water, that a small quantity was brought to him in a helmet as a great prize, which he refusing because he could not help his soldiers to the like, they were so transported with that generosity, that it extinguished the sense of their thirst, and they were ashamed to complain</w:t>
      </w:r>
      <w:r>
        <w:rPr>
          <w:rStyle w:val="52"/>
          <w:sz w:val="30"/>
          <w:szCs w:val="30"/>
          <w:u w:val="none" w:color="auto"/>
        </w:rPr>
        <w:t xml:space="preserve"> </w:t>
      </w:r>
      <w:r>
        <w:rPr>
          <w:sz w:val="30"/>
          <w:szCs w:val="30"/>
          <w:u w:val="none" w:color="auto"/>
        </w:rPr>
        <w:t>of</w:t>
      </w:r>
      <w:r>
        <w:rPr>
          <w:rStyle w:val="52"/>
          <w:sz w:val="30"/>
          <w:szCs w:val="30"/>
          <w:u w:val="none" w:color="auto"/>
        </w:rPr>
        <w:t xml:space="preserve"> </w:t>
      </w:r>
      <w:r>
        <w:rPr>
          <w:sz w:val="30"/>
          <w:szCs w:val="30"/>
          <w:u w:val="none" w:color="auto"/>
        </w:rPr>
        <w:t>what</w:t>
      </w:r>
      <w:r>
        <w:rPr>
          <w:rStyle w:val="52"/>
          <w:sz w:val="30"/>
          <w:szCs w:val="30"/>
          <w:u w:val="none" w:color="auto"/>
        </w:rPr>
        <w:t xml:space="preserve"> </w:t>
      </w:r>
      <w:r>
        <w:rPr>
          <w:sz w:val="30"/>
          <w:szCs w:val="30"/>
          <w:u w:val="none" w:color="auto"/>
        </w:rPr>
        <w:t>their</w:t>
      </w:r>
      <w:r>
        <w:rPr>
          <w:rStyle w:val="52"/>
          <w:sz w:val="30"/>
          <w:szCs w:val="30"/>
          <w:u w:val="none" w:color="auto"/>
        </w:rPr>
        <w:t xml:space="preserve"> </w:t>
      </w:r>
      <w:r>
        <w:rPr>
          <w:sz w:val="30"/>
          <w:szCs w:val="30"/>
          <w:u w:val="none" w:color="auto"/>
        </w:rPr>
        <w:t>Leader</w:t>
      </w:r>
      <w:r>
        <w:rPr>
          <w:rStyle w:val="52"/>
          <w:sz w:val="30"/>
          <w:szCs w:val="30"/>
          <w:u w:val="none" w:color="auto"/>
        </w:rPr>
        <w:t xml:space="preserve"> </w:t>
      </w:r>
      <w:r>
        <w:rPr>
          <w:sz w:val="30"/>
          <w:szCs w:val="30"/>
          <w:u w:val="none" w:color="auto"/>
        </w:rPr>
        <w:t>voluntarily</w:t>
      </w:r>
      <w:r>
        <w:rPr>
          <w:rStyle w:val="52"/>
          <w:sz w:val="30"/>
          <w:szCs w:val="30"/>
          <w:u w:val="none" w:color="auto"/>
        </w:rPr>
        <w:t xml:space="preserve"> </w:t>
      </w:r>
      <w:r>
        <w:rPr>
          <w:sz w:val="30"/>
          <w:szCs w:val="30"/>
          <w:u w:val="none" w:color="auto"/>
        </w:rPr>
        <w:t>endured</w:t>
      </w:r>
      <w:r>
        <w:rPr>
          <w:rStyle w:val="52"/>
          <w:sz w:val="30"/>
          <w:szCs w:val="30"/>
          <w:u w:val="none" w:color="auto"/>
        </w:rPr>
        <w:t xml:space="preserve"> </w:t>
      </w:r>
      <w:r>
        <w:rPr>
          <w:sz w:val="30"/>
          <w:szCs w:val="30"/>
          <w:u w:val="none" w:color="auto"/>
        </w:rPr>
        <w:t>for</w:t>
      </w:r>
      <w:r>
        <w:rPr>
          <w:rStyle w:val="52"/>
          <w:sz w:val="30"/>
          <w:szCs w:val="30"/>
          <w:u w:val="none" w:color="auto"/>
        </w:rPr>
        <w:t xml:space="preserve"> </w:t>
      </w:r>
      <w:r>
        <w:rPr>
          <w:sz w:val="30"/>
          <w:szCs w:val="30"/>
          <w:u w:val="none" w:color="auto"/>
        </w:rPr>
        <w:t>their</w:t>
      </w:r>
      <w:r>
        <w:rPr>
          <w:rStyle w:val="52"/>
          <w:sz w:val="30"/>
          <w:szCs w:val="30"/>
          <w:u w:val="none" w:color="auto"/>
        </w:rPr>
        <w:t xml:space="preserve"> </w:t>
      </w:r>
      <w:r>
        <w:rPr>
          <w:sz w:val="30"/>
          <w:szCs w:val="30"/>
          <w:u w:val="none" w:color="auto"/>
        </w:rPr>
        <w:t>sakes.</w:t>
      </w:r>
      <w:r>
        <w:rPr>
          <w:rStyle w:val="53"/>
          <w:sz w:val="30"/>
          <w:szCs w:val="30"/>
          <w:u w:val="none" w:color="auto"/>
        </w:rPr>
        <w:t xml:space="preserve"> </w:t>
      </w:r>
      <w:r>
        <w:rPr>
          <w:rStyle w:val="20"/>
          <w:sz w:val="30"/>
          <w:szCs w:val="30"/>
          <w:u w:val="none" w:color="auto"/>
        </w:rPr>
        <w:t>And</w:t>
      </w:r>
      <w:r>
        <w:rPr>
          <w:rStyle w:val="20"/>
          <w:sz w:val="30"/>
          <w:szCs w:val="30"/>
          <w:u w:val="none" w:color="auto"/>
        </w:rPr>
        <w:br w:type="textWrapping" w:clear="none"/>
      </w:r>
      <w:r>
        <w:rPr>
          <w:sz w:val="30"/>
          <w:szCs w:val="30"/>
          <w:u w:val="none" w:color="auto"/>
          <w:lang w:val="zh" w:eastAsia="zh" w:bidi="zh"/>
        </w:rPr>
        <w:t>13.这正是使徒所指示我们的方法：“你们要思想那忍受罪人这样顶撞的耶稣，免得你们疲倦灰心。你们与罪恶争斗，还没有抵挡到流血的地步。”（《希伯来书》12:3-4）他受顶撞，难道我们就指望被人顺从、迁就吗？他忍耐到流血的地步，难道我们就认为那些只让我们流几滴眼泪的压力难以忍受吗？这种怯懦的讲究，使我们完全不适合跟随我们救恩的元帅。一个士兵若不愿分担他将军所经历的危险和艰难，那他能成为怎样的士兵呢？诚实的乌利亚想到他的主将约押（尽管只是同国之臣）在野外安营，就拒绝了自己家中合法的安慰，即便他是被约押从军营中派回来的（《撒母耳记下》11:11）。难道我们要卑劣地抛弃自己的家，去追求安逸吗？一个连长官的榜样都不能激励的人，是何等卑劣的心灵啊！ 普鲁塔克告诉我们，凯托在穿越沙漠时，极度缺水，有人用头盔给他送来了一点水，视作珍贵的奖赏。但他拒绝了，因为他不能让士兵们也得到同样的待遇。士兵们被他的慷慨所感动，以至于忘却了口渴，也不好意思再抱怨，因为他们的领袖自愿忍受同样的痛苦，都是为了他们。</w:t>
      </w:r>
    </w:p>
    <w:p w14:paraId="5FFA01CF">
      <w:pPr>
        <w:pStyle w:val="17"/>
        <w:rPr>
          <w:sz w:val="30"/>
          <w:szCs w:val="30"/>
          <w:u w:val="none" w:color="auto"/>
        </w:rPr>
      </w:pPr>
    </w:p>
    <w:p w14:paraId="2F0E36C1">
      <w:pPr>
        <w:pageBreakBefore/>
        <w:rPr>
          <w:sz w:val="30"/>
          <w:szCs w:val="30"/>
          <w:u w:val="none" w:color="auto"/>
        </w:rPr>
      </w:pPr>
      <w:bookmarkStart w:id="36" w:name="Top_of_index_split_009_html"/>
      <w:bookmarkStart w:id="37" w:name="surely_we_extremely_discredit_ou"/>
      <w:r>
        <w:rPr>
          <w:sz w:val="30"/>
          <w:szCs w:val="30"/>
          <w:u w:val="none" w:color="auto"/>
        </w:rPr>
        <w:t>surely we extremely discredit our institution, if we cannot equal their ingenuity, and follow ours with as great alacrity through all the difficulties he has traced before us, and for us.</w:t>
      </w:r>
      <w:r>
        <w:rPr>
          <w:sz w:val="30"/>
          <w:szCs w:val="30"/>
          <w:u w:val="none" w:color="auto"/>
        </w:rPr>
        <w:br w:type="textWrapping" w:clear="none"/>
      </w:r>
      <w:r>
        <w:rPr>
          <w:sz w:val="30"/>
          <w:szCs w:val="30"/>
          <w:u w:val="none" w:color="auto"/>
          <w:lang w:val="zh" w:eastAsia="zh" w:bidi="zh"/>
        </w:rPr>
        <w:t>倘若我们不能与他们的聪明才智相媲美，不能以同样的热忱去克服他为我们指出的所有艰难险阻，那我们岂不是严重损害了我们的教会吗？</w:t>
      </w:r>
      <w:bookmarkEnd w:id="36"/>
      <w:bookmarkEnd w:id="37"/>
    </w:p>
    <w:p w14:paraId="184ABCC2">
      <w:pPr>
        <w:pStyle w:val="18"/>
        <w:rPr>
          <w:sz w:val="30"/>
          <w:szCs w:val="30"/>
          <w:u w:val="none" w:color="auto"/>
        </w:rPr>
      </w:pPr>
      <w:r>
        <w:rPr>
          <w:rStyle w:val="9"/>
          <w:sz w:val="30"/>
          <w:szCs w:val="30"/>
          <w:u w:val="none" w:color="auto"/>
        </w:rPr>
        <w:t>14.</w:t>
      </w:r>
      <w:r>
        <w:rPr>
          <w:sz w:val="30"/>
          <w:szCs w:val="30"/>
          <w:u w:val="none" w:color="auto"/>
        </w:rPr>
        <w:t>Nor let us think to excuse ourselves upon the impotency of our flesh, which wants the assistance which his divinity gave him: for that plea is superseded by the fore-mentioned examples of the Saints, men of like passions with us, who not only patiently, but joyfully endured all tribulations, by which it appears it is not impossible to our nature, with those aids of grace which are common to us with them: for certainly the difference between them and us, is not so much in the degrees of the aids,</w:t>
      </w:r>
      <w:r>
        <w:rPr>
          <w:rStyle w:val="10"/>
          <w:sz w:val="30"/>
          <w:szCs w:val="30"/>
          <w:u w:val="none" w:color="auto"/>
        </w:rPr>
        <w:t xml:space="preserve"> </w:t>
      </w:r>
      <w:r>
        <w:rPr>
          <w:sz w:val="30"/>
          <w:szCs w:val="30"/>
          <w:u w:val="none" w:color="auto"/>
        </w:rPr>
        <w:t>as in the diligence of employing them. Let us therefore, as the Apostle advises, lift up the hands which hang down, and the feeble knees, Heb. 12:12,</w:t>
      </w:r>
      <w:r>
        <w:rPr>
          <w:rStyle w:val="25"/>
          <w:sz w:val="30"/>
          <w:szCs w:val="30"/>
          <w:u w:val="none" w:color="auto"/>
        </w:rPr>
        <w:t xml:space="preserve"> </w:t>
      </w:r>
      <w:r>
        <w:rPr>
          <w:sz w:val="30"/>
          <w:szCs w:val="30"/>
          <w:u w:val="none" w:color="auto"/>
        </w:rPr>
        <w:t>and</w:t>
      </w:r>
      <w:r>
        <w:rPr>
          <w:rStyle w:val="25"/>
          <w:sz w:val="30"/>
          <w:szCs w:val="30"/>
          <w:u w:val="none" w:color="auto"/>
        </w:rPr>
        <w:t xml:space="preserve"> </w:t>
      </w:r>
      <w:r>
        <w:rPr>
          <w:sz w:val="30"/>
          <w:szCs w:val="30"/>
          <w:u w:val="none" w:color="auto"/>
        </w:rPr>
        <w:t>with</w:t>
      </w:r>
      <w:r>
        <w:rPr>
          <w:rStyle w:val="25"/>
          <w:sz w:val="30"/>
          <w:szCs w:val="30"/>
          <w:u w:val="none" w:color="auto"/>
        </w:rPr>
        <w:t xml:space="preserve"> </w:t>
      </w:r>
      <w:r>
        <w:rPr>
          <w:sz w:val="30"/>
          <w:szCs w:val="30"/>
          <w:u w:val="none" w:color="auto"/>
        </w:rPr>
        <w:t>a</w:t>
      </w:r>
      <w:r>
        <w:rPr>
          <w:rStyle w:val="25"/>
          <w:sz w:val="30"/>
          <w:szCs w:val="30"/>
          <w:u w:val="none" w:color="auto"/>
        </w:rPr>
        <w:t xml:space="preserve"> </w:t>
      </w:r>
      <w:r>
        <w:rPr>
          <w:sz w:val="30"/>
          <w:szCs w:val="30"/>
          <w:u w:val="none" w:color="auto"/>
        </w:rPr>
        <w:t>noble</w:t>
      </w:r>
      <w:r>
        <w:rPr>
          <w:rStyle w:val="25"/>
          <w:sz w:val="30"/>
          <w:szCs w:val="30"/>
          <w:u w:val="none" w:color="auto"/>
        </w:rPr>
        <w:t xml:space="preserve"> </w:t>
      </w:r>
      <w:r>
        <w:rPr>
          <w:sz w:val="30"/>
          <w:szCs w:val="30"/>
          <w:u w:val="none" w:color="auto"/>
        </w:rPr>
        <w:t>emulation</w:t>
      </w:r>
      <w:r>
        <w:rPr>
          <w:rStyle w:val="25"/>
          <w:sz w:val="30"/>
          <w:szCs w:val="30"/>
          <w:u w:val="none" w:color="auto"/>
        </w:rPr>
        <w:t xml:space="preserve"> </w:t>
      </w:r>
      <w:r>
        <w:rPr>
          <w:sz w:val="30"/>
          <w:szCs w:val="30"/>
          <w:u w:val="none" w:color="auto"/>
        </w:rPr>
        <w:t>follow</w:t>
      </w:r>
      <w:r>
        <w:rPr>
          <w:rStyle w:val="25"/>
          <w:sz w:val="30"/>
          <w:szCs w:val="30"/>
          <w:u w:val="none" w:color="auto"/>
        </w:rPr>
        <w:t xml:space="preserve"> </w:t>
      </w:r>
      <w:r>
        <w:rPr>
          <w:sz w:val="30"/>
          <w:szCs w:val="30"/>
          <w:u w:val="none" w:color="auto"/>
        </w:rPr>
        <w:t>those</w:t>
      </w:r>
      <w:r>
        <w:rPr>
          <w:rStyle w:val="25"/>
          <w:sz w:val="30"/>
          <w:szCs w:val="30"/>
          <w:u w:val="none" w:color="auto"/>
        </w:rPr>
        <w:t xml:space="preserve"> </w:t>
      </w:r>
      <w:r>
        <w:rPr>
          <w:sz w:val="30"/>
          <w:szCs w:val="30"/>
          <w:u w:val="none" w:color="auto"/>
        </w:rPr>
        <w:t>heroic</w:t>
      </w:r>
      <w:r>
        <w:rPr>
          <w:rStyle w:val="25"/>
          <w:sz w:val="30"/>
          <w:szCs w:val="30"/>
          <w:u w:val="none" w:color="auto"/>
        </w:rPr>
        <w:t xml:space="preserve"> </w:t>
      </w:r>
      <w:r>
        <w:rPr>
          <w:sz w:val="30"/>
          <w:szCs w:val="30"/>
          <w:u w:val="none" w:color="auto"/>
        </w:rPr>
        <w:t>patterns</w:t>
      </w:r>
      <w:r>
        <w:rPr>
          <w:rStyle w:val="25"/>
          <w:sz w:val="30"/>
          <w:szCs w:val="30"/>
          <w:u w:val="none" w:color="auto"/>
        </w:rPr>
        <w:t xml:space="preserve"> </w:t>
      </w:r>
      <w:r>
        <w:rPr>
          <w:sz w:val="30"/>
          <w:szCs w:val="30"/>
          <w:u w:val="none" w:color="auto"/>
        </w:rPr>
        <w:t>they</w:t>
      </w:r>
      <w:r>
        <w:rPr>
          <w:rStyle w:val="25"/>
          <w:sz w:val="30"/>
          <w:szCs w:val="30"/>
          <w:u w:val="none" w:color="auto"/>
        </w:rPr>
        <w:t xml:space="preserve"> </w:t>
      </w:r>
      <w:r>
        <w:rPr>
          <w:sz w:val="30"/>
          <w:szCs w:val="30"/>
          <w:u w:val="none" w:color="auto"/>
        </w:rPr>
        <w:t>have</w:t>
      </w:r>
      <w:r>
        <w:rPr>
          <w:rStyle w:val="25"/>
          <w:sz w:val="30"/>
          <w:szCs w:val="30"/>
          <w:u w:val="none" w:color="auto"/>
        </w:rPr>
        <w:t xml:space="preserve"> </w:t>
      </w:r>
      <w:r>
        <w:rPr>
          <w:sz w:val="30"/>
          <w:szCs w:val="30"/>
          <w:u w:val="none" w:color="auto"/>
        </w:rPr>
        <w:t>set us: and since we see that even those Favorites of heaven, have smarted so severely, let us never dream of an immunity, but whenever we find ourselves inclining to any such flattering hope, let everyone of us upbraid ourselves in those terms the Jews did our Savior, Art thou greater then Abraham, and the Prophets, whom makest thou thyself? Joh. 8:52. Nay we may descend lower and take in not only all the inferior Saints of former times, but all those our contemporaries in sufferings, which are most within our view, and may ask the Apostles question, what then are we better then they?</w:t>
      </w:r>
      <w:r>
        <w:rPr>
          <w:rStyle w:val="34"/>
          <w:sz w:val="30"/>
          <w:szCs w:val="30"/>
          <w:u w:val="none" w:color="auto"/>
        </w:rPr>
        <w:t xml:space="preserve"> </w:t>
      </w:r>
      <w:r>
        <w:rPr>
          <w:sz w:val="30"/>
          <w:szCs w:val="30"/>
          <w:u w:val="none" w:color="auto"/>
        </w:rPr>
        <w:t>Rom.</w:t>
      </w:r>
      <w:r>
        <w:rPr>
          <w:rStyle w:val="34"/>
          <w:sz w:val="30"/>
          <w:szCs w:val="30"/>
          <w:u w:val="none" w:color="auto"/>
        </w:rPr>
        <w:t xml:space="preserve"> </w:t>
      </w:r>
      <w:r>
        <w:rPr>
          <w:sz w:val="30"/>
          <w:szCs w:val="30"/>
          <w:u w:val="none" w:color="auto"/>
        </w:rPr>
        <w:t>3:9.</w:t>
      </w:r>
      <w:r>
        <w:rPr>
          <w:rStyle w:val="34"/>
          <w:sz w:val="30"/>
          <w:szCs w:val="30"/>
          <w:u w:val="none" w:color="auto"/>
        </w:rPr>
        <w:t xml:space="preserve"> </w:t>
      </w:r>
      <w:r>
        <w:rPr>
          <w:sz w:val="30"/>
          <w:szCs w:val="30"/>
          <w:u w:val="none" w:color="auto"/>
        </w:rPr>
        <w:t>If</w:t>
      </w:r>
      <w:r>
        <w:rPr>
          <w:rStyle w:val="34"/>
          <w:sz w:val="30"/>
          <w:szCs w:val="30"/>
          <w:u w:val="none" w:color="auto"/>
        </w:rPr>
        <w:t xml:space="preserve"> </w:t>
      </w:r>
      <w:r>
        <w:rPr>
          <w:sz w:val="30"/>
          <w:szCs w:val="30"/>
          <w:u w:val="none" w:color="auto"/>
        </w:rPr>
        <w:t>we</w:t>
      </w:r>
      <w:r>
        <w:rPr>
          <w:rStyle w:val="34"/>
          <w:sz w:val="30"/>
          <w:szCs w:val="30"/>
          <w:u w:val="none" w:color="auto"/>
        </w:rPr>
        <w:t xml:space="preserve"> </w:t>
      </w:r>
      <w:r>
        <w:rPr>
          <w:sz w:val="30"/>
          <w:szCs w:val="30"/>
          <w:u w:val="none" w:color="auto"/>
        </w:rPr>
        <w:t>think</w:t>
      </w:r>
      <w:r>
        <w:rPr>
          <w:rStyle w:val="34"/>
          <w:sz w:val="30"/>
          <w:szCs w:val="30"/>
          <w:u w:val="none" w:color="auto"/>
        </w:rPr>
        <w:t xml:space="preserve"> </w:t>
      </w:r>
      <w:r>
        <w:rPr>
          <w:sz w:val="30"/>
          <w:szCs w:val="30"/>
          <w:u w:val="none" w:color="auto"/>
        </w:rPr>
        <w:t>we</w:t>
      </w:r>
      <w:r>
        <w:rPr>
          <w:rStyle w:val="34"/>
          <w:sz w:val="30"/>
          <w:szCs w:val="30"/>
          <w:u w:val="none" w:color="auto"/>
        </w:rPr>
        <w:t xml:space="preserve"> </w:t>
      </w:r>
      <w:r>
        <w:rPr>
          <w:sz w:val="30"/>
          <w:szCs w:val="30"/>
          <w:u w:val="none" w:color="auto"/>
        </w:rPr>
        <w:t>are,</w:t>
      </w:r>
      <w:r>
        <w:rPr>
          <w:rStyle w:val="34"/>
          <w:sz w:val="30"/>
          <w:szCs w:val="30"/>
          <w:u w:val="none" w:color="auto"/>
        </w:rPr>
        <w:t xml:space="preserve"> </w:t>
      </w:r>
      <w:r>
        <w:rPr>
          <w:sz w:val="30"/>
          <w:szCs w:val="30"/>
          <w:u w:val="none" w:color="auto"/>
        </w:rPr>
        <w:t>tis</w:t>
      </w:r>
      <w:r>
        <w:rPr>
          <w:rStyle w:val="34"/>
          <w:sz w:val="30"/>
          <w:szCs w:val="30"/>
          <w:u w:val="none" w:color="auto"/>
        </w:rPr>
        <w:t xml:space="preserve"> </w:t>
      </w:r>
      <w:r>
        <w:rPr>
          <w:sz w:val="30"/>
          <w:szCs w:val="30"/>
          <w:u w:val="none" w:color="auto"/>
        </w:rPr>
        <w:t>certain</w:t>
      </w:r>
      <w:r>
        <w:rPr>
          <w:rStyle w:val="34"/>
          <w:sz w:val="30"/>
          <w:szCs w:val="30"/>
          <w:u w:val="none" w:color="auto"/>
        </w:rPr>
        <w:t xml:space="preserve"> </w:t>
      </w:r>
      <w:r>
        <w:rPr>
          <w:sz w:val="30"/>
          <w:szCs w:val="30"/>
          <w:u w:val="none" w:color="auto"/>
        </w:rPr>
        <w:t>we</w:t>
      </w:r>
      <w:r>
        <w:rPr>
          <w:rStyle w:val="34"/>
          <w:sz w:val="30"/>
          <w:szCs w:val="30"/>
          <w:u w:val="none" w:color="auto"/>
        </w:rPr>
        <w:t xml:space="preserve"> </w:t>
      </w:r>
      <w:r>
        <w:rPr>
          <w:sz w:val="30"/>
          <w:szCs w:val="30"/>
          <w:u w:val="none" w:color="auto"/>
        </w:rPr>
        <w:t>are</w:t>
      </w:r>
      <w:r>
        <w:rPr>
          <w:rStyle w:val="34"/>
          <w:sz w:val="30"/>
          <w:szCs w:val="30"/>
          <w:u w:val="none" w:color="auto"/>
        </w:rPr>
        <w:t xml:space="preserve"> </w:t>
      </w:r>
      <w:r>
        <w:rPr>
          <w:sz w:val="30"/>
          <w:szCs w:val="30"/>
          <w:u w:val="none" w:color="auto"/>
        </w:rPr>
        <w:t>so</w:t>
      </w:r>
      <w:r>
        <w:rPr>
          <w:rStyle w:val="34"/>
          <w:sz w:val="30"/>
          <w:szCs w:val="30"/>
          <w:u w:val="none" w:color="auto"/>
        </w:rPr>
        <w:t xml:space="preserve"> </w:t>
      </w:r>
      <w:r>
        <w:rPr>
          <w:sz w:val="30"/>
          <w:szCs w:val="30"/>
          <w:u w:val="none" w:color="auto"/>
        </w:rPr>
        <w:t>much</w:t>
      </w:r>
      <w:r>
        <w:rPr>
          <w:rStyle w:val="34"/>
          <w:sz w:val="30"/>
          <w:szCs w:val="30"/>
          <w:u w:val="none" w:color="auto"/>
        </w:rPr>
        <w:t xml:space="preserve"> </w:t>
      </w:r>
      <w:r>
        <w:rPr>
          <w:sz w:val="30"/>
          <w:szCs w:val="30"/>
          <w:u w:val="none" w:color="auto"/>
        </w:rPr>
        <w:t>worse</w:t>
      </w:r>
      <w:r>
        <w:rPr>
          <w:rStyle w:val="34"/>
          <w:sz w:val="30"/>
          <w:szCs w:val="30"/>
          <w:u w:val="none" w:color="auto"/>
        </w:rPr>
        <w:t xml:space="preserve"> </w:t>
      </w:r>
      <w:r>
        <w:rPr>
          <w:sz w:val="30"/>
          <w:szCs w:val="30"/>
          <w:u w:val="none" w:color="auto"/>
        </w:rPr>
        <w:t>by</w:t>
      </w:r>
      <w:r>
        <w:rPr>
          <w:rStyle w:val="34"/>
          <w:sz w:val="30"/>
          <w:szCs w:val="30"/>
          <w:u w:val="none" w:color="auto"/>
        </w:rPr>
        <w:t xml:space="preserve"> </w:t>
      </w:r>
      <w:r>
        <w:rPr>
          <w:sz w:val="30"/>
          <w:szCs w:val="30"/>
          <w:u w:val="none" w:color="auto"/>
        </w:rPr>
        <w:t>that insolence; and if we confess we are not, upon what score can we pretend to be better treated? To conclude, let us not pore only upon our peculiar evils, but attentively look about us, and consider what others endure: and since in frolics</w:t>
      </w:r>
      <w:r>
        <w:rPr>
          <w:rStyle w:val="25"/>
          <w:sz w:val="30"/>
          <w:szCs w:val="30"/>
          <w:u w:val="none" w:color="auto"/>
        </w:rPr>
        <w:t xml:space="preserve"> </w:t>
      </w:r>
      <w:r>
        <w:rPr>
          <w:sz w:val="30"/>
          <w:szCs w:val="30"/>
          <w:u w:val="none" w:color="auto"/>
        </w:rPr>
        <w:t>we</w:t>
      </w:r>
      <w:r>
        <w:rPr>
          <w:rStyle w:val="25"/>
          <w:sz w:val="30"/>
          <w:szCs w:val="30"/>
          <w:u w:val="none" w:color="auto"/>
        </w:rPr>
        <w:t xml:space="preserve"> </w:t>
      </w:r>
      <w:r>
        <w:rPr>
          <w:sz w:val="30"/>
          <w:szCs w:val="30"/>
          <w:u w:val="none" w:color="auto"/>
        </w:rPr>
        <w:t>can</w:t>
      </w:r>
      <w:r>
        <w:rPr>
          <w:rStyle w:val="25"/>
          <w:sz w:val="30"/>
          <w:szCs w:val="30"/>
          <w:u w:val="none" w:color="auto"/>
        </w:rPr>
        <w:t xml:space="preserve"> </w:t>
      </w:r>
      <w:r>
        <w:rPr>
          <w:sz w:val="30"/>
          <w:szCs w:val="30"/>
          <w:u w:val="none" w:color="auto"/>
        </w:rPr>
        <w:t>sport</w:t>
      </w:r>
      <w:r>
        <w:rPr>
          <w:rStyle w:val="25"/>
          <w:sz w:val="30"/>
          <w:szCs w:val="30"/>
          <w:u w:val="none" w:color="auto"/>
        </w:rPr>
        <w:t xml:space="preserve"> </w:t>
      </w:r>
      <w:r>
        <w:rPr>
          <w:sz w:val="30"/>
          <w:szCs w:val="30"/>
          <w:u w:val="none" w:color="auto"/>
        </w:rPr>
        <w:t>ourselves</w:t>
      </w:r>
      <w:r>
        <w:rPr>
          <w:rStyle w:val="25"/>
          <w:sz w:val="30"/>
          <w:szCs w:val="30"/>
          <w:u w:val="none" w:color="auto"/>
        </w:rPr>
        <w:t xml:space="preserve"> </w:t>
      </w:r>
      <w:r>
        <w:rPr>
          <w:sz w:val="30"/>
          <w:szCs w:val="30"/>
          <w:u w:val="none" w:color="auto"/>
        </w:rPr>
        <w:t>with</w:t>
      </w:r>
      <w:r>
        <w:rPr>
          <w:rStyle w:val="25"/>
          <w:sz w:val="30"/>
          <w:szCs w:val="30"/>
          <w:u w:val="none" w:color="auto"/>
        </w:rPr>
        <w:t xml:space="preserve"> </w:t>
      </w:r>
      <w:r>
        <w:rPr>
          <w:sz w:val="30"/>
          <w:szCs w:val="30"/>
          <w:u w:val="none" w:color="auto"/>
        </w:rPr>
        <w:t>many</w:t>
      </w:r>
      <w:r>
        <w:rPr>
          <w:rStyle w:val="25"/>
          <w:sz w:val="30"/>
          <w:szCs w:val="30"/>
          <w:u w:val="none" w:color="auto"/>
        </w:rPr>
        <w:t xml:space="preserve"> </w:t>
      </w:r>
      <w:r>
        <w:rPr>
          <w:sz w:val="30"/>
          <w:szCs w:val="30"/>
          <w:u w:val="none" w:color="auto"/>
        </w:rPr>
        <w:t>uneasiness’s</w:t>
      </w:r>
      <w:r>
        <w:rPr>
          <w:rStyle w:val="25"/>
          <w:sz w:val="30"/>
          <w:szCs w:val="30"/>
          <w:u w:val="none" w:color="auto"/>
        </w:rPr>
        <w:t xml:space="preserve"> </w:t>
      </w:r>
      <w:r>
        <w:rPr>
          <w:sz w:val="30"/>
          <w:szCs w:val="30"/>
          <w:u w:val="none" w:color="auto"/>
        </w:rPr>
        <w:t>for</w:t>
      </w:r>
      <w:r>
        <w:rPr>
          <w:rStyle w:val="25"/>
          <w:sz w:val="30"/>
          <w:szCs w:val="30"/>
          <w:u w:val="none" w:color="auto"/>
        </w:rPr>
        <w:t xml:space="preserve"> </w:t>
      </w:r>
      <w:r>
        <w:rPr>
          <w:sz w:val="30"/>
          <w:szCs w:val="30"/>
          <w:u w:val="none" w:color="auto"/>
        </w:rPr>
        <w:t>company</w:t>
      </w:r>
      <w:r>
        <w:rPr>
          <w:rStyle w:val="25"/>
          <w:sz w:val="30"/>
          <w:szCs w:val="30"/>
          <w:u w:val="none" w:color="auto"/>
        </w:rPr>
        <w:t xml:space="preserve"> </w:t>
      </w:r>
      <w:r>
        <w:rPr>
          <w:sz w:val="30"/>
          <w:szCs w:val="30"/>
          <w:u w:val="none" w:color="auto"/>
        </w:rPr>
        <w:t>sake,</w:t>
      </w:r>
      <w:r>
        <w:rPr>
          <w:rStyle w:val="25"/>
          <w:sz w:val="30"/>
          <w:szCs w:val="30"/>
          <w:u w:val="none" w:color="auto"/>
        </w:rPr>
        <w:t xml:space="preserve"> </w:t>
      </w:r>
      <w:r>
        <w:rPr>
          <w:sz w:val="30"/>
          <w:szCs w:val="30"/>
          <w:u w:val="none" w:color="auto"/>
        </w:rPr>
        <w:t>let us</w:t>
      </w:r>
      <w:r>
        <w:rPr>
          <w:rStyle w:val="54"/>
          <w:sz w:val="30"/>
          <w:szCs w:val="30"/>
          <w:u w:val="none" w:color="auto"/>
        </w:rPr>
        <w:t xml:space="preserve"> </w:t>
      </w:r>
      <w:r>
        <w:rPr>
          <w:sz w:val="30"/>
          <w:szCs w:val="30"/>
          <w:u w:val="none" w:color="auto"/>
        </w:rPr>
        <w:t>not</w:t>
      </w:r>
      <w:r>
        <w:rPr>
          <w:rStyle w:val="52"/>
          <w:sz w:val="30"/>
          <w:szCs w:val="30"/>
          <w:u w:val="none" w:color="auto"/>
        </w:rPr>
        <w:t xml:space="preserve"> </w:t>
      </w:r>
      <w:r>
        <w:rPr>
          <w:sz w:val="30"/>
          <w:szCs w:val="30"/>
          <w:u w:val="none" w:color="auto"/>
        </w:rPr>
        <w:t>be</w:t>
      </w:r>
      <w:r>
        <w:rPr>
          <w:rStyle w:val="54"/>
          <w:sz w:val="30"/>
          <w:szCs w:val="30"/>
          <w:u w:val="none" w:color="auto"/>
        </w:rPr>
        <w:t xml:space="preserve"> </w:t>
      </w:r>
      <w:r>
        <w:rPr>
          <w:sz w:val="30"/>
          <w:szCs w:val="30"/>
          <w:u w:val="none" w:color="auto"/>
        </w:rPr>
        <w:t>more</w:t>
      </w:r>
      <w:r>
        <w:rPr>
          <w:rStyle w:val="52"/>
          <w:sz w:val="30"/>
          <w:szCs w:val="30"/>
          <w:u w:val="none" w:color="auto"/>
        </w:rPr>
        <w:t xml:space="preserve"> </w:t>
      </w:r>
      <w:r>
        <w:rPr>
          <w:sz w:val="30"/>
          <w:szCs w:val="30"/>
          <w:u w:val="none" w:color="auto"/>
        </w:rPr>
        <w:t>pusillanimous</w:t>
      </w:r>
      <w:r>
        <w:rPr>
          <w:rStyle w:val="54"/>
          <w:sz w:val="30"/>
          <w:szCs w:val="30"/>
          <w:u w:val="none" w:color="auto"/>
        </w:rPr>
        <w:t xml:space="preserve"> </w:t>
      </w:r>
      <w:r>
        <w:rPr>
          <w:sz w:val="30"/>
          <w:szCs w:val="30"/>
          <w:u w:val="none" w:color="auto"/>
        </w:rPr>
        <w:t>in</w:t>
      </w:r>
      <w:r>
        <w:rPr>
          <w:rStyle w:val="52"/>
          <w:sz w:val="30"/>
          <w:szCs w:val="30"/>
          <w:u w:val="none" w:color="auto"/>
        </w:rPr>
        <w:t xml:space="preserve"> </w:t>
      </w:r>
      <w:r>
        <w:rPr>
          <w:sz w:val="30"/>
          <w:szCs w:val="30"/>
          <w:u w:val="none" w:color="auto"/>
        </w:rPr>
        <w:t>our</w:t>
      </w:r>
      <w:r>
        <w:rPr>
          <w:rStyle w:val="54"/>
          <w:sz w:val="30"/>
          <w:szCs w:val="30"/>
          <w:u w:val="none" w:color="auto"/>
        </w:rPr>
        <w:t xml:space="preserve"> </w:t>
      </w:r>
      <w:r>
        <w:rPr>
          <w:sz w:val="30"/>
          <w:szCs w:val="30"/>
          <w:u w:val="none" w:color="auto"/>
        </w:rPr>
        <w:t>soberer</w:t>
      </w:r>
      <w:r>
        <w:rPr>
          <w:rStyle w:val="52"/>
          <w:sz w:val="30"/>
          <w:szCs w:val="30"/>
          <w:u w:val="none" w:color="auto"/>
        </w:rPr>
        <w:t xml:space="preserve"> </w:t>
      </w:r>
      <w:r>
        <w:rPr>
          <w:sz w:val="30"/>
          <w:szCs w:val="30"/>
          <w:u w:val="none" w:color="auto"/>
        </w:rPr>
        <w:t>moods,</w:t>
      </w:r>
      <w:r>
        <w:rPr>
          <w:rStyle w:val="54"/>
          <w:sz w:val="30"/>
          <w:szCs w:val="30"/>
          <w:u w:val="none" w:color="auto"/>
        </w:rPr>
        <w:t xml:space="preserve"> </w:t>
      </w:r>
      <w:r>
        <w:rPr>
          <w:sz w:val="30"/>
          <w:szCs w:val="30"/>
          <w:u w:val="none" w:color="auto"/>
        </w:rPr>
        <w:t>but</w:t>
      </w:r>
      <w:r>
        <w:rPr>
          <w:rStyle w:val="52"/>
          <w:sz w:val="30"/>
          <w:szCs w:val="30"/>
          <w:u w:val="none" w:color="auto"/>
        </w:rPr>
        <w:t xml:space="preserve"> </w:t>
      </w:r>
      <w:r>
        <w:rPr>
          <w:sz w:val="30"/>
          <w:szCs w:val="30"/>
          <w:u w:val="none" w:color="auto"/>
        </w:rPr>
        <w:t>every</w:t>
      </w:r>
      <w:r>
        <w:rPr>
          <w:rStyle w:val="54"/>
          <w:sz w:val="30"/>
          <w:szCs w:val="30"/>
          <w:u w:val="none" w:color="auto"/>
        </w:rPr>
        <w:t xml:space="preserve"> </w:t>
      </w:r>
      <w:r>
        <w:rPr>
          <w:rStyle w:val="20"/>
          <w:sz w:val="30"/>
          <w:szCs w:val="30"/>
          <w:u w:val="none" w:color="auto"/>
        </w:rPr>
        <w:t>man</w:t>
      </w:r>
      <w:r>
        <w:rPr>
          <w:rStyle w:val="20"/>
          <w:sz w:val="30"/>
          <w:szCs w:val="30"/>
          <w:u w:val="none" w:color="auto"/>
        </w:rPr>
        <w:br w:type="textWrapping" w:clear="none"/>
      </w:r>
      <w:r>
        <w:rPr>
          <w:sz w:val="30"/>
          <w:szCs w:val="30"/>
          <w:u w:val="none" w:color="auto"/>
          <w:lang w:val="zh" w:eastAsia="zh" w:bidi="zh"/>
        </w:rPr>
        <w:t>14.我们不可因肉体软弱无力，缺乏神赐给基督的那种帮助，就想为自己开脱。因为圣徒们的事例已驳斥了这种借口，他们与我们一样有软弱的性情，却能忍耐，甚至欢喜地承受一切苦难。这表明，靠着与他们同享的恩典，我们的本性并非不能做到。他们与我们的区别，不在于所领受的恩典大小，而在于运用恩典的勤勉程度。所以，让我们照着使徒的劝勉，举起垂下的手，扶稳发软的膝（《希伯来书》12:12），以崇高的热忱效法他们树立的榜样。既然连那些天上的宠儿都曾遭受如此沉重的苦难，我们就不要妄想能免受苦难，每当心中萌生这种自欺的希望时，就让我们用犹太人质问我们救主的话来责备自己：“你是比亚伯拉罕更大的吗？你是比先知更伟大的吗？”（《约翰福音》8:52） 我们甚至可以更进一步，不仅将历代那些地位较低的圣徒都包括进来，还要把那些与我们同时代、正在受苦的弟兄姊妹也考虑在内，然后像使徒那样问自己：“那我们又比他们强在哪里呢？”（罗马书 3:9）如果我们认为自己强，那这种傲慢无疑使我们更加糟糕；如果我们承认自己不强，那凭什么认为自己会受到更好的对待呢？总之，我们不要只盯着自己独特的苦难，还要留心观察周围，想想别人在承受什么。既然在嬉戏时，为了有伴，我们可以忍受许多不快，那么在清醒的时候，我们也不应胆小怯懦，每个人都应当</w:t>
      </w:r>
    </w:p>
    <w:p w14:paraId="20A7F0E4">
      <w:pPr>
        <w:pStyle w:val="17"/>
        <w:rPr>
          <w:sz w:val="30"/>
          <w:szCs w:val="30"/>
          <w:u w:val="none" w:color="auto"/>
        </w:rPr>
      </w:pPr>
    </w:p>
    <w:p w14:paraId="30B7DDA1">
      <w:pPr>
        <w:tabs>
          <w:tab w:val="left" w:pos="2746"/>
        </w:tabs>
        <w:bidi w:val="0"/>
        <w:jc w:val="left"/>
        <w:rPr>
          <w:sz w:val="30"/>
          <w:szCs w:val="30"/>
          <w:u w:val="none" w:color="auto"/>
        </w:rPr>
      </w:pPr>
      <w:bookmarkStart w:id="38" w:name="Top_of_index_split_010_html"/>
      <w:bookmarkStart w:id="39" w:name="cheerfully_take_his_turn_in_bear"/>
      <w:r>
        <w:rPr>
          <w:sz w:val="30"/>
          <w:szCs w:val="30"/>
          <w:u w:val="none" w:color="auto"/>
        </w:rPr>
        <w:t>cheerfully take his turn in bearing the common burden of mortality, till we put off both it and its appendages together, when this mortal shall put on immortality, 1 Cor. 15:54.</w:t>
      </w:r>
      <w:r>
        <w:rPr>
          <w:sz w:val="30"/>
          <w:szCs w:val="30"/>
          <w:u w:val="none" w:color="auto"/>
        </w:rPr>
        <w:br w:type="textWrapping" w:clear="none"/>
      </w:r>
      <w:r>
        <w:rPr>
          <w:sz w:val="30"/>
          <w:szCs w:val="30"/>
          <w:u w:val="none" w:color="auto"/>
          <w:lang w:val="zh" w:eastAsia="zh" w:bidi="zh"/>
        </w:rPr>
        <w:t>欣然承担这必死之身的共同重担，直到我们一同脱去这必死之身，一同穿上不朽之身，正如经上所记：“这必死的既变成不死的，那时经上所记‘死被得胜吞灭’的话就应验了。”（哥林多前书 15:54）</w:t>
      </w:r>
      <w:bookmarkEnd w:id="38"/>
      <w:bookmarkEnd w:id="39"/>
    </w:p>
    <w:p w14:paraId="2645A471">
      <w:pPr>
        <w:pStyle w:val="3"/>
        <w:spacing w:after="0" w:line="333" w:lineRule="auto"/>
        <w:sectPr>
          <w:pgSz w:w="12240" w:h="15840"/>
          <w:pgMar w:top="1440" w:right="1440" w:bottom="280" w:left="1440" w:header="720" w:footer="720" w:gutter="0"/>
          <w:cols w:space="720" w:num="1"/>
        </w:sectPr>
      </w:pPr>
    </w:p>
    <w:p w14:paraId="2B02B135">
      <w:pPr>
        <w:pStyle w:val="3"/>
        <w:ind w:left="0" w:right="0"/>
        <w:jc w:val="left"/>
        <w:rPr>
          <w:sz w:val="20"/>
        </w:rPr>
      </w:pPr>
    </w:p>
    <w:p w14:paraId="1632D149">
      <w:pPr>
        <w:pStyle w:val="3"/>
        <w:ind w:left="0" w:right="0"/>
        <w:jc w:val="left"/>
        <w:rPr>
          <w:sz w:val="20"/>
        </w:rPr>
      </w:pPr>
    </w:p>
    <w:p w14:paraId="6C6E017F">
      <w:pPr>
        <w:pStyle w:val="3"/>
        <w:ind w:left="0" w:right="0"/>
        <w:jc w:val="left"/>
        <w:rPr>
          <w:sz w:val="20"/>
        </w:rPr>
      </w:pPr>
    </w:p>
    <w:p w14:paraId="21607D09">
      <w:pPr>
        <w:pStyle w:val="3"/>
        <w:ind w:left="0" w:right="0"/>
        <w:jc w:val="left"/>
        <w:rPr>
          <w:sz w:val="20"/>
        </w:rPr>
      </w:pPr>
    </w:p>
    <w:p w14:paraId="548F4320">
      <w:pPr>
        <w:pStyle w:val="3"/>
        <w:spacing w:before="195"/>
        <w:ind w:left="0" w:right="0"/>
        <w:jc w:val="left"/>
        <w:rPr>
          <w:sz w:val="20"/>
        </w:rPr>
      </w:pPr>
    </w:p>
    <w:p w14:paraId="1DEFF10B">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0" b="0"/>
                <wp:docPr id="49" name="Group 49"/>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50" name="Graphic 50"/>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49"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mw7mK0wAAAAMBAAAPAAAAAAAAAAEAIAAAACIAAABkcnMvZG93bnJldi54bWxQSwECFAAU&#10;AAAACACHTuJAEd3gG2gCAAAUBgAADgAAAAAAAAABACAAAAAiAQAAZHJzL2Uyb0RvYy54bWxQSwUG&#10;AAAAAAYABgBZAQAA/AUAAAAA&#10;">
                <o:lock v:ext="edit" aspectratio="f"/>
                <v:shape id="Graphic 50" o:spid="_x0000_s1026" o:spt="100" style="position:absolute;left:0;top:0;height:19050;width:5810250;" fillcolor="#999999" filled="t" stroked="f" coordsize="5810250,19050" o:gfxdata="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M0Pnq2AAAA2wAAAA8A&#10;AAAAAAAAAQAgAAAAIgAAAGRycy9kb3ducmV2LnhtbFBLAQIUABQAAAAIAIdO4kAzLwWeOwAAADkA&#10;AAAQAAAAAAAAAAEAIAAAAAUBAABkcnMvc2hhcGV4bWwueG1sUEsFBgAAAAAGAAYAWwEAAK8DAAAA&#10;AA==&#10;" path="m5810249,19049l0,19049,0,0,5810249,0,5810249,19049xe">
                  <v:fill on="t" focussize="0,0"/>
                  <v:stroke on="f"/>
                  <v:imagedata o:title=""/>
                  <o:lock v:ext="edit" aspectratio="f"/>
                  <v:textbox inset="0mm,0mm,0mm,0mm"/>
                </v:shape>
                <w10:wrap type="none"/>
                <w10:anchorlock/>
              </v:group>
            </w:pict>
          </mc:Fallback>
        </mc:AlternateContent>
      </w:r>
    </w:p>
    <w:p w14:paraId="03212FD3">
      <w:pPr>
        <w:pStyle w:val="2"/>
        <w:spacing w:line="249" w:lineRule="auto"/>
        <w:ind w:left="2916" w:hanging="2724"/>
        <w:rPr>
          <w:rFonts w:ascii="Arial"/>
          <w:b/>
        </w:rPr>
      </w:pPr>
      <w:bookmarkStart w:id="40" w:name="10. SECT. X. Of particular Aids for the "/>
      <w:bookmarkEnd w:id="40"/>
      <w:bookmarkStart w:id="41" w:name="_bookmark10"/>
      <w:bookmarkEnd w:id="41"/>
      <w:r>
        <w:rPr>
          <w:w w:val="90"/>
        </w:rPr>
        <w:t>SECT.</w:t>
      </w:r>
      <w:r>
        <w:rPr>
          <w:spacing w:val="-13"/>
          <w:w w:val="90"/>
        </w:rPr>
        <w:t xml:space="preserve"> </w:t>
      </w:r>
      <w:r>
        <w:rPr>
          <w:w w:val="90"/>
        </w:rPr>
        <w:t>X.</w:t>
      </w:r>
      <w:r>
        <w:rPr>
          <w:spacing w:val="-13"/>
          <w:w w:val="90"/>
        </w:rPr>
        <w:t xml:space="preserve"> </w:t>
      </w:r>
      <w:r>
        <w:rPr>
          <w:w w:val="90"/>
        </w:rPr>
        <w:t>Of</w:t>
      </w:r>
      <w:r>
        <w:rPr>
          <w:spacing w:val="-13"/>
          <w:w w:val="90"/>
        </w:rPr>
        <w:t xml:space="preserve"> </w:t>
      </w:r>
      <w:r>
        <w:rPr>
          <w:w w:val="90"/>
        </w:rPr>
        <w:t>particular</w:t>
      </w:r>
      <w:r>
        <w:rPr>
          <w:spacing w:val="-13"/>
          <w:w w:val="90"/>
        </w:rPr>
        <w:t xml:space="preserve"> </w:t>
      </w:r>
      <w:r>
        <w:rPr>
          <w:w w:val="90"/>
        </w:rPr>
        <w:t>Aids</w:t>
      </w:r>
      <w:r>
        <w:rPr>
          <w:spacing w:val="-13"/>
          <w:w w:val="90"/>
        </w:rPr>
        <w:t xml:space="preserve"> </w:t>
      </w:r>
      <w:r>
        <w:rPr>
          <w:w w:val="90"/>
        </w:rPr>
        <w:t>for</w:t>
      </w:r>
      <w:r>
        <w:rPr>
          <w:spacing w:val="-13"/>
          <w:w w:val="90"/>
        </w:rPr>
        <w:t xml:space="preserve"> </w:t>
      </w:r>
      <w:r>
        <w:rPr>
          <w:w w:val="90"/>
        </w:rPr>
        <w:t>the</w:t>
      </w:r>
      <w:r>
        <w:rPr>
          <w:spacing w:val="-13"/>
          <w:w w:val="90"/>
        </w:rPr>
        <w:t xml:space="preserve"> </w:t>
      </w:r>
      <w:r>
        <w:rPr>
          <w:w w:val="90"/>
        </w:rPr>
        <w:t xml:space="preserve">gaining </w:t>
      </w:r>
      <w:r>
        <w:rPr>
          <w:spacing w:val="-6"/>
        </w:rPr>
        <w:t>of</w:t>
      </w:r>
      <w:r>
        <w:rPr>
          <w:spacing w:val="-64"/>
        </w:rPr>
        <w:t xml:space="preserve"> </w:t>
      </w:r>
      <w:r>
        <w:rPr>
          <w:spacing w:val="-6"/>
        </w:rPr>
        <w:t>Contentment.</w:t>
      </w:r>
    </w:p>
    <w:p w14:paraId="13E2F372">
      <w:pPr>
        <w:pStyle w:val="2"/>
        <w:bidi w:val="0"/>
        <w:jc w:val="center"/>
        <w:rPr>
          <w:rFonts w:hint="eastAsia"/>
          <w:lang w:val="en-US" w:eastAsia="zh-CN"/>
        </w:rPr>
      </w:pPr>
      <w:r>
        <w:rPr>
          <w:rFonts w:hint="eastAsia"/>
          <w:lang w:val="en-US" w:eastAsia="zh-CN"/>
        </w:rPr>
        <w:t>SECT. X. 论获得知足的具体帮助</w:t>
      </w:r>
    </w:p>
    <w:p w14:paraId="5960D411">
      <w:pPr>
        <w:pStyle w:val="3"/>
        <w:spacing w:before="65" w:line="333" w:lineRule="auto"/>
        <w:rPr>
          <w:rFonts w:hint="eastAsia" w:eastAsia="宋体"/>
          <w:lang w:val="en-US" w:eastAsia="zh-CN"/>
        </w:rPr>
      </w:pPr>
    </w:p>
    <w:p w14:paraId="49F3EE20">
      <w:pPr>
        <w:pStyle w:val="3"/>
        <w:spacing w:before="65" w:line="333" w:lineRule="auto"/>
        <w:rPr>
          <w:rFonts w:hint="eastAsia" w:eastAsia="宋体"/>
          <w:lang w:val="en-US" w:eastAsia="zh-CN"/>
        </w:rPr>
      </w:pPr>
      <w:r>
        <w:rPr>
          <w:rFonts w:hint="eastAsia" w:eastAsia="宋体"/>
          <w:lang w:val="en-US" w:eastAsia="zh-CN"/>
        </w:rPr>
        <w:t xml:space="preserve">1. </w:t>
      </w:r>
    </w:p>
    <w:p w14:paraId="599474B6">
      <w:pPr>
        <w:pStyle w:val="3"/>
        <w:spacing w:before="65" w:line="333" w:lineRule="auto"/>
        <w:rPr>
          <w:rFonts w:hint="eastAsia" w:eastAsia="宋体"/>
          <w:lang w:val="en-US" w:eastAsia="zh-CN"/>
        </w:rPr>
      </w:pPr>
      <w:r>
        <w:rPr>
          <w:rFonts w:hint="eastAsia" w:eastAsia="宋体"/>
          <w:lang w:val="en-US" w:eastAsia="zh-CN"/>
        </w:rPr>
        <w:t>We have now past through all those considerations we at first proposed, and may trust the considering Reader to make his own collections: yet because impatience is the vice that has been all this while arraigned, I am to fore-see it possible, that those who have the greatest degree of that, may be the least willing to attend the whole process, and therefore I think it may not be amiss, for their ease to suit and reduce all into some short directions and rules for the acquiring contentment.</w:t>
      </w:r>
    </w:p>
    <w:p w14:paraId="5521E21C">
      <w:pPr>
        <w:pStyle w:val="3"/>
        <w:spacing w:before="65" w:line="333" w:lineRule="auto"/>
        <w:rPr>
          <w:rFonts w:hint="eastAsia" w:eastAsia="宋体"/>
          <w:lang w:val="en-US" w:eastAsia="zh-CN"/>
        </w:rPr>
      </w:pPr>
      <w:r>
        <w:rPr>
          <w:rFonts w:hint="eastAsia" w:eastAsia="宋体"/>
          <w:lang w:val="en-US" w:eastAsia="zh-CN"/>
        </w:rPr>
        <w:t>我们现在已经探讨了最初提出的所有思考，可以相信深思熟虑的读者会得出自己的结论。然而，由于不耐烦是一直被谴责的恶习，我可以预见，那些最不耐烦的人可能最不愿意关注整个过程，因此我认为，为了他们的方便，将所有内容归纳为一些简短的指导和规则来获得知足，这样做是恰当的。</w:t>
      </w:r>
    </w:p>
    <w:p w14:paraId="478B8A69">
      <w:pPr>
        <w:pStyle w:val="3"/>
        <w:spacing w:before="65" w:line="333" w:lineRule="auto"/>
        <w:rPr>
          <w:rFonts w:hint="eastAsia" w:eastAsia="宋体"/>
          <w:lang w:val="en-US" w:eastAsia="zh-CN"/>
        </w:rPr>
      </w:pPr>
    </w:p>
    <w:p w14:paraId="65F1A093">
      <w:pPr>
        <w:pStyle w:val="3"/>
        <w:spacing w:before="65" w:line="333" w:lineRule="auto"/>
        <w:rPr>
          <w:rFonts w:hint="eastAsia" w:eastAsia="宋体"/>
          <w:lang w:val="en-US" w:eastAsia="zh-CN"/>
        </w:rPr>
      </w:pPr>
      <w:r>
        <w:rPr>
          <w:rFonts w:hint="eastAsia" w:eastAsia="宋体"/>
          <w:lang w:val="en-US" w:eastAsia="zh-CN"/>
        </w:rPr>
        <w:t>2. The first and most fundamental is, the mortifying our pride, which as it is the seminary of most sins, so especially this of repining. Men that are highly opinioned of themselves are commonly unsatisfiable: for how well soever they are treated, they still think it short of their merits. Princes have often experimented this in those who have done them signal services; but God finds it in those who have done him none, and we expect he shall dispense to us according to those false estimates we put upon ourselves. Therefore he that aspires to Content, must first take truer measures of himself, and consider that as he was nothing till God gave him a being, so all that he can produce from that being, is God's by original right, and therefore can pretend to nothing of reward; so that whatever he receives, is still upon the account of new bounty; and to complain that he has no more, is like the murmurs of an unthankful debtor, who would still increase those scores which he knows he can never pay.</w:t>
      </w:r>
    </w:p>
    <w:p w14:paraId="5FE1AFFE">
      <w:pPr>
        <w:pStyle w:val="3"/>
        <w:spacing w:before="65" w:line="333" w:lineRule="auto"/>
        <w:rPr>
          <w:rFonts w:hint="eastAsia" w:eastAsia="宋体"/>
          <w:lang w:val="en-US" w:eastAsia="zh-CN"/>
        </w:rPr>
      </w:pPr>
    </w:p>
    <w:p w14:paraId="24FEB25A">
      <w:pPr>
        <w:pStyle w:val="3"/>
        <w:spacing w:before="65" w:line="333" w:lineRule="auto"/>
        <w:rPr>
          <w:rFonts w:hint="eastAsia" w:eastAsia="宋体"/>
          <w:lang w:val="en-US" w:eastAsia="zh-CN"/>
        </w:rPr>
      </w:pPr>
      <w:r>
        <w:rPr>
          <w:rFonts w:hint="eastAsia" w:eastAsia="宋体"/>
          <w:lang w:val="en-US" w:eastAsia="zh-CN"/>
        </w:rPr>
        <w:t>首要和最基础的是治死我们的骄傲，这骄傲不仅是大多数罪的温床，尤其是怨恨的根源。那些对自己评价过高的人通常难以满足：无论他们受到多么好的待遇，他们仍认为这不及他们的功劳。君王们经常在那些为他们立下显著功劳的人身上经历这一点；但上帝在那些根本没有为祂做过任何事的人身上发现这一点，而我们却期望祂按照我们对自己的错误估计来赐予我们。因此，渴望知足的人必须首先对自己有更准确的认识，要明白在上帝赐予他生命之前他一无所有，所以他从这生命中所产生的一切，按原本的权利都是属于上帝的，因此不能要求任何回报；所以他所领受的一切，都是新的恩典；抱怨没有得到更多，就像一个忘恩负义的债务人的抱怨，他还想增加那些他知道永远无法偿还的债务。</w:t>
      </w:r>
    </w:p>
    <w:p w14:paraId="320F5A7C">
      <w:pPr>
        <w:pStyle w:val="3"/>
        <w:spacing w:before="65" w:line="333" w:lineRule="auto"/>
        <w:rPr>
          <w:rFonts w:hint="eastAsia" w:eastAsia="宋体"/>
          <w:lang w:val="en-US" w:eastAsia="zh-CN"/>
        </w:rPr>
      </w:pPr>
    </w:p>
    <w:p w14:paraId="757D0084">
      <w:pPr>
        <w:pStyle w:val="3"/>
        <w:spacing w:before="65" w:line="333" w:lineRule="auto"/>
        <w:rPr>
          <w:rFonts w:hint="eastAsia" w:eastAsia="宋体"/>
          <w:lang w:val="en-US" w:eastAsia="zh-CN"/>
        </w:rPr>
      </w:pPr>
      <w:r>
        <w:rPr>
          <w:rFonts w:hint="eastAsia" w:eastAsia="宋体"/>
          <w:lang w:val="en-US" w:eastAsia="zh-CN"/>
        </w:rPr>
        <w:t>3. In the second place, let every man consider how many blessings (notwithstanding his no claim to any) he daily enjoys: and whether those he so impatiently raves after be not much inferior to them. Nay let him ask his own heart, whether he would quit all those he has, for them he wants, and if he would not (as I suppose no man in his wits would, those wits being part of the barter) let him then judge how unreasonable his repining's are, when himself confesses he has the better part of worldly happiness, and never any man living had all.</w:t>
      </w:r>
    </w:p>
    <w:p w14:paraId="1535E816">
      <w:pPr>
        <w:pStyle w:val="3"/>
        <w:spacing w:before="65" w:line="333" w:lineRule="auto"/>
        <w:ind w:left="0" w:leftChars="0" w:firstLine="0" w:firstLineChars="0"/>
        <w:rPr>
          <w:rFonts w:hint="eastAsia" w:eastAsia="宋体"/>
          <w:lang w:val="en-US" w:eastAsia="zh-CN"/>
        </w:rPr>
      </w:pPr>
      <w:r>
        <w:rPr>
          <w:rFonts w:hint="eastAsia" w:eastAsia="宋体"/>
          <w:lang w:val="en-US" w:eastAsia="zh-CN"/>
        </w:rPr>
        <w:t>其次，让每个人思考他每天享受多少祝福（尽管他对任何祝福都没有要求的权利）：并且思考他如此急切渴望的那些东西是否远不如这些祝福。是的，让他扪心自问，他是否愿意放弃所拥有的一切，去换取他想要的东西，如果他不愿意（我想没有一个头脑清醒的人会愿意，因为这理智本身就是交易的一部分），那么让他判断他的怨恨是多么不合理，因为他自己承认他已经拥有世间幸福中更好的部分，而且从来没有任何活着的人能拥有一切。</w:t>
      </w:r>
    </w:p>
    <w:p w14:paraId="25B6B03D">
      <w:pPr>
        <w:pStyle w:val="3"/>
        <w:spacing w:before="65" w:line="333" w:lineRule="auto"/>
        <w:rPr>
          <w:rFonts w:hint="eastAsia" w:eastAsia="宋体"/>
          <w:lang w:val="en-US" w:eastAsia="zh-CN"/>
        </w:rPr>
      </w:pPr>
    </w:p>
    <w:p w14:paraId="0D4E72EC">
      <w:pPr>
        <w:pStyle w:val="3"/>
        <w:spacing w:before="65" w:line="333" w:lineRule="auto"/>
        <w:rPr>
          <w:rFonts w:hint="eastAsia" w:eastAsia="宋体"/>
          <w:lang w:val="en-US" w:eastAsia="zh-CN"/>
        </w:rPr>
      </w:pPr>
      <w:r>
        <w:rPr>
          <w:rFonts w:hint="eastAsia" w:eastAsia="宋体"/>
          <w:lang w:val="en-US" w:eastAsia="zh-CN"/>
        </w:rPr>
        <w:t xml:space="preserve">4. </w:t>
      </w:r>
    </w:p>
    <w:p w14:paraId="55C950F8">
      <w:pPr>
        <w:pStyle w:val="3"/>
        <w:spacing w:before="65" w:line="333" w:lineRule="auto"/>
        <w:rPr>
          <w:rFonts w:hint="eastAsia" w:eastAsia="宋体"/>
          <w:lang w:val="en-US" w:eastAsia="zh-CN"/>
        </w:rPr>
      </w:pPr>
      <w:r>
        <w:rPr>
          <w:rFonts w:hint="eastAsia" w:eastAsia="宋体"/>
          <w:lang w:val="en-US" w:eastAsia="zh-CN"/>
        </w:rPr>
        <w:t>In the third place therefore let him secure his duty of thankfulness for those good things he hath, and that will insensibly undermine his impatiencies for the rest, it being impossible to be at once thankful and murmuring. To this purpose it were very well, if he would keep a solemn catalogue of all the bounties, protections, and deliverances he has received from God's hand, and every night examine what accessions that day has brought to the sum: and he that did this, would undoubtedly find so many incitation's to gratitude, that all those to discontent would be stifled in the crowd. And since acknowledgment of God's mercies is all the tribute he exacts for them, we must certainly look on that as an indispensable duty: and therefore he that finds that God shortens his hand, stops the efflux of his bounty towards him, should reflect on himself, whether he be not behind in that homage by which he holds, and have not by his unthankfulness turned away good things from him, Isa. 59:8. And if he find it so (as who alas is there that may not) he cannot sure for shame complain, but must in prudence reinforce his gratitude for what is left, as the best means to recover what he has lost.</w:t>
      </w:r>
    </w:p>
    <w:p w14:paraId="2020A64E">
      <w:pPr>
        <w:pStyle w:val="3"/>
        <w:spacing w:before="65" w:line="333" w:lineRule="auto"/>
        <w:ind w:left="0" w:leftChars="0" w:firstLine="0" w:firstLineChars="0"/>
      </w:pPr>
      <w:r>
        <w:rPr>
          <w:rFonts w:hint="eastAsia" w:eastAsia="宋体"/>
          <w:lang w:val="en-US" w:eastAsia="zh-CN"/>
        </w:rPr>
        <w:t>第三，因此让他确保对所拥有的美好事物心存感恩的本分，这会不知不觉地消除他对其他事物的不耐烦，因为一个人不可能同时既感恩又发怨言。为此，如果他能够严肃地记录从上帝手中接受的所有恩惠、保护和拯救，并且每晚检查当天为这总数增添了什么，那就再好不过了：这样做的人无疑会发现如此多激发感恩的理由，以至于所有不满都会被淹没在其中。既然承认上帝的怜悯是祂对这些恩典所要求的唯一回报，我们必须将其视为不可或缺的责任：因此，若有人发现上帝收回祂的手，停止向他施予恩惠，就应当反省自己是否在当尽的敬意上有所亏欠，是否因着自己的忘恩负义使美好的事物离开了他，如以赛亚书59:8所言。如果他发现确实如此（唉，有谁能不是如此呢），他必定因羞愧而不能抱怨，反而必须明智地加强对所剩之物的感恩，这是重获所失的最佳方式。</w:t>
      </w:r>
    </w:p>
    <w:p w14:paraId="410977CD">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5.But his murmurs will yet be more amazingly silenced, if in the fourth place he compares the good things he enjoys with the ill he has done.</w:t>
      </w:r>
    </w:p>
    <w:p w14:paraId="04241996">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但是当他将自己所享受的美善与所行的恶事相比较时，他的抱怨将会更加惊人地平息。</w:t>
      </w:r>
    </w:p>
    <w:p w14:paraId="0209D534">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A9B957B">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this is a most infallible cure for our impatiencies, the holiest man living being able to accuse himself of such sins, as would according to all human measures of equity forfeit all blessings, and pull down a greater weight of judgment then the most miserable groan under.</w:t>
      </w:r>
    </w:p>
    <w:p w14:paraId="591DA05B">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这确实是医治我们不耐烦的最有效良方，因为即使最圣洁的活人也能指控自己犯下如此的罪，按照人的公平标准，这些罪足以使人丧失一切祝福，并招致比最悲惨的人所承受的更重的审判。</w:t>
      </w:r>
    </w:p>
    <w:p w14:paraId="5F0CBCAA">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45A2ADF">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as before I advised to keep a catalogue of benefits received, so here it would be of use to draw up one of sins committed.</w:t>
      </w:r>
    </w:p>
    <w:p w14:paraId="21E25282">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因此，正如我先前建议要记录所领受的恩惠一样，在此列出所犯的罪也是有益的。</w:t>
      </w:r>
    </w:p>
    <w:p w14:paraId="58B2A116">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6D5A019">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doubtless he that confronts the one with the other cannot but be astonished to find them both so numerous, equally wondering at God's mercy in continuing his blessings, in despite of all his provocations, and at his own baseness in continuing his provocations, in despite of all those blessings.</w:t>
      </w:r>
    </w:p>
    <w:p w14:paraId="755F316D">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毫无疑问，当一个人将这两者对照时，必会对它们的数量之多感到惊讶，既惊叹于上帝的怜悯，尽管人不断地惹动祂，祂仍继续施予祝福，也惊讶于自己的卑劣，尽管领受这些祝福，仍继续惹动上帝。</w:t>
      </w:r>
    </w:p>
    <w:p w14:paraId="23348F88">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DEE8911">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tis nothing but our affected ignorance of our own demerits, that makes it possible for us to repine under the severest of God's dispensations.</w:t>
      </w:r>
    </w:p>
    <w:p w14:paraId="57BC4876">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实际上，唯有我们对自己过错的刻意无知，才使我们在上帝最严厉的护理下发出怨言。</w:t>
      </w:r>
    </w:p>
    <w:p w14:paraId="0708C091">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EC3A67">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Would we but ransack our hearts, and see all the abominations that lie there, nay would the most of us but recollect those barefaced crimes which even the world can witness against us, we should find more than enough to balance the heaviest of our pressures.</w:t>
      </w:r>
    </w:p>
    <w:p w14:paraId="6DD2A976">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若我们彻查自己的内心，看清藏在其中的一切可憎之事，甚至若我们大多数人只是回想那些连世人都可以作证的明显罪行，我们就会发现这些足以平衡我们所承受的最重压力。</w:t>
      </w:r>
    </w:p>
    <w:p w14:paraId="6C649AEF">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23C5C35">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therefore by our impatient struggling's we fret and gall ourselves under our burdens, let us interrogate our souls in the words of the Prophet, Why doth a living man complain, a man for the punishment of his sin?</w:t>
      </w:r>
    </w:p>
    <w:p w14:paraId="48B92AD6">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因此，当我们因不耐烦挣扎而在重担下焦躁不安时，让我们用先知的话语问问自己的灵魂："活人因自己的罪受惩罚，为何发怨言呢？"</w:t>
      </w:r>
    </w:p>
    <w:p w14:paraId="477EBE7D">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2073F6B">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not spend our breath in murmurs and out-cries, which will only serve to provoke more stripes: but let us search and try our ways, and turn again to the Lord, Lam. 3:39, diligently seek out that accursed thing which has caused our discomfiture, Jos. 6:18, and by the removal of that, prepare the way for the access of mercy.</w:t>
      </w:r>
    </w:p>
    <w:p w14:paraId="3632D454">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让我们不要将气力浪费在抱怨和喊叫上，这只会招致更多的鞭打；相反，让我们省察自己的行为，归向耶和华（哀3:39），努力寻找导致我们失败的那可咒诅之物（书6:18），通过除去它来为蒙怜悯预备道路。</w:t>
      </w:r>
    </w:p>
    <w:p w14:paraId="7CB2E3D8">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E5ECEEF">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alas how preposterous a method do we take in our afflictions?</w:t>
      </w:r>
    </w:p>
    <w:p w14:paraId="27B38D9C">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但是，唉，我们在苦难中采取何等荒谬的方式？</w:t>
      </w:r>
    </w:p>
    <w:p w14:paraId="70BB4311">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1607175">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accuse everything but what we ought, furiously fly at all the second causes of our calamity, nay too often at the first by impious disputes of providence, and in the meantime, as Job speaks, the root of the matter is found in us, Job. 19:28.</w:t>
      </w:r>
    </w:p>
    <w:p w14:paraId="791AE461">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我们指责一切，却不指责该指责的，疯狂地攻击我们灾祸的一切次要原因，甚至经常通过不敬虔地争论护理来攻击第一因，而与此同时，正如约伯所说，事情的根源就在我们里面（伯19:28）。</w:t>
      </w:r>
    </w:p>
    <w:p w14:paraId="4E96682A">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87FC6CC">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shelter and protect in our bosoms the real Author of our miseries.</w:t>
      </w:r>
    </w:p>
    <w:p w14:paraId="798248B7">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我们在心中庇护和保护着我们苦难的真正根源。</w:t>
      </w:r>
    </w:p>
    <w:p w14:paraId="0E8F4825">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AF7EF6">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true way then to allay the sense of our sufferings, is to sharpen that of our sins.</w:t>
      </w:r>
    </w:p>
    <w:p w14:paraId="11D2F9A7">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因此，减轻我们苦难感受的真正方法，就是加深对我们罪的认识。</w:t>
      </w:r>
    </w:p>
    <w:p w14:paraId="25A5D27E">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B0BAA63">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prodigal thought the meanest condition in his fathers family a preferment, Make me one of thy hired servants, Luk. 15:19.</w:t>
      </w:r>
    </w:p>
    <w:p w14:paraId="180474FE">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浪子认为在父家最卑微的地位都是高升，"把我当作一个雇工吧"（路15:19）。</w:t>
      </w:r>
    </w:p>
    <w:p w14:paraId="35FDA23A">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058CAD">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if we have his penitence, we shall have his submission also, and calmly attend God's disposals of us.</w:t>
      </w:r>
    </w:p>
    <w:p w14:paraId="6D6B9AD1">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如果我们有他那样的悔改，我们也会有他那样的顺服，平静地等候上帝对我们的安排。</w:t>
      </w:r>
    </w:p>
    <w:p w14:paraId="2FC4EE7F">
      <w:pPr>
        <w:pStyle w:val="7"/>
        <w:numPr>
          <w:ilvl w:val="0"/>
          <w:numId w:val="0"/>
        </w:numPr>
        <w:tabs>
          <w:tab w:val="left" w:pos="631"/>
        </w:tabs>
        <w:spacing w:before="5"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8F5C59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6.As every man in his affliction is to look inward on his own heart, so also upward, and consider by whose providence all events are ordered.</w:t>
      </w:r>
    </w:p>
    <w:p w14:paraId="6003940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6.每个人在苦难中不仅要向内省察自己的心，也要向上仰望，思考是谁的护理安排了一切事件。</w:t>
      </w:r>
    </w:p>
    <w:p w14:paraId="3D8E5A3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FC8AC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Is there any evil (i.e. of punishment) in the city, and the Lord hath not done it? Amos. 3:6, and what are we worms that we should dispute with him?</w:t>
      </w:r>
    </w:p>
    <w:p w14:paraId="053BC2A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城中若有灾祸（即惩罚），岂非耶和华所降的吗？阿摩司书3:6，我们这些蠕虫算什么，竟敢与祂争辩？</w:t>
      </w:r>
    </w:p>
    <w:p w14:paraId="035739D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6CE949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Shall a man contend with his Maker? Let the potsherd strive with the potsherds of the earth, Isa. 45:9.</w:t>
      </w:r>
    </w:p>
    <w:p w14:paraId="2F561E7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人岂能与造他的主争论？陶器只能与地上的陶器相争，以赛亚书45:9。</w:t>
      </w:r>
    </w:p>
    <w:p w14:paraId="0C42DBA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F3BBB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as his power is not to be controlled, so neither is his justice to be impeached.</w:t>
      </w:r>
    </w:p>
    <w:p w14:paraId="2A61579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正如祂的能力不能被控制，祂的公义也不能被质疑。</w:t>
      </w:r>
    </w:p>
    <w:p w14:paraId="6B48E58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CFF59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Shall not the judge of all the earth do right? Gen. 18:25.</w:t>
      </w:r>
    </w:p>
    <w:p w14:paraId="556FD4D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审判全地的主岂不行公义吗？创世记18:25。</w:t>
      </w:r>
    </w:p>
    <w:p w14:paraId="40918E9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12C4B5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where we can neither resist nor appeal, what have we to do but humbly to submit?</w:t>
      </w:r>
    </w:p>
    <w:p w14:paraId="15614C7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当我们既不能抵抗也不能上诉时，除了谦卑顺服，我们还能做什么呢？</w:t>
      </w:r>
    </w:p>
    <w:p w14:paraId="6E70D2B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FE80E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Nor are we only compelled to it by necessity, but induced and invited by interest, since his dispensations are directed not barely to assert his dominion, but to evidence his paternal care over us.</w:t>
      </w:r>
    </w:p>
    <w:p w14:paraId="1987AB9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我们不仅出于必要而顺服，也因自身利益而受到引导和邀请，因为祂的安排不仅是为了彰显祂的主权，更是为了证明祂对我们的父爱。</w:t>
      </w:r>
    </w:p>
    <w:p w14:paraId="1B2A4AC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AC8F51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discerns our needs, and accordingly applies to us.</w:t>
      </w:r>
    </w:p>
    <w:p w14:paraId="0759B8C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祂洞察我们的需要，并相应地施恩于我们。</w:t>
      </w:r>
    </w:p>
    <w:p w14:paraId="1713588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E7FF4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 benignity of his nature permits him not to take delight in our distresses, he doth not afflict willingly, nor grieve the children of men, Lam. 3:33, and therefore whenever he administers to us a bitter cup, we may be sure the ingredients are medicinal, and such as our infirmities require.</w:t>
      </w:r>
    </w:p>
    <w:p w14:paraId="59B93CA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祂仁慈的本性不允许祂以我们的苦难为乐，祂不轻易使人受苦，也不甘心使世人忧愁，耶利米哀歌3:33，因此，每当祂给我们苦杯时，我们可以确信其中的成分都是药物，正是我们软弱所需要的。</w:t>
      </w:r>
    </w:p>
    <w:p w14:paraId="404910C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F9D1B5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dares not trust our intemperate appetites with unmixed prosperities, the lusciousness whereof though it may please our palates, yet like St. Johns book, Rev. 10:9, that honey in the mouth may prove gall in the bowels, engender the most fatal diseases.</w:t>
      </w:r>
    </w:p>
    <w:p w14:paraId="67330C4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祂不敢将纯粹的繁荣交托给我们放纵的欲望，尽管这种甜美可能取悦我们的味蕾，但就像约翰的书卷，启示录10:9所说，口中如蜜，肚腹却要发苦，引发最致命的疾病。</w:t>
      </w:r>
    </w:p>
    <w:p w14:paraId="1D05CD2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EC42C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therefore in our calamities not consult with flesh and blood, Gal. 1:16. (which the more it is bemoaned, the more it complains) but look to the hand that strikes; and assure ourselves, that the stripes are not more severe, then he sees necessary in order to our good:</w:t>
      </w:r>
    </w:p>
    <w:p w14:paraId="46D540B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因此，在灾难中，我们不要与血肉之体商议，加拉太书1:16（血肉之体越被抱怨，就越发怨言），而要仰望那击打我们的手；并确信，祂所施的鞭打不会比祂为我们益处所认为必要的更严厉。</w:t>
      </w:r>
    </w:p>
    <w:p w14:paraId="6832EFD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2E5B7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since they are so, they ought in reason to be our choices as well as his; and not only religion, but self-love will prompt us to say, with old Eli, it is the Lord, let him do what seemeth him good, 1 Sam. 3:11.</w:t>
      </w:r>
    </w:p>
    <w:p w14:paraId="63CF48E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既然如此，这些鞭打按理应当是我们的选择，也是祂的选择；不仅宗教信仰，就连自爱也会促使我们如老以利一样说，是耶和华，愿祂照祂看为好的而行，撒母耳记上3:11。</w:t>
      </w:r>
    </w:p>
    <w:p w14:paraId="7D52A9C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28F319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alas we do not understand what is our interest, because we do not rightly understand what we are ourselves.</w:t>
      </w:r>
    </w:p>
    <w:p w14:paraId="0EE776E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但可悲的是，我们不明白什么是对我们有益的，因为我们没有正确理解我们自己是什么。</w:t>
      </w:r>
    </w:p>
    <w:p w14:paraId="107F310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D7FA2EF">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We consider ourselves merely in our animal being, our bodies and those sensitive faculties vested in them, and when we are invaded there, we think we are undone, though that breach be made only, to relieve that diviner part within us, besieged and oppressed with the flesh about it (for so God knows it too often is;) or if we do not consider it in that notion of an enemy, yet at the utmost estimate, the body is to the soul but as the garment to the body, a decent case or cover: now what man (not stark frantic) would not rather have his clothes cut then his flesh?</w:t>
      </w:r>
    </w:p>
    <w:p w14:paraId="4FAADA73">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我们仅仅将自己视为动物性的存在，即我们的身体和赋予其中的感官官能，当这些受到侵扰时，我们便认为自己遭了殃，尽管这破坏只是为了解救我们内在更神圣的部分，那被肉体围困和压制的部分（因为祂知道这种情况常常如此）；或者即使我们不把肉体视为敌人，但最严格的评估是，身体之于灵魂，不过如衣服之于身体，是得体的外壳或覆盖物：试问，有哪个人（若非完全疯狂）不宁愿让自己的衣服被剪裁，也不愿自己的肉身受损呢？</w:t>
      </w:r>
    </w:p>
    <w:p w14:paraId="3DECFC02">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2B799E72">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And then by the rate of proportion, we may well question our own sobriety, when we repine that our souls are secured at the cost of our bodies, and that is certainly the worst, the unkindest design, that God has upon us; and our impatient resistances serve only to frustrate the kind, the medicinal part of afflictions, but will not at all rescue us from the severe.</w:t>
      </w:r>
    </w:p>
    <w:p w14:paraId="43AAA7B8">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按此比例推算，当我们因灵魂得到保障而身体付出代价而抱怨时，我们的清醒理智便值得怀疑，这绝对是祂加在我们身上最为不幸、最为严厉的安排；而我们不耐烦的抵抗只会使这种仁慈的、具有医治作用的苦难落空，却丝毫不能使我们摆脱苦难的严厉。</w:t>
      </w:r>
    </w:p>
    <w:p w14:paraId="3946B7D5">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93E66AF">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Our murmurings may ruin our souls, but will never avert any of our outward calamities.</w:t>
      </w:r>
    </w:p>
    <w:p w14:paraId="48E1115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我们的抱怨可能会毁灭我们的灵魂，却永远无法避免我们任何外在的灾难。</w:t>
      </w:r>
    </w:p>
    <w:p w14:paraId="69CC304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667F66CD">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7.A seventh help to contentment is to have a right estimate of the world, and the common state of humanity: to consider the world but as a stage and ourselves but as actors, and to resolve that it is very little material what part we play so we do it well.</w:t>
      </w:r>
    </w:p>
    <w:p w14:paraId="43C61B80">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7. 获得知足的第七种帮助是对世界和人类共同状态有一个正确的评估：将世界视为一个舞台，我们自己不过是演员，并认识到我们扮演什么角色并不重要，重要的是我们演得好。</w:t>
      </w:r>
    </w:p>
    <w:p w14:paraId="154B09B2">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3ED0F15F">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 Comedian may get as much applause by acting the slave as the conqueror, and he that acts the one today, may tomorrow reverse the part, and personate the other.</w:t>
      </w:r>
    </w:p>
    <w:p w14:paraId="5989D219">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一个喜剧演员扮演奴隶可能获得与扮演征服者同样多的掌声，今天扮演这个角色的人，明天可能角色对调，扮演另一个角色。</w:t>
      </w:r>
    </w:p>
    <w:p w14:paraId="0FAAB10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4703BACB">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So great are the vicissitudes of the world, that there is no building any firm hopes upon it.</w:t>
      </w:r>
    </w:p>
    <w:p w14:paraId="5CF7366E">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这个世界的变幻如此之大，以至于无法在其上建立任何坚实的希望。</w:t>
      </w:r>
    </w:p>
    <w:p w14:paraId="05995C61">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1A0E5D5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All the certainty we have of it, is, that in every condition it has its uneasiness's: so that when we court a change, we rather seek to vary then end our miseries.</w:t>
      </w:r>
    </w:p>
    <w:p w14:paraId="24778B12">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我们对它唯一确定的是，在每种状况下它都有其不舒适之处：因此当我们追求改变时，我们寻求的是改变而非终结我们的苦难。</w:t>
      </w:r>
    </w:p>
    <w:p w14:paraId="64F728F4">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6819A8F1">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And certainly he that has well impressed upon his mind the vanity and vexation of the world, cannot be much surprised at anything that befalls him in it.</w:t>
      </w:r>
    </w:p>
    <w:p w14:paraId="66599DE9">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确实，那些在心中深刻铭记了世界的虚空和烦扰的人，对发生在自己身上的任何事情都不会感到太过惊讶。</w:t>
      </w:r>
    </w:p>
    <w:p w14:paraId="31513E2C">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2CED46E">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We expect no more of anything but to do its kind, and we may as well be angry that we cannot bring the lions to our cribs, or fix the wind to a certain point, as that we cannot secure ourselves from dangers and disappointments in this rough and mutable world.</w:t>
      </w:r>
    </w:p>
    <w:p w14:paraId="0294D127">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我们对事物不抱任何期望，只希望它们各依其类而行，我们既不能因为无法使狮子来到我们的摇篮，或使风固定于某一方向而生气，也不该因为无法在这个粗粝多变的世界中确保自己免于危险和失望而生气。</w:t>
      </w:r>
    </w:p>
    <w:p w14:paraId="451B164C">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365558FD">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We are therefore to lay it as an infallible maxim, that in this vale of tears every man must meet with sorrows and disasters: and then sure we may take our peculiar with evenness of temper, as being but the natural consequent of our being men.</w:t>
      </w:r>
    </w:p>
    <w:p w14:paraId="02E63BB8">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因此，我们要将其视为不可辩驳的格言，即在这个泪谷中，每个人都必须经历悲伤和灾难：然后我们当然可以以平静的心态面对自己特有的困境，因为这只不过是作为人的自然结果。</w:t>
      </w:r>
    </w:p>
    <w:p w14:paraId="363B5D99">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1AFEEB26">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And though possibly we may everyone think himself to have double portion, yet that is usually from the deceitful comparisons we make of ourselves with others.</w:t>
      </w:r>
    </w:p>
    <w:p w14:paraId="0366AD3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虽然我们每个人可能都认为自己承受了双倍的痛苦，但这通常来自于我们将自己与他人进行的欺骗性比较。</w:t>
      </w:r>
    </w:p>
    <w:p w14:paraId="5482F949">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01A60A60">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We take the magnifying glasses of discontent and envy when we view our own miseries and others felicities, but look on our enjoyments and their sufferings through the contracting optics of ingratitude and incompassion: and whilst we do thus, tis impossible but we must foment our own dissatisfactions.</w:t>
      </w:r>
    </w:p>
    <w:p w14:paraId="0E89A4CC">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当我们审视自己的痛苦和他人的幸福时，我们使用不满和嫉妒的放大镜，但当看待自己的享受和他人的苦难时，却通过忘恩负义和无同情心的缩小镜：只要我们如此行事，就不可避免地会增加自己的不满。</w:t>
      </w:r>
    </w:p>
    <w:p w14:paraId="51D945F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24D0460C">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He that will compare to good purpose must do it honestly and sincerely, and view his neighbors calamities with the same attention he does his own, and his own comforts with the same he does his neighbors; and then many of the great seeming inequalities would come pretty near a level.</w:t>
      </w:r>
    </w:p>
    <w:p w14:paraId="19654914">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若要进行有益的比较，必须诚实真诚地进行，以关注自己灾难的同样程度关注邻居的灾难，以关注邻居安慰的同样程度关注自己的安慰；这样，许多看似巨大的不平等就会变得相当接近平等。</w:t>
      </w:r>
    </w:p>
    <w:p w14:paraId="5A2EC9C0">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1EB827B4">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8.But even where they do not, it in the 8th place deserves however to be considered how ill-natured a thing it is, for any man to think himself more miserable because another is happy: and yet this is the very thing, by which alone many men have made themselves wretched: for many have created wants, merely from the envious contemplation of other men's abundance.</w:t>
      </w:r>
    </w:p>
    <w:p w14:paraId="0BDF5330">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8. 但即使在不平等的情况下，第八点值得考虑的是，一个人仅仅因为他人幸福而认为自己更加痛苦是多么不好的天性：然而这正是许多人使自己变得悲惨的原因：因为许多人仅仅是通过嫉妒地思考他人的富足而创造出了自己的匮乏。</w:t>
      </w:r>
    </w:p>
    <w:p w14:paraId="31CF3155">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1D016F3">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And indeed there is nothing more disingenuous, or (to go higher) more Diabolical.</w:t>
      </w:r>
    </w:p>
    <w:p w14:paraId="52BEEC3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确实，没有什么比这更加不真诚，或者（更严重地说）更加魔鬼般的了。</w:t>
      </w:r>
    </w:p>
    <w:p w14:paraId="74BDF9BF">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4CB7C4F">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Lucifer was happy enough in his original state, yet could not think himself so because he was not like the most high, Isa. 14:14.</w:t>
      </w:r>
    </w:p>
    <w:p w14:paraId="3D09D956">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路西弗在他原本的状态下足够幸福，但他却不能认为自己如此，因为他不像至高者，以赛亚书14:14。</w:t>
      </w:r>
    </w:p>
    <w:p w14:paraId="269F3264">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3F7C769B">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And when by that insolent ambition he had forfeited bliss, it has ever since been an aggravation of his torment, that mankind is assumed to a capacity of it; and accordingly he makes it the design of his envious industry to defeat him.</w:t>
      </w:r>
    </w:p>
    <w:p w14:paraId="685C8A2A">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当他因那傲慢的野心而丧失了福乐后，人类被认为有能力获得福乐这一事实，一直以来都加剧了他的痛苦；因此，他把挫败人类作为他嫉妒工作的目标。</w:t>
      </w:r>
    </w:p>
    <w:p w14:paraId="6A468118">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5B4396B">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Now how perfectly are the two first parts of this copy transcribed, by those who first cannot be satisfied with any inferior degree of prosperity, and then whet their impatiencies with other men's enjoyments of what they cannot attain?</w:t>
      </w:r>
    </w:p>
    <w:p w14:paraId="41B93B14">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现在，那些首先无法对任何较低程度的繁荣感到满足，然后又用他人享受他们无法获得之物来磨砺自己的不耐烦的人，是多么完美地复制了这样的模式的前两部分？</w:t>
      </w:r>
    </w:p>
    <w:p w14:paraId="072B1557">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75B37277">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And tis much to be doubted, that they who go thus far may complete the parallel, and endeavor when they have opportunity to undermine that happiness they envy.</w:t>
      </w:r>
    </w:p>
    <w:p w14:paraId="4A779A9C">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很值得怀疑的是，那些走到这一步的人可能会完成这种对比，并在有机会时努力破坏他们所嫉妒的幸福。</w:t>
      </w:r>
    </w:p>
    <w:p w14:paraId="10748DAF">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D2A0A75">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Therefore since Satan is so apt to impress his whole image, where he has drawn any of his lineaments, it concerns us warily to guard ourselves, and by a Christian sympathy with our brethren, rejoice with them that do rejoice, Rom. 12:15, make the comforts of others, an allay not an improvement of our own miseries.</w:t>
      </w:r>
    </w:p>
    <w:p w14:paraId="7D20A0D5">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因此，既然撒但如此容易在已经画出他任何特征的地方印上他的整个形象，我们就应当谨慎地保护自己，并通过对弟兄们的基督徒同情，与喜乐的人同乐，罗马书12:15，使他人的安慰成为我们苦难的缓解而非加重。</w:t>
      </w:r>
    </w:p>
    <w:p w14:paraId="1839EE55">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201EEDC">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Charity has a strange, magnetic power, and attracts the concerns of our brethren to us, and he that has that in his breast can never want refreshment, whilst any about him are happy, for by adopting their interest, he shares in their joys.</w:t>
      </w:r>
    </w:p>
    <w:p w14:paraId="357E37F8">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慈爱有一种奇特的磁力，能吸引我们弟兄的关切，胸怀慈爱的人永远不会缺乏更新，只要他周围有任何人是快乐的，因为通过认同他们的利益，他分享了他们的喜乐。</w:t>
      </w:r>
    </w:p>
    <w:p w14:paraId="3BEF24E4">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6D08B78D">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Jethro though an alien rejoiced for all the good God had done to Israel, Exod. 18:9, and why should not we have as sensible a concurrence with our fellow Christians?</w:t>
      </w:r>
    </w:p>
    <w:p w14:paraId="631C5F2C">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叶忒罗虽为异邦人，却为神对以色列所行的一切善事而欢喜，出埃及记18:9，我们为何不能与我们的基督徒同胞有如此敏感的共鸣呢？</w:t>
      </w:r>
    </w:p>
    <w:p w14:paraId="3C7E2F93">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p>
    <w:p w14:paraId="54FA6635">
      <w:pPr>
        <w:pStyle w:val="7"/>
        <w:numPr>
          <w:ilvl w:val="0"/>
          <w:numId w:val="0"/>
        </w:numPr>
        <w:tabs>
          <w:tab w:val="left" w:pos="645"/>
        </w:tabs>
        <w:spacing w:before="65" w:after="0" w:line="333" w:lineRule="auto"/>
        <w:ind w:left="99" w:leftChars="0" w:right="97" w:rightChars="0" w:firstLine="215" w:firstLineChars="0"/>
        <w:jc w:val="both"/>
        <w:rPr>
          <w:rFonts w:hint="eastAsia"/>
          <w:sz w:val="30"/>
          <w:szCs w:val="30"/>
        </w:rPr>
      </w:pPr>
      <w:r>
        <w:rPr>
          <w:rFonts w:hint="eastAsia"/>
          <w:sz w:val="30"/>
          <w:szCs w:val="30"/>
        </w:rPr>
        <w:t>And he that has so, will still find something to balance his own sufferings.</w:t>
      </w:r>
    </w:p>
    <w:p w14:paraId="651DAF32">
      <w:pPr>
        <w:pStyle w:val="7"/>
        <w:numPr>
          <w:ilvl w:val="0"/>
          <w:numId w:val="0"/>
        </w:numPr>
        <w:tabs>
          <w:tab w:val="left" w:pos="645"/>
        </w:tabs>
        <w:spacing w:before="65" w:after="0" w:line="333" w:lineRule="auto"/>
        <w:ind w:left="99" w:leftChars="0" w:right="97" w:rightChars="0" w:firstLine="215" w:firstLineChars="0"/>
        <w:jc w:val="both"/>
        <w:rPr>
          <w:rFonts w:hint="eastAsia"/>
        </w:rPr>
      </w:pPr>
      <w:r>
        <w:rPr>
          <w:rFonts w:hint="eastAsia"/>
          <w:sz w:val="30"/>
          <w:szCs w:val="30"/>
        </w:rPr>
        <w:t>拥有这种共鸣的人，总能找到一些东西来平衡自己的苦难。</w:t>
      </w:r>
    </w:p>
    <w:p w14:paraId="1448D283">
      <w:pPr>
        <w:pStyle w:val="7"/>
        <w:numPr>
          <w:ilvl w:val="0"/>
          <w:numId w:val="0"/>
        </w:numPr>
        <w:tabs>
          <w:tab w:val="left" w:pos="645"/>
        </w:tabs>
        <w:spacing w:before="65" w:after="0" w:line="333" w:lineRule="auto"/>
        <w:ind w:left="99" w:leftChars="0" w:right="97" w:rightChars="0" w:firstLine="215" w:firstLineChars="0"/>
        <w:jc w:val="both"/>
        <w:rPr>
          <w:rFonts w:hint="eastAsia"/>
        </w:rPr>
      </w:pPr>
    </w:p>
    <w:p w14:paraId="387FE61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consider ourselves merely in our animal being, our bodies and those sensitive faculties vested in them, and when we are invaded there, we think we are undone, though that breach be made only, to relieve that diviner part within us, besieged and oppressed with the flesh about it (for so God knows it too often is;) or if we do not consider it in that notion of an enemy, yet at the utmost estimate, the body is to the soul but as the garment to the body, a decent case or cover: now what man (not stark frantic) would not rather have his clothes cut then his flesh?</w:t>
      </w:r>
    </w:p>
    <w:p w14:paraId="237A7DB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FF7AE7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仅仅将自己视为动物存在，即我们的身体及其所具有的感官能力，当这些方面受到侵害时，我们认为自己就完蛋了，尽管这种破坏只是为了解救我们内在那更神圣的部分，它被周围的肉体包围和压制（因为祂知道这种情况太常见了）；或者即使我们不把肉体视为敌人，但最终来说，身体之于灵魂，不过如同衣服之于身体，只是一个得体的外壳或遮盖：那么有哪个人（只要不是完全疯狂的）会宁愿割破自己的肉体而不是衣服呢？</w:t>
      </w:r>
    </w:p>
    <w:p w14:paraId="07D5FF1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2E2C7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then by the rate of proportion, we may well question our own sobriety, when we repine that our souls are secured at the cost of our bodies, and that is certainly the worst, the unkindest design, that God has upon us; and our impatient resistances serve only to frustrate the kind, the medicinal part of afflictions, but will not at all rescue us from the severe.</w:t>
      </w:r>
    </w:p>
    <w:p w14:paraId="2679738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9B313D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按照这个比例，当我们因灵魂得以保全而牺牲身体而抱怨时，我们确实应该质疑自己的清醒程度，而这确实是祂对我们最坏、最不友善的设计；我们的不耐烦抵抗只会使祂仁慈的、治疗性的苦难功效落空，却完全无法使我们摆脱严重的后果。</w:t>
      </w:r>
    </w:p>
    <w:p w14:paraId="3D006BD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A98D3E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Our murmurings may ruin our souls, but will never avert any of our outward calamities.</w:t>
      </w:r>
    </w:p>
    <w:p w14:paraId="61F046B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7945C0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我们的抱怨可能会毁灭我们的灵魂，但绝不会避免任何外在的灾难。</w:t>
      </w:r>
    </w:p>
    <w:p w14:paraId="06B946A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C4F168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7.A seventh help to contentment is to have a right estimate of the world, and the common state of humanity: to consider the world but as a stage and ourselves but as actors, and to resolve that it is very little material what part we play so we do it well.</w:t>
      </w:r>
    </w:p>
    <w:p w14:paraId="72CC831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37D094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7.获得知足的第七个帮助是正确评估世界和人类的共同处境：将世界视为舞台，我们自己不过是演员，并且认定我们扮演什么角色并不重要，重要的是我们扮演得好。</w:t>
      </w:r>
    </w:p>
    <w:p w14:paraId="35C1E46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B636C7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Comedian may get as much applause by acting the slave as the conqueror, and he that acts the one today, may tomorrow reverse the part, and personate the other.</w:t>
      </w:r>
    </w:p>
    <w:p w14:paraId="2221AB3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B4C8FF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喜剧演员扮演奴隶可能获得与扮演征服者一样多的掌声，而今天扮演一个角色的人，明天可能转而扮演另一个角色。</w:t>
      </w:r>
    </w:p>
    <w:p w14:paraId="51A7018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D672D0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 great are the vicissitudes of the world, that there is no building any firm hopes upon it.</w:t>
      </w:r>
    </w:p>
    <w:p w14:paraId="6B585C9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646342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世界的变迁如此巨大，以至于我们不能在其上建立任何坚固的希望。</w:t>
      </w:r>
    </w:p>
    <w:p w14:paraId="3F06157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D4F9FF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the certainty we have of it, is, that in every condition it has its uneasiness's: so that when we court a change, we rather seek to vary then end our miseries.</w:t>
      </w:r>
    </w:p>
    <w:p w14:paraId="3393D3E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484202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我们对它的唯一确定性是，在每一种处境中都有其不适之处：因此当我们寻求改变时，我们只是寻求改变而非终结我们的苦难。</w:t>
      </w:r>
    </w:p>
    <w:p w14:paraId="50767FC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CFBDE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certainly he that has well impressed upon his mind the vanity and vexation of the world, cannot be much surprised at anything that befalls him in it.</w:t>
      </w:r>
    </w:p>
    <w:p w14:paraId="602A6AE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843C9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确实，那些将世界的虚空和烦扰铭记于心的人，对发生在他身上的任何事情都不会感到太过惊讶。</w:t>
      </w:r>
    </w:p>
    <w:p w14:paraId="271FF90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A2A2A1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expect no more of anything but to do its kind, and we may as well be angry that we cannot bring the lions to our cribs, or fix the wind to a certain point, as that we cannot secure ourselves from dangers and disappointments in this rough and mutable world.</w:t>
      </w:r>
    </w:p>
    <w:p w14:paraId="347A406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DC4B2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我们不期望任何事物做出超出其本性的事，我们可能会因为无法使狮子来到我们的婴儿床旁，或将风固定在某个方向而生气，就像我们无法在这个粗糙多变的世界中保护自己免受危险和失望一样。</w:t>
      </w:r>
    </w:p>
    <w:p w14:paraId="11010F6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75EAC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are therefore to lay it as an infallible maxim, that in this vale of tears every man must meet with sorrows and disasters: and then sure we may take our peculiar with evenness of temper, as being but the natural consequent of our being men.</w:t>
      </w:r>
    </w:p>
    <w:p w14:paraId="40C8C2F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03FD3C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因此，我们应该将其视为一条不可更改的准则：在这泪水之谷中，每个人都必须面对悲伤和灾难；而后我们必定可以以平和的心态接受我们特有的苦难，因为这只是我们作为人的自然结果。</w:t>
      </w:r>
    </w:p>
    <w:p w14:paraId="12784F2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E39D8D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though possibly we may everyone think himself to have double portion, yet that is usually from the deceitful comparisons we make of ourselves with others.</w:t>
      </w:r>
    </w:p>
    <w:p w14:paraId="6C270C5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6D4BA7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虽然我们每个人可能都认为自己承受了双倍的痛苦，但这通常是由于我们把自己与他人进行的虚假比较所致。</w:t>
      </w:r>
    </w:p>
    <w:p w14:paraId="56B81D2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A8BFE5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take the magnifying glasses of discontent and envy when we view our own miseries and others felicities, but look on our enjoyments and their sufferings through the contracting optics of ingratitude and incompassion: and whilst we do thus, tis impossible but we must foment our own dissatisfactions.</w:t>
      </w:r>
    </w:p>
    <w:p w14:paraId="11AE8C3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1B702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当我们审视自己的苦难和他人的幸福时，我们使用不满和嫉妒的放大镜，但当看待自己的享受和他人的苦难时，我们却透过忘恩负义和无同情心的缩小镜：只要我们这样做，我们就不可能不增长自己的不满。</w:t>
      </w:r>
    </w:p>
    <w:p w14:paraId="1DFDB29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DCCD2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will compare to good purpose must do it honestly and sincerely, and view his neighbors calamities with the same attention he does his own, and his own comforts with the same he does his neighbors; and then many of the great seeming inequalities would come pretty near a level.</w:t>
      </w:r>
    </w:p>
    <w:p w14:paraId="3F9E8BD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9EFAA5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想要进行有益的比较，就必须诚实真诚地进行，以同样的关注度看待邻居的灾难和自己的灾难，以及自己的安慰和邻居的安慰；这样，许多看似巨大的不平等就会接近于平等。</w:t>
      </w:r>
    </w:p>
    <w:p w14:paraId="74AE77D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F0BCDE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8.But even where they do not, it in the 8th place deserves however to be considered how ill-natured a thing it is, for any man to think himself more miserable because another is happy: and yet this is the very thing, by which alone many men have made themselves wretched: for many have created wants, merely from the envious contemplation of other men's abundance.</w:t>
      </w:r>
    </w:p>
    <w:p w14:paraId="526E039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2496A8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但即使在不平等的情况下，第八点值得考虑的是：一个人仅仅因为他人幸福而认为自己更加悲惨，这是多么不健康的心态：然而正是通过这种方式，许多人使自己变得痛苦：因为许多人仅仅是通过嫉妒地凝视他人的丰富，而创造了自己的匮乏感。</w:t>
      </w:r>
    </w:p>
    <w:p w14:paraId="612BB61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9A9217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indeed there is nothing more disingenuous, or (to go higher) more Diabolical.</w:t>
      </w:r>
    </w:p>
    <w:p w14:paraId="5E11CE9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3F261D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确实，没有什么比这更不真诚，或者（更进一步说）更加魔鬼般的了。</w:t>
      </w:r>
    </w:p>
    <w:p w14:paraId="567C033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89359B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Lucifer was happy enough in his original state, yet could not think himself so because he was not like the most high, Isa. 14:14.</w:t>
      </w:r>
    </w:p>
    <w:p w14:paraId="4304C76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DA2607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路西弗在他原本的状态中已经足够幸福，但他不认为自己幸福，因为他不像至高者那样，以赛亚书14:14。</w:t>
      </w:r>
    </w:p>
    <w:p w14:paraId="017CB30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2FCB3F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when by that insolent ambition he had forfeited bliss, it has ever since been an aggravation of his torment, that mankind is assumed to a capacity of it; and accordingly he makes it the design of his envious industry to defeat him.</w:t>
      </w:r>
    </w:p>
    <w:p w14:paraId="76CD7A3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A4333A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当他因那傲慢的野心丧失了福乐后，人类被赋予获得幸福的能力这一事实，一直加重着他的痛苦；因此他把阻碍人类作为他嫉妒工作的目标。</w:t>
      </w:r>
    </w:p>
    <w:p w14:paraId="6963BE8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C8802E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Now how perfectly are the two first parts of this copy transcribed, by those who first cannot be satisfied with any inferior degree of prosperity, and then whet their impatiencies with other men's enjoyments of what they cannot attain?</w:t>
      </w:r>
    </w:p>
    <w:p w14:paraId="680265D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2A0D92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那些首先无法满足于任何较低程度的繁荣，然后又因他人享有自己无法获得之物而激起不耐烦的人，是多么完美地复制了这复本的前两部分啊？</w:t>
      </w:r>
    </w:p>
    <w:p w14:paraId="229381B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60A77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tis much to be doubted, that they who go thus far may complete the parallel, and endeavor when they have opportunity to undermine that happiness they envy.</w:t>
      </w:r>
    </w:p>
    <w:p w14:paraId="5E33665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933F03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而且很值得怀疑的是，那些走到这一步的人可能会完成这种相似性，并在有机会时试图破坏他们所嫉妒的幸福。</w:t>
      </w:r>
    </w:p>
    <w:p w14:paraId="6B7C3FE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331C9A0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since Satan is so apt to impress his whole image, where he has drawn any of his lineaments, it concerns us warily to guard ourselves, and by a Christian sympathy with our brethren, rejoice with them that do rejoice, Rom. 12:15, make the comforts of others, an allay not an improvement of our own miseries.</w:t>
      </w:r>
    </w:p>
    <w:p w14:paraId="3E623C73">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17254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因此，既然撒旦如此容易在他画下任何轮廓的地方印上他的整个形象，我们就应当谨慎保护自己，并以基督徒对弟兄的同情心，与喜乐的人同乐，罗马书12:15，使他人的安慰成为我们苦难的缓解，而非加剧。</w:t>
      </w:r>
    </w:p>
    <w:p w14:paraId="313EF77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94F00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Charity has a strange, magnetic power, and attracts the concerns of our brethren to us, and he that has that in his breast can never want refreshment, whilst any about him are happy, for by adopting their interest, he shares in their joys.</w:t>
      </w:r>
    </w:p>
    <w:p w14:paraId="49D2261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85A171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爱心有一种奇特的、磁性的力量，能吸引我们对弟兄的关切，而胸怀爱心的人永远不会缺乏慰藉，只要他周围有人幸福，因为通过认同他们的利益，他分享了他们的喜乐。</w:t>
      </w:r>
    </w:p>
    <w:p w14:paraId="5A16D7B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BEB184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Jethro though an alien rejoiced for all the good God had done to Israel, Exod. 18:9, and why should not we have as sensible a concurrence with our fellow Christians?</w:t>
      </w:r>
    </w:p>
    <w:p w14:paraId="18EC0AE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CB8B97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叶忒罗虽是外族人，却为祂对以色列所行的一切美事欢喜，出埃及记18:9，那么我们为何不能与我们的基督徒同伴有同样敏感的共鸣呢？</w:t>
      </w:r>
    </w:p>
    <w:p w14:paraId="3E4E282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7CA37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he that has so, will still find something to balance his own sufferings.</w:t>
      </w:r>
    </w:p>
    <w:p w14:paraId="7F61E10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8C23921">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而拥有这种共鸣的人，总能找到平衡自身苦难的事物。</w:t>
      </w:r>
    </w:p>
    <w:p w14:paraId="33A4A5B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1BCF30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9.Let him that aspires to contentment set bounds to his desire. It is our common fault in this affair, we usually begin at the wrong end, we enlarge our desires as hell, and cannot be satisfied, Hab. 2:5, and then think God uses us ill, if he do not fill our insatiable appetites: whereas if we would confine our expectations to those things which we need, or he has promised, there are few of us who would not find them abundantly answered.</w:t>
      </w:r>
    </w:p>
    <w:p w14:paraId="55C0683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9E967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渴望知足的人，就当给自己的欲望设定界限。在这方面，我们普遍的错误是从错误的一端开始，我们扩大我们的欲望如同阴间，永不满足，哈巴谷书2:5，然后若祂不填满我们那无法满足的胃口，就认为祂待我们不好：然而如果我们将期望限制在我们所需要的，或祂所应许的事物上，我们很少有人不会发现这些期望得到了丰富的回应。</w:t>
      </w:r>
    </w:p>
    <w:p w14:paraId="7F7D9FF6">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BF38F2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Alas how few things are there which our nature (if not stimulated by fancy and luxury) requires? And how rare is it to find them who want those?</w:t>
      </w:r>
    </w:p>
    <w:p w14:paraId="512F89E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4360D3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唉，我们的本性（若不被幻想和奢侈所刺激）所需要的东西是多么的少啊？而且很难找到那些缺乏这些必需品的人！</w:t>
      </w:r>
    </w:p>
    <w:p w14:paraId="61F0D63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762BEF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who have not many additionals for delight and pleasure? And yet God's promise under the Gospel extends only to those necessaries, for where Christ assures his disciples that these things shall be added unto them, Mat. 6:33, the context apparently restrains these things to meat and drink and clothing.</w:t>
      </w:r>
    </w:p>
    <w:p w14:paraId="0284746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649984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多数人不是还有许多额外的东西用于享乐和愉悦吗？而福音下祂的应许只延伸到那些必需品，因为当基督向祂的门徒保证这些东西都要加给他们，马太福音6:33，上下文明显将"这些东西"限制在食物、饮料和衣物上。</w:t>
      </w:r>
    </w:p>
    <w:p w14:paraId="6207E88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1005FA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Therefore take no thought for the life what you shall eat, or what you shall drink, nor yet for the body what you shall put on, ver. 25, now what pretense have we to claim more than our Charter gives us?</w:t>
      </w:r>
    </w:p>
    <w:p w14:paraId="6C95F82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3C684E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所以，不要为生命忧虑吃什么，喝什么，为身体忧虑穿什么，第25节，那么我们有什么借口去索取比我们的特许状所给我们的更多呢？</w:t>
      </w:r>
    </w:p>
    <w:p w14:paraId="6085952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582FA0E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never articled with the ambitious to give him honors, with the covetous to fill his bags, or with the voluptuous to feed his luxuries. Let us therefore, if we expect to be satisfied, modestly confine our desires within the limits he has set us: and then every accession which he superadds will appear (what it is) a largess and bounty.</w:t>
      </w:r>
    </w:p>
    <w:p w14:paraId="55272A7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3282DC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从未与野心勃勃的人立约赐予他荣誉，与贪婪的人立约填满他的钱袋，或与纵欲的人立约供应他的奢侈。因此，如果我们期望得到满足，就让我们谦虚地将欲望限制在祂为我们设定的限度内：那么祂额外添加的每一样东西都将显明（它的本质）是恩赐和慷慨。</w:t>
      </w:r>
    </w:p>
    <w:p w14:paraId="048B3D8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226C054">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But whilst our appetites are boundless, and rather stretched then filled with our acquest's, what possibility is there of their satisfaction? And when we importune God for it, we do but assign him such a task the Poets made a representation of their Hell, the filling a sieve with water, or the rolling a stone up a precipice.</w:t>
      </w:r>
    </w:p>
    <w:p w14:paraId="4E994E40">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47CA476F">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但当我们的欲望无边无际，随着我们所得到的而扩张而非满足时，怎么可能获得满足？当我们为此烦扰祂时，我们无非是给祂指派了这样一个任务，就如诗人描述地狱的那样，用水填满筛子，或将石头推上悬崖。</w:t>
      </w:r>
    </w:p>
    <w:p w14:paraId="539C3D2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D76272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10.A great expedient for contentment, is to confine our thoughts to the present, and not to let them loose to future events. Would we but do this, we might shake off a great part of our burden: for we often heap fantastic loads upon ourselves by anxious presages of things which perhaps will never happen, and yet sink more under them, then under the real weight that is actually upon us.</w:t>
      </w:r>
    </w:p>
    <w:p w14:paraId="5FD4810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2AB6877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获得知足的一个重要方法，是将我们的思想限制在当下，而不是让它们涣散到未来的事件上。如果我们能做到这一点，就能甩掉大部分负担：因为我们常常因对可能永远不会发生的事情的焦虑预感，而给自己堆积虚幻的重担，并且在这些重担下沉沦，甚至超过了实际压在我们身上的真实重量。</w:t>
      </w:r>
    </w:p>
    <w:p w14:paraId="7BC9A1AD">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610F83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this is certainly one of the greatest follies imaginable: for either the evil will come or it will not, if it will, tis sure no such desirable guest that we should go out to meet it, we shall feel it time enough when it falls on us, we need not project to anticipate our sense of it: but if it will not, what extreme madness is it for a man to torment himself with that which will never be, to create engines of tortures, and by such aerial afflictions, make himself as miserable as the most real ones could do?</w:t>
      </w:r>
    </w:p>
    <w:p w14:paraId="2D7BC44C">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09DD67A">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可以想象的最大愚蠢之一：因为灾祸不是会来就是不会来，如果会来，它肯定不是我们应该出门迎接的客人，当它降临在我们身上时我们自然会感受到，我们不必预先感受它；但如果它不会来，一个人折磨自己，为从未存在的事情创造痛苦机器，并通过这种虚幻的折磨使自己如同遭受真实痛苦一般悲惨，这是多么极端的疯狂啊？</w:t>
      </w:r>
    </w:p>
    <w:p w14:paraId="4DB4CF89">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75115EC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truly this is all that we usually get by our fore-sights. Prevision is one of God's attributes, and he mocks at all our pretenses to it, by a frequent defeating of all our fore-casts.</w:t>
      </w:r>
    </w:p>
    <w:p w14:paraId="59C73E9E">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0C3EBA47">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而这确实是我们通常从预见中得到的全部。预知是祂的属性之一，祂通过频繁地挫败我们所有的预测，嘲笑我们对预知的一切伪装。</w:t>
      </w:r>
    </w:p>
    <w:p w14:paraId="32BEDDC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D360832">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does it often in our hopes: some little cross circumstance many times demolishes those goodly machines we raise to ourselves: and he does it no less in our fears, those ills we solemnly expected often baulk us, and others from an unexpected coast suddenly invade us.</w:t>
      </w:r>
    </w:p>
    <w:p w14:paraId="3ECBED48">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6E83CCF5">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经常这样对待我们的希望：有时一个小小的逆境就摧毁了我们为自己建造的美好机器；祂对我们的恐惧也不例外，那些我们庄重期待的灾难常常令我们失算，而其他从意想不到的方向突然侵袭我们的灾难却发生了。</w:t>
      </w:r>
    </w:p>
    <w:p w14:paraId="37EA8AEB">
      <w:pPr>
        <w:pStyle w:val="3"/>
        <w:spacing w:before="65" w:line="333" w:lineRule="auto"/>
        <w:rPr>
          <w:rFonts w:hint="default" w:ascii="Times New Roman" w:hAnsi="Times New Roman" w:eastAsia="Times New Roman" w:cs="Times New Roman"/>
          <w:b w:val="0"/>
          <w:bCs w:val="0"/>
          <w:i w:val="0"/>
          <w:iCs w:val="0"/>
          <w:spacing w:val="0"/>
          <w:w w:val="100"/>
          <w:sz w:val="30"/>
          <w:szCs w:val="30"/>
          <w:lang w:val="en-US" w:eastAsia="en-US" w:bidi="ar-SA"/>
        </w:rPr>
      </w:pPr>
    </w:p>
    <w:p w14:paraId="1F57EDD9">
      <w:pPr>
        <w:pStyle w:val="3"/>
        <w:ind w:left="0" w:right="0"/>
        <w:jc w:val="left"/>
        <w:rPr>
          <w:rFonts w:hint="eastAsia"/>
        </w:rPr>
      </w:pPr>
      <w:r>
        <w:rPr>
          <w:rFonts w:hint="eastAsia"/>
        </w:rPr>
        <w:t>And since we are so blind, so short-sighted, let us never take upon us to be scouts, to discover danger at a distance (for tis manifold odds we shall only bring home false alarms) but let us rest ourselves upon that most admirable Aphorism of our blessed Lord, Sufficient unto the day is the evil thereof, Mat. 6:34, apply ourselves with Christian courage to bear the present, and leave God either to augment or diminish, as he sees fit for the future.</w:t>
      </w:r>
    </w:p>
    <w:p w14:paraId="6722B43D">
      <w:pPr>
        <w:pStyle w:val="3"/>
        <w:ind w:left="0" w:right="0"/>
        <w:jc w:val="left"/>
        <w:rPr>
          <w:rFonts w:hint="eastAsia"/>
        </w:rPr>
      </w:pPr>
    </w:p>
    <w:p w14:paraId="69D375E1">
      <w:pPr>
        <w:pStyle w:val="3"/>
        <w:ind w:left="0" w:right="0"/>
        <w:jc w:val="left"/>
        <w:rPr>
          <w:rFonts w:hint="eastAsia"/>
        </w:rPr>
      </w:pPr>
      <w:r>
        <w:rPr>
          <w:rFonts w:hint="eastAsia"/>
        </w:rPr>
        <w:t>既然我们如此盲目、如此目光短浅，让我们永远不要自命为侦察兵，试图远距离发现危险（因为极有可能我们只会带回虚假的警报），而是让我们依靠我们蒙福的主那最令人钦佩的格言："一天的难处一天当就够了"（马太福音6:34），以基督徒的勇气去承担当下，并让祂按祂认为合适的方式增加或减少未来的苦难。</w:t>
      </w:r>
    </w:p>
    <w:p w14:paraId="67EE02EC">
      <w:pPr>
        <w:pStyle w:val="3"/>
        <w:ind w:left="0" w:right="0"/>
        <w:jc w:val="left"/>
        <w:rPr>
          <w:rFonts w:hint="eastAsia"/>
        </w:rPr>
      </w:pPr>
    </w:p>
    <w:p w14:paraId="399AC5F3">
      <w:pPr>
        <w:pStyle w:val="3"/>
        <w:ind w:left="0" w:right="0"/>
        <w:jc w:val="left"/>
        <w:rPr>
          <w:rFonts w:hint="eastAsia"/>
        </w:rPr>
      </w:pPr>
      <w:r>
        <w:rPr>
          <w:rFonts w:hint="eastAsia"/>
        </w:rPr>
        <w:t>Or if we will needs be looking forward, let it be in obedience not contradiction to our duty: let us entertain ourselves with those futurities which we are sure are not Chimera's, death and judgment, heaven and hell.</w:t>
      </w:r>
    </w:p>
    <w:p w14:paraId="015070DC">
      <w:pPr>
        <w:pStyle w:val="3"/>
        <w:ind w:left="0" w:right="0"/>
        <w:jc w:val="left"/>
        <w:rPr>
          <w:rFonts w:hint="eastAsia"/>
        </w:rPr>
      </w:pPr>
    </w:p>
    <w:p w14:paraId="306FD1F9">
      <w:pPr>
        <w:pStyle w:val="3"/>
        <w:ind w:left="0" w:right="0"/>
        <w:jc w:val="left"/>
        <w:rPr>
          <w:rFonts w:hint="eastAsia"/>
        </w:rPr>
      </w:pPr>
      <w:r>
        <w:rPr>
          <w:rFonts w:hint="eastAsia"/>
        </w:rPr>
        <w:t>或者，如果我们确实需要向前展望，那就让它服从而不是违背我们的职责：让我们思考那些确定不是幻想的未来之事，如死亡和审判，天堂和地狱。</w:t>
      </w:r>
    </w:p>
    <w:p w14:paraId="5667647E">
      <w:pPr>
        <w:pStyle w:val="3"/>
        <w:ind w:left="0" w:right="0"/>
        <w:jc w:val="left"/>
        <w:rPr>
          <w:rFonts w:hint="eastAsia"/>
        </w:rPr>
      </w:pPr>
    </w:p>
    <w:p w14:paraId="3617AD39">
      <w:pPr>
        <w:pStyle w:val="3"/>
        <w:ind w:left="0" w:right="0"/>
        <w:jc w:val="left"/>
        <w:rPr>
          <w:rFonts w:hint="eastAsia"/>
        </w:rPr>
      </w:pPr>
      <w:r>
        <w:rPr>
          <w:rFonts w:hint="eastAsia"/>
        </w:rPr>
        <w:t>The nearer we draw these things to our view, the more insensible will all intermedial objects be; they will deceive our sense of present, and much more fore-stall the apprehension of future evils: for tis our neglect of things eternal, that leaves us thus at leisure for the transitory.</w:t>
      </w:r>
    </w:p>
    <w:p w14:paraId="716B9AB6">
      <w:pPr>
        <w:pStyle w:val="3"/>
        <w:ind w:left="0" w:right="0"/>
        <w:jc w:val="left"/>
        <w:rPr>
          <w:rFonts w:hint="eastAsia"/>
        </w:rPr>
      </w:pPr>
    </w:p>
    <w:p w14:paraId="2BE66B07">
      <w:pPr>
        <w:pStyle w:val="3"/>
        <w:ind w:left="0" w:right="0"/>
        <w:jc w:val="left"/>
        <w:rPr>
          <w:rFonts w:hint="eastAsia"/>
        </w:rPr>
      </w:pPr>
      <w:r>
        <w:rPr>
          <w:rFonts w:hint="eastAsia"/>
        </w:rPr>
        <w:t>我们越是将这些事物拉近我们的视野，一切中间事物就越显得无足轻重；它们会欺骗我们对当下的感知，更会阻止我们对未来灾难的忧虑：因为正是我们对永恒之事的忽视，才使我们有闲暇去关注短暂之物。</w:t>
      </w:r>
    </w:p>
    <w:p w14:paraId="0B4374CD">
      <w:pPr>
        <w:pStyle w:val="3"/>
        <w:ind w:left="0" w:right="0"/>
        <w:jc w:val="left"/>
        <w:rPr>
          <w:rFonts w:hint="eastAsia"/>
        </w:rPr>
      </w:pPr>
    </w:p>
    <w:p w14:paraId="04457B57">
      <w:pPr>
        <w:pStyle w:val="3"/>
        <w:ind w:left="0" w:right="0"/>
        <w:jc w:val="left"/>
        <w:rPr>
          <w:rFonts w:hint="eastAsia"/>
        </w:rPr>
      </w:pPr>
      <w:r>
        <w:rPr>
          <w:rFonts w:hint="eastAsia"/>
        </w:rPr>
        <w:t>11.In the last place let us in all our distresses supersede our anxieties and solicitudes by that most effectual remedy the Apostle prescribes, Is any man afflicted let him pray, Jam. 5:14.</w:t>
      </w:r>
    </w:p>
    <w:p w14:paraId="3EA2B66B">
      <w:pPr>
        <w:pStyle w:val="3"/>
        <w:ind w:left="0" w:right="0"/>
        <w:jc w:val="left"/>
        <w:rPr>
          <w:rFonts w:hint="eastAsia"/>
        </w:rPr>
      </w:pPr>
    </w:p>
    <w:p w14:paraId="7C63A844">
      <w:pPr>
        <w:pStyle w:val="3"/>
        <w:ind w:left="0" w:right="0"/>
        <w:jc w:val="left"/>
        <w:rPr>
          <w:rFonts w:hint="eastAsia"/>
        </w:rPr>
      </w:pPr>
      <w:r>
        <w:rPr>
          <w:rFonts w:hint="eastAsia"/>
        </w:rPr>
        <w:t>11.最后，让我们在所有困境中以使徒所开出的最有效药方来代替我们的焦虑与担忧："有人受苦难，他就该祷告"（雅各书5:14）。</w:t>
      </w:r>
    </w:p>
    <w:p w14:paraId="0B3EAE6E">
      <w:pPr>
        <w:pStyle w:val="3"/>
        <w:ind w:left="0" w:right="0"/>
        <w:jc w:val="left"/>
        <w:rPr>
          <w:rFonts w:hint="eastAsia"/>
        </w:rPr>
      </w:pPr>
    </w:p>
    <w:p w14:paraId="34725266">
      <w:pPr>
        <w:pStyle w:val="3"/>
        <w:ind w:left="0" w:right="0"/>
        <w:jc w:val="left"/>
        <w:rPr>
          <w:rFonts w:hint="eastAsia"/>
        </w:rPr>
      </w:pPr>
      <w:r>
        <w:rPr>
          <w:rFonts w:hint="eastAsia"/>
        </w:rPr>
        <w:t>And this sure is a most rational prescription: for alas what else can we do towards the redress of our griefs.</w:t>
      </w:r>
    </w:p>
    <w:p w14:paraId="2F679129">
      <w:pPr>
        <w:pStyle w:val="3"/>
        <w:ind w:left="0" w:right="0"/>
        <w:jc w:val="left"/>
        <w:rPr>
          <w:rFonts w:hint="eastAsia"/>
        </w:rPr>
      </w:pPr>
    </w:p>
    <w:p w14:paraId="6FAF1093">
      <w:pPr>
        <w:pStyle w:val="3"/>
        <w:ind w:left="0" w:right="0"/>
        <w:jc w:val="left"/>
        <w:rPr>
          <w:rFonts w:hint="eastAsia"/>
        </w:rPr>
      </w:pPr>
      <w:r>
        <w:rPr>
          <w:rFonts w:hint="eastAsia"/>
        </w:rPr>
        <w:t>这确实是最合理的处方：因为唉，我们还能做什么来纾解我们的悲伤呢？</w:t>
      </w:r>
    </w:p>
    <w:p w14:paraId="629DEF50">
      <w:pPr>
        <w:pStyle w:val="3"/>
        <w:ind w:left="0" w:right="0"/>
        <w:jc w:val="left"/>
        <w:rPr>
          <w:rFonts w:hint="eastAsia"/>
        </w:rPr>
      </w:pPr>
    </w:p>
    <w:p w14:paraId="16933F3C">
      <w:pPr>
        <w:pStyle w:val="3"/>
        <w:ind w:left="0" w:right="0"/>
        <w:jc w:val="left"/>
        <w:rPr>
          <w:rFonts w:hint="eastAsia"/>
        </w:rPr>
      </w:pPr>
      <w:r>
        <w:rPr>
          <w:rFonts w:hint="eastAsia"/>
        </w:rPr>
        <w:t>We who are so impotent, that we have not power over the most despicable excrescence of our own body, cannot make one hair white or black, Mat. 5:36, what can we do towards the new molding our condition, or modelling things without us?</w:t>
      </w:r>
    </w:p>
    <w:p w14:paraId="5A7C4B82">
      <w:pPr>
        <w:pStyle w:val="3"/>
        <w:ind w:left="0" w:right="0"/>
        <w:jc w:val="left"/>
        <w:rPr>
          <w:rFonts w:hint="eastAsia"/>
        </w:rPr>
      </w:pPr>
    </w:p>
    <w:p w14:paraId="6E7263A9">
      <w:pPr>
        <w:pStyle w:val="3"/>
        <w:ind w:left="0" w:right="0"/>
        <w:jc w:val="left"/>
        <w:rPr>
          <w:rFonts w:hint="eastAsia"/>
        </w:rPr>
      </w:pPr>
      <w:r>
        <w:rPr>
          <w:rFonts w:hint="eastAsia"/>
        </w:rPr>
        <w:t>我们如此无能，连自己身体上最微不足道的突起都无法控制，不能使一根头发变白或变黑（马太福音5:36），我们又能做什么来重塑我们的处境，或改变外部事物呢？</w:t>
      </w:r>
    </w:p>
    <w:p w14:paraId="505DE8D9">
      <w:pPr>
        <w:pStyle w:val="3"/>
        <w:ind w:left="0" w:right="0"/>
        <w:jc w:val="left"/>
        <w:rPr>
          <w:rFonts w:hint="eastAsia"/>
        </w:rPr>
      </w:pPr>
    </w:p>
    <w:p w14:paraId="003F203D">
      <w:pPr>
        <w:pStyle w:val="3"/>
        <w:ind w:left="0" w:right="0"/>
        <w:jc w:val="left"/>
        <w:rPr>
          <w:rFonts w:hint="eastAsia"/>
        </w:rPr>
      </w:pPr>
      <w:r>
        <w:rPr>
          <w:rFonts w:hint="eastAsia"/>
        </w:rPr>
        <w:t>Our solicitudes serve only to bind our burdens faster upon us, but this expedient of Prayer will certainly relieve us.</w:t>
      </w:r>
    </w:p>
    <w:p w14:paraId="709E9DA3">
      <w:pPr>
        <w:pStyle w:val="3"/>
        <w:ind w:left="0" w:right="0"/>
        <w:jc w:val="left"/>
        <w:rPr>
          <w:rFonts w:hint="eastAsia"/>
        </w:rPr>
      </w:pPr>
    </w:p>
    <w:p w14:paraId="08448654">
      <w:pPr>
        <w:pStyle w:val="3"/>
        <w:ind w:left="0" w:right="0"/>
        <w:jc w:val="left"/>
        <w:rPr>
          <w:rFonts w:hint="eastAsia"/>
        </w:rPr>
      </w:pPr>
      <w:r>
        <w:rPr>
          <w:rFonts w:hint="eastAsia"/>
        </w:rPr>
        <w:t>我们的忧虑只会使我们的负担更紧地束缚在我们身上，但祷告这一方法必定会使我们得到释放。</w:t>
      </w:r>
    </w:p>
    <w:p w14:paraId="77C888D6">
      <w:pPr>
        <w:pStyle w:val="3"/>
        <w:ind w:left="0" w:right="0"/>
        <w:jc w:val="left"/>
        <w:rPr>
          <w:rFonts w:hint="eastAsia"/>
        </w:rPr>
      </w:pPr>
    </w:p>
    <w:p w14:paraId="3BDF1544">
      <w:pPr>
        <w:pStyle w:val="3"/>
        <w:ind w:left="0" w:right="0"/>
        <w:jc w:val="left"/>
        <w:rPr>
          <w:rFonts w:hint="eastAsia"/>
        </w:rPr>
      </w:pPr>
      <w:r>
        <w:rPr>
          <w:rFonts w:hint="eastAsia"/>
        </w:rPr>
        <w:t>Call upon me, says God, in the time of trouble, and I will hear thee, and thou shalt praise me, Psal. 50:15.</w:t>
      </w:r>
    </w:p>
    <w:p w14:paraId="6FBF905D">
      <w:pPr>
        <w:pStyle w:val="3"/>
        <w:ind w:left="0" w:right="0"/>
        <w:jc w:val="left"/>
        <w:rPr>
          <w:rFonts w:hint="eastAsia"/>
        </w:rPr>
      </w:pPr>
    </w:p>
    <w:p w14:paraId="4799DDDC">
      <w:pPr>
        <w:pStyle w:val="3"/>
        <w:ind w:left="0" w:right="0"/>
        <w:jc w:val="left"/>
        <w:rPr>
          <w:rFonts w:hint="eastAsia"/>
        </w:rPr>
      </w:pPr>
      <w:r>
        <w:rPr>
          <w:rFonts w:hint="eastAsia"/>
        </w:rPr>
        <w:t>神说："在患难之日求告我，我必搭救你，你也要荣耀我"（诗篇50:15）。</w:t>
      </w:r>
    </w:p>
    <w:p w14:paraId="5F9AE552">
      <w:pPr>
        <w:pStyle w:val="3"/>
        <w:ind w:left="0" w:right="0"/>
        <w:jc w:val="left"/>
        <w:rPr>
          <w:rFonts w:hint="eastAsia"/>
        </w:rPr>
      </w:pPr>
    </w:p>
    <w:p w14:paraId="7B9EDA1F">
      <w:pPr>
        <w:pStyle w:val="3"/>
        <w:ind w:left="0" w:right="0"/>
        <w:jc w:val="left"/>
        <w:rPr>
          <w:rFonts w:hint="eastAsia"/>
        </w:rPr>
      </w:pPr>
      <w:r>
        <w:rPr>
          <w:rFonts w:hint="eastAsia"/>
        </w:rPr>
        <w:t>Whenever therefore we are sinking in the floods of affliction, let us thus support our selves by representing our wants unto our gracious Lord, cry unto him as St. Peter did, Mat. 14:30, and he will take us by the hand, and be the winds never so boisterous or contrary, preserve from sinking: the waves or billows of this troublesome world, will serve but to toss us closer into his arms, who can with a word appease the roughest tempest, or rescue from it.</w:t>
      </w:r>
    </w:p>
    <w:p w14:paraId="669CD812">
      <w:pPr>
        <w:pStyle w:val="3"/>
        <w:ind w:left="0" w:right="0"/>
        <w:jc w:val="left"/>
        <w:rPr>
          <w:rFonts w:hint="eastAsia"/>
        </w:rPr>
      </w:pPr>
    </w:p>
    <w:p w14:paraId="63A0A305">
      <w:pPr>
        <w:pStyle w:val="3"/>
        <w:ind w:left="0" w:right="0"/>
        <w:jc w:val="left"/>
        <w:rPr>
          <w:rFonts w:hint="eastAsia"/>
        </w:rPr>
      </w:pPr>
      <w:r>
        <w:rPr>
          <w:rFonts w:hint="eastAsia"/>
        </w:rPr>
        <w:t>因此，每当我们在苦难的洪流中下沉，让我们借着向我们仁慈的主陈明我们的需要来支撑自己，像圣彼得那样向祂呼求（马太福音14:30），祂就会抓住我们的手，无论风多么猛烈或逆向，都能保护我们不致沉没：这个烦扰世界的波浪或巨涛，只会将我们抛得更靠近祂的膀臂，祂只需一言便能平息最猛烈的风暴，或将我们从中救出。</w:t>
      </w:r>
    </w:p>
    <w:p w14:paraId="451BAF0B">
      <w:pPr>
        <w:pStyle w:val="3"/>
        <w:ind w:left="0" w:right="0"/>
        <w:jc w:val="left"/>
        <w:rPr>
          <w:rFonts w:hint="eastAsia"/>
        </w:rPr>
      </w:pPr>
    </w:p>
    <w:p w14:paraId="5AB493F4">
      <w:pPr>
        <w:pStyle w:val="3"/>
        <w:ind w:left="0" w:right="0"/>
        <w:jc w:val="left"/>
        <w:rPr>
          <w:rFonts w:hint="eastAsia"/>
        </w:rPr>
      </w:pPr>
      <w:r>
        <w:rPr>
          <w:rFonts w:hint="eastAsia"/>
        </w:rPr>
        <w:t>O let us not then be so unkind to ourselves, as to neglect this infallible means of our deliverance!</w:t>
      </w:r>
    </w:p>
    <w:p w14:paraId="4E7D8641">
      <w:pPr>
        <w:pStyle w:val="3"/>
        <w:ind w:left="0" w:right="0"/>
        <w:jc w:val="left"/>
        <w:rPr>
          <w:rFonts w:hint="eastAsia"/>
        </w:rPr>
      </w:pPr>
    </w:p>
    <w:p w14:paraId="63800A03">
      <w:pPr>
        <w:pStyle w:val="3"/>
        <w:ind w:left="0" w:right="0"/>
        <w:jc w:val="left"/>
        <w:rPr>
          <w:rFonts w:hint="eastAsia"/>
        </w:rPr>
      </w:pPr>
      <w:r>
        <w:rPr>
          <w:rFonts w:hint="eastAsia"/>
        </w:rPr>
        <w:t>啊，让我们不要如此亏待自己，忽略这确保我们得救的方法！</w:t>
      </w:r>
    </w:p>
    <w:p w14:paraId="1C968480">
      <w:pPr>
        <w:pStyle w:val="3"/>
        <w:ind w:left="0" w:right="0"/>
        <w:jc w:val="left"/>
        <w:rPr>
          <w:rFonts w:hint="eastAsia"/>
        </w:rPr>
      </w:pPr>
    </w:p>
    <w:p w14:paraId="3EE87856">
      <w:pPr>
        <w:pStyle w:val="3"/>
        <w:ind w:left="0" w:right="0"/>
        <w:jc w:val="left"/>
        <w:rPr>
          <w:rFonts w:hint="eastAsia"/>
        </w:rPr>
      </w:pPr>
      <w:r>
        <w:rPr>
          <w:rFonts w:hint="eastAsia"/>
        </w:rPr>
        <w:t>But with the Psalmist take our refuge under the shadow of the divine wings till the calamity be over- past, Psa. 57:1.</w:t>
      </w:r>
    </w:p>
    <w:p w14:paraId="539DC891">
      <w:pPr>
        <w:pStyle w:val="3"/>
        <w:ind w:left="0" w:right="0"/>
        <w:jc w:val="left"/>
        <w:rPr>
          <w:rFonts w:hint="eastAsia"/>
        </w:rPr>
      </w:pPr>
    </w:p>
    <w:p w14:paraId="35407051">
      <w:pPr>
        <w:pStyle w:val="3"/>
        <w:ind w:left="0" w:right="0"/>
        <w:jc w:val="left"/>
        <w:rPr>
          <w:rFonts w:hint="eastAsia"/>
        </w:rPr>
      </w:pPr>
      <w:r>
        <w:rPr>
          <w:rFonts w:hint="eastAsia"/>
        </w:rPr>
        <w:t>而要像诗人一样，在祂的翅膀荫下寻求避难，直到灾害过去（诗篇57:1）。</w:t>
      </w:r>
    </w:p>
    <w:p w14:paraId="3F17E19E">
      <w:pPr>
        <w:pStyle w:val="3"/>
        <w:ind w:left="0" w:right="0"/>
        <w:jc w:val="left"/>
        <w:rPr>
          <w:rFonts w:hint="eastAsia"/>
        </w:rPr>
      </w:pPr>
    </w:p>
    <w:p w14:paraId="6578CD0A">
      <w:pPr>
        <w:pStyle w:val="3"/>
        <w:ind w:left="0" w:right="0"/>
        <w:jc w:val="left"/>
        <w:rPr>
          <w:rFonts w:hint="eastAsia"/>
        </w:rPr>
      </w:pPr>
      <w:r>
        <w:rPr>
          <w:rFonts w:hint="eastAsia"/>
        </w:rPr>
        <w:t>And as this is a sure expedient in all our real important afflictions, so is it a good test by which to try what are so.</w:t>
      </w:r>
    </w:p>
    <w:p w14:paraId="4174C3FB">
      <w:pPr>
        <w:pStyle w:val="3"/>
        <w:ind w:left="0" w:right="0"/>
        <w:jc w:val="left"/>
        <w:rPr>
          <w:rFonts w:hint="eastAsia"/>
        </w:rPr>
      </w:pPr>
    </w:p>
    <w:p w14:paraId="6DAC257F">
      <w:pPr>
        <w:pStyle w:val="3"/>
        <w:ind w:left="0" w:right="0"/>
        <w:jc w:val="left"/>
        <w:rPr>
          <w:rFonts w:hint="eastAsia"/>
        </w:rPr>
      </w:pPr>
      <w:r>
        <w:rPr>
          <w:rFonts w:hint="eastAsia"/>
        </w:rPr>
        <w:t>正如这在我们所有真正重要的痛苦中是一个确实的应对方法，它也是一个好的试验，用来检验哪些痛苦是真正重要的。</w:t>
      </w:r>
    </w:p>
    <w:p w14:paraId="2B845786">
      <w:pPr>
        <w:pStyle w:val="3"/>
        <w:ind w:left="0" w:right="0"/>
        <w:jc w:val="left"/>
        <w:rPr>
          <w:rFonts w:hint="eastAsia"/>
        </w:rPr>
      </w:pPr>
    </w:p>
    <w:p w14:paraId="077797B6">
      <w:pPr>
        <w:pStyle w:val="3"/>
        <w:ind w:left="0" w:right="0"/>
        <w:jc w:val="left"/>
        <w:rPr>
          <w:rFonts w:hint="eastAsia"/>
        </w:rPr>
      </w:pPr>
      <w:r>
        <w:rPr>
          <w:rFonts w:hint="eastAsia"/>
        </w:rPr>
        <w:t>We are often peevish and disquieted at trifles, nay we take up the quarrels of our lusts and vices, and are discontented when they want their wisht supplies.</w:t>
      </w:r>
    </w:p>
    <w:p w14:paraId="45CE0FA4">
      <w:pPr>
        <w:pStyle w:val="3"/>
        <w:ind w:left="0" w:right="0"/>
        <w:jc w:val="left"/>
        <w:rPr>
          <w:rFonts w:hint="eastAsia"/>
        </w:rPr>
      </w:pPr>
    </w:p>
    <w:p w14:paraId="6745A920">
      <w:pPr>
        <w:pStyle w:val="3"/>
        <w:ind w:left="0" w:right="0"/>
        <w:jc w:val="left"/>
        <w:rPr>
          <w:rFonts w:hint="eastAsia"/>
        </w:rPr>
      </w:pPr>
      <w:r>
        <w:rPr>
          <w:rFonts w:hint="eastAsia"/>
        </w:rPr>
        <w:t>我们常为琐事而烦躁不安，甚至为我们的情欲和恶习争辩，当它们得不到所想要的满足时就不满意。</w:t>
      </w:r>
    </w:p>
    <w:p w14:paraId="7E8AA9AB">
      <w:pPr>
        <w:pStyle w:val="3"/>
        <w:ind w:left="0" w:right="0"/>
        <w:jc w:val="left"/>
        <w:rPr>
          <w:rFonts w:hint="eastAsia"/>
        </w:rPr>
      </w:pPr>
    </w:p>
    <w:p w14:paraId="2AA907CB">
      <w:pPr>
        <w:pStyle w:val="3"/>
        <w:ind w:left="0" w:right="0"/>
        <w:jc w:val="left"/>
        <w:rPr>
          <w:rFonts w:hint="eastAsia"/>
        </w:rPr>
      </w:pPr>
      <w:r>
        <w:rPr>
          <w:rFonts w:hint="eastAsia"/>
        </w:rPr>
        <w:t>Now in either of these cases, no man that at all considers who he prays to, will dare to insert these in his prayers, it being a contempt of God to invoke him in things so slight as the one, or impious as the other.</w:t>
      </w:r>
    </w:p>
    <w:p w14:paraId="538F10F9">
      <w:pPr>
        <w:pStyle w:val="3"/>
        <w:ind w:left="0" w:right="0"/>
        <w:jc w:val="left"/>
        <w:rPr>
          <w:rFonts w:hint="eastAsia"/>
        </w:rPr>
      </w:pPr>
    </w:p>
    <w:p w14:paraId="00D813F6">
      <w:pPr>
        <w:pStyle w:val="3"/>
        <w:ind w:left="0" w:right="0"/>
        <w:jc w:val="left"/>
        <w:rPr>
          <w:rFonts w:hint="eastAsia"/>
        </w:rPr>
      </w:pPr>
      <w:r>
        <w:rPr>
          <w:rFonts w:hint="eastAsia"/>
        </w:rPr>
        <w:t>现在，在这两种情况下，任何稍微考虑祂祷告对象的人，都不敢将这些事情加入他的祷告中，因为为如此轻微的事或如此不敬的事祈求神是对祂的亵渎。</w:t>
      </w:r>
    </w:p>
    <w:p w14:paraId="0B4F1063">
      <w:pPr>
        <w:pStyle w:val="3"/>
        <w:ind w:left="0" w:right="0"/>
        <w:jc w:val="left"/>
        <w:rPr>
          <w:rFonts w:hint="eastAsia"/>
        </w:rPr>
      </w:pPr>
    </w:p>
    <w:p w14:paraId="45B26C5E">
      <w:pPr>
        <w:pStyle w:val="3"/>
        <w:ind w:left="0" w:right="0"/>
        <w:jc w:val="left"/>
        <w:rPr>
          <w:rFonts w:hint="eastAsia"/>
        </w:rPr>
      </w:pPr>
      <w:r>
        <w:rPr>
          <w:rFonts w:hint="eastAsia"/>
        </w:rPr>
        <w:t>It will therefore be good for every man when he goes to address for relief, to consider what of his pressures they are, that are worthy of that solemn deprecation: and when he has singled those out, let him reflect, and he will find he has in that prejudged all his other discontents as frivolous or wicked.</w:t>
      </w:r>
    </w:p>
    <w:p w14:paraId="41CFA064">
      <w:pPr>
        <w:pStyle w:val="3"/>
        <w:ind w:left="0" w:right="0"/>
        <w:jc w:val="left"/>
        <w:rPr>
          <w:rFonts w:hint="eastAsia"/>
        </w:rPr>
      </w:pPr>
    </w:p>
    <w:p w14:paraId="2A3E54BC">
      <w:pPr>
        <w:pStyle w:val="3"/>
        <w:ind w:left="0" w:right="0"/>
        <w:jc w:val="left"/>
        <w:rPr>
          <w:rFonts w:hint="eastAsia"/>
        </w:rPr>
      </w:pPr>
      <w:r>
        <w:rPr>
          <w:rFonts w:hint="eastAsia"/>
        </w:rPr>
        <w:t>因此，每个人在寻求解脱时，最好思考他的哪些压力值得那庄严的祈祷：当他把这些挑选出来后，让他反思，他会发现他已经预先判定了他所有其他的不满要么是微不足道的，要么是邪恶的。</w:t>
      </w:r>
    </w:p>
    <w:p w14:paraId="2CE7E723">
      <w:pPr>
        <w:pStyle w:val="3"/>
        <w:ind w:left="0" w:right="0"/>
        <w:jc w:val="left"/>
        <w:rPr>
          <w:rFonts w:hint="eastAsia"/>
        </w:rPr>
      </w:pPr>
    </w:p>
    <w:p w14:paraId="2D010649">
      <w:pPr>
        <w:pStyle w:val="3"/>
        <w:ind w:left="0" w:right="0"/>
        <w:jc w:val="left"/>
        <w:rPr>
          <w:rFonts w:hint="eastAsia"/>
        </w:rPr>
      </w:pPr>
      <w:r>
        <w:rPr>
          <w:rFonts w:hint="eastAsia"/>
        </w:rPr>
        <w:t>And then sure he cannot think fit to harbor them, but must for shame dismiss them, since they are such, as he dares not avow to him, from whom alone he can expect relief.</w:t>
      </w:r>
    </w:p>
    <w:p w14:paraId="7E04812E">
      <w:pPr>
        <w:pStyle w:val="3"/>
        <w:ind w:left="0" w:right="0"/>
        <w:jc w:val="left"/>
        <w:rPr>
          <w:rFonts w:hint="eastAsia"/>
        </w:rPr>
      </w:pPr>
    </w:p>
    <w:p w14:paraId="66F025EB">
      <w:pPr>
        <w:pStyle w:val="3"/>
        <w:ind w:left="0" w:right="0"/>
        <w:jc w:val="left"/>
        <w:rPr>
          <w:rFonts w:hint="eastAsia"/>
        </w:rPr>
      </w:pPr>
      <w:r>
        <w:rPr>
          <w:rFonts w:hint="eastAsia"/>
        </w:rPr>
        <w:t>然后他肯定不会认为适合继续怀抱这些不满，而必须羞愧地将它们摒弃，因为它们是如此，以至于他不敢向那唯一能给他解脱的神承认。</w:t>
      </w:r>
    </w:p>
    <w:p w14:paraId="27A9F42B">
      <w:pPr>
        <w:pStyle w:val="3"/>
        <w:ind w:left="0" w:right="0"/>
        <w:jc w:val="left"/>
        <w:rPr>
          <w:rFonts w:hint="eastAsia"/>
        </w:rPr>
      </w:pPr>
    </w:p>
    <w:p w14:paraId="75641850">
      <w:pPr>
        <w:pStyle w:val="3"/>
        <w:ind w:left="0" w:right="0"/>
        <w:jc w:val="left"/>
        <w:rPr>
          <w:rFonts w:hint="eastAsia"/>
        </w:rPr>
      </w:pPr>
      <w:r>
        <w:rPr>
          <w:rFonts w:hint="eastAsia"/>
        </w:rPr>
        <w:t>God always pities our real miseries, but our imaginary ones dare not demand it.</w:t>
      </w:r>
    </w:p>
    <w:p w14:paraId="250B7E3E">
      <w:pPr>
        <w:pStyle w:val="3"/>
        <w:ind w:left="0" w:right="0"/>
        <w:jc w:val="left"/>
        <w:rPr>
          <w:rFonts w:hint="eastAsia"/>
        </w:rPr>
      </w:pPr>
    </w:p>
    <w:p w14:paraId="0109D40B">
      <w:pPr>
        <w:pStyle w:val="3"/>
        <w:ind w:left="0" w:right="0"/>
        <w:jc w:val="left"/>
        <w:rPr>
          <w:rFonts w:hint="eastAsia"/>
        </w:rPr>
      </w:pPr>
      <w:r>
        <w:rPr>
          <w:rFonts w:hint="eastAsia"/>
        </w:rPr>
        <w:t>神总是怜悯我们真实的苦难，但我们想象中的苦难却不敢要求祂的怜悯。</w:t>
      </w:r>
    </w:p>
    <w:p w14:paraId="15C2FAA4">
      <w:pPr>
        <w:pStyle w:val="3"/>
        <w:ind w:left="0" w:right="0"/>
        <w:jc w:val="left"/>
        <w:rPr>
          <w:rFonts w:hint="eastAsia"/>
        </w:rPr>
      </w:pPr>
    </w:p>
    <w:p w14:paraId="53FEA6F9">
      <w:pPr>
        <w:pStyle w:val="3"/>
        <w:ind w:left="0" w:right="0"/>
        <w:jc w:val="left"/>
        <w:rPr>
          <w:rFonts w:hint="eastAsia"/>
        </w:rPr>
      </w:pPr>
      <w:r>
        <w:rPr>
          <w:rFonts w:hint="eastAsia"/>
        </w:rPr>
        <w:t>Let us not then create such diseases to ourselves, as we cannot declare to our Physician: and when those are precluded, for all the rest St. Paul's recipe is a Catholicon, Be careful for nothing, but in everything by prayers and supplications, with thanksgiving, let your requests be made known to God. Phil. 4:6.</w:t>
      </w:r>
    </w:p>
    <w:p w14:paraId="2E10EC7E">
      <w:pPr>
        <w:pStyle w:val="3"/>
        <w:ind w:left="0" w:right="0"/>
        <w:jc w:val="left"/>
        <w:rPr>
          <w:rFonts w:hint="eastAsia"/>
        </w:rPr>
      </w:pPr>
    </w:p>
    <w:p w14:paraId="2C68CEFA">
      <w:pPr>
        <w:pStyle w:val="3"/>
        <w:ind w:left="0" w:right="0"/>
        <w:jc w:val="left"/>
        <w:rPr>
          <w:sz w:val="20"/>
        </w:rPr>
      </w:pPr>
      <w:r>
        <w:rPr>
          <w:rFonts w:hint="eastAsia"/>
        </w:rPr>
        <w:t>让我们不要给自己制造那些我们不能向我们的医生宣告的疾病：当那些被排除后，对于所有其余的问题，圣保罗的处方是一剂万灵药："应当一无挂虑，只要凡事借着祷告、祈求和感谢，将你们所要的告诉神。"（腓立比书4:6）</w:t>
      </w:r>
    </w:p>
    <w:p w14:paraId="0B8B5DB3">
      <w:pPr>
        <w:pStyle w:val="3"/>
        <w:ind w:left="0" w:right="0"/>
        <w:jc w:val="left"/>
        <w:rPr>
          <w:sz w:val="20"/>
        </w:rPr>
      </w:pPr>
    </w:p>
    <w:p w14:paraId="32610E76">
      <w:pPr>
        <w:pStyle w:val="3"/>
        <w:ind w:left="0" w:right="0"/>
        <w:jc w:val="left"/>
        <w:rPr>
          <w:sz w:val="20"/>
        </w:rPr>
      </w:pPr>
    </w:p>
    <w:p w14:paraId="2EA234C3">
      <w:pPr>
        <w:pStyle w:val="3"/>
        <w:ind w:left="0" w:right="0"/>
        <w:jc w:val="left"/>
        <w:rPr>
          <w:sz w:val="20"/>
        </w:rPr>
      </w:pPr>
    </w:p>
    <w:p w14:paraId="049A06C1">
      <w:pPr>
        <w:pStyle w:val="3"/>
        <w:ind w:left="0" w:right="0"/>
        <w:jc w:val="left"/>
        <w:rPr>
          <w:sz w:val="20"/>
        </w:rPr>
      </w:pPr>
    </w:p>
    <w:p w14:paraId="4F672661">
      <w:pPr>
        <w:pStyle w:val="3"/>
        <w:ind w:left="0" w:right="0"/>
        <w:jc w:val="left"/>
        <w:rPr>
          <w:sz w:val="20"/>
        </w:rPr>
      </w:pPr>
    </w:p>
    <w:p w14:paraId="6849AFDA">
      <w:pPr>
        <w:pStyle w:val="3"/>
        <w:spacing w:before="35"/>
        <w:ind w:left="0" w:right="0"/>
        <w:jc w:val="left"/>
        <w:rPr>
          <w:sz w:val="20"/>
        </w:rPr>
      </w:pPr>
    </w:p>
    <w:p w14:paraId="34790A4E">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0" b="0"/>
                <wp:docPr id="53" name="Group 53"/>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54" name="Graphic 54"/>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53"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mw7mK0wAAAAMBAAAPAAAAAAAAAAEAIAAAACIAAABkcnMvZG93bnJldi54bWxQSwECFAAU&#10;AAAACACHTuJARTTqjWgCAAAUBgAADgAAAAAAAAABACAAAAAiAQAAZHJzL2Uyb0RvYy54bWxQSwUG&#10;AAAAAAYABgBZAQAA/AUAAAAA&#10;">
                <o:lock v:ext="edit" aspectratio="f"/>
                <v:shape id="Graphic 54" o:spid="_x0000_s1026" o:spt="100" style="position:absolute;left:0;top:0;height:19050;width:5810250;" fillcolor="#999999" filled="t" stroked="f" coordsize="5810250,19050" o:gfxdata="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A84eb4A&#10;AADbAAAADwAAAAAAAAABACAAAAAiAAAAZHJzL2Rvd25yZXYueG1sUEsBAhQAFAAAAAgAh07iQDMv&#10;BZ47AAAAOQAAABAAAAAAAAAAAQAgAAAADQEAAGRycy9zaGFwZXhtbC54bWxQSwUGAAAAAAYABgBb&#10;AQAAtwMAAAAA&#10;" path="m5810249,19049l0,19049,0,0,5810249,0,5810249,19049xe">
                  <v:fill on="t" focussize="0,0"/>
                  <v:stroke on="f"/>
                  <v:imagedata o:title=""/>
                  <o:lock v:ext="edit" aspectratio="f"/>
                  <v:textbox inset="0mm,0mm,0mm,0mm"/>
                </v:shape>
                <w10:wrap type="none"/>
                <w10:anchorlock/>
              </v:group>
            </w:pict>
          </mc:Fallback>
        </mc:AlternateContent>
      </w:r>
    </w:p>
    <w:p w14:paraId="6DC57171">
      <w:pPr>
        <w:pStyle w:val="2"/>
        <w:jc w:val="center"/>
      </w:pPr>
      <w:bookmarkStart w:id="42" w:name="11. SECT. XI. Of Resignation."/>
      <w:bookmarkEnd w:id="42"/>
      <w:bookmarkStart w:id="43" w:name="_bookmark11"/>
      <w:bookmarkEnd w:id="43"/>
      <w:r>
        <w:rPr>
          <w:w w:val="80"/>
        </w:rPr>
        <w:t>SECT.</w:t>
      </w:r>
      <w:r>
        <w:rPr>
          <w:spacing w:val="-3"/>
          <w:w w:val="80"/>
        </w:rPr>
        <w:t xml:space="preserve"> </w:t>
      </w:r>
      <w:r>
        <w:rPr>
          <w:w w:val="80"/>
        </w:rPr>
        <w:t>XI.</w:t>
      </w:r>
      <w:r>
        <w:rPr>
          <w:spacing w:val="-3"/>
          <w:w w:val="80"/>
        </w:rPr>
        <w:t xml:space="preserve"> </w:t>
      </w:r>
      <w:r>
        <w:rPr>
          <w:w w:val="80"/>
        </w:rPr>
        <w:t>Of</w:t>
      </w:r>
      <w:r>
        <w:rPr>
          <w:spacing w:val="-3"/>
          <w:w w:val="80"/>
        </w:rPr>
        <w:t xml:space="preserve"> </w:t>
      </w:r>
      <w:r>
        <w:rPr>
          <w:spacing w:val="-2"/>
          <w:w w:val="80"/>
        </w:rPr>
        <w:t>Resi</w:t>
      </w:r>
      <w:r>
        <w:rPr>
          <w:smallCaps/>
          <w:spacing w:val="-2"/>
          <w:w w:val="80"/>
        </w:rPr>
        <w:t>g</w:t>
      </w:r>
      <w:r>
        <w:rPr>
          <w:smallCaps w:val="0"/>
          <w:spacing w:val="-2"/>
          <w:w w:val="80"/>
        </w:rPr>
        <w:t>n</w:t>
      </w:r>
      <w:r>
        <w:rPr>
          <w:smallCaps/>
          <w:spacing w:val="-2"/>
          <w:w w:val="80"/>
        </w:rPr>
        <w:t>at</w:t>
      </w:r>
      <w:r>
        <w:rPr>
          <w:smallCaps w:val="0"/>
          <w:spacing w:val="-2"/>
          <w:w w:val="80"/>
        </w:rPr>
        <w:t>ion.</w:t>
      </w:r>
    </w:p>
    <w:p w14:paraId="429DFC0E">
      <w:pPr>
        <w:pStyle w:val="3"/>
        <w:spacing w:before="70"/>
        <w:ind w:left="0" w:right="0"/>
        <w:jc w:val="left"/>
        <w:rPr>
          <w:rFonts w:ascii="Arial"/>
          <w:b/>
        </w:rPr>
      </w:pPr>
      <w:r>
        <w:rPr>
          <w:rFonts w:ascii="Arial"/>
          <w:b/>
          <w:sz w:val="20"/>
        </w:rPr>
        <mc:AlternateContent>
          <mc:Choice Requires="wps">
            <w:drawing>
              <wp:anchor distT="0" distB="0" distL="0" distR="0" simplePos="0" relativeHeight="251660288" behindDoc="1" locked="0" layoutInCell="1" allowOverlap="1">
                <wp:simplePos x="0" y="0"/>
                <wp:positionH relativeFrom="page">
                  <wp:posOffset>981075</wp:posOffset>
                </wp:positionH>
                <wp:positionV relativeFrom="paragraph">
                  <wp:posOffset>205740</wp:posOffset>
                </wp:positionV>
                <wp:extent cx="5810250" cy="19050"/>
                <wp:effectExtent l="0" t="0" r="0" b="0"/>
                <wp:wrapTopAndBottom/>
                <wp:docPr id="55" name="Graphic 55"/>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55" o:spid="_x0000_s1026" o:spt="100" style="position:absolute;left:0pt;margin-left:77.25pt;margin-top:16.2pt;height:1.5pt;width:457.5pt;mso-position-horizontal-relative:page;mso-wrap-distance-bottom:0pt;mso-wrap-distance-top:0pt;z-index:-251656192;mso-width-relative:page;mso-height-relative:page;" fillcolor="#999999" filled="t" stroked="f" coordsize="5810250,19050" o:gfxdata="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hheEdNgA&#10;AAAKAQAADwAAAAAAAAABACAAAAAiAAAAZHJzL2Rvd25yZXYueG1sUEsBAhQAFAAAAAgAh07iQD+m&#10;y1EfAgAA5gQAAA4AAAAAAAAAAQAgAAAAJwEAAGRycy9lMm9Eb2MueG1sUEsFBgAAAAAGAAYAWQEA&#10;ALgFAAAAAA==&#10;" path="m5810249,19049l0,19049,0,0,5810249,0,5810249,19049xe">
                <v:fill on="t" focussize="0,0"/>
                <v:stroke on="f"/>
                <v:imagedata o:title=""/>
                <o:lock v:ext="edit" aspectratio="f"/>
                <v:textbox inset="0mm,0mm,0mm,0mm"/>
                <w10:wrap type="topAndBottom"/>
              </v:shape>
            </w:pict>
          </mc:Fallback>
        </mc:AlternateContent>
      </w:r>
    </w:p>
    <w:p w14:paraId="17940957">
      <w:pPr>
        <w:pStyle w:val="2"/>
        <w:bidi w:val="0"/>
        <w:rPr>
          <w:rFonts w:hint="eastAsia"/>
          <w:lang w:val="en-US" w:eastAsia="zh-CN"/>
        </w:rPr>
      </w:pPr>
      <w:r>
        <w:rPr>
          <w:rFonts w:hint="eastAsia"/>
          <w:lang w:val="en-US" w:eastAsia="zh-CN"/>
        </w:rPr>
        <w:t># SECT. XI. 论顺服</w:t>
      </w:r>
    </w:p>
    <w:p w14:paraId="0A6FC0CD">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0B481BF2">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 xml:space="preserve">## 1. </w:t>
      </w:r>
    </w:p>
    <w:p w14:paraId="114B9885">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now amidst such variety of receipts, twill be hard to instance any one sort of calamity which can escape their efficacy, if they be but duly applied.</w:t>
      </w:r>
    </w:p>
    <w:p w14:paraId="37373FB0">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如今面对如此多样的良方，若能妥善应用，几乎没有任何一种苦难能逃脱它们的功效。</w:t>
      </w:r>
    </w:p>
    <w:p w14:paraId="1D35FEE9">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60105667">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But indeed we have generally a compendious way of frustrating all remedies by never making use of them: like fantastic patients we are well enough content to have our disease discoursed, and medicines prescribed, but when the Physic comes, have still some pretense or other to protract the taking it.</w:t>
      </w:r>
    </w:p>
    <w:p w14:paraId="5AC76CBE">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但实际上，我们通常都有一种简便的方法使所有的良药失效，那就是从不使用它们：就像那些任性的病人，他们很满足于让医生谈论他们的病情，开出药方，但当药物送来时，他们总会找出这样或那样的借口拖延服药。</w:t>
      </w:r>
    </w:p>
    <w:p w14:paraId="10F72E3A">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4F91D4E5">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But I shall beseech the Reader to consider, that counsels are not charms, to work without any cooperation of the concerned person: they must be adverted to, they must be pondered and considered, and finally they must be practiced, or else the utmost good they can do us, is to give us a few hours divertissement in the reading: but they do us a mischief that infinitely out-weighs it, for they improve our guilts by the ineffective tender they make of rescuing us from them, and leave us accountable not only for the original crimes, but for our obstinate adhesion to them in spite of admonition.</w:t>
      </w:r>
    </w:p>
    <w:p w14:paraId="75C8B63D">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但我恳请读者考虑，这些劝导并非咒语，不能在当事人不配合的情况下发挥作用：它们必须被注意到，必须被思索和考量，最终必须被付诸实践，否则它们能给我们带来的最大好处，仅仅是在阅读时提供几小时的消遣：反而会给我们带来远远超过这点好处的危害，因为它们通过徒然提出拯救我们的承诺而加重我们的罪责，使我们不仅要为原罪负责，还要为我们不顾劝诫而顽固坚持这些罪行承担责任。</w:t>
      </w:r>
    </w:p>
    <w:p w14:paraId="1A1F283C">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3143DFB2">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 xml:space="preserve">## 2. </w:t>
      </w:r>
    </w:p>
    <w:p w14:paraId="65FFF9EA">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 say this because it is a little too notorious, that many take up books only as they do cards or dice, as an instrument of diversion.</w:t>
      </w:r>
    </w:p>
    <w:p w14:paraId="39BC7E55">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我之所以这样说，是因为许多人只把书籍当作纸牌或骰子一样的消遣工具，这种现象实在太过明显。</w:t>
      </w:r>
    </w:p>
    <w:p w14:paraId="6D1D08E7">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0C8A0FFC">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It is a good entertainment of their curiosity to see what can be said upon any subject, and be it well or ill handled, they can please themselves equally with the ingenuity or ridiculousness of the composure, and when they have done this, they have done all they designed.</w:t>
      </w:r>
    </w:p>
    <w:p w14:paraId="5F06594A">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对他们而言，看看任何主题能说些什么是满足好奇心的好娱乐，无论文章写得好坏，他们都能同样从其中的巧妙或荒谬中得到乐趣，而当他们读完后，他们的目的就已经达到了。</w:t>
      </w:r>
    </w:p>
    <w:p w14:paraId="519E2BED">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7D76C19A">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This indeed may be tolerable in Romances and Play-books, but sure it ill befits Divinity.</w:t>
      </w:r>
    </w:p>
    <w:p w14:paraId="11D036F5">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这种态度对于浪漫小说和戏剧作品或许尚可接受，但对于神学著作则绝不相称。</w:t>
      </w:r>
    </w:p>
    <w:p w14:paraId="1C904AF8">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42A4CC20">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And yet I fear it oftenest happens there: for in the former some do project for some trivial improvements, as the embellishing of their style, the inspiriting of their fancies; and some men would scarce be able to drive their peddling trade of wit, did they not thus sweep the stage: but alas how many books of piety are read, of which one cannot discern the least tincture in men's conversations, which sure does in a great measure proceed from the want of a determinate design in their reading, men's practice being not apt to be less rovers then their speculation.</w:t>
      </w:r>
    </w:p>
    <w:p w14:paraId="5F84A8E9">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然而我担心这种情况最常发生在神学著作上：因为在前者（小说戏剧）中，有些人确实会追求一些微小的进步，如美化他们的文风，激发他们的想象力；有些人若不是这样占据舞台，恐怕难以维持他们的小聪明买卖：但可惜的是，有多少虔诚书籍被阅读过，却在人们的言谈中看不到丝毫痕迹，这无疑很大程度上源于阅读时缺乏明确的目的，人们的行为往往不比他们的思想更少漂泊不定。</w:t>
      </w:r>
    </w:p>
    <w:p w14:paraId="22E465C2">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49144BAC">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He that takes a practical subject in hand, must do it with a design to conform his practice to what he shall there be convinced to be his duty, and he that comes not with this probity of mind, is not like to be much benefited by his reading.</w:t>
      </w:r>
    </w:p>
    <w:p w14:paraId="5612A509">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r>
        <w:rPr>
          <w:rFonts w:hint="eastAsia" w:eastAsia="宋体"/>
          <w:sz w:val="30"/>
          <w:szCs w:val="30"/>
          <w:lang w:val="en-US" w:eastAsia="zh-CN"/>
        </w:rPr>
        <w:t>一个人若要研读实践性的主题，必须怀着使自己的行为符合其中所确信的责任的目的，而那些不怀着这种诚实心态的人，不可能从阅读中获得太多益处。</w:t>
      </w:r>
    </w:p>
    <w:p w14:paraId="10F82886">
      <w:pPr>
        <w:pStyle w:val="7"/>
        <w:numPr>
          <w:ilvl w:val="0"/>
          <w:numId w:val="0"/>
        </w:numPr>
        <w:tabs>
          <w:tab w:val="left" w:pos="643"/>
        </w:tabs>
        <w:spacing w:before="65" w:after="0" w:line="333" w:lineRule="auto"/>
        <w:ind w:left="99" w:leftChars="0" w:right="97" w:rightChars="0" w:firstLine="215" w:firstLineChars="0"/>
        <w:jc w:val="both"/>
        <w:rPr>
          <w:rFonts w:hint="eastAsia" w:eastAsia="宋体"/>
          <w:sz w:val="30"/>
          <w:szCs w:val="30"/>
          <w:lang w:val="en-US" w:eastAsia="zh-CN"/>
        </w:rPr>
      </w:pPr>
    </w:p>
    <w:p w14:paraId="19DF7C5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3.But one would think this should be an unnecessary caution at this time, for since the intent of this tract, is only to show men the way to contentment, tis to be supposed the Readers will be as much in earnest as the writer can be, it being every man's proper and most important interest, the instating him in the highest and most supreme felicity that this world can admit: yet for all this fair probability, I doubt many will in this instance have the same indifference they have in their other spiritual concerns.</w:t>
      </w:r>
    </w:p>
    <w:p w14:paraId="78DC9B2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3.但人们可能会认为这样的警告在此时是不必要的，因为本文的目的只是向人们展示获得满足的途径，可以想象读者会和作者一样认真对待此事，因为这关乎每个人最适当且最重要的利益，使他达到这世界所能容许的最高、最至上的幸福：然而尽管有这样美好的可能性，我怀疑许多人在这件事上会表现出与他们对待其他属灵事务同样的漠不关心。</w:t>
      </w:r>
    </w:p>
    <w:p w14:paraId="1C5C376A">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3C46C2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4.Tis true indeed that a querulous repining humor, is one of the most pernicious, the most ugly habits incident to mankind, but yet as deformed people are oft the most in love with themselves, so this crooked piece of our temper, is of all others the most indulgent to itself.</w:t>
      </w:r>
    </w:p>
    <w:p w14:paraId="18EF628C">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4.诚然，爱抱怨和不满的性情是人类最有害、最丑陋的习惯之一，但正如畸形的人往往最爱自己，我们性情中这扭曲的部分比其他任何部分都更加纵容自己。</w:t>
      </w:r>
    </w:p>
    <w:p w14:paraId="78AC985C">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0C63365B">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Melancholy is the most stubborn and intractable of all humors; and discontent being the offspring of that, partakes of that inflexibility: and accordingly we see how impregnable it often is, against all assaults of reason and religion too.</w:t>
      </w:r>
    </w:p>
    <w:p w14:paraId="6A72EB7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忧郁是所有气质中最顽固、最难以驾驭的；而不满作为它的产物，也继承了这种固执：因此我们看到它常常是多么的坚不可摧，抵御着理性甚至宗教的所有攻击。</w:t>
      </w:r>
    </w:p>
    <w:p w14:paraId="29387B20">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0938803">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Jonah in a sullen mood would justify his discontent even to God himself, and in spite of that calm reproof, dost thou well to be angry? Jon. 4:9, aver he did well to be angry even to the death.</w:t>
      </w:r>
    </w:p>
    <w:p w14:paraId="751345B6">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约拿在阴郁的情绪中甚至向神自己为他的不满辩解，尽管面对那平静的责备："你这样发怒合理吗？"（约拿书4:9），他仍然声称他发怒是对的，甚至愿意气死。</w:t>
      </w:r>
    </w:p>
    <w:p w14:paraId="63DAD107">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CD3371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do we not frequently see men upon an impatience of some disappointment, grow angry even at their comforts? Their friends, their children, their meat, their drink, everything grows nauseous to them, and in a frantic discontent, they often fling away those things which they most value.</w:t>
      </w:r>
    </w:p>
    <w:p w14:paraId="063EFBA0">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经常看到人们因为某些失望而变得不耐烦，甚至对那些本该使他们感到舒适的事物发怒吗？他们的朋友、孩子、食物、饮料，一切都变得令他们厌恶，在疯狂的不满中，他们常常抛弃那些他们最珍视的东西。</w:t>
      </w:r>
    </w:p>
    <w:p w14:paraId="1812BB34">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0DF566B">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Besides this peevish impatience is of so aerial a diet, that tis scarce possible to starve it.</w:t>
      </w:r>
    </w:p>
    <w:p w14:paraId="289AB653">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除此之外，这种急躁的不耐烦有着如此空洞的食谱，几乎不可能使它饿死。</w:t>
      </w:r>
    </w:p>
    <w:p w14:paraId="2BCF5471">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154459E">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Twill nourish itself with Phantasms and Chimeras, suborn a thousand surmises and imaginary distresses to abet its pretenses: and though everyone of us can remonstrate to another, the unreasonableness of this discontent; yet scarce any of us will draw the argument home, or suffer ourselves to be convinced by what we urge as irrefragable to others.</w:t>
      </w:r>
    </w:p>
    <w:p w14:paraId="1303619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它会以幻觉和虚构来滋养自己，唆使千万种猜测和想象中的苦恼来支持它的借口：虽然我们每个人都能向他人指出这种不满的不合理性，但几乎没有人会将这论点用于自己，或者让自己被那些我们认为对他人无可辩驳的理由所说服。</w:t>
      </w:r>
    </w:p>
    <w:p w14:paraId="3F606A40">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91D268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Nay farther this humor is impatient of any diversion, loves to converse only with itself.</w:t>
      </w:r>
    </w:p>
    <w:p w14:paraId="59D74CB7">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不仅如此，这种情绪对任何转移注意力的尝试都很不耐烦，只喜欢与自身对话。</w:t>
      </w:r>
    </w:p>
    <w:p w14:paraId="64B243BA">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E70F412">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bodily pains, men that despair of cure are yet glad of allays and mitigations, and strive by all arts, to divert and deceive the sense of their anguish; but in this disease of the mind, men cherish and improve their torment, roll and chew the bitter pill in their mouths, that they may be sure to have its utmost flavor; and by devoting all their thoughts to the subject of their grief, keep up an uninterrupted sense of it: as if they had the same Tyranny for themselves which Caligula had for others, and loved to feel themselves die.</w:t>
      </w:r>
    </w:p>
    <w:p w14:paraId="062CEAAA">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在肉体的痛苦中，即使绝望于治愈的人也会乐于接受缓解和减轻，并尽一切方法来转移和欺骗他们的痛苦感；但在这种心灵的疾病中，人们却珍视并增强他们的折磨，在口中翻转咀嚼苦药，以确保品尝到它最极致的滋味；并通过将他们所有的思绪都投入到悲伤的主题中，保持对它不间断的感受：仿佛他们对自己施加了与卡利古拉对待他人同样的暴政，热爱感受自己死亡的过程。</w:t>
      </w:r>
    </w:p>
    <w:p w14:paraId="3B602179">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1EA3473">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there is not a more absurd contradiction in the world, then to hear men cry out of the weight, the intolerableness of their burden, and yet grasp it as fast as if their life were bound up in it; will not deposit it, no not for the smallest breathing time.</w:t>
      </w:r>
    </w:p>
    <w:p w14:paraId="35A15C70">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确实，世界上没有比这更荒谬的矛盾了，听到人们呼喊他们的负担有多么沉重，多么难以忍受，却又紧紧抓住它，仿佛他们的生命与之息息相关；不愿放下它，即使是最短暂的喘息时间也不行。</w:t>
      </w:r>
    </w:p>
    <w:p w14:paraId="428DEF41">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F35E96E">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 strange fascination sure, and yet so frequent, that it ought to be the fundamental care of him that would cure men of their discontents, to bring them to a hearty willingness of being cured.</w:t>
      </w:r>
    </w:p>
    <w:p w14:paraId="2A032F00">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这确实是一种奇怪的着迷，但却如此普遍，以至于对那些想要治愈人们不满的人来说，最根本的关怀应该是使他们真心愿意接受治疗。</w:t>
      </w:r>
    </w:p>
    <w:p w14:paraId="18C212E9">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3F20DE4">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5.It may be this will look like paradox, and every man will be apt to say he wishes nothing more in earnest, then to be cured of his present discontent.</w:t>
      </w:r>
    </w:p>
    <w:p w14:paraId="2C7D50F9">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5.这也许看起来像个悖论，每个人都很可能说他最真诚地希望的就是摆脱当前的不满。</w:t>
      </w:r>
    </w:p>
    <w:p w14:paraId="600449D1">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4537CCF2">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that is poor would be cured by wealth, he that is low and obscure by honor and greatness: but so a Hydropic person may say he desires to have his thirst cured by a perpetual supply of drink: yet all sober people know, that that is the way only to increase it: but let the whole habit of the body be rectified, and then the thirst will cease of itself.</w:t>
      </w:r>
    </w:p>
    <w:p w14:paraId="17995EBE">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贫穷的人想借财富得医治，低微默默无闻的人想借荣誉和伟大得医治：但这就像水肿病人说他想要通过不断饮水来解除口渴：然而所有头脑清醒的人都知道，那只会加重渴感：正确的做法是调整身体的整体习性，那么口渴自然会消失。</w:t>
      </w:r>
    </w:p>
    <w:p w14:paraId="084574A5">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27B1CA98">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certainly tis the very same in the present case, no outward accessions will ever satisfy our cravings, our appetites must be tamed and reduced, and then they will never be able to raise tumults, or put us into mutiny and discontent: and he (and none but he) that submits to this method, can truly be said to desire a cure.</w:t>
      </w:r>
    </w:p>
    <w:p w14:paraId="797C3F4C">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前情况也确实如此，没有外在的增益能够满足我们的渴望，我们的欲望必须被驯服和减少，这样它们就永远不能引起动荡，或使我们陷入叛乱和不满：只有顺服于这一方法的人（除他之外别无他人），才能被真正地说是渴望得到治愈。</w:t>
      </w:r>
    </w:p>
    <w:p w14:paraId="7B5FC202">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0BE9E52">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6.But he that thus attests the reality of his desires, and seeks contentment in its proper sphere, may surely arrive to some considerable degrees of it.</w:t>
      </w:r>
    </w:p>
    <w:p w14:paraId="067BC3FB">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6.但那些如此证明自己愿望真实性，并在合适范围内寻求满足的人，肯定能达到相当程度的满足。</w:t>
      </w:r>
    </w:p>
    <w:p w14:paraId="5B0072DF">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5583DD80">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find in all ages men, that only by the direction of natural light have calmed their disquiets, and reasoned themselves into contentment even under great and sensible pressures; men who amidst the acutest torments, have still preserved a serenity of mind, and have frustrated contempt's and reproaches by disregarding them: and sure we give a very ill account of our Christianity, if we cannot do as much with it as they did without it.</w:t>
      </w:r>
    </w:p>
    <w:p w14:paraId="4B8735F3">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在各个时代都能找到这样的人，他们仅凭自然之光的引导便平息了自己的不安，即使在巨大而明显的压力下也说服自己保持满足；这些人在最剧烈的痛苦中仍保持心灵的平静，通过漠视蔑视和责难而使其失效：如果我们有了基督教信仰却不能做到他们在没有信仰的情况下所做的，那我们对自己的基督教信仰就做了一个非常糟糕的诠释。</w:t>
      </w:r>
    </w:p>
    <w:p w14:paraId="3551D080">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A1DB2EE">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7.I do not here propose such a Stoical insensibility as makes no distinction of events, which, though it has been vainly pretended to by many, yet sure was never attained by any upon the strength of discourse.</w:t>
      </w:r>
    </w:p>
    <w:p w14:paraId="1AA23A1C">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7.我在此并不提倡那种斯多亚式的麻木，使人对各种事件不加区分，这种状态虽然被许多人徒然宣称拥有，但确信没有人仅凭言论的力量真正达到过。</w:t>
      </w:r>
    </w:p>
    <w:p w14:paraId="01103E18">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6B81F72">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Some natural dullness or casual stupefaction must concur to that, and perhaps by doing so, has had the luck to be canonized for virtue.</w:t>
      </w:r>
    </w:p>
    <w:p w14:paraId="7DE0712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某种天生的迟钝或偶然的麻木必定与之相伴，或许正因如此，它有幸被奉为美德。</w:t>
      </w:r>
    </w:p>
    <w:p w14:paraId="2F0E163B">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663DF316">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 mean only such a superiority of mind as raises us above our sufferings, though it exempt us not from the sense of them.</w:t>
      </w:r>
    </w:p>
    <w:p w14:paraId="57027C14">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我指的只是那种提升我们超越苦难的心灵优越性，尽管它并不能使我们免于感受苦难。</w:t>
      </w:r>
    </w:p>
    <w:p w14:paraId="525C9E0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4B45F86">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cannot propose to ourselves a higher pattern in any virtue then our blessed Lord: yet we see he not only felt that load under which he lay, but had the most pungent and quick sense of it, such as prompted those earnest deprecations, father if it be possible let this cup pass: yet all those displacencies of his flesh were surmounted by the resignation of his spirit, nevertheless not what I will, but what thou wilt, Luk. 22.</w:t>
      </w:r>
    </w:p>
    <w:p w14:paraId="5A09FE27">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不能为自己提出任何更崇高的美德榜样，除了我们蒙福的主：然而我们看到，祂不仅感受到祂所承受的重担，而且对其有最尖锐和敏锐的感知，这促使祂恳切地祈求："父啊，如果可能，就让这杯离开我"：然而祂肉体的所有不适都被祂灵里的顺服所战胜，"然而不要照我的意思，只要照你的意思"，路加福音22章。</w:t>
      </w:r>
    </w:p>
    <w:p w14:paraId="5A62E979">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7DAF497D">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certainly he that in imitation of this pattern, does in spite of all the reluctancies of his sense, thus entirely submit his will, however he may be sad, yet he is not impatient; nor is he like to be sad long, for to him that is thus resigned, light will spring up, Psal. 97:11, some good Angel will be sent like that to our Savior to relieve his disconsolation.</w:t>
      </w:r>
    </w:p>
    <w:p w14:paraId="25771F94">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那效法这一榜样的人，尽管他的感官有所抵触，却完全顺服自己的意志，无论他多么悲伤，他都不会不耐烦；他也不会长时间悲伤，因为对于这样顺服的人，"光明必发现"，诗篇97:11，就像差遣给我们救主那样，必有好天使被差遣来缓解他的忧伤。</w:t>
      </w:r>
    </w:p>
    <w:p w14:paraId="6B63E2A9">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162CBE7F">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 will send either some outward allays, or give such interior comforts and supports, as shall counterpoise those afflictions he takes not off.</w:t>
      </w:r>
    </w:p>
    <w:p w14:paraId="79311205">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神会提供一些外在的减轻，或者赐予那些内在的安慰和支持，以平衡祂没有挪去的那些苦难。</w:t>
      </w:r>
    </w:p>
    <w:p w14:paraId="6F2734AE">
      <w:pPr>
        <w:pStyle w:val="7"/>
        <w:numPr>
          <w:ilvl w:val="0"/>
          <w:numId w:val="0"/>
        </w:numPr>
        <w:tabs>
          <w:tab w:val="left" w:pos="633"/>
        </w:tabs>
        <w:spacing w:before="8" w:after="0" w:line="333" w:lineRule="auto"/>
        <w:ind w:left="99" w:leftChars="0" w:right="97" w:rightChars="0" w:firstLine="215" w:firstLineChars="0"/>
        <w:jc w:val="both"/>
        <w:rPr>
          <w:rFonts w:hint="default" w:ascii="Times New Roman" w:hAnsi="Times New Roman" w:eastAsia="Times New Roman" w:cs="Times New Roman"/>
          <w:b w:val="0"/>
          <w:bCs w:val="0"/>
          <w:i w:val="0"/>
          <w:iCs w:val="0"/>
          <w:spacing w:val="0"/>
          <w:w w:val="100"/>
          <w:sz w:val="30"/>
          <w:szCs w:val="30"/>
          <w:lang w:val="en-US" w:eastAsia="en-US" w:bidi="ar-SA"/>
        </w:rPr>
      </w:pPr>
    </w:p>
    <w:p w14:paraId="3A3FBD7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8.Indeed the grand design of God in correcting us is (the same with that of a prudent parent towards his child) to break our wills. That stubborn faculty will scarce bend with easy touches, and therefore does require some force: and when by that rougher handling, he has brought it to a pliableness, the work is done.</w:t>
      </w:r>
    </w:p>
    <w:p w14:paraId="1317BDC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8.确实，上帝纠正我们的伟大设计（就像一位谨慎的父母对待孩子一样）是要击碎我们的意志。那顽固的官能几乎不会轻易屈服，因此确实需要一些力量：当通过那更为严厉的对待，祂已将其带到柔顺的地步时，工作就完成了。</w:t>
      </w:r>
    </w:p>
    <w:p w14:paraId="5CB6572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93D9F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It is therefore our interest to cooperate with this design, to assist as much as we are able towards the subjugating this unruly part of ourselves.</w:t>
      </w:r>
    </w:p>
    <w:p w14:paraId="0AADD90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因此，我们的利益在于与这个设计合作，尽我们所能协助征服我们自身这不驯服的部分。</w:t>
      </w:r>
    </w:p>
    <w:p w14:paraId="51EA0A7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B900BD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This is that Sheba, 2 Sam. 20, the surrendering of whom is God's expectation in all the close sieges he lays to us.</w:t>
      </w:r>
    </w:p>
    <w:p w14:paraId="0F91D33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这就是示巴，撒母耳记下20章，上帝在祂对我们进行的所有严密围困中所期待的就是我们交出这示巴。</w:t>
      </w:r>
    </w:p>
    <w:p w14:paraId="62EAA8D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5E6898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then be so wise, as by an early resigning it to divert his farther hostilities, and buy our peace with him.</w:t>
      </w:r>
    </w:p>
    <w:p w14:paraId="1864C0D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让我们如此明智，通过及早放弃它来避免祂进一步的敌意，并与祂换取和平。</w:t>
      </w:r>
    </w:p>
    <w:p w14:paraId="02E78C9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E52F0B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9.And truly this is the way not only to gain peace with him, but ourselves too: tis the usurpation of our will over our reason which breeds all the confusion and tumults within our own breasts, and there is no possibility of curbing its insolence, but by putting it into safe custody, committing it to him who (as our Church teaches us) alone can order the unruly wills of sinful men.</w:t>
      </w:r>
    </w:p>
    <w:p w14:paraId="3858771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9.诚然，这不仅是获得与祂的和平的方式，也是获得我们自身和平的方式：正是我们的意志对理性的篡夺滋生了我们内心所有的混乱和骚动，控制其放肆的唯一可能就是将其置于安全看管之下，将其交付给（正如我们的教会所教导我们的）唯独祂能管理罪人不驯的意志。</w:t>
      </w:r>
    </w:p>
    <w:p w14:paraId="5DC206F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10D01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nothing but experience can fully inform us of the serenity and calm of that soul, who has resigned his will to God.</w:t>
      </w:r>
    </w:p>
    <w:p w14:paraId="2595692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确实，唯有经验才能让我们充分了解那已将意志交托给上帝之灵魂的宁静与平和。</w:t>
      </w:r>
    </w:p>
    <w:p w14:paraId="7C7E877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8FDED4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care of choosing for himself is happily superseded, he is tempted to no anxious forecasts for future events, for he knows nothing can happen in contradiction of that supreme will, in which he hath sanctuary: which will certainly choose for him with that tenderness and regard, that a faithful- Guardian would for his pupil, an indulgent father for his child that casts its self into his arms.</w:t>
      </w:r>
    </w:p>
    <w:p w14:paraId="04F8266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所有为自己选择的忧虑都愉快地被取代，他不再受到对未来事件焦虑预测的诱惑，因为他知道没有任何事情会与那至高意志相矛盾，在那里他找到了庇护：这意志必定会以那种温柔和关怀为他选择，就如同一位忠实的监护人对他的学生，一位宽容的父亲对投入他怀抱的孩子那样。</w:t>
      </w:r>
    </w:p>
    <w:p w14:paraId="2579147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263376D">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Certainly there is not in the world such a holy sort of artifice, so Divine a charm to tie our God to us, as this of resigning ourselves to him.</w:t>
      </w:r>
    </w:p>
    <w:p w14:paraId="25373D5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当然，世上没有如此神圣的技巧，如此神圣的魅力能将我们的上帝与我们联系起来，如同这种将自己交托给祂的方式。</w:t>
      </w:r>
    </w:p>
    <w:p w14:paraId="181FE23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77423E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find the Gibeonites by yielding themselves vassals to the Israelites, had their whole army at their beck to rescue them in their danger, Jos. 10:6, and can we think God is less considerate of his homagers and dependents?</w:t>
      </w:r>
    </w:p>
    <w:p w14:paraId="60B6E27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我们发现基遍人通过将自己作为臣属降服于以色列人，在危险中得到了他们整个军队随叫随到的救援，约书亚记10:6，难道我们认为上帝对祂的臣民和依靠祂的人会不那么体贴吗？</w:t>
      </w:r>
    </w:p>
    <w:p w14:paraId="3EE788C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6053D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No certainly, his honor as well as his compassion is concerned in the relief of those who have surrendered themselves to him.</w:t>
      </w:r>
    </w:p>
    <w:p w14:paraId="20499C7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当然不会，祂的荣耀和祂的怜悯都关系到那些已将自己交托给祂之人的救济。</w:t>
      </w:r>
    </w:p>
    <w:p w14:paraId="6E4E62C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34FBEB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10.Farther yet, when by resignation we have united our wills to God, we have quite changed the scene, and we who when our wills stood single were liable to perpetual defeats, in this blessed combination can never be crossed.</w:t>
      </w:r>
    </w:p>
    <w:p w14:paraId="7A51ECA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10.更进一步，当通过顺服我们已将自己的意志与上帝联合时，我们已完全改变了局面，我们那些当意志独立时容易遭遇永久失败的人，在这种蒙福的结合中就永不会受到阻挠。</w:t>
      </w:r>
    </w:p>
    <w:p w14:paraId="2A7B72A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B9AE34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When our will is twisted and involved with God's, the same omnipotency which backs his will, does also attend ours.</w:t>
      </w:r>
    </w:p>
    <w:p w14:paraId="46F76E40">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当我们的意志与上帝的意志交织缠绕时，支持祂意志的同样全能也会照顾我们的意志。</w:t>
      </w:r>
    </w:p>
    <w:p w14:paraId="11FEBAC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67BB126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God's will, we are sure, admits of no control, can never be resisted, and we have the same security for ours, so long as it concurs with it.</w:t>
      </w:r>
    </w:p>
    <w:p w14:paraId="447ACEB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上帝的旨意，我们确信，不受任何控制，永不能被抗拒，只要我们的意志与之一致，我们也有同样的保障。</w:t>
      </w:r>
    </w:p>
    <w:p w14:paraId="3254327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7F5028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By this means all calamities are unstinged, and even those things which are most repugnant to our sensitive natures, are yet very agreeable to our spirits, when we consider they are implicitly our own choice, since they are certainly his, whom we have deputed to elect for us.</w:t>
      </w:r>
    </w:p>
    <w:p w14:paraId="6741B28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通过这种方式，所有灾难都失去了毒刺，即使那些最令我们敏感本性厌恶的事，对我们的灵也是非常愉悦的，当我们考虑它们隐含地是我们自己的选择时，因为它们肯定是祂的选择，我们已委派祂为我们选择。</w:t>
      </w:r>
    </w:p>
    <w:p w14:paraId="3742C82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EBE4A1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Indeed there can be no face of adversity so averting and formidable, which set in this light will not look amiable.</w:t>
      </w:r>
    </w:p>
    <w:p w14:paraId="571E5A1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确实，没有任何逆境的面容如此令人厌恶和可怕，在这种光照下不会显得可爱。</w:t>
      </w:r>
    </w:p>
    <w:p w14:paraId="5C4B4A6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97B023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We see daily how many uneasiness's and prejudices men will contentedly suffer in pursuit of their wills: and if we have really espoused God's, made his will ours, we shall with as great (nay far greater) alacrity embrace its distributions, how uneasy soever to our sense; our souls will more acquiesce in the accomplishment of the Divine will, then our flesh can reluct to any severe effects of it.</w:t>
      </w:r>
    </w:p>
    <w:p w14:paraId="437F092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我们每天都看到人们为了追求自己的意愿而心甘情愿地忍受多少不适和偏见：如果我们真正接受了上帝的旨意，使祂的旨意成为我们的，我们将以更大（确实是远远更大）的欣然接受祂的分配，无论它对我们的感觉多么不舒服；我们的灵魂会在神圣旨意的成就中更加安息，即使我们的肉体可能对其任何严厉后果感到抗拒。</w:t>
      </w:r>
    </w:p>
    <w:p w14:paraId="2E4B275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569215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11.Here then is that footing of firm ground, on which whosoever can stand, may indeed do that which Archimedes boasted, move the whole world.</w:t>
      </w:r>
    </w:p>
    <w:p w14:paraId="574E9F0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11.这里就是那坚实的立足点，任何能站在上面的人，确实可以做到阿基米德所夸耀的，移动整个世界。</w:t>
      </w:r>
    </w:p>
    <w:p w14:paraId="426B1BA2">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3748C01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may as to himself subvert the whole course of sublunary things, unvenom all those calamities which are to others the gall of Asps; and in a farther sense verify that Evangelical prophecy, of beating swords into plough-shares, and spears into pruning hooks, Isa. 2:4, the most hostile weapons, the most adverse events, shall be by him converted into instruments of fertility, shall only advance his spiritual growth.</w:t>
      </w:r>
    </w:p>
    <w:p w14:paraId="1DF53F71">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他可以对自己颠覆整个世俗事物的进程，解除所有那些对他人而言如同毒蛇之胆的灾难的毒性；并在更深远的意义上验证那福音预言，将刀打成犁头，把枪打成镰刀，以赛亚书2:4，最敌对的武器，最不利的事件，都将被他转化为肥沃的工具，只会促进他属灵的成长。</w:t>
      </w:r>
    </w:p>
    <w:p w14:paraId="76AAF3F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361A49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12.And now who can choose but confess this a much more eligible state, then to be always harassed with solicitudes and cares, perpetually either fearing future defeats, or bewailing the past.</w:t>
      </w:r>
    </w:p>
    <w:p w14:paraId="1630717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12.现在谁能不承认这是一个更可取的状态，而不是总是被担忧和忧虑所困扰，永远不是害怕未来的失败，就是哀叹过去。</w:t>
      </w:r>
    </w:p>
    <w:p w14:paraId="45F62A6B">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41D13D9F">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And then what can we call it less then madness or enchantment, for men to act so contrary to their own dictates, yea to their very sense and experience, to see and acknowledge the inexplicable felicity of a resigned will, and yet perversely to hold out theirs, though they can get nothing by it, but the sullen pleasure of opposing God, and tormenting themselves?</w:t>
      </w:r>
    </w:p>
    <w:p w14:paraId="5B2935FC">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那么，当人们如此违背自己的指示，是的，甚至违背自己的感觉和经验，看到并承认一个顺服的意志所带来的无法解释的幸福，却仍然固执地坚持自己的意志，尽管他们从中得不到任何东西，除了反抗上帝的阴郁快感和折磨自己，我们能称这为什么，如果不是疯狂或着魔？</w:t>
      </w:r>
    </w:p>
    <w:p w14:paraId="4DDC89B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45D7EA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therefore if not for our duty or ease, yet at least for our reputation, the asserting ourselves men of sobriety and common sense, do that which upon all these interests we are obliged; let us but give up our wills, and with them we shall certainly divest ourselves of all our fruitless anxieties, and cast our burdens upon him who invites us to do so.</w:t>
      </w:r>
    </w:p>
    <w:p w14:paraId="4FCBDB9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因此，让我们如果不是为了我们的责任或舒适，至少为了我们的声誉，宣称自己是具有节制和常识的人，做我们在所有这些利益上都有义务做的事；让我们放弃我们的意志，随之我们必定会摆脱所有徒劳的焦虑，并将我们的重担卸给那位邀请我们这样做的祂。</w:t>
      </w:r>
    </w:p>
    <w:p w14:paraId="7434ADF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762A1E8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He who bears all our sins, will bear all our sorrows, our griefs too: if we will but be content to deposit them, he will relieve us from all those oppressing weights, which make our souls cleave to the dust, Psal. 119:25, and will in exchange give us only his light, his pleasant burden, Mat. 11:33.</w:t>
      </w:r>
    </w:p>
    <w:p w14:paraId="33CE869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祂背负我们所有的罪，也会背负我们所有的悲伤，我们的忧愁：如果我们甘愿将它们交托，祂会使我们从所有那些压迫的重担中解脱，那些使我们的灵魂贴在尘土中的重担，诗篇119:25，并且作为交换，祂只会给我们祂的轻省，祂愉快的担子，马太福音11:33。</w:t>
      </w:r>
    </w:p>
    <w:p w14:paraId="1CE3892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00218CCA">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In a word there will be no care left for us, but that of keeping ourselves in a capacity of his: let us but secure our love to him, and we are ascertained that all things shall work together for our good, Rom. 8:28.</w:t>
      </w:r>
    </w:p>
    <w:p w14:paraId="67EB72C6">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简言之，我们将不再有任何忧虑，只需保持自己能够接受祂的能力：让我们确保我们对祂的爱，我们就确信万事都互相效力，叫我们得益处，罗马书8:28。</w:t>
      </w:r>
    </w:p>
    <w:p w14:paraId="22E5BAC9">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23B2DC9E">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To conclude, Resignation and Contentment are virtues not only of a near cognation and resemblance, but they are linked as the Cause and the Effect.</w:t>
      </w:r>
    </w:p>
    <w:p w14:paraId="71CC0395">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总结来说，顺服和满足不仅是亲缘关系和相似的美德，而且它们是作为因与果相联系的。</w:t>
      </w:r>
    </w:p>
    <w:p w14:paraId="681712E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5D5CFD58">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Let us but make sure of Resignation, and Content will flow into us without our farther industry: as on the contrary whilst our wills are at defiance with God's, we shall always find things at as great defiance with ours.</w:t>
      </w:r>
    </w:p>
    <w:p w14:paraId="205FBFD3">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让我们确保顺服，满足就会不需我们进一步努力地流入我们心中：相反，当我们的意志与上帝的意志对抗时，我们总会发现事物与我们的意志同样对抗。</w:t>
      </w:r>
    </w:p>
    <w:p w14:paraId="3E1BDCC4">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p>
    <w:p w14:paraId="1E5E66C7">
      <w:pPr>
        <w:pStyle w:val="3"/>
        <w:ind w:left="0" w:right="0"/>
        <w:jc w:val="left"/>
        <w:rPr>
          <w:rFonts w:hint="default" w:ascii="Times New Roman" w:hAnsi="Times New Roman" w:eastAsia="Times New Roman" w:cs="Times New Roman"/>
          <w:b w:val="0"/>
          <w:bCs w:val="0"/>
          <w:i w:val="0"/>
          <w:iCs w:val="0"/>
          <w:spacing w:val="0"/>
          <w:w w:val="100"/>
          <w:sz w:val="30"/>
          <w:szCs w:val="30"/>
          <w:lang w:val="en-US" w:eastAsia="en-US" w:bidi="ar-SA"/>
        </w:rPr>
      </w:pPr>
      <w:r>
        <w:rPr>
          <w:rFonts w:hint="default" w:ascii="Times New Roman" w:hAnsi="Times New Roman" w:eastAsia="Times New Roman" w:cs="Times New Roman"/>
          <w:b w:val="0"/>
          <w:bCs w:val="0"/>
          <w:i w:val="0"/>
          <w:iCs w:val="0"/>
          <w:spacing w:val="0"/>
          <w:w w:val="100"/>
          <w:sz w:val="30"/>
          <w:szCs w:val="30"/>
          <w:lang w:val="en-US" w:eastAsia="en-US" w:bidi="ar-SA"/>
        </w:rPr>
        <w:t>All our subtilties or industries will never mold them to our satisfactions, till we have molded ourselves into that pliant temper that we can cordially say, It is the Lord, let him do what seemeth him good. 1 Sam. 3:18.</w:t>
      </w:r>
    </w:p>
    <w:p w14:paraId="7046E298">
      <w:pPr>
        <w:pStyle w:val="3"/>
        <w:ind w:left="0" w:right="0"/>
        <w:jc w:val="left"/>
        <w:rPr>
          <w:sz w:val="20"/>
        </w:rPr>
      </w:pPr>
      <w:r>
        <w:rPr>
          <w:rFonts w:hint="default" w:ascii="Times New Roman" w:hAnsi="Times New Roman" w:eastAsia="Times New Roman" w:cs="Times New Roman"/>
          <w:b w:val="0"/>
          <w:bCs w:val="0"/>
          <w:i w:val="0"/>
          <w:iCs w:val="0"/>
          <w:spacing w:val="0"/>
          <w:w w:val="100"/>
          <w:sz w:val="30"/>
          <w:szCs w:val="30"/>
          <w:lang w:val="en-US" w:eastAsia="en-US" w:bidi="ar-SA"/>
        </w:rPr>
        <w:t>我们所有的巧妙或努力都永远无法将它们塑造成我们满意的样子，直到我们将自己塑造成那种柔顺的性情，能够衷心地说："这是主，愿祂照祂看为好的行。"撒母耳记上3:18。</w:t>
      </w:r>
    </w:p>
    <w:p w14:paraId="7C39BCFF">
      <w:pPr>
        <w:pStyle w:val="3"/>
        <w:ind w:left="0" w:right="0"/>
        <w:jc w:val="left"/>
        <w:rPr>
          <w:sz w:val="20"/>
        </w:rPr>
      </w:pPr>
    </w:p>
    <w:p w14:paraId="093EEB11">
      <w:pPr>
        <w:pStyle w:val="3"/>
        <w:ind w:left="0" w:right="0"/>
        <w:jc w:val="left"/>
        <w:rPr>
          <w:sz w:val="20"/>
        </w:rPr>
      </w:pPr>
    </w:p>
    <w:p w14:paraId="1514E7E9">
      <w:pPr>
        <w:pStyle w:val="3"/>
        <w:ind w:left="0" w:right="0"/>
        <w:jc w:val="left"/>
        <w:rPr>
          <w:sz w:val="20"/>
        </w:rPr>
      </w:pPr>
    </w:p>
    <w:p w14:paraId="7A81E6F6">
      <w:pPr>
        <w:pStyle w:val="3"/>
        <w:ind w:left="0" w:right="0"/>
        <w:jc w:val="left"/>
        <w:rPr>
          <w:sz w:val="20"/>
        </w:rPr>
      </w:pPr>
    </w:p>
    <w:p w14:paraId="55E611C3">
      <w:pPr>
        <w:pStyle w:val="3"/>
        <w:ind w:left="0" w:right="0"/>
        <w:jc w:val="left"/>
        <w:rPr>
          <w:sz w:val="20"/>
        </w:rPr>
      </w:pPr>
    </w:p>
    <w:p w14:paraId="686D0DD7">
      <w:pPr>
        <w:pStyle w:val="3"/>
        <w:spacing w:before="35"/>
        <w:ind w:left="0" w:right="0"/>
        <w:jc w:val="left"/>
        <w:rPr>
          <w:sz w:val="20"/>
        </w:rPr>
      </w:pPr>
    </w:p>
    <w:p w14:paraId="57FD6EAC">
      <w:pPr>
        <w:pStyle w:val="3"/>
        <w:spacing w:line="30" w:lineRule="exact"/>
        <w:ind w:left="105" w:right="0"/>
        <w:jc w:val="left"/>
        <w:rPr>
          <w:position w:val="0"/>
          <w:sz w:val="2"/>
        </w:rPr>
      </w:pPr>
      <w:r>
        <w:rPr>
          <w:position w:val="0"/>
          <w:sz w:val="2"/>
        </w:rPr>
        <mc:AlternateContent>
          <mc:Choice Requires="wpg">
            <w:drawing>
              <wp:inline distT="0" distB="0" distL="0" distR="0">
                <wp:extent cx="5810250" cy="19050"/>
                <wp:effectExtent l="0" t="0" r="0" b="0"/>
                <wp:docPr id="57" name="Group 57"/>
                <wp:cNvGraphicFramePr/>
                <a:graphic xmlns:a="http://schemas.openxmlformats.org/drawingml/2006/main">
                  <a:graphicData uri="http://schemas.microsoft.com/office/word/2010/wordprocessingGroup">
                    <wpg:wgp>
                      <wpg:cNvGrpSpPr/>
                      <wpg:grpSpPr>
                        <a:xfrm>
                          <a:off x="0" y="0"/>
                          <a:ext cx="5810250" cy="19050"/>
                          <a:chOff x="0" y="0"/>
                          <a:chExt cx="5810250" cy="19050"/>
                        </a:xfrm>
                      </wpg:grpSpPr>
                      <wps:wsp>
                        <wps:cNvPr id="58" name="Graphic 58"/>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wpg:wgp>
                  </a:graphicData>
                </a:graphic>
              </wp:inline>
            </w:drawing>
          </mc:Choice>
          <mc:Fallback>
            <w:pict>
              <v:group id="Group 57" o:spid="_x0000_s1026" o:spt="203" style="height:1.5pt;width:457.5pt;" coordsize="5810250,19050" o:gfxdata="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ZsO5itMAAAADAQAADwAAAAAAAAABACAAAAAiAAAAZHJzL2Rvd25yZXYueG1sUEsBAhQA&#10;FAAAAAgAh07iQIsZathpAgAAFAYAAA4AAAAAAAAAAQAgAAAAIgEAAGRycy9lMm9Eb2MueG1sUEsF&#10;BgAAAAAGAAYAWQEAAP0FAAAAAA==&#10;">
                <o:lock v:ext="edit" aspectratio="f"/>
                <v:shape id="Graphic 58" o:spid="_x0000_s1026" o:spt="100" style="position:absolute;left:0;top:0;height:19050;width:5810250;" fillcolor="#999999" filled="t" stroked="f" coordsize="5810250,19050" o:gfxdata="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1CMny2AAAA2wAAAA8A&#10;AAAAAAAAAQAgAAAAIgAAAGRycy9kb3ducmV2LnhtbFBLAQIUABQAAAAIAIdO4kAzLwWeOwAAADkA&#10;AAAQAAAAAAAAAAEAIAAAAAUBAABkcnMvc2hhcGV4bWwueG1sUEsFBgAAAAAGAAYAWwEAAK8DAAAA&#10;AA==&#10;" path="m5810249,19049l0,19049,0,0,5810249,0,5810249,19049xe">
                  <v:fill on="t" focussize="0,0"/>
                  <v:stroke on="f"/>
                  <v:imagedata o:title=""/>
                  <o:lock v:ext="edit" aspectratio="f"/>
                  <v:textbox inset="0mm,0mm,0mm,0mm"/>
                </v:shape>
                <w10:wrap type="none"/>
                <w10:anchorlock/>
              </v:group>
            </w:pict>
          </mc:Fallback>
        </mc:AlternateContent>
      </w:r>
    </w:p>
    <w:p w14:paraId="6E56C50B">
      <w:pPr>
        <w:pStyle w:val="2"/>
        <w:jc w:val="center"/>
      </w:pPr>
      <w:bookmarkStart w:id="44" w:name="12. SECT. XII. The Close."/>
      <w:bookmarkEnd w:id="44"/>
      <w:bookmarkStart w:id="45" w:name="_bookmark12"/>
      <w:bookmarkEnd w:id="45"/>
      <w:r>
        <w:rPr>
          <w:w w:val="80"/>
        </w:rPr>
        <w:t>SECT.</w:t>
      </w:r>
      <w:r>
        <w:rPr>
          <w:spacing w:val="-19"/>
          <w:w w:val="80"/>
        </w:rPr>
        <w:t xml:space="preserve"> </w:t>
      </w:r>
      <w:r>
        <w:rPr>
          <w:w w:val="80"/>
        </w:rPr>
        <w:t>XII.</w:t>
      </w:r>
      <w:r>
        <w:rPr>
          <w:spacing w:val="-18"/>
          <w:w w:val="80"/>
        </w:rPr>
        <w:t xml:space="preserve"> </w:t>
      </w:r>
      <w:r>
        <w:rPr>
          <w:w w:val="80"/>
        </w:rPr>
        <w:t>The</w:t>
      </w:r>
      <w:r>
        <w:rPr>
          <w:spacing w:val="-18"/>
          <w:w w:val="80"/>
        </w:rPr>
        <w:t xml:space="preserve"> </w:t>
      </w:r>
      <w:r>
        <w:rPr>
          <w:spacing w:val="-2"/>
          <w:w w:val="80"/>
        </w:rPr>
        <w:t>C</w:t>
      </w:r>
      <w:r>
        <w:rPr>
          <w:smallCaps/>
          <w:spacing w:val="-2"/>
          <w:w w:val="80"/>
        </w:rPr>
        <w:t>los</w:t>
      </w:r>
      <w:r>
        <w:rPr>
          <w:smallCaps w:val="0"/>
          <w:spacing w:val="-2"/>
          <w:w w:val="80"/>
        </w:rPr>
        <w:t>e.</w:t>
      </w:r>
    </w:p>
    <w:p w14:paraId="11B49B21">
      <w:pPr>
        <w:pStyle w:val="3"/>
        <w:ind w:left="0" w:right="0"/>
        <w:jc w:val="left"/>
        <w:rPr>
          <w:rFonts w:ascii="Arial"/>
          <w:b/>
          <w:sz w:val="20"/>
        </w:rPr>
      </w:pPr>
    </w:p>
    <w:p w14:paraId="5DE01F5C">
      <w:pPr>
        <w:pStyle w:val="3"/>
        <w:spacing w:before="70"/>
        <w:ind w:left="0" w:right="0"/>
        <w:jc w:val="left"/>
        <w:rPr>
          <w:rFonts w:ascii="Arial"/>
          <w:b/>
          <w:sz w:val="20"/>
        </w:rPr>
      </w:pPr>
      <w:r>
        <w:rPr>
          <w:rFonts w:ascii="Arial"/>
          <w:b/>
          <w:sz w:val="20"/>
        </w:rPr>
        <mc:AlternateContent>
          <mc:Choice Requires="wps">
            <w:drawing>
              <wp:anchor distT="0" distB="0" distL="0" distR="0" simplePos="0" relativeHeight="251661312" behindDoc="1" locked="0" layoutInCell="1" allowOverlap="1">
                <wp:simplePos x="0" y="0"/>
                <wp:positionH relativeFrom="page">
                  <wp:posOffset>981075</wp:posOffset>
                </wp:positionH>
                <wp:positionV relativeFrom="paragraph">
                  <wp:posOffset>205740</wp:posOffset>
                </wp:positionV>
                <wp:extent cx="5810250" cy="19050"/>
                <wp:effectExtent l="0" t="0" r="0" b="0"/>
                <wp:wrapTopAndBottom/>
                <wp:docPr id="59" name="Graphic 59"/>
                <wp:cNvGraphicFramePr/>
                <a:graphic xmlns:a="http://schemas.openxmlformats.org/drawingml/2006/main">
                  <a:graphicData uri="http://schemas.microsoft.com/office/word/2010/wordprocessingShape">
                    <wps:wsp>
                      <wps:cNvSpPr/>
                      <wps:spPr>
                        <a:xfrm>
                          <a:off x="0" y="0"/>
                          <a:ext cx="5810250" cy="19050"/>
                        </a:xfrm>
                        <a:custGeom>
                          <a:avLst/>
                          <a:gdLst/>
                          <a:ahLst/>
                          <a:cxnLst/>
                          <a:rect l="l" t="t" r="r" b="b"/>
                          <a:pathLst>
                            <a:path w="5810250" h="19050">
                              <a:moveTo>
                                <a:pt x="5810249" y="19049"/>
                              </a:moveTo>
                              <a:lnTo>
                                <a:pt x="0" y="19049"/>
                              </a:lnTo>
                              <a:lnTo>
                                <a:pt x="0" y="0"/>
                              </a:lnTo>
                              <a:lnTo>
                                <a:pt x="5810249" y="0"/>
                              </a:lnTo>
                              <a:lnTo>
                                <a:pt x="5810249" y="19049"/>
                              </a:lnTo>
                              <a:close/>
                            </a:path>
                          </a:pathLst>
                        </a:custGeom>
                        <a:solidFill>
                          <a:srgbClr val="999999"/>
                        </a:solidFill>
                      </wps:spPr>
                      <wps:bodyPr wrap="square" lIns="0" tIns="0" rIns="0" bIns="0" rtlCol="0">
                        <a:noAutofit/>
                      </wps:bodyPr>
                    </wps:wsp>
                  </a:graphicData>
                </a:graphic>
              </wp:anchor>
            </w:drawing>
          </mc:Choice>
          <mc:Fallback>
            <w:pict>
              <v:shape id="Graphic 59" o:spid="_x0000_s1026" o:spt="100" style="position:absolute;left:0pt;margin-left:77.25pt;margin-top:16.2pt;height:1.5pt;width:457.5pt;mso-position-horizontal-relative:page;mso-wrap-distance-bottom:0pt;mso-wrap-distance-top:0pt;z-index:-251655168;mso-width-relative:page;mso-height-relative:page;" fillcolor="#999999" filled="t" stroked="f" coordsize="5810250,19050" o:gfxdata="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hheEdNgA&#10;AAAKAQAADwAAAAAAAAABACAAAAAiAAAAZHJzL2Rvd25yZXYueG1sUEsBAhQAFAAAAAgAh07iQAV3&#10;23IfAgAA5gQAAA4AAAAAAAAAAQAgAAAAJwEAAGRycy9lMm9Eb2MueG1sUEsFBgAAAAAGAAYAWQEA&#10;ALgFAAAAAA==&#10;" path="m5810249,19049l0,19049,0,0,5810249,0,5810249,19049xe">
                <v:fill on="t" focussize="0,0"/>
                <v:stroke on="f"/>
                <v:imagedata o:title=""/>
                <o:lock v:ext="edit" aspectratio="f"/>
                <v:textbox inset="0mm,0mm,0mm,0mm"/>
                <w10:wrap type="topAndBottom"/>
              </v:shape>
            </w:pict>
          </mc:Fallback>
        </mc:AlternateContent>
      </w:r>
    </w:p>
    <w:p w14:paraId="4E3DAD6A">
      <w:pPr>
        <w:pStyle w:val="2"/>
        <w:bidi w:val="0"/>
        <w:jc w:val="center"/>
        <w:rPr>
          <w:rFonts w:hint="eastAsia"/>
          <w:lang w:val="en-US" w:eastAsia="zh-CN"/>
        </w:rPr>
      </w:pPr>
      <w:r>
        <w:rPr>
          <w:rFonts w:hint="eastAsia"/>
          <w:lang w:val="en-US" w:eastAsia="zh-CN"/>
        </w:rPr>
        <w:t>第XII节 结语</w:t>
      </w:r>
    </w:p>
    <w:p w14:paraId="4987976A">
      <w:pPr>
        <w:pStyle w:val="3"/>
        <w:spacing w:before="9"/>
        <w:ind w:left="315" w:right="0"/>
        <w:jc w:val="left"/>
        <w:rPr>
          <w:rFonts w:hint="eastAsia" w:eastAsia="宋体"/>
          <w:lang w:val="en-US" w:eastAsia="zh-CN"/>
        </w:rPr>
      </w:pPr>
    </w:p>
    <w:p w14:paraId="6448CA0C">
      <w:pPr>
        <w:pStyle w:val="3"/>
        <w:spacing w:before="9"/>
        <w:ind w:left="315" w:right="0"/>
        <w:jc w:val="left"/>
        <w:rPr>
          <w:rFonts w:hint="eastAsia" w:eastAsia="宋体"/>
          <w:lang w:val="en-US" w:eastAsia="zh-CN"/>
        </w:rPr>
      </w:pPr>
      <w:r>
        <w:rPr>
          <w:rFonts w:hint="eastAsia" w:eastAsia="宋体"/>
          <w:lang w:val="en-US" w:eastAsia="zh-CN"/>
        </w:rPr>
        <w:t>1. This short institution of the Art of Contentment, cannot more naturally, or more desirably draw to a conclusion, then in the resort we have given it, in the bosom of divine Providence. The Roman conquerors as the last pitch of all their triumphs, went to the Capitol, and laid their Garlands in the lap of Jupiter: but the Christian has an easier way to Triumph, to put his crown of thorns (for that is the trophy of his victories) within the arms of his gracious God; there lodge his fears, his wants, his sorrows, and himself too, as in the best repository.</w:t>
      </w:r>
    </w:p>
    <w:p w14:paraId="53B7F3EE">
      <w:pPr>
        <w:pStyle w:val="3"/>
        <w:spacing w:before="9"/>
        <w:ind w:left="315" w:right="0"/>
        <w:jc w:val="left"/>
        <w:rPr>
          <w:rFonts w:hint="eastAsia" w:eastAsia="宋体"/>
          <w:lang w:val="en-US" w:eastAsia="zh-CN"/>
        </w:rPr>
      </w:pPr>
      <w:r>
        <w:rPr>
          <w:rFonts w:hint="eastAsia" w:eastAsia="宋体"/>
          <w:lang w:val="en-US" w:eastAsia="zh-CN"/>
        </w:rPr>
        <w:t>1. 这篇关于知足之道的简短指引，自然而然地、也是最理想地在我们所提供的神圣护理怀抱中走向结论。罗马征服者在其凯旋的最后高潮，会前往国会山，将他们的桂冠放在朱庇特的膝上；但基督徒有一条更简易的得胜之路，就是将他的荆棘冠冕（因为那是他胜利的战利品）置于祂慈爱的神的臂膀中；在那里寄存他的恐惧、缺乏、悲伤，甚至他自己，如同放在最好的储藏所。</w:t>
      </w:r>
    </w:p>
    <w:p w14:paraId="07321F9E">
      <w:pPr>
        <w:pStyle w:val="3"/>
        <w:spacing w:before="9"/>
        <w:ind w:left="315" w:right="0"/>
        <w:jc w:val="left"/>
        <w:rPr>
          <w:rFonts w:hint="eastAsia" w:eastAsia="宋体"/>
          <w:lang w:val="en-US" w:eastAsia="zh-CN"/>
        </w:rPr>
      </w:pPr>
    </w:p>
    <w:p w14:paraId="2686AAD4">
      <w:pPr>
        <w:pStyle w:val="3"/>
        <w:spacing w:before="9"/>
        <w:ind w:left="315" w:right="0"/>
        <w:jc w:val="left"/>
        <w:rPr>
          <w:rFonts w:hint="eastAsia" w:eastAsia="宋体"/>
          <w:lang w:val="en-US" w:eastAsia="zh-CN"/>
        </w:rPr>
      </w:pPr>
      <w:r>
        <w:rPr>
          <w:rFonts w:hint="eastAsia" w:eastAsia="宋体"/>
          <w:lang w:val="en-US" w:eastAsia="zh-CN"/>
        </w:rPr>
        <w:t>2.The Gospel command of not caring for the morrow, Mat. 6:34, and being careful for nothing, Phil. 4:6, nakedly proposed, might seem the abandoning of us to all the calamities of life: but when we are directed to cast all our care upon a gracious and all-powerful Parent, and are assured that he cares for us, 1 Pet. 5:7, that though a woman may forget her sucking child, that she should not have compassion of the son of her womb, yet will he not forget his children, Isa. 49:15, this will abundantly supersede all cavil and objection. Whilst worldly men trust in an arm of flesh, lay-up treasure on earth, a prey for rust and moth, Mat. 6:19, and a torment to themselves, Jam. 5:3, the Christian has Omnipotence for his support, and a treasure in heaven, where no thief approaches, nor moth corrupts, Mat. 6:20.</w:t>
      </w:r>
    </w:p>
    <w:p w14:paraId="4B32D198">
      <w:pPr>
        <w:pStyle w:val="3"/>
        <w:spacing w:before="9"/>
        <w:ind w:left="315" w:right="0"/>
        <w:jc w:val="left"/>
        <w:rPr>
          <w:rFonts w:hint="eastAsia" w:eastAsia="宋体"/>
          <w:lang w:val="en-US" w:eastAsia="zh-CN"/>
        </w:rPr>
      </w:pPr>
      <w:r>
        <w:rPr>
          <w:rFonts w:hint="eastAsia" w:eastAsia="宋体"/>
          <w:lang w:val="en-US" w:eastAsia="zh-CN"/>
        </w:rPr>
        <w:t>2. 福音中不为明天忧虑的命令（太6:34），和不要为任何事担心（腓4:6）的直白教导，可能看起来似乎是将我们遗弃给生活中的所有灾难：但当我们被引导将一切忧虑卸给那慈爱全能的父，并确信祂顾念我们（彼前5:7），即使妇人会忘记她吃奶的孩子，不怜恤她所生的儿子，但祂却不会忘记祂的儿女（赛49:15），这将充分地超越一切异议和反对。当世俗人信靠血肉的膀臂，积蓄财宝在地上，任由虫蛀和锈蚀（太6:19），并成为自己的折磨（雅5:3），基督徒却有全能者作为支持，并有天上的财宝，那里没有贼来偷，也没有虫子蛀坏（太6:20）。</w:t>
      </w:r>
    </w:p>
    <w:p w14:paraId="56591E19">
      <w:pPr>
        <w:pStyle w:val="3"/>
        <w:spacing w:before="9"/>
        <w:ind w:left="315" w:right="0"/>
        <w:jc w:val="left"/>
        <w:rPr>
          <w:rFonts w:hint="eastAsia" w:eastAsia="宋体"/>
          <w:lang w:val="en-US" w:eastAsia="zh-CN"/>
        </w:rPr>
      </w:pPr>
    </w:p>
    <w:p w14:paraId="22F64D08">
      <w:pPr>
        <w:pStyle w:val="3"/>
        <w:spacing w:before="9"/>
        <w:ind w:left="315" w:right="0"/>
        <w:jc w:val="left"/>
        <w:rPr>
          <w:rFonts w:hint="eastAsia" w:eastAsia="宋体"/>
          <w:lang w:val="en-US" w:eastAsia="zh-CN"/>
        </w:rPr>
      </w:pPr>
      <w:r>
        <w:rPr>
          <w:rFonts w:hint="eastAsia" w:eastAsia="宋体"/>
          <w:lang w:val="en-US" w:eastAsia="zh-CN"/>
        </w:rPr>
        <w:t>Whilst bold inquirers call in question God's secret will, oblige him to their sub or supralapsarian schemes, their absolute or conditional decrees, their grace foreseen or predetermined; the pious man with awful acquiescence submits to that which is revealed: resolves forever to obey, but never to dispute; as knowing that the beloved Disciple leaned on his Masters bosom; but tis the thief's and traitors part to go about to rifle it.</w:t>
      </w:r>
    </w:p>
    <w:p w14:paraId="7A261B30">
      <w:pPr>
        <w:pStyle w:val="3"/>
        <w:spacing w:before="9"/>
        <w:ind w:left="315" w:right="0"/>
        <w:jc w:val="left"/>
        <w:rPr>
          <w:rFonts w:hint="eastAsia" w:eastAsia="宋体"/>
          <w:lang w:val="en-US" w:eastAsia="zh-CN"/>
        </w:rPr>
      </w:pPr>
      <w:r>
        <w:rPr>
          <w:rFonts w:hint="eastAsia" w:eastAsia="宋体"/>
          <w:lang w:val="en-US" w:eastAsia="zh-CN"/>
        </w:rPr>
        <w:t>当大胆的探究者质疑神的隐秘旨意，试图将祂置于他们的次堕落或超堕落论计划之下，他们的绝对或有条件的预旨，他们的预见或预定的恩典；虔诚的人则以敬畏的顺服接受那已启示的：决意永远顺服，从不争辩；因为他知道蒙爱的门徒依靠在他主人的怀中；而试图窃取这位置的，乃是小偷和叛徒所为。</w:t>
      </w:r>
    </w:p>
    <w:p w14:paraId="7DA1764D">
      <w:pPr>
        <w:pStyle w:val="3"/>
        <w:spacing w:before="9"/>
        <w:ind w:left="315" w:right="0"/>
        <w:jc w:val="left"/>
        <w:rPr>
          <w:rFonts w:hint="eastAsia" w:eastAsia="宋体"/>
          <w:lang w:val="en-US" w:eastAsia="zh-CN"/>
        </w:rPr>
      </w:pPr>
    </w:p>
    <w:p w14:paraId="7413DBBB">
      <w:pPr>
        <w:pStyle w:val="3"/>
        <w:spacing w:before="9"/>
        <w:ind w:left="315" w:right="0"/>
        <w:jc w:val="left"/>
        <w:rPr>
          <w:rFonts w:hint="eastAsia" w:eastAsia="宋体"/>
          <w:lang w:val="en-US" w:eastAsia="zh-CN"/>
        </w:rPr>
      </w:pPr>
      <w:r>
        <w:rPr>
          <w:rFonts w:hint="eastAsia" w:eastAsia="宋体"/>
          <w:lang w:val="en-US" w:eastAsia="zh-CN"/>
        </w:rPr>
        <w:t>3.Tis surely a modest demand in the behalf of God Almighty, that we should allow him as much privilege in his World, as every Peasant claims in his Cottage; to be Master there, and dispose of his household as he thinks best: to say to this man, Go, and he goeth: and to another, Come, and he cometh: and to his servant, Do this, and he doth it, Mat. 8:9. And if we would afford him this liberty, there would be an immediate end put to all clamor and complaint.</w:t>
      </w:r>
    </w:p>
    <w:p w14:paraId="46B82C13">
      <w:pPr>
        <w:pStyle w:val="3"/>
        <w:spacing w:before="9"/>
        <w:ind w:left="315" w:right="0"/>
        <w:jc w:val="left"/>
        <w:rPr>
          <w:rFonts w:hint="eastAsia" w:eastAsia="宋体"/>
          <w:lang w:val="en-US" w:eastAsia="zh-CN"/>
        </w:rPr>
      </w:pPr>
      <w:r>
        <w:rPr>
          <w:rFonts w:hint="eastAsia" w:eastAsia="宋体"/>
          <w:lang w:val="en-US" w:eastAsia="zh-CN"/>
        </w:rPr>
        <w:t>3. 这确实是代表全能神提出的一个谦逊要求，我们应当允许祂在祂的世界中拥有至少与每个农民在自己小屋中所要求的同样多的特权；在那里作主人，按祂认为最好的方式安排祂的家：对这个人说，去，他就去；对那个人说，来，他就来；对祂的仆人说，做这事，他就去做（太8:9）。如果我们愿意给祂这样的自由，一切喧嚷和抱怨就会立刻终止。</w:t>
      </w:r>
    </w:p>
    <w:p w14:paraId="62074B21">
      <w:pPr>
        <w:pStyle w:val="3"/>
        <w:spacing w:before="9"/>
        <w:ind w:left="315" w:right="0"/>
        <w:jc w:val="left"/>
        <w:rPr>
          <w:rFonts w:hint="eastAsia" w:eastAsia="宋体"/>
          <w:lang w:val="en-US" w:eastAsia="zh-CN"/>
        </w:rPr>
      </w:pPr>
    </w:p>
    <w:p w14:paraId="6EABE506">
      <w:pPr>
        <w:pStyle w:val="3"/>
        <w:spacing w:before="9"/>
        <w:ind w:left="315" w:right="0"/>
        <w:jc w:val="left"/>
        <w:rPr>
          <w:rFonts w:hint="eastAsia" w:eastAsia="宋体"/>
          <w:lang w:val="en-US" w:eastAsia="zh-CN"/>
        </w:rPr>
      </w:pPr>
      <w:r>
        <w:rPr>
          <w:rFonts w:hint="eastAsia" w:eastAsia="宋体"/>
          <w:lang w:val="en-US" w:eastAsia="zh-CN"/>
        </w:rPr>
        <w:t>4.We make it our daily prayer that the will of God may be done in earth as it is in heaven, with a ready, swift, and uninterrupted constancy. As tis Giantlike rebellion to set up our will against his, so is it mad perverseness to set it up against our own; be displeased that our requests are granted, and repine that his, and there with our will is done. It were indeed not only good manners, but good policy, to observe the direction of the Heathen, and follow God: not prejudge his determinations by ours; but in a modest suspension of our thoughts, hearken what the Lord God will say concerning us, for he will speak peace unto his people, and to his Saints that they turn not again, Psal. 85:8.</w:t>
      </w:r>
    </w:p>
    <w:p w14:paraId="71A24919">
      <w:pPr>
        <w:pStyle w:val="3"/>
        <w:spacing w:before="9"/>
        <w:ind w:left="315" w:right="0"/>
        <w:jc w:val="left"/>
        <w:rPr>
          <w:rFonts w:hint="eastAsia" w:eastAsia="宋体"/>
          <w:lang w:val="en-US" w:eastAsia="zh-CN"/>
        </w:rPr>
      </w:pPr>
      <w:r>
        <w:rPr>
          <w:rFonts w:hint="eastAsia" w:eastAsia="宋体"/>
          <w:lang w:val="en-US" w:eastAsia="zh-CN"/>
        </w:rPr>
        <w:t>4. 我们在每日祷告中说，愿神的旨意行在地上如同行在天上，以迅速、敏捷且不间断的恒心。正如竖立我们的意愿反对祂的是如巨人般的叛逆，同样，将它竖立反对我们自己的也是疯狂的倔强；对我们的请求被应允而不悦，对祂的旨意和我们的旨意被成就而抱怨。确实，不仅是有礼貌，而且是明智之举，遵循异教徒的指引，跟随神：不以我们的判断先入为主地判断祂的决定；而是在谦逊地悬置我们的想法中，倾听主神关于我们的话语，因为祂会向祂的子民说平安的话，向祂的圣民说话，使他们不再转向愚昧（诗85:8）。</w:t>
      </w:r>
    </w:p>
    <w:p w14:paraId="06FF27A7">
      <w:pPr>
        <w:pStyle w:val="3"/>
        <w:spacing w:before="9"/>
        <w:ind w:left="315" w:right="0"/>
        <w:jc w:val="left"/>
        <w:rPr>
          <w:rFonts w:hint="eastAsia" w:eastAsia="宋体"/>
          <w:lang w:val="en-US" w:eastAsia="zh-CN"/>
        </w:rPr>
      </w:pPr>
    </w:p>
    <w:p w14:paraId="0D1EE59D">
      <w:pPr>
        <w:pStyle w:val="3"/>
        <w:spacing w:before="9"/>
        <w:ind w:left="315" w:right="0"/>
        <w:jc w:val="left"/>
        <w:rPr>
          <w:rFonts w:hint="eastAsia" w:eastAsia="宋体"/>
          <w:lang w:val="en-US" w:eastAsia="zh-CN"/>
        </w:rPr>
      </w:pPr>
      <w:r>
        <w:rPr>
          <w:rFonts w:hint="eastAsia" w:eastAsia="宋体"/>
          <w:lang w:val="en-US" w:eastAsia="zh-CN"/>
        </w:rPr>
        <w:t>5.Or however upon surprise we may indulge to a passionate affection, and dote upon our illegitimate offspring, our dearling guilts or follies, as David did upon that Child, who was the price of Murder and adultery: yet when the brat is taken from us, when the Child is dead, it will become us to do as he did, rise from our sullen posture on the earth, and worship in the house of the Lord, 2 Sam. 12:20. It will behoove us, as he says in another place, to lay our hand upon our mouth, because it was his doing, Psal. 30:10, and with holy Job, chap. 40:4, when charged with his murmurings, Behold I am vile, what shall I answer? Once have I spoken, but I will not answer: yea twice, but I will proceed no farther.</w:t>
      </w:r>
    </w:p>
    <w:p w14:paraId="40E08E4D">
      <w:pPr>
        <w:pStyle w:val="3"/>
        <w:spacing w:before="9"/>
        <w:ind w:left="315" w:right="0"/>
        <w:jc w:val="left"/>
        <w:rPr>
          <w:rFonts w:hint="eastAsia" w:eastAsia="宋体"/>
          <w:lang w:val="en-US" w:eastAsia="zh-CN"/>
        </w:rPr>
      </w:pPr>
      <w:r>
        <w:rPr>
          <w:rFonts w:hint="eastAsia" w:eastAsia="宋体"/>
          <w:lang w:val="en-US" w:eastAsia="zh-CN"/>
        </w:rPr>
        <w:t>5. 或者当我们突然沉溺于情绪化的爱好，宠爱我们不合法的产物，我们亲爱的罪疚或愚行，如同大卫对那个作为谋杀和奸淫代价的孩子一样：然而当这孩子被带走，当孩子死了，我们应当效法他所行的，从我们在地上阴郁的姿态中起来，在耶和华的殿中敬拜（撒下12:20）。正如他在另一处所说，我们需要用手捂口，因为这是祂的作为（诗30:10），并如同圣洁的约伯那样（伯40:4），当被指责他的抱怨时说："看哪，我是卑贱的，我能回答什么呢？我只说过一次，我不再回答；是的，两次，但我不再继续。"</w:t>
      </w:r>
    </w:p>
    <w:p w14:paraId="1CF3BE8B">
      <w:pPr>
        <w:pStyle w:val="3"/>
        <w:spacing w:before="9"/>
        <w:ind w:left="315" w:right="0"/>
        <w:jc w:val="left"/>
        <w:rPr>
          <w:rFonts w:hint="eastAsia" w:eastAsia="宋体"/>
          <w:lang w:val="en-US" w:eastAsia="zh-CN"/>
        </w:rPr>
      </w:pPr>
    </w:p>
    <w:p w14:paraId="413958F5">
      <w:pPr>
        <w:pStyle w:val="3"/>
        <w:spacing w:before="9"/>
        <w:ind w:left="315" w:right="0"/>
        <w:jc w:val="left"/>
        <w:rPr>
          <w:rFonts w:hint="eastAsia" w:eastAsia="宋体"/>
          <w:lang w:val="en-US" w:eastAsia="zh-CN"/>
        </w:rPr>
      </w:pPr>
      <w:r>
        <w:rPr>
          <w:rFonts w:hint="eastAsia" w:eastAsia="宋体"/>
          <w:lang w:val="en-US" w:eastAsia="zh-CN"/>
        </w:rPr>
        <w:t>6.Socrates rightly said of Contentment, opposing it to the riches of fortune and opinion, that tis the wealth of nature; for it gives everything that we have learnt to want, and really need: but Resignation is the riches of Grace, bestowing all things that a Christian not only needs, but can desire, even Almighty God himself. He indeed, as the Schoolmen teach, is the objective happiness of the Creature; He who is the fountain of being, must be also of blessedness: and though this be only communicable to us, when we have put off that flesh which cannot enter into the kingdom of God, and laid aside that corruption which cannot inherit incorruption, 1 Cor. 15, yet even in this life, we may make approaches to that blessed state, by acts of Resignation and denial of ourselves.</w:t>
      </w:r>
    </w:p>
    <w:p w14:paraId="3D844D65">
      <w:pPr>
        <w:pStyle w:val="3"/>
        <w:spacing w:before="9"/>
        <w:ind w:left="315" w:right="0"/>
        <w:jc w:val="left"/>
        <w:rPr>
          <w:rFonts w:hint="eastAsia" w:eastAsia="宋体"/>
          <w:lang w:val="en-US" w:eastAsia="zh-CN"/>
        </w:rPr>
      </w:pPr>
      <w:r>
        <w:rPr>
          <w:rFonts w:hint="eastAsia" w:eastAsia="宋体"/>
          <w:lang w:val="en-US" w:eastAsia="zh-CN"/>
        </w:rPr>
        <w:t>6. 苏格拉底正确地说知足，与财富和名声相对，是自然的财富；因为它给予我们已学会要追求并真正需要的一切：但顺服则是恩典的财富，赐予基督徒不仅需要的，而且能够渴望的一切，甚至包括全能的神自己。祂确实，正如经院哲学家所教导的，是受造物幸福的客观对象；祂作为存在之泉源，也必定是福祉之源：虽然这只有在我们脱去那不能进入神国度的肉体，放下那不能承受不朽的腐败之后才能与我们相通（林前15），然而即使在今生，我们也可以通过顺服和舍己的行为，接近那蒙福的状态。</w:t>
      </w:r>
    </w:p>
    <w:p w14:paraId="049C6C2A">
      <w:pPr>
        <w:pStyle w:val="3"/>
        <w:spacing w:before="9"/>
        <w:ind w:left="315" w:right="0"/>
        <w:jc w:val="left"/>
        <w:rPr>
          <w:rFonts w:hint="eastAsia" w:eastAsia="宋体"/>
          <w:lang w:val="en-US" w:eastAsia="zh-CN"/>
        </w:rPr>
      </w:pPr>
    </w:p>
    <w:p w14:paraId="09D64364">
      <w:pPr>
        <w:pStyle w:val="3"/>
        <w:spacing w:before="9"/>
        <w:ind w:left="315" w:right="0"/>
        <w:jc w:val="left"/>
        <w:rPr>
          <w:rFonts w:hint="eastAsia" w:eastAsia="宋体"/>
          <w:lang w:val="en-US" w:eastAsia="zh-CN"/>
        </w:rPr>
      </w:pPr>
      <w:r>
        <w:rPr>
          <w:rFonts w:hint="eastAsia" w:eastAsia="宋体"/>
          <w:lang w:val="en-US" w:eastAsia="zh-CN"/>
        </w:rPr>
        <w:t>It was the generous saying of Socrates being about to die unto his friend; O Crito, since it is the will of God, so let it be: Anytus and Melitus may kill me, but cannot hurt me. But such a resignation as tis infinitely a greater duty to a Christian, so it is also a more firm security. In that case tis not the Martyr, but Jesus of Nazareth who is thus persecuted, and he who attacks him will find it hard to kick against the pricks, Act. 9:5.</w:t>
      </w:r>
    </w:p>
    <w:p w14:paraId="31F7E25C">
      <w:pPr>
        <w:pStyle w:val="3"/>
        <w:spacing w:before="9"/>
        <w:ind w:left="315" w:right="0"/>
        <w:jc w:val="left"/>
        <w:rPr>
          <w:rFonts w:hint="eastAsia" w:eastAsia="宋体"/>
          <w:lang w:val="en-US" w:eastAsia="zh-CN"/>
        </w:rPr>
      </w:pPr>
      <w:r>
        <w:rPr>
          <w:rFonts w:hint="eastAsia" w:eastAsia="宋体"/>
          <w:lang w:val="en-US" w:eastAsia="zh-CN"/>
        </w:rPr>
        <w:t>苏格拉底临死前对他的朋友慷慨地说："啊，克里托，既然这是神的旨意，就让它成就吧：阿尼图斯和梅利图斯可以杀死我，但不能伤害我。"但对于基督徒来说，这样的顺服不仅是无限更大的责任，也是更加坚固的保障。在那种情况下，受迫害的不是殉道者，而是拿撒勒人耶稣，攻击祂的人将发现向刺踢是很难的（徒9:5）。</w:t>
      </w:r>
    </w:p>
    <w:p w14:paraId="6789CBEA">
      <w:pPr>
        <w:pStyle w:val="3"/>
        <w:spacing w:before="9"/>
        <w:ind w:left="315" w:right="0"/>
        <w:jc w:val="left"/>
        <w:rPr>
          <w:rFonts w:hint="eastAsia" w:eastAsia="宋体"/>
          <w:lang w:val="en-US" w:eastAsia="zh-CN"/>
        </w:rPr>
      </w:pPr>
    </w:p>
    <w:p w14:paraId="32DB1AA9">
      <w:pPr>
        <w:pStyle w:val="3"/>
        <w:spacing w:before="9"/>
        <w:ind w:left="315" w:right="0"/>
        <w:jc w:val="left"/>
        <w:rPr>
          <w:rFonts w:hint="eastAsia" w:eastAsia="宋体"/>
          <w:lang w:val="en-US" w:eastAsia="zh-CN"/>
        </w:rPr>
      </w:pPr>
      <w:r>
        <w:rPr>
          <w:rFonts w:hint="eastAsia" w:eastAsia="宋体"/>
          <w:lang w:val="en-US" w:eastAsia="zh-CN"/>
        </w:rPr>
        <w:t>7.There could not be a greater instance of the profligate sensuality of the Israelites, then that they murmured for want of leeks and onions, Num. 11:5, when they ate Angels food, and had bread rained down from heaven. It is impossible for the soul that is sensible of God Almighty's favor, to repine at any earthly pressure. The Lord is my shepherd, saith David, therefore can I lack nothing, Psal. 23:1. And, thou hast put gladness into my heart, more than when their corn, and wine, and oil increased, Psal. 4:7, and in passionate rapture he cries out, Psal. 73:25. Whom have I in heaven but thee: and there is none upon earth that I desire in comparison of thee? My flesh and my heart faileth: but God is the strength of my heart, and my portion forever.</w:t>
      </w:r>
    </w:p>
    <w:p w14:paraId="2919D3B1">
      <w:pPr>
        <w:pStyle w:val="3"/>
        <w:spacing w:before="9"/>
        <w:ind w:left="315" w:right="0"/>
        <w:jc w:val="left"/>
        <w:rPr>
          <w:rFonts w:hint="eastAsia" w:eastAsia="宋体"/>
          <w:lang w:val="en-US" w:eastAsia="zh-CN"/>
        </w:rPr>
      </w:pPr>
      <w:r>
        <w:rPr>
          <w:rFonts w:hint="eastAsia" w:eastAsia="宋体"/>
          <w:lang w:val="en-US" w:eastAsia="zh-CN"/>
        </w:rPr>
        <w:t>7. 以色列人放荡感官的最大例证，莫过于他们在吃着天使的食物、从天上降下的饼时，却为缺少韭菜和洋葱而发怨言（民11:5）。对于能感受全能神恩惠的灵魂来说，不可能因任何世俗的压力而抱怨。大卫说："耶和华是我的牧者，我必不致缺乏"（诗23:1）。"你使我心里快乐，胜过那丰收五谷新酒的人的欢喜"（诗4:7），他在热情的喜悦中呼喊道（诗73:25）："除你以外，在天上我还能有谁呢？除你以外，在地上我也不愿有所爱慕的。我的肉体和我的心肠衰残，但神是我心里的力量，是我的福分，直到永远。"</w:t>
      </w:r>
    </w:p>
    <w:p w14:paraId="557862F8">
      <w:pPr>
        <w:pStyle w:val="3"/>
        <w:spacing w:before="9"/>
        <w:ind w:left="315" w:right="0"/>
        <w:jc w:val="left"/>
        <w:rPr>
          <w:rFonts w:hint="eastAsia" w:eastAsia="宋体"/>
          <w:lang w:val="en-US" w:eastAsia="zh-CN"/>
        </w:rPr>
      </w:pPr>
    </w:p>
    <w:p w14:paraId="3CBE020F">
      <w:pPr>
        <w:pStyle w:val="3"/>
        <w:spacing w:before="9"/>
        <w:ind w:left="315" w:right="0"/>
        <w:jc w:val="left"/>
        <w:rPr>
          <w:rFonts w:hint="eastAsia" w:eastAsia="宋体"/>
          <w:lang w:val="en-US" w:eastAsia="zh-CN"/>
        </w:rPr>
      </w:pPr>
      <w:r>
        <w:rPr>
          <w:rFonts w:hint="eastAsia" w:eastAsia="宋体"/>
          <w:lang w:val="en-US" w:eastAsia="zh-CN"/>
        </w:rPr>
        <w:t>And likewise, Psal. 46:1. God is our hope and strength, a very present help in trouble. Therefore will we not fear, though the earth be moved: and though the hills be carried into the midst of the sea. Tho the waters thereof rage and swell, and though the mountains shake at the tempest of the same. If God be in the midst of us, we shall not be removed, he will help us, and that right early. Let us therefore possess ourselves of this support, and as the Prophet advises, Isa. 8:12, neither fear, nor be afraid, in any exigence how great soever; but be still and quiet, and sanctify the Lord of hosts himself, and let him be our fear, and let him be our dread.</w:t>
      </w:r>
    </w:p>
    <w:p w14:paraId="37526ACB">
      <w:pPr>
        <w:pStyle w:val="3"/>
        <w:spacing w:before="9"/>
        <w:ind w:left="315" w:right="0"/>
        <w:jc w:val="left"/>
        <w:rPr>
          <w:rFonts w:hint="eastAsia" w:eastAsia="宋体"/>
          <w:lang w:val="en-US" w:eastAsia="zh-CN"/>
        </w:rPr>
      </w:pPr>
      <w:r>
        <w:rPr>
          <w:rFonts w:hint="eastAsia" w:eastAsia="宋体"/>
          <w:lang w:val="en-US" w:eastAsia="zh-CN"/>
        </w:rPr>
        <w:t>同样，在诗篇46:1中说："神是我们的避难所，是我们的力量，是我们在患难中随时的帮助。所以，地虽改变，山虽摇动到海心，其中的水虽澎湃翻腾，山虽因海涌而战抖，我们也不害怕。"如果神在我们中间，我们就不会被动摇，祂必帮助我们，而且是很快地帮助。因此，让我们拥有这种支持，正如先知所劝告的（赛8:12），无论在何等紧急情况下，都不要惧怕，也不要害怕；要安静沉默，尊万军之耶和华为圣，以祂为我们所当怕的，以祂为我们所当畏惧的。</w:t>
      </w:r>
    </w:p>
    <w:p w14:paraId="5336447D">
      <w:pPr>
        <w:pStyle w:val="3"/>
        <w:spacing w:before="9"/>
        <w:ind w:left="315" w:right="0"/>
        <w:jc w:val="left"/>
        <w:rPr>
          <w:rFonts w:hint="eastAsia" w:eastAsia="宋体"/>
          <w:lang w:val="en-US" w:eastAsia="zh-CN"/>
        </w:rPr>
      </w:pPr>
    </w:p>
    <w:p w14:paraId="3648CFD3">
      <w:pPr>
        <w:pStyle w:val="3"/>
        <w:spacing w:before="9"/>
        <w:ind w:left="315" w:right="0"/>
        <w:jc w:val="left"/>
        <w:rPr>
          <w:rFonts w:hint="eastAsia" w:eastAsia="宋体"/>
          <w:lang w:val="en-US" w:eastAsia="zh-CN"/>
        </w:rPr>
      </w:pPr>
      <w:r>
        <w:rPr>
          <w:rFonts w:hint="eastAsia" w:eastAsia="宋体"/>
          <w:lang w:val="en-US" w:eastAsia="zh-CN"/>
        </w:rPr>
        <w:t>FINIS.</w:t>
      </w:r>
    </w:p>
    <w:p w14:paraId="2C15CAE3">
      <w:pPr>
        <w:pStyle w:val="3"/>
        <w:spacing w:before="9"/>
        <w:ind w:left="315" w:right="0"/>
        <w:jc w:val="left"/>
        <w:rPr>
          <w:rFonts w:hint="eastAsia" w:eastAsia="宋体"/>
          <w:lang w:val="en-US" w:eastAsia="zh-CN"/>
        </w:rPr>
      </w:pPr>
      <w:r>
        <w:rPr>
          <w:rFonts w:hint="eastAsia" w:eastAsia="宋体"/>
          <w:lang w:val="en-US" w:eastAsia="zh-CN"/>
        </w:rPr>
        <w:t>完。</w:t>
      </w:r>
    </w:p>
    <w:p w14:paraId="39DB956D">
      <w:pPr>
        <w:pStyle w:val="3"/>
        <w:spacing w:before="9"/>
        <w:ind w:left="315" w:right="0"/>
        <w:jc w:val="left"/>
        <w:rPr>
          <w:rFonts w:hint="eastAsia" w:eastAsia="宋体"/>
          <w:lang w:val="en-US" w:eastAsia="zh-CN"/>
        </w:rPr>
      </w:pPr>
    </w:p>
    <w:p w14:paraId="580ED8B2">
      <w:pPr>
        <w:pStyle w:val="3"/>
        <w:spacing w:before="9"/>
        <w:ind w:left="315" w:right="0"/>
        <w:jc w:val="left"/>
      </w:pPr>
    </w:p>
    <w:sectPr>
      <w:pgSz w:w="12240" w:h="15840"/>
      <w:pgMar w:top="144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4"/>
  </w:compat>
  <w:rsids>
    <w:rsidRoot w:val="00000000"/>
    <w:rsid w:val="076A4B5C"/>
    <w:rsid w:val="3F6E0F16"/>
    <w:rsid w:val="45CB4C8D"/>
    <w:rsid w:val="747553BD"/>
    <w:rsid w:val="78A8100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461"/>
      <w:outlineLvl w:val="1"/>
    </w:pPr>
    <w:rPr>
      <w:rFonts w:ascii="Arial" w:hAnsi="Arial" w:eastAsia="Arial" w:cs="Arial"/>
      <w:b/>
      <w:bCs/>
      <w:sz w:val="50"/>
      <w:szCs w:val="50"/>
      <w:lang w:val="en-US" w:eastAsia="en-US" w:bidi="ar-SA"/>
    </w:rPr>
  </w:style>
  <w:style w:type="character" w:default="1" w:styleId="5">
    <w:name w:val="Default Paragraph Font"/>
    <w:semiHidden/>
    <w:unhideWhenUsed/>
    <w:uiPriority w:val="1"/>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ind w:left="99" w:right="97"/>
      <w:jc w:val="both"/>
    </w:pPr>
    <w:rPr>
      <w:rFonts w:ascii="Times New Roman" w:hAnsi="Times New Roman" w:eastAsia="Times New Roman" w:cs="Times New Roman"/>
      <w:sz w:val="30"/>
      <w:szCs w:val="30"/>
      <w:lang w:val="en-US" w:eastAsia="en-US" w:bidi="ar-SA"/>
    </w:rPr>
  </w:style>
  <w:style w:type="table" w:customStyle="1" w:styleId="6">
    <w:name w:val="Table Normal"/>
    <w:semiHidden/>
    <w:unhideWhenUsed/>
    <w:qFormat/>
    <w:uiPriority w:val="2"/>
    <w:tblPr>
      <w:tblCellMar>
        <w:top w:w="0" w:type="dxa"/>
        <w:left w:w="0" w:type="dxa"/>
        <w:bottom w:w="0" w:type="dxa"/>
        <w:right w:w="0" w:type="dxa"/>
      </w:tblCellMar>
    </w:tblPr>
  </w:style>
  <w:style w:type="paragraph" w:styleId="7">
    <w:name w:val="List Paragraph"/>
    <w:basedOn w:val="1"/>
    <w:qFormat/>
    <w:uiPriority w:val="1"/>
    <w:pPr>
      <w:spacing w:before="4"/>
      <w:ind w:left="99" w:right="97" w:firstLine="215"/>
      <w:jc w:val="both"/>
    </w:pPr>
    <w:rPr>
      <w:rFonts w:ascii="Times New Roman" w:hAnsi="Times New Roman" w:eastAsia="Times New Roman" w:cs="Times New Roman"/>
      <w:lang w:val="en-US" w:eastAsia="en-US" w:bidi="ar-SA"/>
    </w:rPr>
  </w:style>
  <w:style w:type="paragraph" w:customStyle="1" w:styleId="8">
    <w:name w:val="Table Paragraph"/>
    <w:basedOn w:val="1"/>
    <w:qFormat/>
    <w:uiPriority w:val="1"/>
    <w:rPr>
      <w:lang w:val="en-US" w:eastAsia="en-US" w:bidi="ar-SA"/>
    </w:rPr>
  </w:style>
  <w:style w:type="character" w:customStyle="1" w:styleId="9">
    <w:name w:val="08 Text"/>
    <w:qFormat/>
    <w:uiPriority w:val="0"/>
    <w:rPr>
      <w:spacing w:val="0"/>
    </w:rPr>
  </w:style>
  <w:style w:type="character" w:customStyle="1" w:styleId="10">
    <w:name w:val="03 Text"/>
    <w:qFormat/>
    <w:uiPriority w:val="0"/>
    <w:rPr>
      <w:spacing w:val="40"/>
    </w:rPr>
  </w:style>
  <w:style w:type="character" w:customStyle="1" w:styleId="11">
    <w:name w:val="05 Text"/>
    <w:qFormat/>
    <w:uiPriority w:val="0"/>
    <w:rPr>
      <w:spacing w:val="-4"/>
    </w:rPr>
  </w:style>
  <w:style w:type="character" w:customStyle="1" w:styleId="12">
    <w:name w:val="00 Text"/>
    <w:qFormat/>
    <w:uiPriority w:val="0"/>
    <w:rPr>
      <w:spacing w:val="-2"/>
    </w:rPr>
  </w:style>
  <w:style w:type="paragraph" w:customStyle="1" w:styleId="13">
    <w:name w:val="Para 14"/>
    <w:basedOn w:val="1"/>
    <w:qFormat/>
    <w:uiPriority w:val="0"/>
    <w:pPr>
      <w:spacing w:before="7"/>
      <w:ind w:left="0" w:leftChars="0" w:right="0" w:rightChars="0"/>
    </w:pPr>
    <w:rPr>
      <w:rFonts w:ascii="Times New Roman" w:hAnsi="Times New Roman" w:eastAsia="Times New Roman" w:cs="Times New Roman"/>
      <w:color w:val="000000"/>
      <w:spacing w:val="0"/>
      <w:sz w:val="24"/>
      <w:szCs w:val="24"/>
      <w:u w:val="single" w:color="auto"/>
      <w:shd w:val="clear" w:fill="auto"/>
      <w:vertAlign w:val="baseline"/>
    </w:rPr>
  </w:style>
  <w:style w:type="character" w:customStyle="1" w:styleId="14">
    <w:name w:val="50 Text"/>
    <w:qFormat/>
    <w:uiPriority w:val="0"/>
    <w:rPr>
      <w:spacing w:val="-14"/>
    </w:rPr>
  </w:style>
  <w:style w:type="character" w:customStyle="1" w:styleId="15">
    <w:name w:val="32 Text"/>
    <w:qFormat/>
    <w:uiPriority w:val="0"/>
    <w:rPr>
      <w:spacing w:val="13"/>
    </w:rPr>
  </w:style>
  <w:style w:type="character" w:customStyle="1" w:styleId="16">
    <w:name w:val="41 Text"/>
    <w:qFormat/>
    <w:uiPriority w:val="0"/>
    <w:rPr>
      <w:spacing w:val="14"/>
    </w:rPr>
  </w:style>
  <w:style w:type="paragraph" w:customStyle="1" w:styleId="17">
    <w:name w:val="Para 30"/>
    <w:basedOn w:val="1"/>
    <w:qFormat/>
    <w:uiPriority w:val="0"/>
    <w:pPr>
      <w:spacing w:before="4" w:line="194" w:lineRule="atLeast"/>
      <w:ind w:firstLine="216" w:firstLineChars="0"/>
    </w:pPr>
    <w:rPr>
      <w:rFonts w:ascii="Cambria" w:hAnsi="Cambria" w:eastAsia="Cambria" w:cs="Cambria"/>
      <w:sz w:val="13"/>
      <w:szCs w:val="13"/>
    </w:rPr>
  </w:style>
  <w:style w:type="paragraph" w:customStyle="1" w:styleId="18">
    <w:name w:val="Para 04"/>
    <w:basedOn w:val="1"/>
    <w:qFormat/>
    <w:uiPriority w:val="0"/>
    <w:pPr>
      <w:spacing w:before="1"/>
      <w:ind w:left="0" w:leftChars="0" w:right="0" w:rightChars="0"/>
    </w:pPr>
    <w:rPr>
      <w:rFonts w:ascii="Times New Roman" w:hAnsi="Times New Roman" w:eastAsia="Times New Roman" w:cs="Times New Roman"/>
      <w:color w:val="000000"/>
      <w:spacing w:val="0"/>
      <w:sz w:val="24"/>
      <w:szCs w:val="24"/>
      <w:u w:val="single" w:color="auto"/>
      <w:shd w:val="clear" w:fill="auto"/>
      <w:vertAlign w:val="baseline"/>
    </w:rPr>
  </w:style>
  <w:style w:type="paragraph" w:customStyle="1" w:styleId="19">
    <w:name w:val="Para 05"/>
    <w:basedOn w:val="1"/>
    <w:qFormat/>
    <w:uiPriority w:val="0"/>
    <w:pPr>
      <w:spacing w:before="4"/>
      <w:ind w:left="0" w:leftChars="0" w:right="0" w:rightChars="0"/>
    </w:pPr>
    <w:rPr>
      <w:rFonts w:ascii="Times New Roman" w:hAnsi="Times New Roman" w:eastAsia="Times New Roman" w:cs="Times New Roman"/>
      <w:color w:val="000000"/>
      <w:spacing w:val="0"/>
      <w:sz w:val="24"/>
      <w:szCs w:val="24"/>
      <w:u w:val="single" w:color="auto"/>
      <w:shd w:val="clear" w:fill="auto"/>
      <w:vertAlign w:val="baseline"/>
    </w:rPr>
  </w:style>
  <w:style w:type="character" w:customStyle="1" w:styleId="20">
    <w:name w:val="04 Text"/>
    <w:qFormat/>
    <w:uiPriority w:val="0"/>
    <w:rPr>
      <w:spacing w:val="-5"/>
    </w:rPr>
  </w:style>
  <w:style w:type="character" w:customStyle="1" w:styleId="21">
    <w:name w:val="51 Text"/>
    <w:qFormat/>
    <w:uiPriority w:val="0"/>
    <w:rPr>
      <w:spacing w:val="69"/>
    </w:rPr>
  </w:style>
  <w:style w:type="character" w:customStyle="1" w:styleId="22">
    <w:name w:val="39 Text"/>
    <w:qFormat/>
    <w:uiPriority w:val="0"/>
    <w:rPr>
      <w:spacing w:val="48"/>
    </w:rPr>
  </w:style>
  <w:style w:type="character" w:customStyle="1" w:styleId="23">
    <w:name w:val="40 Text"/>
    <w:qFormat/>
    <w:uiPriority w:val="0"/>
    <w:rPr>
      <w:spacing w:val="49"/>
    </w:rPr>
  </w:style>
  <w:style w:type="paragraph" w:customStyle="1" w:styleId="24">
    <w:name w:val="Para 15"/>
    <w:basedOn w:val="1"/>
    <w:qFormat/>
    <w:uiPriority w:val="0"/>
    <w:pPr>
      <w:spacing w:before="2"/>
      <w:ind w:left="0" w:leftChars="0" w:right="0" w:rightChars="0"/>
    </w:pPr>
    <w:rPr>
      <w:rFonts w:ascii="Times New Roman" w:hAnsi="Times New Roman" w:eastAsia="Times New Roman" w:cs="Times New Roman"/>
      <w:color w:val="000000"/>
      <w:spacing w:val="0"/>
      <w:sz w:val="24"/>
      <w:szCs w:val="24"/>
      <w:u w:val="single" w:color="auto"/>
      <w:shd w:val="clear" w:fill="auto"/>
      <w:vertAlign w:val="baseline"/>
    </w:rPr>
  </w:style>
  <w:style w:type="character" w:customStyle="1" w:styleId="25">
    <w:name w:val="01 Text"/>
    <w:qFormat/>
    <w:uiPriority w:val="0"/>
    <w:rPr>
      <w:spacing w:val="-3"/>
    </w:rPr>
  </w:style>
  <w:style w:type="character" w:customStyle="1" w:styleId="26">
    <w:name w:val="33 Text"/>
    <w:qFormat/>
    <w:uiPriority w:val="0"/>
    <w:rPr>
      <w:spacing w:val="-8"/>
    </w:rPr>
  </w:style>
  <w:style w:type="character" w:customStyle="1" w:styleId="27">
    <w:name w:val="13 Text"/>
    <w:qFormat/>
    <w:uiPriority w:val="0"/>
    <w:rPr>
      <w:spacing w:val="80"/>
    </w:rPr>
  </w:style>
  <w:style w:type="paragraph" w:customStyle="1" w:styleId="28">
    <w:name w:val="Para 16"/>
    <w:basedOn w:val="1"/>
    <w:qFormat/>
    <w:uiPriority w:val="0"/>
    <w:pPr>
      <w:spacing w:before="8"/>
      <w:ind w:left="0" w:leftChars="0" w:right="0" w:rightChars="0"/>
    </w:pPr>
    <w:rPr>
      <w:rFonts w:ascii="Times New Roman" w:hAnsi="Times New Roman" w:eastAsia="Times New Roman" w:cs="Times New Roman"/>
      <w:color w:val="000000"/>
      <w:spacing w:val="0"/>
      <w:sz w:val="24"/>
      <w:szCs w:val="24"/>
      <w:u w:val="single" w:color="auto"/>
      <w:shd w:val="clear" w:fill="auto"/>
      <w:vertAlign w:val="baseline"/>
    </w:rPr>
  </w:style>
  <w:style w:type="character" w:customStyle="1" w:styleId="29">
    <w:name w:val="53 Text"/>
    <w:qFormat/>
    <w:uiPriority w:val="0"/>
    <w:rPr>
      <w:spacing w:val="22"/>
    </w:rPr>
  </w:style>
  <w:style w:type="character" w:customStyle="1" w:styleId="30">
    <w:name w:val="22 Text"/>
    <w:qFormat/>
    <w:uiPriority w:val="0"/>
    <w:rPr>
      <w:spacing w:val="24"/>
    </w:rPr>
  </w:style>
  <w:style w:type="character" w:customStyle="1" w:styleId="31">
    <w:name w:val="35 Text"/>
    <w:qFormat/>
    <w:uiPriority w:val="0"/>
    <w:rPr>
      <w:spacing w:val="-7"/>
    </w:rPr>
  </w:style>
  <w:style w:type="character" w:customStyle="1" w:styleId="32">
    <w:name w:val="54 Text"/>
    <w:qFormat/>
    <w:uiPriority w:val="0"/>
    <w:rPr>
      <w:spacing w:val="-15"/>
    </w:rPr>
  </w:style>
  <w:style w:type="paragraph" w:customStyle="1" w:styleId="33">
    <w:name w:val="Para 06"/>
    <w:basedOn w:val="1"/>
    <w:qFormat/>
    <w:uiPriority w:val="0"/>
    <w:pPr>
      <w:spacing w:before="9"/>
      <w:ind w:left="0" w:leftChars="0" w:right="0" w:rightChars="0"/>
    </w:pPr>
    <w:rPr>
      <w:rFonts w:ascii="Times New Roman" w:hAnsi="Times New Roman" w:eastAsia="Times New Roman" w:cs="Times New Roman"/>
      <w:color w:val="000000"/>
      <w:spacing w:val="0"/>
      <w:sz w:val="24"/>
      <w:szCs w:val="24"/>
      <w:u w:val="single" w:color="auto"/>
      <w:shd w:val="clear" w:fill="auto"/>
      <w:vertAlign w:val="baseline"/>
    </w:rPr>
  </w:style>
  <w:style w:type="character" w:customStyle="1" w:styleId="34">
    <w:name w:val="02 Text"/>
    <w:qFormat/>
    <w:uiPriority w:val="0"/>
    <w:rPr>
      <w:spacing w:val="-1"/>
    </w:rPr>
  </w:style>
  <w:style w:type="character" w:customStyle="1" w:styleId="35">
    <w:name w:val="23 Text"/>
    <w:qFormat/>
    <w:uiPriority w:val="0"/>
    <w:rPr>
      <w:spacing w:val="71"/>
    </w:rPr>
  </w:style>
  <w:style w:type="character" w:customStyle="1" w:styleId="36">
    <w:name w:val="42 Text"/>
    <w:qFormat/>
    <w:uiPriority w:val="0"/>
    <w:rPr>
      <w:spacing w:val="-10"/>
    </w:rPr>
  </w:style>
  <w:style w:type="character" w:customStyle="1" w:styleId="37">
    <w:name w:val="09 Text"/>
    <w:qFormat/>
    <w:uiPriority w:val="0"/>
    <w:rPr>
      <w:spacing w:val="21"/>
    </w:rPr>
  </w:style>
  <w:style w:type="paragraph" w:customStyle="1" w:styleId="38">
    <w:name w:val="Para 17"/>
    <w:basedOn w:val="1"/>
    <w:qFormat/>
    <w:uiPriority w:val="0"/>
    <w:pPr>
      <w:spacing w:before="3"/>
      <w:ind w:left="0" w:leftChars="0" w:right="0" w:rightChars="0"/>
    </w:pPr>
    <w:rPr>
      <w:rFonts w:ascii="Times New Roman" w:hAnsi="Times New Roman" w:eastAsia="Times New Roman" w:cs="Times New Roman"/>
      <w:color w:val="000000"/>
      <w:spacing w:val="0"/>
      <w:sz w:val="24"/>
      <w:szCs w:val="24"/>
      <w:u w:val="single" w:color="auto"/>
      <w:shd w:val="clear" w:fill="auto"/>
      <w:vertAlign w:val="baseline"/>
    </w:rPr>
  </w:style>
  <w:style w:type="character" w:customStyle="1" w:styleId="39">
    <w:name w:val="11 Text"/>
    <w:qFormat/>
    <w:uiPriority w:val="0"/>
    <w:rPr>
      <w:spacing w:val="-6"/>
    </w:rPr>
  </w:style>
  <w:style w:type="character" w:customStyle="1" w:styleId="40">
    <w:name w:val="28 Text"/>
    <w:qFormat/>
    <w:uiPriority w:val="0"/>
    <w:rPr>
      <w:spacing w:val="-13"/>
    </w:rPr>
  </w:style>
  <w:style w:type="character" w:customStyle="1" w:styleId="41">
    <w:name w:val="45 Text"/>
    <w:qFormat/>
    <w:uiPriority w:val="0"/>
    <w:rPr>
      <w:spacing w:val="-17"/>
    </w:rPr>
  </w:style>
  <w:style w:type="character" w:customStyle="1" w:styleId="42">
    <w:name w:val="46 Text"/>
    <w:qFormat/>
    <w:uiPriority w:val="0"/>
    <w:rPr>
      <w:spacing w:val="-9"/>
    </w:rPr>
  </w:style>
  <w:style w:type="character" w:customStyle="1" w:styleId="43">
    <w:name w:val="18 Text"/>
    <w:qFormat/>
    <w:uiPriority w:val="0"/>
    <w:rPr>
      <w:spacing w:val="28"/>
    </w:rPr>
  </w:style>
  <w:style w:type="character" w:customStyle="1" w:styleId="44">
    <w:name w:val="55 Text"/>
    <w:qFormat/>
    <w:uiPriority w:val="0"/>
    <w:rPr>
      <w:spacing w:val="-11"/>
    </w:rPr>
  </w:style>
  <w:style w:type="character" w:customStyle="1" w:styleId="45">
    <w:name w:val="52 Text"/>
    <w:qFormat/>
    <w:uiPriority w:val="0"/>
    <w:rPr>
      <w:spacing w:val="-12"/>
    </w:rPr>
  </w:style>
  <w:style w:type="character" w:customStyle="1" w:styleId="46">
    <w:name w:val="56 Text"/>
    <w:qFormat/>
    <w:uiPriority w:val="0"/>
    <w:rPr>
      <w:spacing w:val="5"/>
    </w:rPr>
  </w:style>
  <w:style w:type="character" w:customStyle="1" w:styleId="47">
    <w:name w:val="10 Text"/>
    <w:qFormat/>
    <w:uiPriority w:val="0"/>
    <w:rPr>
      <w:spacing w:val="7"/>
    </w:rPr>
  </w:style>
  <w:style w:type="paragraph" w:customStyle="1" w:styleId="48">
    <w:name w:val="Para 31"/>
    <w:basedOn w:val="1"/>
    <w:qFormat/>
    <w:uiPriority w:val="0"/>
    <w:pPr>
      <w:spacing w:before="0" w:line="194" w:lineRule="atLeast"/>
    </w:pPr>
    <w:rPr>
      <w:rFonts w:ascii="Cambria" w:hAnsi="Cambria" w:eastAsia="Cambria" w:cs="Cambria"/>
      <w:sz w:val="13"/>
      <w:szCs w:val="13"/>
    </w:rPr>
  </w:style>
  <w:style w:type="character" w:customStyle="1" w:styleId="49">
    <w:name w:val="29 Text"/>
    <w:qFormat/>
    <w:uiPriority w:val="0"/>
    <w:rPr>
      <w:i/>
      <w:iCs/>
    </w:rPr>
  </w:style>
  <w:style w:type="character" w:customStyle="1" w:styleId="50">
    <w:name w:val="36 Text"/>
    <w:qFormat/>
    <w:uiPriority w:val="0"/>
    <w:rPr>
      <w:spacing w:val="32"/>
    </w:rPr>
  </w:style>
  <w:style w:type="character" w:customStyle="1" w:styleId="51">
    <w:name w:val="30 Text"/>
    <w:qFormat/>
    <w:uiPriority w:val="0"/>
    <w:rPr>
      <w:spacing w:val="33"/>
    </w:rPr>
  </w:style>
  <w:style w:type="character" w:customStyle="1" w:styleId="52">
    <w:name w:val="15 Text"/>
    <w:qFormat/>
    <w:uiPriority w:val="0"/>
    <w:rPr>
      <w:spacing w:val="67"/>
    </w:rPr>
  </w:style>
  <w:style w:type="character" w:customStyle="1" w:styleId="53">
    <w:name w:val="57 Text"/>
    <w:qFormat/>
    <w:uiPriority w:val="0"/>
    <w:rPr>
      <w:spacing w:val="50"/>
    </w:rPr>
  </w:style>
  <w:style w:type="character" w:customStyle="1" w:styleId="54">
    <w:name w:val="12 Text"/>
    <w:qFormat/>
    <w:uiPriority w:val="0"/>
    <w:rPr>
      <w:spacing w:val="6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283</Pages>
  <Words>176</Words>
  <Characters>348</Characters>
  <TotalTime>60</TotalTime>
  <ScaleCrop>false</ScaleCrop>
  <LinksUpToDate>false</LinksUpToDate>
  <CharactersWithSpaces>376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2025-04-01T02:02:00Z</dcterms:created>
  <dc:creator>kiki</dc:creator>
  <cp:lastModifiedBy>密</cp:lastModifiedBy>
  <dcterms:modified xsi:type="dcterms:W3CDTF">2025-04-10T07:45:23Z</dcterms:modified>
  <dc:title>The Art of Contentment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2025-04-01T00:00:00Z</vt:filetime>
  </property>
  <property fmtid="{D5CDD505-2E9C-101B-9397-08002B2CF9AE}" pid="3" name="LastSaved">
    <vt:filetime>2025-04-01T00:00:00Z</vt:filetime>
  </property>
  <property fmtid="{D5CDD505-2E9C-101B-9397-08002B2CF9AE}" pid="4" name="KSOTemplateDocerSaveRecord">
    <vt:lpwstr>eyJoZGlkIjoiYjMxNmIyZDdmN2EzYjEyYzU1M2Q0ZjBlMDgxMGM0NjUiLCJ1c2VySWQiOiI0MDE4NDY0MTEifQ==</vt:lpwstr>
  </property>
  <property fmtid="{D5CDD505-2E9C-101B-9397-08002B2CF9AE}" pid="5" name="KSOProductBuildVer">
    <vt:lpwstr>2052-12.1.0.20784</vt:lpwstr>
  </property>
  <property fmtid="{D5CDD505-2E9C-101B-9397-08002B2CF9AE}" pid="6" name="ICV">
    <vt:lpwstr>DC4010EC1C7941AA913D713815ADA9D9_13</vt:lpwstr>
  </property>
</Properties>
</file>